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BE" w:rsidRPr="00314404" w:rsidRDefault="00B74C0E" w:rsidP="00314404">
      <w:pPr>
        <w:spacing w:before="100" w:beforeAutospacing="1" w:after="0" w:line="360" w:lineRule="auto"/>
        <w:jc w:val="center"/>
        <w:rPr>
          <w:rFonts w:ascii="Times New Roman" w:eastAsia="Times New Roman" w:hAnsi="Times New Roman" w:cs="Times New Roman"/>
          <w:b/>
          <w:color w:val="FF0000"/>
          <w:sz w:val="24"/>
          <w:szCs w:val="24"/>
          <w:lang w:eastAsia="ru-RU"/>
        </w:rPr>
      </w:pPr>
      <w:r w:rsidRPr="00314404">
        <w:rPr>
          <w:rFonts w:ascii="Times New Roman" w:eastAsia="Times New Roman" w:hAnsi="Times New Roman" w:cs="Times New Roman"/>
          <w:b/>
          <w:sz w:val="24"/>
          <w:szCs w:val="24"/>
          <w:lang w:eastAsia="ru-RU"/>
        </w:rPr>
        <w:t xml:space="preserve">БЮДЖЕТНОЕ ОБЩЕОБРАЗОВАТЕЛЬНОЕ УЧРЕЖДЕНИЕ </w:t>
      </w:r>
      <w:r w:rsidRPr="00314404">
        <w:rPr>
          <w:rFonts w:ascii="Times New Roman" w:eastAsia="Times New Roman" w:hAnsi="Times New Roman" w:cs="Times New Roman"/>
          <w:b/>
          <w:sz w:val="24"/>
          <w:szCs w:val="24"/>
          <w:lang w:eastAsia="ru-RU"/>
        </w:rPr>
        <w:br/>
        <w:t>ТРОСНЯНСКОГО РАЙОНА ОРЛОВСКОЙ ОБЛАСТИ</w:t>
      </w:r>
      <w:r w:rsidRPr="00314404">
        <w:rPr>
          <w:rFonts w:ascii="Times New Roman" w:eastAsia="Times New Roman" w:hAnsi="Times New Roman" w:cs="Times New Roman"/>
          <w:b/>
          <w:sz w:val="24"/>
          <w:szCs w:val="24"/>
          <w:lang w:eastAsia="ru-RU"/>
        </w:rPr>
        <w:br/>
        <w:t>«НИКОЛЬСКАЯ СРЕДНЯЯ ОБЩЕОБРАЗОВАТЕЛЬНАЯ ШКОЛА»</w:t>
      </w:r>
    </w:p>
    <w:p w:rsidR="007E0F04" w:rsidRPr="00314404" w:rsidRDefault="00397F0D" w:rsidP="008031D3">
      <w:pPr>
        <w:spacing w:before="100" w:beforeAutospacing="1" w:after="100" w:afterAutospacing="1" w:line="360" w:lineRule="auto"/>
        <w:rPr>
          <w:rFonts w:ascii="Times New Roman" w:eastAsia="Times New Roman" w:hAnsi="Times New Roman" w:cs="Times New Roman"/>
          <w:color w:val="FF0000"/>
          <w:sz w:val="24"/>
          <w:szCs w:val="24"/>
          <w:lang w:eastAsia="ru-RU"/>
        </w:rPr>
      </w:pPr>
      <w:r w:rsidRPr="00314404">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588DF14A" wp14:editId="586E88CF">
            <wp:simplePos x="0" y="0"/>
            <wp:positionH relativeFrom="column">
              <wp:posOffset>332105</wp:posOffset>
            </wp:positionH>
            <wp:positionV relativeFrom="paragraph">
              <wp:posOffset>545465</wp:posOffset>
            </wp:positionV>
            <wp:extent cx="2171065" cy="1209675"/>
            <wp:effectExtent l="0" t="0" r="635" b="9525"/>
            <wp:wrapNone/>
            <wp:docPr id="4" name="Рисунок 4" descr="C:\Documents and Settings\LA\Рабочий стол\фото\Подпис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A\Рабочий стол\фото\Подпись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065" cy="1209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A4CBD" w:rsidRPr="00314404" w:rsidRDefault="008A4CBD" w:rsidP="007A372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Утверждаю</w:t>
      </w:r>
      <w:r w:rsidRPr="00314404">
        <w:rPr>
          <w:rFonts w:ascii="Times New Roman" w:eastAsia="Times New Roman" w:hAnsi="Times New Roman" w:cs="Times New Roman"/>
          <w:sz w:val="24"/>
          <w:szCs w:val="24"/>
          <w:lang w:eastAsia="ru-RU"/>
        </w:rPr>
        <w:br/>
        <w:t xml:space="preserve">Директор </w:t>
      </w:r>
      <w:r w:rsidRPr="00314404">
        <w:rPr>
          <w:rFonts w:ascii="Times New Roman" w:eastAsia="Times New Roman" w:hAnsi="Times New Roman" w:cs="Times New Roman"/>
          <w:sz w:val="24"/>
          <w:szCs w:val="24"/>
          <w:lang w:eastAsia="ru-RU"/>
        </w:rPr>
        <w:br/>
        <w:t>приказ от «</w:t>
      </w:r>
      <w:r w:rsidR="007E0F04" w:rsidRPr="00314404">
        <w:rPr>
          <w:rFonts w:ascii="Times New Roman" w:eastAsia="Times New Roman" w:hAnsi="Times New Roman" w:cs="Times New Roman"/>
          <w:sz w:val="24"/>
          <w:szCs w:val="24"/>
          <w:lang w:eastAsia="ru-RU"/>
        </w:rPr>
        <w:t>2</w:t>
      </w:r>
      <w:r w:rsidR="001A6A1F" w:rsidRPr="00314404">
        <w:rPr>
          <w:rFonts w:ascii="Times New Roman" w:eastAsia="Times New Roman" w:hAnsi="Times New Roman" w:cs="Times New Roman"/>
          <w:sz w:val="24"/>
          <w:szCs w:val="24"/>
          <w:lang w:eastAsia="ru-RU"/>
        </w:rPr>
        <w:t>8</w:t>
      </w:r>
      <w:r w:rsidRPr="00314404">
        <w:rPr>
          <w:rFonts w:ascii="Times New Roman" w:eastAsia="Times New Roman" w:hAnsi="Times New Roman" w:cs="Times New Roman"/>
          <w:sz w:val="24"/>
          <w:szCs w:val="24"/>
          <w:lang w:eastAsia="ru-RU"/>
        </w:rPr>
        <w:t xml:space="preserve">» </w:t>
      </w:r>
      <w:r w:rsidR="007E0F04" w:rsidRPr="00314404">
        <w:rPr>
          <w:rFonts w:ascii="Times New Roman" w:eastAsia="Times New Roman" w:hAnsi="Times New Roman" w:cs="Times New Roman"/>
          <w:sz w:val="24"/>
          <w:szCs w:val="24"/>
          <w:lang w:eastAsia="ru-RU"/>
        </w:rPr>
        <w:t>ноября</w:t>
      </w:r>
      <w:r w:rsidRPr="00314404">
        <w:rPr>
          <w:rFonts w:ascii="Times New Roman" w:eastAsia="Times New Roman" w:hAnsi="Times New Roman" w:cs="Times New Roman"/>
          <w:sz w:val="24"/>
          <w:szCs w:val="24"/>
          <w:lang w:eastAsia="ru-RU"/>
        </w:rPr>
        <w:t xml:space="preserve"> 201</w:t>
      </w:r>
      <w:r w:rsidR="00DF117C" w:rsidRPr="00314404">
        <w:rPr>
          <w:rFonts w:ascii="Times New Roman" w:eastAsia="Times New Roman" w:hAnsi="Times New Roman" w:cs="Times New Roman"/>
          <w:sz w:val="24"/>
          <w:szCs w:val="24"/>
          <w:lang w:eastAsia="ru-RU"/>
        </w:rPr>
        <w:t>4</w:t>
      </w:r>
      <w:r w:rsidRPr="00314404">
        <w:rPr>
          <w:rFonts w:ascii="Times New Roman" w:eastAsia="Times New Roman" w:hAnsi="Times New Roman" w:cs="Times New Roman"/>
          <w:sz w:val="24"/>
          <w:szCs w:val="24"/>
          <w:lang w:eastAsia="ru-RU"/>
        </w:rPr>
        <w:t xml:space="preserve"> г.№ </w:t>
      </w:r>
      <w:r w:rsidR="00A04EBE" w:rsidRPr="00314404">
        <w:rPr>
          <w:rFonts w:ascii="Times New Roman" w:eastAsia="Times New Roman" w:hAnsi="Times New Roman" w:cs="Times New Roman"/>
          <w:sz w:val="24"/>
          <w:szCs w:val="24"/>
          <w:lang w:eastAsia="ru-RU"/>
        </w:rPr>
        <w:t>1</w:t>
      </w:r>
      <w:r w:rsidR="007E0F04" w:rsidRPr="00314404">
        <w:rPr>
          <w:rFonts w:ascii="Times New Roman" w:eastAsia="Times New Roman" w:hAnsi="Times New Roman" w:cs="Times New Roman"/>
          <w:sz w:val="24"/>
          <w:szCs w:val="24"/>
          <w:lang w:eastAsia="ru-RU"/>
        </w:rPr>
        <w:t>8</w:t>
      </w:r>
      <w:r w:rsidR="001A6A1F" w:rsidRPr="00314404">
        <w:rPr>
          <w:rFonts w:ascii="Times New Roman" w:eastAsia="Times New Roman" w:hAnsi="Times New Roman" w:cs="Times New Roman"/>
          <w:sz w:val="24"/>
          <w:szCs w:val="24"/>
          <w:lang w:eastAsia="ru-RU"/>
        </w:rPr>
        <w:t>6</w:t>
      </w:r>
      <w:r w:rsidR="008E5779" w:rsidRPr="00314404">
        <w:rPr>
          <w:rFonts w:ascii="Times New Roman" w:eastAsia="Times New Roman" w:hAnsi="Times New Roman" w:cs="Times New Roman"/>
          <w:sz w:val="24"/>
          <w:szCs w:val="24"/>
          <w:lang w:eastAsia="ru-RU"/>
        </w:rPr>
        <w:t>–Д</w:t>
      </w:r>
    </w:p>
    <w:p w:rsidR="005454F5" w:rsidRPr="00314404" w:rsidRDefault="008A4CBD" w:rsidP="007A372C">
      <w:pPr>
        <w:spacing w:before="100" w:beforeAutospacing="1" w:after="0" w:line="36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Программа</w:t>
      </w:r>
    </w:p>
    <w:p w:rsidR="005454F5" w:rsidRPr="00314404" w:rsidRDefault="005454F5" w:rsidP="007A372C">
      <w:pPr>
        <w:spacing w:after="0" w:line="36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w:t>
      </w:r>
      <w:r w:rsidR="008A4CBD" w:rsidRPr="00314404">
        <w:rPr>
          <w:rFonts w:ascii="Times New Roman" w:eastAsia="Times New Roman" w:hAnsi="Times New Roman" w:cs="Times New Roman"/>
          <w:sz w:val="24"/>
          <w:szCs w:val="24"/>
          <w:lang w:eastAsia="ru-RU"/>
        </w:rPr>
        <w:t>ассмотрена</w:t>
      </w:r>
      <w:r w:rsidRPr="00314404">
        <w:rPr>
          <w:rFonts w:ascii="Times New Roman" w:eastAsia="Times New Roman" w:hAnsi="Times New Roman" w:cs="Times New Roman"/>
          <w:sz w:val="24"/>
          <w:szCs w:val="24"/>
          <w:lang w:eastAsia="ru-RU"/>
        </w:rPr>
        <w:t xml:space="preserve"> на</w:t>
      </w:r>
    </w:p>
    <w:p w:rsidR="008A4CBD" w:rsidRPr="00314404" w:rsidRDefault="008A4CBD" w:rsidP="007A372C">
      <w:pPr>
        <w:spacing w:after="0" w:line="36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заседанииУправляющегоСовета</w:t>
      </w:r>
      <w:r w:rsidRPr="00314404">
        <w:rPr>
          <w:rFonts w:ascii="Times New Roman" w:eastAsia="Times New Roman" w:hAnsi="Times New Roman" w:cs="Times New Roman"/>
          <w:sz w:val="24"/>
          <w:szCs w:val="24"/>
          <w:lang w:eastAsia="ru-RU"/>
        </w:rPr>
        <w:br/>
        <w:t>протокол от «</w:t>
      </w:r>
      <w:r w:rsidR="007E0F04" w:rsidRPr="00314404">
        <w:rPr>
          <w:rFonts w:ascii="Times New Roman" w:eastAsia="Times New Roman" w:hAnsi="Times New Roman" w:cs="Times New Roman"/>
          <w:sz w:val="24"/>
          <w:szCs w:val="24"/>
          <w:lang w:eastAsia="ru-RU"/>
        </w:rPr>
        <w:t>27</w:t>
      </w:r>
      <w:r w:rsidRPr="00314404">
        <w:rPr>
          <w:rFonts w:ascii="Times New Roman" w:eastAsia="Times New Roman" w:hAnsi="Times New Roman" w:cs="Times New Roman"/>
          <w:sz w:val="24"/>
          <w:szCs w:val="24"/>
          <w:lang w:eastAsia="ru-RU"/>
        </w:rPr>
        <w:t xml:space="preserve">» </w:t>
      </w:r>
      <w:r w:rsidR="007E0F04" w:rsidRPr="00314404">
        <w:rPr>
          <w:rFonts w:ascii="Times New Roman" w:eastAsia="Times New Roman" w:hAnsi="Times New Roman" w:cs="Times New Roman"/>
          <w:sz w:val="24"/>
          <w:szCs w:val="24"/>
          <w:lang w:eastAsia="ru-RU"/>
        </w:rPr>
        <w:t>ноября</w:t>
      </w:r>
      <w:r w:rsidRPr="00314404">
        <w:rPr>
          <w:rFonts w:ascii="Times New Roman" w:eastAsia="Times New Roman" w:hAnsi="Times New Roman" w:cs="Times New Roman"/>
          <w:sz w:val="24"/>
          <w:szCs w:val="24"/>
          <w:lang w:eastAsia="ru-RU"/>
        </w:rPr>
        <w:t xml:space="preserve"> 201</w:t>
      </w:r>
      <w:r w:rsidR="00DF117C" w:rsidRPr="00314404">
        <w:rPr>
          <w:rFonts w:ascii="Times New Roman" w:eastAsia="Times New Roman" w:hAnsi="Times New Roman" w:cs="Times New Roman"/>
          <w:sz w:val="24"/>
          <w:szCs w:val="24"/>
          <w:lang w:eastAsia="ru-RU"/>
        </w:rPr>
        <w:t>4</w:t>
      </w:r>
      <w:r w:rsidRPr="00314404">
        <w:rPr>
          <w:rFonts w:ascii="Times New Roman" w:eastAsia="Times New Roman" w:hAnsi="Times New Roman" w:cs="Times New Roman"/>
          <w:sz w:val="24"/>
          <w:szCs w:val="24"/>
          <w:lang w:eastAsia="ru-RU"/>
        </w:rPr>
        <w:t xml:space="preserve"> г., № </w:t>
      </w:r>
      <w:r w:rsidR="007E0F04" w:rsidRPr="00314404">
        <w:rPr>
          <w:rFonts w:ascii="Times New Roman" w:eastAsia="Times New Roman" w:hAnsi="Times New Roman" w:cs="Times New Roman"/>
          <w:sz w:val="24"/>
          <w:szCs w:val="24"/>
          <w:lang w:eastAsia="ru-RU"/>
        </w:rPr>
        <w:t>2</w:t>
      </w:r>
      <w:bookmarkStart w:id="0" w:name="_GoBack"/>
      <w:bookmarkEnd w:id="0"/>
    </w:p>
    <w:p w:rsidR="00D9487A" w:rsidRPr="00314404" w:rsidRDefault="00D9487A" w:rsidP="007A372C">
      <w:pPr>
        <w:spacing w:after="0" w:line="36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Рассмотрена</w:t>
      </w:r>
      <w:proofErr w:type="gramEnd"/>
      <w:r w:rsidRPr="00314404">
        <w:rPr>
          <w:rFonts w:ascii="Times New Roman" w:eastAsia="Times New Roman" w:hAnsi="Times New Roman" w:cs="Times New Roman"/>
          <w:sz w:val="24"/>
          <w:szCs w:val="24"/>
          <w:lang w:eastAsia="ru-RU"/>
        </w:rPr>
        <w:t xml:space="preserve"> на заседании</w:t>
      </w:r>
    </w:p>
    <w:p w:rsidR="001D3687" w:rsidRPr="00314404" w:rsidRDefault="001D3687" w:rsidP="007A372C">
      <w:pPr>
        <w:spacing w:after="0" w:line="36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педагоги</w:t>
      </w:r>
      <w:r w:rsidR="00D9487A" w:rsidRPr="00314404">
        <w:rPr>
          <w:rFonts w:ascii="Times New Roman" w:eastAsia="Times New Roman" w:hAnsi="Times New Roman" w:cs="Times New Roman"/>
          <w:sz w:val="24"/>
          <w:szCs w:val="24"/>
          <w:lang w:eastAsia="ru-RU"/>
        </w:rPr>
        <w:t>ческого совета</w:t>
      </w:r>
    </w:p>
    <w:p w:rsidR="00D9487A" w:rsidRPr="00314404" w:rsidRDefault="00D9487A" w:rsidP="007A372C">
      <w:pPr>
        <w:spacing w:after="0" w:line="36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протокол№</w:t>
      </w:r>
      <w:r w:rsidR="007E0F04" w:rsidRPr="00314404">
        <w:rPr>
          <w:rFonts w:ascii="Times New Roman" w:eastAsia="Times New Roman" w:hAnsi="Times New Roman" w:cs="Times New Roman"/>
          <w:sz w:val="24"/>
          <w:szCs w:val="24"/>
          <w:lang w:eastAsia="ru-RU"/>
        </w:rPr>
        <w:t>4</w:t>
      </w:r>
      <w:r w:rsidRPr="00314404">
        <w:rPr>
          <w:rFonts w:ascii="Times New Roman" w:eastAsia="Times New Roman" w:hAnsi="Times New Roman" w:cs="Times New Roman"/>
          <w:sz w:val="24"/>
          <w:szCs w:val="24"/>
          <w:lang w:eastAsia="ru-RU"/>
        </w:rPr>
        <w:t xml:space="preserve"> от «</w:t>
      </w:r>
      <w:r w:rsidR="007E0F04" w:rsidRPr="00314404">
        <w:rPr>
          <w:rFonts w:ascii="Times New Roman" w:eastAsia="Times New Roman" w:hAnsi="Times New Roman" w:cs="Times New Roman"/>
          <w:sz w:val="24"/>
          <w:szCs w:val="24"/>
          <w:lang w:eastAsia="ru-RU"/>
        </w:rPr>
        <w:t>26</w:t>
      </w:r>
      <w:r w:rsidRPr="00314404">
        <w:rPr>
          <w:rFonts w:ascii="Times New Roman" w:eastAsia="Times New Roman" w:hAnsi="Times New Roman" w:cs="Times New Roman"/>
          <w:sz w:val="24"/>
          <w:szCs w:val="24"/>
          <w:lang w:eastAsia="ru-RU"/>
        </w:rPr>
        <w:t xml:space="preserve">» </w:t>
      </w:r>
      <w:r w:rsidR="007E0F04" w:rsidRPr="00314404">
        <w:rPr>
          <w:rFonts w:ascii="Times New Roman" w:eastAsia="Times New Roman" w:hAnsi="Times New Roman" w:cs="Times New Roman"/>
          <w:sz w:val="24"/>
          <w:szCs w:val="24"/>
          <w:lang w:eastAsia="ru-RU"/>
        </w:rPr>
        <w:t>ноября</w:t>
      </w:r>
      <w:r w:rsidRPr="00314404">
        <w:rPr>
          <w:rFonts w:ascii="Times New Roman" w:eastAsia="Times New Roman" w:hAnsi="Times New Roman" w:cs="Times New Roman"/>
          <w:sz w:val="24"/>
          <w:szCs w:val="24"/>
          <w:lang w:eastAsia="ru-RU"/>
        </w:rPr>
        <w:t xml:space="preserve"> 201</w:t>
      </w:r>
      <w:r w:rsidR="00DF117C" w:rsidRPr="00314404">
        <w:rPr>
          <w:rFonts w:ascii="Times New Roman" w:eastAsia="Times New Roman" w:hAnsi="Times New Roman" w:cs="Times New Roman"/>
          <w:sz w:val="24"/>
          <w:szCs w:val="24"/>
          <w:lang w:eastAsia="ru-RU"/>
        </w:rPr>
        <w:t>4</w:t>
      </w:r>
      <w:r w:rsidRPr="00314404">
        <w:rPr>
          <w:rFonts w:ascii="Times New Roman" w:eastAsia="Times New Roman" w:hAnsi="Times New Roman" w:cs="Times New Roman"/>
          <w:sz w:val="24"/>
          <w:szCs w:val="24"/>
          <w:lang w:eastAsia="ru-RU"/>
        </w:rPr>
        <w:t>г.</w:t>
      </w:r>
    </w:p>
    <w:p w:rsidR="00A9104D" w:rsidRPr="00314404" w:rsidRDefault="00A9104D" w:rsidP="007A372C">
      <w:pPr>
        <w:spacing w:after="0" w:line="360" w:lineRule="auto"/>
        <w:jc w:val="both"/>
        <w:rPr>
          <w:rFonts w:ascii="Times New Roman" w:eastAsia="Times New Roman" w:hAnsi="Times New Roman" w:cs="Times New Roman"/>
          <w:sz w:val="24"/>
          <w:szCs w:val="24"/>
          <w:lang w:eastAsia="ru-RU"/>
        </w:rPr>
      </w:pPr>
    </w:p>
    <w:p w:rsidR="00243E69" w:rsidRDefault="002B5C4D" w:rsidP="007A372C">
      <w:pPr>
        <w:spacing w:after="0" w:line="360" w:lineRule="auto"/>
        <w:jc w:val="both"/>
        <w:rPr>
          <w:rFonts w:ascii="Times New Roman" w:eastAsia="Times New Roman" w:hAnsi="Times New Roman" w:cs="Times New Roman"/>
          <w:bCs/>
          <w:sz w:val="24"/>
          <w:szCs w:val="24"/>
          <w:lang w:eastAsia="ru-RU"/>
        </w:rPr>
      </w:pPr>
      <w:r w:rsidRPr="002B5C4D">
        <w:rPr>
          <w:rFonts w:ascii="Times New Roman" w:eastAsia="Times New Roman" w:hAnsi="Times New Roman" w:cs="Times New Roman"/>
          <w:bCs/>
          <w:sz w:val="24"/>
          <w:szCs w:val="24"/>
          <w:lang w:eastAsia="ru-RU"/>
        </w:rPr>
        <w:t>(</w:t>
      </w:r>
      <w:proofErr w:type="gramStart"/>
      <w:r w:rsidRPr="002B5C4D">
        <w:rPr>
          <w:rFonts w:ascii="Times New Roman" w:eastAsia="Times New Roman" w:hAnsi="Times New Roman" w:cs="Times New Roman"/>
          <w:bCs/>
          <w:sz w:val="24"/>
          <w:szCs w:val="24"/>
          <w:lang w:eastAsia="ru-RU"/>
        </w:rPr>
        <w:t>Принята</w:t>
      </w:r>
      <w:proofErr w:type="gramEnd"/>
      <w:r w:rsidRPr="002B5C4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новой редакции приказом</w:t>
      </w:r>
      <w:r w:rsidR="002B048D">
        <w:rPr>
          <w:rFonts w:ascii="Times New Roman" w:eastAsia="Times New Roman" w:hAnsi="Times New Roman" w:cs="Times New Roman"/>
          <w:bCs/>
          <w:sz w:val="24"/>
          <w:szCs w:val="24"/>
          <w:lang w:eastAsia="ru-RU"/>
        </w:rPr>
        <w:t>№188а-Дот 28 августа 2018г.)</w:t>
      </w:r>
    </w:p>
    <w:p w:rsidR="008031D3" w:rsidRDefault="008031D3" w:rsidP="007A372C">
      <w:pPr>
        <w:spacing w:after="0" w:line="360" w:lineRule="auto"/>
        <w:jc w:val="both"/>
        <w:rPr>
          <w:rFonts w:ascii="Times New Roman" w:eastAsia="Times New Roman" w:hAnsi="Times New Roman" w:cs="Times New Roman"/>
          <w:bCs/>
          <w:sz w:val="24"/>
          <w:szCs w:val="24"/>
          <w:lang w:eastAsia="ru-RU"/>
        </w:rPr>
      </w:pPr>
    </w:p>
    <w:p w:rsidR="008031D3" w:rsidRDefault="008031D3" w:rsidP="007A372C">
      <w:pPr>
        <w:spacing w:after="0" w:line="360" w:lineRule="auto"/>
        <w:jc w:val="both"/>
        <w:rPr>
          <w:rFonts w:ascii="Times New Roman" w:eastAsia="Times New Roman" w:hAnsi="Times New Roman" w:cs="Times New Roman"/>
          <w:bCs/>
          <w:sz w:val="24"/>
          <w:szCs w:val="24"/>
          <w:lang w:eastAsia="ru-RU"/>
        </w:rPr>
      </w:pPr>
    </w:p>
    <w:p w:rsidR="008031D3" w:rsidRPr="008031D3" w:rsidRDefault="008031D3" w:rsidP="008031D3">
      <w:pPr>
        <w:spacing w:after="0" w:line="240" w:lineRule="auto"/>
        <w:jc w:val="center"/>
        <w:rPr>
          <w:rFonts w:ascii="Times New Roman" w:eastAsia="Times New Roman" w:hAnsi="Times New Roman" w:cs="Times New Roman"/>
          <w:b/>
          <w:bCs/>
          <w:sz w:val="40"/>
          <w:szCs w:val="40"/>
          <w:lang w:eastAsia="ru-RU"/>
        </w:rPr>
      </w:pPr>
      <w:r w:rsidRPr="008031D3">
        <w:rPr>
          <w:rFonts w:ascii="Times New Roman" w:eastAsia="Times New Roman" w:hAnsi="Times New Roman" w:cs="Times New Roman"/>
          <w:b/>
          <w:color w:val="FF0000"/>
          <w:sz w:val="40"/>
          <w:szCs w:val="40"/>
          <w:lang w:eastAsia="ru-RU"/>
        </w:rPr>
        <w:t>Образовательная программа</w:t>
      </w:r>
    </w:p>
    <w:p w:rsidR="008031D3" w:rsidRDefault="008031D3" w:rsidP="008031D3">
      <w:pPr>
        <w:spacing w:after="0" w:line="240" w:lineRule="auto"/>
        <w:jc w:val="center"/>
        <w:rPr>
          <w:rFonts w:ascii="Times New Roman" w:eastAsia="Times New Roman" w:hAnsi="Times New Roman" w:cs="Times New Roman"/>
          <w:b/>
          <w:color w:val="FF0000"/>
          <w:sz w:val="40"/>
          <w:szCs w:val="40"/>
          <w:lang w:eastAsia="ru-RU"/>
        </w:rPr>
      </w:pPr>
      <w:r w:rsidRPr="008031D3">
        <w:rPr>
          <w:rFonts w:ascii="Times New Roman" w:eastAsia="Times New Roman" w:hAnsi="Times New Roman" w:cs="Times New Roman"/>
          <w:b/>
          <w:color w:val="FF0000"/>
          <w:sz w:val="40"/>
          <w:szCs w:val="40"/>
          <w:lang w:eastAsia="ru-RU"/>
        </w:rPr>
        <w:t>основного общего образования</w:t>
      </w:r>
    </w:p>
    <w:p w:rsidR="008031D3" w:rsidRDefault="008031D3" w:rsidP="008031D3">
      <w:pPr>
        <w:spacing w:after="0" w:line="240" w:lineRule="auto"/>
        <w:jc w:val="center"/>
        <w:rPr>
          <w:rFonts w:ascii="Times New Roman" w:eastAsia="Times New Roman" w:hAnsi="Times New Roman" w:cs="Times New Roman"/>
          <w:b/>
          <w:color w:val="FF0000"/>
          <w:sz w:val="40"/>
          <w:szCs w:val="40"/>
          <w:lang w:eastAsia="ru-RU"/>
        </w:rPr>
      </w:pPr>
      <w:r w:rsidRPr="008031D3">
        <w:rPr>
          <w:rFonts w:ascii="Times New Roman" w:eastAsia="Times New Roman" w:hAnsi="Times New Roman" w:cs="Times New Roman"/>
          <w:b/>
          <w:color w:val="FF0000"/>
          <w:sz w:val="40"/>
          <w:szCs w:val="40"/>
          <w:lang w:eastAsia="ru-RU"/>
        </w:rPr>
        <w:t>(5-9 классы)</w:t>
      </w:r>
    </w:p>
    <w:p w:rsidR="008031D3" w:rsidRPr="008031D3" w:rsidRDefault="008031D3" w:rsidP="008031D3">
      <w:pPr>
        <w:spacing w:after="100" w:afterAutospacing="1" w:line="240" w:lineRule="auto"/>
        <w:jc w:val="center"/>
        <w:rPr>
          <w:rFonts w:ascii="Times New Roman" w:eastAsia="Times New Roman" w:hAnsi="Times New Roman" w:cs="Times New Roman"/>
          <w:b/>
          <w:color w:val="FF0000"/>
          <w:sz w:val="40"/>
          <w:szCs w:val="40"/>
          <w:lang w:eastAsia="ru-RU"/>
        </w:rPr>
      </w:pPr>
      <w:r>
        <w:rPr>
          <w:rFonts w:ascii="Times New Roman" w:eastAsia="Times New Roman" w:hAnsi="Times New Roman" w:cs="Times New Roman"/>
          <w:b/>
          <w:color w:val="FF0000"/>
          <w:sz w:val="40"/>
          <w:szCs w:val="40"/>
          <w:lang w:eastAsia="ru-RU"/>
        </w:rPr>
        <w:t>(ФК ГОС 2004г.)</w:t>
      </w:r>
    </w:p>
    <w:p w:rsidR="008031D3" w:rsidRDefault="008031D3" w:rsidP="007A372C">
      <w:pPr>
        <w:spacing w:after="0" w:line="360" w:lineRule="auto"/>
        <w:jc w:val="both"/>
        <w:rPr>
          <w:rFonts w:ascii="Times New Roman" w:eastAsia="Times New Roman" w:hAnsi="Times New Roman" w:cs="Times New Roman"/>
          <w:bCs/>
          <w:sz w:val="24"/>
          <w:szCs w:val="24"/>
          <w:lang w:eastAsia="ru-RU"/>
        </w:rPr>
      </w:pPr>
    </w:p>
    <w:p w:rsidR="008031D3" w:rsidRDefault="008031D3" w:rsidP="007A372C">
      <w:pPr>
        <w:spacing w:after="0" w:line="360" w:lineRule="auto"/>
        <w:jc w:val="both"/>
        <w:rPr>
          <w:rFonts w:ascii="Times New Roman" w:eastAsia="Times New Roman" w:hAnsi="Times New Roman" w:cs="Times New Roman"/>
          <w:bCs/>
          <w:sz w:val="24"/>
          <w:szCs w:val="24"/>
          <w:lang w:eastAsia="ru-RU"/>
        </w:rPr>
      </w:pPr>
    </w:p>
    <w:p w:rsidR="008031D3" w:rsidRPr="002B5C4D" w:rsidRDefault="008031D3" w:rsidP="007A372C">
      <w:pPr>
        <w:spacing w:after="0" w:line="360" w:lineRule="auto"/>
        <w:jc w:val="both"/>
        <w:rPr>
          <w:rFonts w:ascii="Times New Roman" w:eastAsia="Times New Roman" w:hAnsi="Times New Roman" w:cs="Times New Roman"/>
          <w:bCs/>
          <w:sz w:val="24"/>
          <w:szCs w:val="24"/>
          <w:lang w:eastAsia="ru-RU"/>
        </w:rPr>
      </w:pPr>
    </w:p>
    <w:p w:rsidR="00243E69" w:rsidRPr="00397F0D" w:rsidRDefault="00243E69" w:rsidP="007A372C">
      <w:pPr>
        <w:spacing w:after="0" w:line="360" w:lineRule="auto"/>
        <w:jc w:val="both"/>
        <w:rPr>
          <w:rFonts w:ascii="Times New Roman" w:eastAsia="Times New Roman" w:hAnsi="Times New Roman" w:cs="Times New Roman"/>
          <w:b/>
          <w:bCs/>
          <w:color w:val="FF0000"/>
          <w:sz w:val="24"/>
          <w:szCs w:val="24"/>
          <w:lang w:eastAsia="ru-RU"/>
        </w:rPr>
      </w:pPr>
    </w:p>
    <w:p w:rsidR="00D35CE7" w:rsidRPr="00D35CE7" w:rsidRDefault="00D35CE7" w:rsidP="007A372C">
      <w:pPr>
        <w:spacing w:after="0" w:line="360" w:lineRule="auto"/>
        <w:jc w:val="both"/>
        <w:rPr>
          <w:rFonts w:ascii="Times New Roman" w:eastAsia="Times New Roman" w:hAnsi="Times New Roman" w:cs="Times New Roman"/>
          <w:b/>
          <w:bCs/>
          <w:color w:val="FF0000"/>
          <w:sz w:val="24"/>
          <w:szCs w:val="24"/>
          <w:lang w:val="en-US" w:eastAsia="ru-RU"/>
        </w:rPr>
      </w:pPr>
    </w:p>
    <w:p w:rsidR="00243E69" w:rsidRDefault="00243E69" w:rsidP="007A372C">
      <w:pPr>
        <w:spacing w:after="0" w:line="360" w:lineRule="auto"/>
        <w:jc w:val="both"/>
        <w:rPr>
          <w:rFonts w:ascii="Times New Roman" w:eastAsia="Times New Roman" w:hAnsi="Times New Roman" w:cs="Times New Roman"/>
          <w:b/>
          <w:bCs/>
          <w:color w:val="FF0000"/>
          <w:sz w:val="24"/>
          <w:szCs w:val="24"/>
          <w:lang w:eastAsia="ru-RU"/>
        </w:rPr>
      </w:pPr>
    </w:p>
    <w:p w:rsidR="00397F0D" w:rsidRDefault="00397F0D" w:rsidP="007A372C">
      <w:pPr>
        <w:spacing w:after="0" w:line="360" w:lineRule="auto"/>
        <w:jc w:val="both"/>
        <w:rPr>
          <w:rFonts w:ascii="Times New Roman" w:eastAsia="Times New Roman" w:hAnsi="Times New Roman" w:cs="Times New Roman"/>
          <w:b/>
          <w:bCs/>
          <w:color w:val="FF0000"/>
          <w:sz w:val="24"/>
          <w:szCs w:val="24"/>
          <w:lang w:eastAsia="ru-RU"/>
        </w:rPr>
      </w:pPr>
    </w:p>
    <w:p w:rsidR="00397F0D" w:rsidRDefault="00397F0D" w:rsidP="007A372C">
      <w:pPr>
        <w:spacing w:after="0" w:line="360" w:lineRule="auto"/>
        <w:jc w:val="both"/>
        <w:rPr>
          <w:rFonts w:ascii="Times New Roman" w:eastAsia="Times New Roman" w:hAnsi="Times New Roman" w:cs="Times New Roman"/>
          <w:b/>
          <w:bCs/>
          <w:color w:val="FF0000"/>
          <w:sz w:val="24"/>
          <w:szCs w:val="24"/>
          <w:lang w:eastAsia="ru-RU"/>
        </w:rPr>
      </w:pPr>
    </w:p>
    <w:p w:rsidR="00397F0D" w:rsidRDefault="00397F0D" w:rsidP="007A372C">
      <w:pPr>
        <w:spacing w:after="0" w:line="360" w:lineRule="auto"/>
        <w:jc w:val="both"/>
        <w:rPr>
          <w:rFonts w:ascii="Times New Roman" w:eastAsia="Times New Roman" w:hAnsi="Times New Roman" w:cs="Times New Roman"/>
          <w:b/>
          <w:bCs/>
          <w:color w:val="FF0000"/>
          <w:sz w:val="24"/>
          <w:szCs w:val="24"/>
          <w:lang w:eastAsia="ru-RU"/>
        </w:rPr>
      </w:pPr>
    </w:p>
    <w:p w:rsidR="00397F0D" w:rsidRPr="00314404" w:rsidRDefault="00397F0D" w:rsidP="007A372C">
      <w:pPr>
        <w:spacing w:after="0" w:line="360" w:lineRule="auto"/>
        <w:jc w:val="both"/>
        <w:rPr>
          <w:rFonts w:ascii="Times New Roman" w:eastAsia="Times New Roman" w:hAnsi="Times New Roman" w:cs="Times New Roman"/>
          <w:b/>
          <w:bCs/>
          <w:color w:val="FF0000"/>
          <w:sz w:val="24"/>
          <w:szCs w:val="24"/>
          <w:lang w:eastAsia="ru-RU"/>
        </w:rPr>
      </w:pPr>
    </w:p>
    <w:p w:rsidR="00243E69" w:rsidRPr="00314404" w:rsidRDefault="00243E69" w:rsidP="007A372C">
      <w:pPr>
        <w:spacing w:after="0" w:line="360" w:lineRule="auto"/>
        <w:jc w:val="both"/>
        <w:rPr>
          <w:rFonts w:ascii="Times New Roman" w:eastAsia="Times New Roman" w:hAnsi="Times New Roman" w:cs="Times New Roman"/>
          <w:b/>
          <w:bCs/>
          <w:color w:val="FF0000"/>
          <w:sz w:val="24"/>
          <w:szCs w:val="24"/>
          <w:lang w:eastAsia="ru-RU"/>
        </w:rPr>
      </w:pPr>
    </w:p>
    <w:p w:rsidR="002B5C4D" w:rsidRPr="002B5C4D" w:rsidRDefault="002B5C4D" w:rsidP="002B5C4D">
      <w:pPr>
        <w:spacing w:after="0" w:line="360" w:lineRule="auto"/>
        <w:jc w:val="both"/>
        <w:rPr>
          <w:rFonts w:ascii="Times New Roman" w:eastAsia="Times New Roman" w:hAnsi="Times New Roman" w:cs="Times New Roman"/>
          <w:sz w:val="24"/>
          <w:szCs w:val="24"/>
          <w:lang w:eastAsia="ru-RU"/>
        </w:rPr>
      </w:pPr>
      <w:r w:rsidRPr="002B5C4D">
        <w:rPr>
          <w:rFonts w:ascii="Times New Roman" w:eastAsia="Times New Roman" w:hAnsi="Times New Roman" w:cs="Times New Roman"/>
          <w:b/>
          <w:bCs/>
          <w:sz w:val="24"/>
          <w:szCs w:val="24"/>
          <w:lang w:eastAsia="ru-RU"/>
        </w:rPr>
        <w:lastRenderedPageBreak/>
        <w:t>СОДЕРЖАНИЕ ОБРАЗОВАТЕЛЬНОЙ ПРОГРАММЫ</w:t>
      </w:r>
    </w:p>
    <w:p w:rsidR="002B5C4D" w:rsidRPr="002B5C4D" w:rsidRDefault="002B5C4D" w:rsidP="002B5C4D">
      <w:pPr>
        <w:numPr>
          <w:ilvl w:val="0"/>
          <w:numId w:val="155"/>
        </w:numPr>
        <w:spacing w:after="0" w:line="360" w:lineRule="auto"/>
        <w:contextualSpacing/>
        <w:jc w:val="both"/>
        <w:rPr>
          <w:rFonts w:ascii="Times New Roman" w:eastAsia="Calibri" w:hAnsi="Times New Roman" w:cs="Times New Roman"/>
          <w:sz w:val="24"/>
          <w:szCs w:val="24"/>
        </w:rPr>
      </w:pPr>
      <w:r w:rsidRPr="002B5C4D">
        <w:rPr>
          <w:rFonts w:ascii="Times New Roman" w:eastAsia="Calibri" w:hAnsi="Times New Roman" w:cs="Times New Roman"/>
          <w:sz w:val="24"/>
          <w:szCs w:val="24"/>
        </w:rPr>
        <w:t>Пояснительная записка стр.</w:t>
      </w:r>
      <w:r w:rsidR="005F7D11">
        <w:rPr>
          <w:rFonts w:ascii="Times New Roman" w:eastAsia="Calibri" w:hAnsi="Times New Roman" w:cs="Times New Roman"/>
          <w:sz w:val="24"/>
          <w:szCs w:val="24"/>
          <w:lang w:val="en-US"/>
        </w:rPr>
        <w:t>3</w:t>
      </w:r>
    </w:p>
    <w:p w:rsidR="002B5C4D" w:rsidRPr="002B5C4D" w:rsidRDefault="002B5C4D" w:rsidP="005F7D11">
      <w:pPr>
        <w:numPr>
          <w:ilvl w:val="0"/>
          <w:numId w:val="155"/>
        </w:numPr>
        <w:spacing w:after="0" w:line="360" w:lineRule="auto"/>
        <w:ind w:left="0" w:firstLine="0"/>
        <w:contextualSpacing/>
        <w:rPr>
          <w:rFonts w:ascii="Times New Roman" w:eastAsia="Times New Roman" w:hAnsi="Times New Roman" w:cs="Times New Roman"/>
          <w:sz w:val="24"/>
          <w:szCs w:val="24"/>
          <w:lang w:eastAsia="ru-RU"/>
        </w:rPr>
      </w:pPr>
      <w:r w:rsidRPr="002B5C4D">
        <w:rPr>
          <w:rFonts w:ascii="Times New Roman" w:eastAsia="Calibri" w:hAnsi="Times New Roman" w:cs="Times New Roman"/>
          <w:sz w:val="24"/>
          <w:szCs w:val="24"/>
        </w:rPr>
        <w:t xml:space="preserve">Характеристика БОУ </w:t>
      </w:r>
      <w:proofErr w:type="gramStart"/>
      <w:r w:rsidRPr="002B5C4D">
        <w:rPr>
          <w:rFonts w:ascii="Times New Roman" w:eastAsia="Calibri" w:hAnsi="Times New Roman" w:cs="Times New Roman"/>
          <w:sz w:val="24"/>
          <w:szCs w:val="24"/>
        </w:rPr>
        <w:t>ТР</w:t>
      </w:r>
      <w:proofErr w:type="gramEnd"/>
      <w:r w:rsidRPr="002B5C4D">
        <w:rPr>
          <w:rFonts w:ascii="Times New Roman" w:eastAsia="Calibri" w:hAnsi="Times New Roman" w:cs="Times New Roman"/>
          <w:sz w:val="24"/>
          <w:szCs w:val="24"/>
        </w:rPr>
        <w:t xml:space="preserve"> ОО «Никольская СОШ» и принципы образовательнойполитики</w:t>
      </w:r>
      <w:r w:rsidR="005F7D11" w:rsidRPr="005F7D11">
        <w:rPr>
          <w:rFonts w:ascii="Times New Roman" w:eastAsia="Calibri" w:hAnsi="Times New Roman" w:cs="Times New Roman"/>
          <w:sz w:val="24"/>
          <w:szCs w:val="24"/>
        </w:rPr>
        <w:t xml:space="preserve"> </w:t>
      </w:r>
      <w:r w:rsidRPr="002B5C4D">
        <w:rPr>
          <w:rFonts w:ascii="Times New Roman" w:eastAsia="Calibri" w:hAnsi="Times New Roman" w:cs="Times New Roman"/>
          <w:sz w:val="24"/>
          <w:szCs w:val="24"/>
        </w:rPr>
        <w:t>стр.</w:t>
      </w:r>
      <w:r w:rsidR="005F7D11" w:rsidRPr="005F7D11">
        <w:rPr>
          <w:rFonts w:ascii="Times New Roman" w:eastAsia="Calibri" w:hAnsi="Times New Roman" w:cs="Times New Roman"/>
          <w:sz w:val="24"/>
          <w:szCs w:val="24"/>
        </w:rPr>
        <w:t>5</w:t>
      </w:r>
      <w:r w:rsidRPr="002B5C4D">
        <w:rPr>
          <w:rFonts w:ascii="Times New Roman" w:eastAsia="Times New Roman" w:hAnsi="Times New Roman" w:cs="Times New Roman"/>
          <w:sz w:val="24"/>
          <w:szCs w:val="24"/>
          <w:lang w:eastAsia="ru-RU"/>
        </w:rPr>
        <w:br/>
        <w:t>2.1.Информационная</w:t>
      </w:r>
      <w:r w:rsidRPr="002B5C4D">
        <w:rPr>
          <w:rFonts w:ascii="Times New Roman" w:eastAsia="Times New Roman" w:hAnsi="Times New Roman" w:cs="Times New Roman"/>
          <w:sz w:val="24"/>
          <w:szCs w:val="24"/>
          <w:lang w:eastAsia="ru-RU"/>
        </w:rPr>
        <w:tab/>
        <w:t xml:space="preserve"> справка</w:t>
      </w:r>
      <w:r w:rsidR="005F7D11" w:rsidRPr="005F7D11">
        <w:rPr>
          <w:rFonts w:ascii="Times New Roman" w:eastAsia="Times New Roman" w:hAnsi="Times New Roman" w:cs="Times New Roman"/>
          <w:sz w:val="24"/>
          <w:szCs w:val="24"/>
          <w:lang w:eastAsia="ru-RU"/>
        </w:rPr>
        <w:t xml:space="preserve"> </w:t>
      </w:r>
      <w:r w:rsidRPr="002B5C4D">
        <w:rPr>
          <w:rFonts w:ascii="Times New Roman" w:eastAsia="Times New Roman" w:hAnsi="Times New Roman" w:cs="Times New Roman"/>
          <w:sz w:val="24"/>
          <w:szCs w:val="24"/>
          <w:lang w:eastAsia="ru-RU"/>
        </w:rPr>
        <w:t xml:space="preserve">стр. </w:t>
      </w:r>
      <w:r w:rsidR="005F7D11" w:rsidRPr="005F7D11">
        <w:rPr>
          <w:rFonts w:ascii="Times New Roman" w:eastAsia="Times New Roman" w:hAnsi="Times New Roman" w:cs="Times New Roman"/>
          <w:sz w:val="24"/>
          <w:szCs w:val="24"/>
          <w:lang w:eastAsia="ru-RU"/>
        </w:rPr>
        <w:t>5</w:t>
      </w:r>
      <w:r w:rsidRPr="002B5C4D">
        <w:rPr>
          <w:rFonts w:ascii="Times New Roman" w:eastAsia="Times New Roman" w:hAnsi="Times New Roman" w:cs="Times New Roman"/>
          <w:sz w:val="24"/>
          <w:szCs w:val="24"/>
          <w:lang w:eastAsia="ru-RU"/>
        </w:rPr>
        <w:br/>
        <w:t>2.2. Соответствие целей и задач программы принципам образовательной политики</w:t>
      </w:r>
      <w:proofErr w:type="gramStart"/>
      <w:r w:rsidRPr="002B5C4D">
        <w:rPr>
          <w:rFonts w:ascii="Times New Roman" w:eastAsia="Times New Roman" w:hAnsi="Times New Roman" w:cs="Times New Roman"/>
          <w:sz w:val="24"/>
          <w:szCs w:val="24"/>
          <w:lang w:eastAsia="ru-RU"/>
        </w:rPr>
        <w:t>.</w:t>
      </w:r>
      <w:proofErr w:type="gramEnd"/>
      <w:r w:rsidR="005F7D11" w:rsidRPr="005F7D11">
        <w:rPr>
          <w:rFonts w:ascii="Times New Roman" w:eastAsia="Times New Roman" w:hAnsi="Times New Roman" w:cs="Times New Roman"/>
          <w:sz w:val="24"/>
          <w:szCs w:val="24"/>
          <w:lang w:eastAsia="ru-RU"/>
        </w:rPr>
        <w:t xml:space="preserve"> </w:t>
      </w:r>
      <w:proofErr w:type="gramStart"/>
      <w:r w:rsidR="005F7D11">
        <w:rPr>
          <w:rFonts w:ascii="Times New Roman" w:eastAsia="Times New Roman" w:hAnsi="Times New Roman" w:cs="Times New Roman"/>
          <w:sz w:val="24"/>
          <w:szCs w:val="24"/>
          <w:lang w:eastAsia="ru-RU"/>
        </w:rPr>
        <w:t>с</w:t>
      </w:r>
      <w:proofErr w:type="gramEnd"/>
      <w:r w:rsidR="005F7D11">
        <w:rPr>
          <w:rFonts w:ascii="Times New Roman" w:eastAsia="Times New Roman" w:hAnsi="Times New Roman" w:cs="Times New Roman"/>
          <w:sz w:val="24"/>
          <w:szCs w:val="24"/>
          <w:lang w:eastAsia="ru-RU"/>
        </w:rPr>
        <w:t>тр.10</w:t>
      </w:r>
      <w:r w:rsidR="005F7D11">
        <w:rPr>
          <w:rFonts w:ascii="Times New Roman" w:eastAsia="Times New Roman" w:hAnsi="Times New Roman" w:cs="Times New Roman"/>
          <w:sz w:val="24"/>
          <w:szCs w:val="24"/>
          <w:lang w:eastAsia="ru-RU"/>
        </w:rPr>
        <w:br/>
        <w:t xml:space="preserve">2.3.Реализуемая </w:t>
      </w:r>
      <w:r w:rsidRPr="002B5C4D">
        <w:rPr>
          <w:rFonts w:ascii="Times New Roman" w:eastAsia="Times New Roman" w:hAnsi="Times New Roman" w:cs="Times New Roman"/>
          <w:sz w:val="24"/>
          <w:szCs w:val="24"/>
          <w:lang w:eastAsia="ru-RU"/>
        </w:rPr>
        <w:t>образовательная</w:t>
      </w:r>
      <w:r w:rsidRPr="002B5C4D">
        <w:rPr>
          <w:rFonts w:ascii="Times New Roman" w:eastAsia="Times New Roman" w:hAnsi="Times New Roman" w:cs="Times New Roman"/>
          <w:sz w:val="24"/>
          <w:szCs w:val="24"/>
          <w:lang w:eastAsia="ru-RU"/>
        </w:rPr>
        <w:tab/>
        <w:t xml:space="preserve"> программа основного общего образования(5-9классы)</w:t>
      </w:r>
      <w:r w:rsidR="005F7D11">
        <w:rPr>
          <w:rFonts w:ascii="Times New Roman" w:eastAsia="Times New Roman" w:hAnsi="Times New Roman" w:cs="Times New Roman"/>
          <w:sz w:val="24"/>
          <w:szCs w:val="24"/>
          <w:lang w:eastAsia="ru-RU"/>
        </w:rPr>
        <w:t xml:space="preserve"> стр.12</w:t>
      </w:r>
      <w:r w:rsidRPr="002B5C4D">
        <w:rPr>
          <w:rFonts w:ascii="Times New Roman" w:eastAsia="Times New Roman" w:hAnsi="Times New Roman" w:cs="Times New Roman"/>
          <w:sz w:val="24"/>
          <w:szCs w:val="24"/>
          <w:lang w:eastAsia="ru-RU"/>
        </w:rPr>
        <w:br/>
        <w:t>2.4. Условия функционирования стр.</w:t>
      </w:r>
      <w:r w:rsidR="005F7D11">
        <w:rPr>
          <w:rFonts w:ascii="Times New Roman" w:eastAsia="Times New Roman" w:hAnsi="Times New Roman" w:cs="Times New Roman"/>
          <w:sz w:val="24"/>
          <w:szCs w:val="24"/>
          <w:lang w:eastAsia="ru-RU"/>
        </w:rPr>
        <w:t>13</w:t>
      </w:r>
    </w:p>
    <w:p w:rsidR="002B5C4D" w:rsidRPr="002B5C4D" w:rsidRDefault="002B5C4D" w:rsidP="002B5C4D">
      <w:pPr>
        <w:numPr>
          <w:ilvl w:val="0"/>
          <w:numId w:val="155"/>
        </w:numPr>
        <w:spacing w:after="0" w:line="360" w:lineRule="auto"/>
        <w:contextualSpacing/>
        <w:jc w:val="both"/>
        <w:rPr>
          <w:rFonts w:ascii="Times New Roman" w:eastAsia="Times New Roman" w:hAnsi="Times New Roman" w:cs="Times New Roman"/>
          <w:sz w:val="24"/>
          <w:szCs w:val="24"/>
          <w:lang w:eastAsia="ru-RU"/>
        </w:rPr>
      </w:pPr>
      <w:r w:rsidRPr="002B5C4D">
        <w:rPr>
          <w:rFonts w:ascii="Times New Roman" w:eastAsia="Times New Roman" w:hAnsi="Times New Roman" w:cs="Times New Roman"/>
          <w:sz w:val="24"/>
          <w:szCs w:val="24"/>
          <w:lang w:eastAsia="ru-RU"/>
        </w:rPr>
        <w:t>Аналитическое обоснование программы стр.</w:t>
      </w:r>
      <w:r w:rsidR="005F7D11">
        <w:rPr>
          <w:rFonts w:ascii="Times New Roman" w:eastAsia="Times New Roman" w:hAnsi="Times New Roman" w:cs="Times New Roman"/>
          <w:sz w:val="24"/>
          <w:szCs w:val="24"/>
          <w:lang w:eastAsia="ru-RU"/>
        </w:rPr>
        <w:t>15</w:t>
      </w:r>
    </w:p>
    <w:p w:rsidR="002B5C4D" w:rsidRPr="002B5C4D" w:rsidRDefault="002B5C4D" w:rsidP="005F7D11">
      <w:pPr>
        <w:numPr>
          <w:ilvl w:val="0"/>
          <w:numId w:val="155"/>
        </w:numPr>
        <w:spacing w:after="0" w:line="360" w:lineRule="auto"/>
        <w:ind w:left="0"/>
        <w:contextualSpacing/>
        <w:rPr>
          <w:rFonts w:ascii="Times New Roman" w:eastAsia="Times New Roman" w:hAnsi="Times New Roman" w:cs="Times New Roman"/>
          <w:sz w:val="24"/>
          <w:szCs w:val="24"/>
          <w:lang w:eastAsia="ru-RU"/>
        </w:rPr>
      </w:pPr>
      <w:r w:rsidRPr="002B5C4D">
        <w:rPr>
          <w:rFonts w:ascii="Times New Roman" w:eastAsia="Times New Roman" w:hAnsi="Times New Roman" w:cs="Times New Roman"/>
          <w:sz w:val="24"/>
          <w:szCs w:val="24"/>
          <w:lang w:eastAsia="ru-RU"/>
        </w:rPr>
        <w:t>Приоритетные направления развития основного общего школьного образования</w:t>
      </w:r>
      <w:proofErr w:type="gramStart"/>
      <w:r w:rsidRPr="002B5C4D">
        <w:rPr>
          <w:rFonts w:ascii="Times New Roman" w:eastAsia="Times New Roman" w:hAnsi="Times New Roman" w:cs="Times New Roman"/>
          <w:sz w:val="24"/>
          <w:szCs w:val="24"/>
          <w:lang w:eastAsia="ru-RU"/>
        </w:rPr>
        <w:t>.с</w:t>
      </w:r>
      <w:proofErr w:type="gramEnd"/>
      <w:r w:rsidRPr="002B5C4D">
        <w:rPr>
          <w:rFonts w:ascii="Times New Roman" w:eastAsia="Times New Roman" w:hAnsi="Times New Roman" w:cs="Times New Roman"/>
          <w:sz w:val="24"/>
          <w:szCs w:val="24"/>
          <w:lang w:eastAsia="ru-RU"/>
        </w:rPr>
        <w:t>тр.</w:t>
      </w:r>
      <w:r w:rsidR="005F7D11">
        <w:rPr>
          <w:rFonts w:ascii="Times New Roman" w:eastAsia="Times New Roman" w:hAnsi="Times New Roman" w:cs="Times New Roman"/>
          <w:sz w:val="24"/>
          <w:szCs w:val="24"/>
          <w:lang w:eastAsia="ru-RU"/>
        </w:rPr>
        <w:t>18</w:t>
      </w:r>
      <w:r w:rsidRPr="002B5C4D">
        <w:rPr>
          <w:rFonts w:ascii="Times New Roman" w:eastAsia="Times New Roman" w:hAnsi="Times New Roman" w:cs="Times New Roman"/>
          <w:sz w:val="24"/>
          <w:szCs w:val="24"/>
          <w:lang w:eastAsia="ru-RU"/>
        </w:rPr>
        <w:br/>
        <w:t xml:space="preserve">4.1. Программа духовно-нравственного развития и воспитания </w:t>
      </w:r>
      <w:proofErr w:type="gramStart"/>
      <w:r w:rsidRPr="002B5C4D">
        <w:rPr>
          <w:rFonts w:ascii="Times New Roman" w:eastAsia="Times New Roman" w:hAnsi="Times New Roman" w:cs="Times New Roman"/>
          <w:sz w:val="24"/>
          <w:szCs w:val="24"/>
          <w:lang w:eastAsia="ru-RU"/>
        </w:rPr>
        <w:t>обучающихся</w:t>
      </w:r>
      <w:proofErr w:type="gramEnd"/>
      <w:r w:rsidRPr="002B5C4D">
        <w:rPr>
          <w:rFonts w:ascii="Times New Roman" w:eastAsia="Times New Roman" w:hAnsi="Times New Roman" w:cs="Times New Roman"/>
          <w:sz w:val="24"/>
          <w:szCs w:val="24"/>
          <w:lang w:eastAsia="ru-RU"/>
        </w:rPr>
        <w:t xml:space="preserve"> стр. </w:t>
      </w:r>
      <w:r w:rsidR="005F7D11">
        <w:rPr>
          <w:rFonts w:ascii="Times New Roman" w:eastAsia="Times New Roman" w:hAnsi="Times New Roman" w:cs="Times New Roman"/>
          <w:sz w:val="24"/>
          <w:szCs w:val="24"/>
          <w:lang w:eastAsia="ru-RU"/>
        </w:rPr>
        <w:t>18</w:t>
      </w:r>
      <w:r w:rsidRPr="002B5C4D">
        <w:rPr>
          <w:rFonts w:ascii="Times New Roman" w:eastAsia="Times New Roman" w:hAnsi="Times New Roman" w:cs="Times New Roman"/>
          <w:sz w:val="24"/>
          <w:szCs w:val="24"/>
          <w:lang w:eastAsia="ru-RU"/>
        </w:rPr>
        <w:br/>
        <w:t>4.2. Приоритетные направления развития образования. Содержание образования стр.</w:t>
      </w:r>
      <w:r w:rsidR="005F7D11">
        <w:rPr>
          <w:rFonts w:ascii="Times New Roman" w:eastAsia="Times New Roman" w:hAnsi="Times New Roman" w:cs="Times New Roman"/>
          <w:sz w:val="24"/>
          <w:szCs w:val="24"/>
          <w:lang w:eastAsia="ru-RU"/>
        </w:rPr>
        <w:t>25</w:t>
      </w:r>
    </w:p>
    <w:p w:rsidR="002B5C4D" w:rsidRPr="002B5C4D" w:rsidRDefault="002B5C4D" w:rsidP="005F7D11">
      <w:pPr>
        <w:spacing w:line="360" w:lineRule="auto"/>
        <w:rPr>
          <w:rFonts w:ascii="Times New Roman" w:eastAsia="Times New Roman" w:hAnsi="Times New Roman" w:cs="Times New Roman"/>
          <w:sz w:val="24"/>
          <w:szCs w:val="24"/>
          <w:lang w:eastAsia="ru-RU"/>
        </w:rPr>
      </w:pPr>
      <w:r w:rsidRPr="002B5C4D">
        <w:rPr>
          <w:rFonts w:ascii="Times New Roman" w:eastAsia="Calibri" w:hAnsi="Times New Roman" w:cs="Times New Roman"/>
          <w:sz w:val="24"/>
          <w:szCs w:val="24"/>
        </w:rPr>
        <w:t>4.3.    Обязательный минимум содержания основных образовательных программ,                              требовани</w:t>
      </w:r>
      <w:proofErr w:type="gramStart"/>
      <w:r w:rsidRPr="002B5C4D">
        <w:rPr>
          <w:rFonts w:ascii="Times New Roman" w:eastAsia="Calibri" w:hAnsi="Times New Roman" w:cs="Times New Roman"/>
          <w:sz w:val="24"/>
          <w:szCs w:val="24"/>
        </w:rPr>
        <w:t>я(</w:t>
      </w:r>
      <w:proofErr w:type="gramEnd"/>
      <w:r w:rsidRPr="002B5C4D">
        <w:rPr>
          <w:rFonts w:ascii="Times New Roman" w:eastAsia="Calibri" w:hAnsi="Times New Roman" w:cs="Times New Roman"/>
          <w:sz w:val="24"/>
          <w:szCs w:val="24"/>
        </w:rPr>
        <w:t>планируемые результаты) освоенияобучающимися основй образовательной прлограммы основного общегообразования по ФК ГОС2004 стр.</w:t>
      </w:r>
      <w:r w:rsidR="005F7D11">
        <w:rPr>
          <w:rFonts w:ascii="Times New Roman" w:eastAsia="Calibri" w:hAnsi="Times New Roman" w:cs="Times New Roman"/>
          <w:sz w:val="24"/>
          <w:szCs w:val="24"/>
        </w:rPr>
        <w:t xml:space="preserve"> 25</w:t>
      </w:r>
    </w:p>
    <w:p w:rsidR="002B5C4D" w:rsidRPr="002B5C4D" w:rsidRDefault="002B5C4D" w:rsidP="002B5C4D">
      <w:pPr>
        <w:autoSpaceDE w:val="0"/>
        <w:autoSpaceDN w:val="0"/>
        <w:adjustRightInd w:val="0"/>
        <w:spacing w:after="0" w:line="240" w:lineRule="auto"/>
        <w:rPr>
          <w:rFonts w:ascii="Times New Roman" w:hAnsi="Times New Roman" w:cs="Times New Roman"/>
          <w:sz w:val="20"/>
          <w:szCs w:val="20"/>
        </w:rPr>
      </w:pPr>
      <w:r w:rsidRPr="002B5C4D">
        <w:rPr>
          <w:rFonts w:ascii="Times New Roman" w:hAnsi="Times New Roman" w:cs="Times New Roman"/>
          <w:sz w:val="20"/>
          <w:szCs w:val="20"/>
        </w:rPr>
        <w:t xml:space="preserve">- предметные результаты освоения </w:t>
      </w:r>
      <w:proofErr w:type="gramStart"/>
      <w:r w:rsidRPr="002B5C4D">
        <w:rPr>
          <w:rFonts w:ascii="Times New Roman" w:hAnsi="Times New Roman" w:cs="Times New Roman"/>
          <w:sz w:val="20"/>
          <w:szCs w:val="20"/>
        </w:rPr>
        <w:t>обучающимися</w:t>
      </w:r>
      <w:proofErr w:type="gramEnd"/>
      <w:r w:rsidRPr="002B5C4D">
        <w:rPr>
          <w:rFonts w:ascii="Times New Roman" w:hAnsi="Times New Roman" w:cs="Times New Roman"/>
          <w:sz w:val="20"/>
          <w:szCs w:val="20"/>
        </w:rPr>
        <w:t xml:space="preserve"> Образовательной программы </w:t>
      </w:r>
    </w:p>
    <w:p w:rsidR="002B5C4D" w:rsidRPr="002B5C4D" w:rsidRDefault="002B5C4D" w:rsidP="002B5C4D">
      <w:pPr>
        <w:spacing w:after="0" w:line="360" w:lineRule="auto"/>
        <w:jc w:val="both"/>
        <w:rPr>
          <w:rFonts w:ascii="Times New Roman" w:eastAsia="Times New Roman" w:hAnsi="Times New Roman" w:cs="Times New Roman"/>
          <w:sz w:val="24"/>
          <w:szCs w:val="24"/>
          <w:lang w:eastAsia="ru-RU"/>
        </w:rPr>
      </w:pPr>
      <w:r w:rsidRPr="002B5C4D">
        <w:rPr>
          <w:rFonts w:ascii="Times New Roman" w:eastAsia="Calibri" w:hAnsi="Times New Roman" w:cs="Times New Roman"/>
          <w:sz w:val="20"/>
          <w:szCs w:val="20"/>
        </w:rPr>
        <w:t>- ожидаемый результат реализации Образовательной программы</w:t>
      </w:r>
    </w:p>
    <w:tbl>
      <w:tblPr>
        <w:tblW w:w="12163" w:type="dxa"/>
        <w:tblBorders>
          <w:top w:val="nil"/>
          <w:left w:val="nil"/>
          <w:bottom w:val="nil"/>
          <w:right w:val="nil"/>
        </w:tblBorders>
        <w:tblLayout w:type="fixed"/>
        <w:tblLook w:val="0000" w:firstRow="0" w:lastRow="0" w:firstColumn="0" w:lastColumn="0" w:noHBand="0" w:noVBand="0"/>
      </w:tblPr>
      <w:tblGrid>
        <w:gridCol w:w="250"/>
        <w:gridCol w:w="11913"/>
      </w:tblGrid>
      <w:tr w:rsidR="002B5C4D" w:rsidRPr="002B5C4D" w:rsidTr="008867A4">
        <w:trPr>
          <w:trHeight w:val="521"/>
        </w:trPr>
        <w:tc>
          <w:tcPr>
            <w:tcW w:w="250" w:type="dxa"/>
          </w:tcPr>
          <w:p w:rsidR="002B5C4D" w:rsidRPr="005F7D11" w:rsidRDefault="002B5C4D" w:rsidP="002B5C4D">
            <w:pPr>
              <w:autoSpaceDE w:val="0"/>
              <w:autoSpaceDN w:val="0"/>
              <w:adjustRightInd w:val="0"/>
              <w:spacing w:after="0" w:line="240" w:lineRule="auto"/>
              <w:rPr>
                <w:rFonts w:ascii="Times New Roman" w:hAnsi="Times New Roman" w:cs="Times New Roman"/>
                <w:sz w:val="20"/>
                <w:szCs w:val="20"/>
              </w:rPr>
            </w:pPr>
          </w:p>
        </w:tc>
        <w:tc>
          <w:tcPr>
            <w:tcW w:w="11913" w:type="dxa"/>
          </w:tcPr>
          <w:p w:rsidR="002B5C4D" w:rsidRPr="005F7D11" w:rsidRDefault="002B5C4D" w:rsidP="002B5C4D">
            <w:pPr>
              <w:autoSpaceDE w:val="0"/>
              <w:autoSpaceDN w:val="0"/>
              <w:adjustRightInd w:val="0"/>
              <w:spacing w:after="0" w:line="240" w:lineRule="auto"/>
              <w:ind w:left="-392" w:firstLine="142"/>
              <w:rPr>
                <w:rFonts w:ascii="Times New Roman" w:hAnsi="Times New Roman" w:cs="Times New Roman"/>
                <w:bCs/>
                <w:sz w:val="24"/>
                <w:szCs w:val="24"/>
              </w:rPr>
            </w:pPr>
            <w:r w:rsidRPr="005F7D11">
              <w:rPr>
                <w:rFonts w:ascii="Times New Roman" w:hAnsi="Times New Roman" w:cs="Times New Roman"/>
                <w:bCs/>
                <w:sz w:val="24"/>
                <w:szCs w:val="24"/>
              </w:rPr>
              <w:t>4</w:t>
            </w:r>
            <w:r w:rsidR="005F7D11" w:rsidRPr="005F7D11">
              <w:rPr>
                <w:rFonts w:ascii="Times New Roman" w:hAnsi="Times New Roman" w:cs="Times New Roman"/>
                <w:bCs/>
                <w:sz w:val="24"/>
                <w:szCs w:val="24"/>
              </w:rPr>
              <w:t>4</w:t>
            </w:r>
            <w:r w:rsidRPr="005F7D11">
              <w:rPr>
                <w:rFonts w:ascii="Times New Roman" w:hAnsi="Times New Roman" w:cs="Times New Roman"/>
                <w:bCs/>
                <w:sz w:val="24"/>
                <w:szCs w:val="24"/>
              </w:rPr>
              <w:t>.4  Система оценки, контроля и учёта результатов освоения программы основного</w:t>
            </w:r>
          </w:p>
          <w:p w:rsidR="002B5C4D" w:rsidRPr="005F7D11" w:rsidRDefault="002B5C4D" w:rsidP="002B5C4D">
            <w:pPr>
              <w:autoSpaceDE w:val="0"/>
              <w:autoSpaceDN w:val="0"/>
              <w:adjustRightInd w:val="0"/>
              <w:spacing w:after="0" w:line="240" w:lineRule="auto"/>
              <w:ind w:left="-392" w:firstLine="284"/>
              <w:rPr>
                <w:rFonts w:ascii="Times New Roman" w:hAnsi="Times New Roman" w:cs="Times New Roman"/>
                <w:sz w:val="18"/>
                <w:szCs w:val="18"/>
              </w:rPr>
            </w:pPr>
            <w:r w:rsidRPr="005F7D11">
              <w:rPr>
                <w:rFonts w:ascii="Times New Roman" w:hAnsi="Times New Roman" w:cs="Times New Roman"/>
                <w:bCs/>
                <w:sz w:val="24"/>
                <w:szCs w:val="24"/>
              </w:rPr>
              <w:t>общего образования по ФКГОС 2004стр</w:t>
            </w:r>
            <w:r w:rsidRPr="005F7D11">
              <w:rPr>
                <w:rFonts w:ascii="Times New Roman" w:hAnsi="Times New Roman" w:cs="Times New Roman"/>
                <w:bCs/>
                <w:sz w:val="18"/>
                <w:szCs w:val="18"/>
              </w:rPr>
              <w:t>.</w:t>
            </w:r>
            <w:r w:rsidR="007062DD">
              <w:rPr>
                <w:rFonts w:ascii="Times New Roman" w:hAnsi="Times New Roman" w:cs="Times New Roman"/>
                <w:bCs/>
                <w:sz w:val="18"/>
                <w:szCs w:val="18"/>
              </w:rPr>
              <w:t xml:space="preserve"> 104</w:t>
            </w:r>
          </w:p>
        </w:tc>
      </w:tr>
    </w:tbl>
    <w:p w:rsidR="002B5C4D" w:rsidRPr="002B5C4D" w:rsidRDefault="002B5C4D" w:rsidP="007062DD">
      <w:pPr>
        <w:spacing w:after="0" w:line="360" w:lineRule="auto"/>
        <w:rPr>
          <w:rFonts w:ascii="Times New Roman" w:eastAsia="Times New Roman" w:hAnsi="Times New Roman" w:cs="Times New Roman"/>
          <w:sz w:val="24"/>
          <w:szCs w:val="24"/>
          <w:lang w:eastAsia="ru-RU"/>
        </w:rPr>
      </w:pPr>
      <w:r w:rsidRPr="002B5C4D">
        <w:rPr>
          <w:rFonts w:ascii="Times New Roman" w:eastAsia="Times New Roman" w:hAnsi="Times New Roman" w:cs="Times New Roman"/>
          <w:sz w:val="24"/>
          <w:szCs w:val="24"/>
          <w:lang w:eastAsia="ru-RU"/>
        </w:rPr>
        <w:br/>
        <w:t>4.5. Основные направления по воспитанию здорового образа жизни и охране здоровья участников образовательного процесса стр.</w:t>
      </w:r>
      <w:r w:rsidR="007062DD">
        <w:rPr>
          <w:rFonts w:ascii="Times New Roman" w:eastAsia="Times New Roman" w:hAnsi="Times New Roman" w:cs="Times New Roman"/>
          <w:sz w:val="24"/>
          <w:szCs w:val="24"/>
          <w:lang w:eastAsia="ru-RU"/>
        </w:rPr>
        <w:t>108</w:t>
      </w:r>
      <w:r w:rsidRPr="002B5C4D">
        <w:rPr>
          <w:rFonts w:ascii="Times New Roman" w:eastAsia="Times New Roman" w:hAnsi="Times New Roman" w:cs="Times New Roman"/>
          <w:sz w:val="24"/>
          <w:szCs w:val="24"/>
          <w:lang w:eastAsia="ru-RU"/>
        </w:rPr>
        <w:br/>
        <w:t>4.6. Обеспечение деятельности школы в режиме инновационного развития, научно-исследовательскаядеятельность</w:t>
      </w:r>
      <w:r w:rsidR="007062DD">
        <w:rPr>
          <w:rFonts w:ascii="Times New Roman" w:eastAsia="Times New Roman" w:hAnsi="Times New Roman" w:cs="Times New Roman"/>
          <w:sz w:val="24"/>
          <w:szCs w:val="24"/>
          <w:lang w:eastAsia="ru-RU"/>
        </w:rPr>
        <w:t xml:space="preserve"> </w:t>
      </w:r>
      <w:r w:rsidRPr="002B5C4D">
        <w:rPr>
          <w:rFonts w:ascii="Times New Roman" w:eastAsia="Times New Roman" w:hAnsi="Times New Roman" w:cs="Times New Roman"/>
          <w:sz w:val="24"/>
          <w:szCs w:val="24"/>
          <w:lang w:eastAsia="ru-RU"/>
        </w:rPr>
        <w:t>стр.</w:t>
      </w:r>
      <w:r w:rsidR="00D266D8">
        <w:rPr>
          <w:rFonts w:ascii="Times New Roman" w:eastAsia="Times New Roman" w:hAnsi="Times New Roman" w:cs="Times New Roman"/>
          <w:sz w:val="24"/>
          <w:szCs w:val="24"/>
          <w:lang w:eastAsia="ru-RU"/>
        </w:rPr>
        <w:t xml:space="preserve"> 111</w:t>
      </w:r>
      <w:r w:rsidRPr="002B5C4D">
        <w:rPr>
          <w:rFonts w:ascii="Times New Roman" w:eastAsia="Times New Roman" w:hAnsi="Times New Roman" w:cs="Times New Roman"/>
          <w:sz w:val="24"/>
          <w:szCs w:val="24"/>
          <w:lang w:eastAsia="ru-RU"/>
        </w:rPr>
        <w:br/>
        <w:t>4.7. Мониторинг</w:t>
      </w:r>
      <w:r w:rsidR="007062DD">
        <w:rPr>
          <w:rFonts w:ascii="Times New Roman" w:eastAsia="Times New Roman" w:hAnsi="Times New Roman" w:cs="Times New Roman"/>
          <w:sz w:val="24"/>
          <w:szCs w:val="24"/>
          <w:lang w:eastAsia="ru-RU"/>
        </w:rPr>
        <w:t xml:space="preserve"> образовательного процесса стр.</w:t>
      </w:r>
      <w:r w:rsidR="00D266D8">
        <w:rPr>
          <w:rFonts w:ascii="Times New Roman" w:eastAsia="Times New Roman" w:hAnsi="Times New Roman" w:cs="Times New Roman"/>
          <w:sz w:val="24"/>
          <w:szCs w:val="24"/>
          <w:lang w:eastAsia="ru-RU"/>
        </w:rPr>
        <w:t>114</w:t>
      </w:r>
      <w:r w:rsidRPr="002B5C4D">
        <w:rPr>
          <w:rFonts w:ascii="Times New Roman" w:eastAsia="Times New Roman" w:hAnsi="Times New Roman" w:cs="Times New Roman"/>
          <w:sz w:val="24"/>
          <w:szCs w:val="24"/>
          <w:lang w:eastAsia="ru-RU"/>
        </w:rPr>
        <w:br/>
      </w:r>
    </w:p>
    <w:p w:rsidR="002B5C4D" w:rsidRPr="002B5C4D" w:rsidRDefault="002B5C4D" w:rsidP="00D266D8">
      <w:pPr>
        <w:spacing w:after="0" w:line="360" w:lineRule="auto"/>
        <w:rPr>
          <w:rFonts w:ascii="Times New Roman" w:eastAsia="Times New Roman" w:hAnsi="Times New Roman" w:cs="Times New Roman"/>
          <w:sz w:val="24"/>
          <w:szCs w:val="24"/>
          <w:lang w:eastAsia="ru-RU"/>
        </w:rPr>
      </w:pPr>
      <w:r w:rsidRPr="002B5C4D">
        <w:rPr>
          <w:rFonts w:ascii="Times New Roman" w:eastAsia="Times New Roman" w:hAnsi="Times New Roman" w:cs="Times New Roman"/>
          <w:sz w:val="24"/>
          <w:szCs w:val="24"/>
          <w:lang w:eastAsia="ru-RU"/>
        </w:rPr>
        <w:t>5.Учебный план основного общего образования  (формы промежуточной аттестации</w:t>
      </w:r>
      <w:proofErr w:type="gramStart"/>
      <w:r w:rsidRPr="002B5C4D">
        <w:rPr>
          <w:rFonts w:ascii="Times New Roman" w:eastAsia="Times New Roman" w:hAnsi="Times New Roman" w:cs="Times New Roman"/>
          <w:b/>
          <w:sz w:val="24"/>
          <w:szCs w:val="24"/>
          <w:lang w:eastAsia="ru-RU"/>
        </w:rPr>
        <w:t>)</w:t>
      </w:r>
      <w:r w:rsidRPr="002B5C4D">
        <w:rPr>
          <w:rFonts w:ascii="Times New Roman" w:eastAsia="Times New Roman" w:hAnsi="Times New Roman" w:cs="Times New Roman"/>
          <w:sz w:val="24"/>
          <w:szCs w:val="24"/>
          <w:lang w:eastAsia="ru-RU"/>
        </w:rPr>
        <w:t>с</w:t>
      </w:r>
      <w:proofErr w:type="gramEnd"/>
      <w:r w:rsidRPr="002B5C4D">
        <w:rPr>
          <w:rFonts w:ascii="Times New Roman" w:eastAsia="Times New Roman" w:hAnsi="Times New Roman" w:cs="Times New Roman"/>
          <w:sz w:val="24"/>
          <w:szCs w:val="24"/>
          <w:lang w:eastAsia="ru-RU"/>
        </w:rPr>
        <w:t>тр.</w:t>
      </w:r>
      <w:r w:rsidR="00D266D8">
        <w:rPr>
          <w:rFonts w:ascii="Times New Roman" w:eastAsia="Times New Roman" w:hAnsi="Times New Roman" w:cs="Times New Roman"/>
          <w:sz w:val="24"/>
          <w:szCs w:val="24"/>
          <w:lang w:eastAsia="ru-RU"/>
        </w:rPr>
        <w:t xml:space="preserve"> 115</w:t>
      </w:r>
      <w:r w:rsidRPr="002B5C4D">
        <w:rPr>
          <w:rFonts w:ascii="Times New Roman" w:eastAsia="Times New Roman" w:hAnsi="Times New Roman" w:cs="Times New Roman"/>
          <w:b/>
          <w:sz w:val="24"/>
          <w:szCs w:val="24"/>
          <w:lang w:eastAsia="ru-RU"/>
        </w:rPr>
        <w:br/>
      </w:r>
      <w:r w:rsidRPr="002B5C4D">
        <w:rPr>
          <w:rFonts w:ascii="Times New Roman" w:eastAsia="Times New Roman" w:hAnsi="Times New Roman" w:cs="Times New Roman"/>
          <w:sz w:val="24"/>
          <w:szCs w:val="24"/>
          <w:lang w:eastAsia="ru-RU"/>
        </w:rPr>
        <w:t>6.Календарный учебный граф</w:t>
      </w:r>
      <w:r w:rsidR="00D266D8">
        <w:rPr>
          <w:rFonts w:ascii="Times New Roman" w:eastAsia="Times New Roman" w:hAnsi="Times New Roman" w:cs="Times New Roman"/>
          <w:sz w:val="24"/>
          <w:szCs w:val="24"/>
          <w:lang w:eastAsia="ru-RU"/>
        </w:rPr>
        <w:t>ик стр.120</w:t>
      </w:r>
    </w:p>
    <w:p w:rsidR="002B5C4D" w:rsidRPr="002B5C4D" w:rsidRDefault="002B5C4D" w:rsidP="002B5C4D">
      <w:pPr>
        <w:spacing w:after="0" w:line="360" w:lineRule="auto"/>
        <w:jc w:val="both"/>
        <w:rPr>
          <w:rFonts w:ascii="Times New Roman" w:eastAsia="Times New Roman" w:hAnsi="Times New Roman" w:cs="Times New Roman"/>
          <w:sz w:val="24"/>
          <w:szCs w:val="24"/>
          <w:lang w:eastAsia="ru-RU"/>
        </w:rPr>
      </w:pPr>
      <w:r w:rsidRPr="002B5C4D">
        <w:rPr>
          <w:rFonts w:ascii="Times New Roman" w:eastAsia="Times New Roman" w:hAnsi="Times New Roman" w:cs="Times New Roman"/>
          <w:sz w:val="24"/>
          <w:szCs w:val="24"/>
          <w:lang w:eastAsia="ru-RU"/>
        </w:rPr>
        <w:t>7.Управление реализацией программы</w:t>
      </w:r>
      <w:proofErr w:type="gramStart"/>
      <w:r w:rsidRPr="002B5C4D">
        <w:rPr>
          <w:rFonts w:ascii="Times New Roman" w:eastAsia="Times New Roman" w:hAnsi="Times New Roman" w:cs="Times New Roman"/>
          <w:sz w:val="24"/>
          <w:szCs w:val="24"/>
          <w:lang w:eastAsia="ru-RU"/>
        </w:rPr>
        <w:t>.с</w:t>
      </w:r>
      <w:proofErr w:type="gramEnd"/>
      <w:r w:rsidRPr="002B5C4D">
        <w:rPr>
          <w:rFonts w:ascii="Times New Roman" w:eastAsia="Times New Roman" w:hAnsi="Times New Roman" w:cs="Times New Roman"/>
          <w:sz w:val="24"/>
          <w:szCs w:val="24"/>
          <w:lang w:eastAsia="ru-RU"/>
        </w:rPr>
        <w:t>тр.</w:t>
      </w:r>
      <w:r w:rsidR="00D266D8">
        <w:rPr>
          <w:rFonts w:ascii="Times New Roman" w:eastAsia="Times New Roman" w:hAnsi="Times New Roman" w:cs="Times New Roman"/>
          <w:sz w:val="24"/>
          <w:szCs w:val="24"/>
          <w:lang w:eastAsia="ru-RU"/>
        </w:rPr>
        <w:t>123</w:t>
      </w:r>
    </w:p>
    <w:p w:rsidR="002B5C4D" w:rsidRPr="002B5C4D" w:rsidRDefault="002B5C4D" w:rsidP="002B5C4D">
      <w:pPr>
        <w:spacing w:after="0" w:line="360" w:lineRule="auto"/>
        <w:jc w:val="both"/>
        <w:rPr>
          <w:rFonts w:ascii="Times New Roman" w:eastAsia="Times New Roman" w:hAnsi="Times New Roman" w:cs="Times New Roman"/>
          <w:sz w:val="24"/>
          <w:szCs w:val="24"/>
          <w:lang w:eastAsia="ru-RU"/>
        </w:rPr>
      </w:pPr>
      <w:r w:rsidRPr="002B5C4D">
        <w:rPr>
          <w:rFonts w:ascii="Times New Roman" w:eastAsia="Times New Roman" w:hAnsi="Times New Roman" w:cs="Times New Roman"/>
          <w:sz w:val="24"/>
          <w:szCs w:val="24"/>
          <w:lang w:eastAsia="ru-RU"/>
        </w:rPr>
        <w:t>8.Планируемые результаты</w:t>
      </w:r>
      <w:r w:rsidR="00D266D8">
        <w:rPr>
          <w:rFonts w:ascii="Times New Roman" w:eastAsia="Times New Roman" w:hAnsi="Times New Roman" w:cs="Times New Roman"/>
          <w:sz w:val="24"/>
          <w:szCs w:val="24"/>
          <w:lang w:eastAsia="ru-RU"/>
        </w:rPr>
        <w:t xml:space="preserve"> образовательной программы</w:t>
      </w:r>
      <w:proofErr w:type="gramStart"/>
      <w:r w:rsidR="00D266D8">
        <w:rPr>
          <w:rFonts w:ascii="Times New Roman" w:eastAsia="Times New Roman" w:hAnsi="Times New Roman" w:cs="Times New Roman"/>
          <w:sz w:val="24"/>
          <w:szCs w:val="24"/>
          <w:lang w:eastAsia="ru-RU"/>
        </w:rPr>
        <w:t>.с</w:t>
      </w:r>
      <w:proofErr w:type="gramEnd"/>
      <w:r w:rsidR="00D266D8">
        <w:rPr>
          <w:rFonts w:ascii="Times New Roman" w:eastAsia="Times New Roman" w:hAnsi="Times New Roman" w:cs="Times New Roman"/>
          <w:sz w:val="24"/>
          <w:szCs w:val="24"/>
          <w:lang w:eastAsia="ru-RU"/>
        </w:rPr>
        <w:t>тр.124</w:t>
      </w:r>
    </w:p>
    <w:p w:rsidR="002B5C4D" w:rsidRPr="002B5C4D" w:rsidRDefault="002B5C4D" w:rsidP="002B5C4D">
      <w:pPr>
        <w:spacing w:after="0" w:line="360" w:lineRule="auto"/>
        <w:jc w:val="both"/>
        <w:rPr>
          <w:rFonts w:ascii="Times New Roman" w:eastAsia="Calibri" w:hAnsi="Times New Roman" w:cs="Times New Roman"/>
          <w:sz w:val="24"/>
          <w:szCs w:val="24"/>
        </w:rPr>
      </w:pPr>
      <w:r w:rsidRPr="002B5C4D">
        <w:rPr>
          <w:rFonts w:ascii="Times New Roman" w:eastAsia="Times New Roman" w:hAnsi="Times New Roman" w:cs="Times New Roman"/>
          <w:sz w:val="24"/>
          <w:szCs w:val="24"/>
          <w:lang w:eastAsia="ru-RU"/>
        </w:rPr>
        <w:t>9.</w:t>
      </w:r>
      <w:r w:rsidRPr="002B5C4D">
        <w:rPr>
          <w:rFonts w:ascii="Times New Roman" w:eastAsia="Calibri" w:hAnsi="Times New Roman" w:cs="Times New Roman"/>
          <w:sz w:val="24"/>
          <w:szCs w:val="24"/>
        </w:rPr>
        <w:t xml:space="preserve">Приоритетные  направления  управления достижением  </w:t>
      </w:r>
      <w:proofErr w:type="gramStart"/>
      <w:r w:rsidRPr="002B5C4D">
        <w:rPr>
          <w:rFonts w:ascii="Times New Roman" w:eastAsia="Calibri" w:hAnsi="Times New Roman" w:cs="Times New Roman"/>
          <w:sz w:val="24"/>
          <w:szCs w:val="24"/>
        </w:rPr>
        <w:t>оптимальных</w:t>
      </w:r>
      <w:proofErr w:type="gramEnd"/>
    </w:p>
    <w:p w:rsidR="002B5C4D" w:rsidRPr="002B5C4D" w:rsidRDefault="00D266D8" w:rsidP="002B5C4D">
      <w:pPr>
        <w:spacing w:after="0"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конечных результатов стр.124</w:t>
      </w:r>
    </w:p>
    <w:p w:rsidR="002B5C4D" w:rsidRPr="002B5C4D" w:rsidRDefault="002B5C4D" w:rsidP="002B5C4D">
      <w:pPr>
        <w:spacing w:after="0" w:line="360" w:lineRule="auto"/>
        <w:jc w:val="both"/>
        <w:rPr>
          <w:rFonts w:ascii="Times New Roman" w:eastAsia="Times New Roman" w:hAnsi="Times New Roman" w:cs="Times New Roman"/>
          <w:sz w:val="24"/>
          <w:szCs w:val="24"/>
          <w:lang w:eastAsia="ru-RU"/>
        </w:rPr>
      </w:pPr>
      <w:r w:rsidRPr="002B5C4D">
        <w:rPr>
          <w:rFonts w:ascii="Times New Roman" w:eastAsia="Times New Roman" w:hAnsi="Times New Roman" w:cs="Times New Roman"/>
          <w:sz w:val="24"/>
          <w:szCs w:val="24"/>
          <w:lang w:eastAsia="ru-RU"/>
        </w:rPr>
        <w:t>10.Модуль развития</w:t>
      </w:r>
      <w:proofErr w:type="gramStart"/>
      <w:r w:rsidRPr="002B5C4D">
        <w:rPr>
          <w:rFonts w:ascii="Times New Roman" w:eastAsia="Times New Roman" w:hAnsi="Times New Roman" w:cs="Times New Roman"/>
          <w:sz w:val="24"/>
          <w:szCs w:val="24"/>
          <w:lang w:eastAsia="ru-RU"/>
        </w:rPr>
        <w:t>.с</w:t>
      </w:r>
      <w:proofErr w:type="gramEnd"/>
      <w:r w:rsidRPr="002B5C4D">
        <w:rPr>
          <w:rFonts w:ascii="Times New Roman" w:eastAsia="Times New Roman" w:hAnsi="Times New Roman" w:cs="Times New Roman"/>
          <w:sz w:val="24"/>
          <w:szCs w:val="24"/>
          <w:lang w:eastAsia="ru-RU"/>
        </w:rPr>
        <w:t>тр.</w:t>
      </w:r>
      <w:r w:rsidR="00D266D8">
        <w:rPr>
          <w:rFonts w:ascii="Times New Roman" w:eastAsia="Times New Roman" w:hAnsi="Times New Roman" w:cs="Times New Roman"/>
          <w:sz w:val="24"/>
          <w:szCs w:val="24"/>
          <w:lang w:eastAsia="ru-RU"/>
        </w:rPr>
        <w:t>125</w:t>
      </w:r>
    </w:p>
    <w:p w:rsidR="002B5C4D" w:rsidRPr="002B5C4D" w:rsidRDefault="002B5C4D" w:rsidP="002B5C4D">
      <w:pPr>
        <w:spacing w:after="0" w:line="360" w:lineRule="auto"/>
        <w:jc w:val="both"/>
        <w:rPr>
          <w:rFonts w:ascii="Times New Roman" w:eastAsia="Times New Roman" w:hAnsi="Times New Roman" w:cs="Times New Roman"/>
          <w:sz w:val="24"/>
          <w:szCs w:val="24"/>
          <w:lang w:eastAsia="ru-RU"/>
        </w:rPr>
      </w:pPr>
      <w:r w:rsidRPr="002B5C4D">
        <w:rPr>
          <w:rFonts w:ascii="Times New Roman" w:eastAsia="Times New Roman" w:hAnsi="Times New Roman" w:cs="Times New Roman"/>
          <w:sz w:val="24"/>
          <w:szCs w:val="24"/>
          <w:lang w:eastAsia="ru-RU"/>
        </w:rPr>
        <w:t>11.Система условий реализации основной образовательной программы основного общего образования (ФКГОС 2004г.)</w:t>
      </w:r>
      <w:proofErr w:type="gramStart"/>
      <w:r w:rsidRPr="002B5C4D">
        <w:rPr>
          <w:rFonts w:ascii="Times New Roman" w:eastAsia="Times New Roman" w:hAnsi="Times New Roman" w:cs="Times New Roman"/>
          <w:sz w:val="24"/>
          <w:szCs w:val="24"/>
          <w:lang w:eastAsia="ru-RU"/>
        </w:rPr>
        <w:t>.с</w:t>
      </w:r>
      <w:proofErr w:type="gramEnd"/>
      <w:r w:rsidRPr="002B5C4D">
        <w:rPr>
          <w:rFonts w:ascii="Times New Roman" w:eastAsia="Times New Roman" w:hAnsi="Times New Roman" w:cs="Times New Roman"/>
          <w:sz w:val="24"/>
          <w:szCs w:val="24"/>
          <w:lang w:eastAsia="ru-RU"/>
        </w:rPr>
        <w:t>тр.</w:t>
      </w:r>
      <w:r w:rsidR="00D266D8">
        <w:rPr>
          <w:rFonts w:ascii="Times New Roman" w:eastAsia="Times New Roman" w:hAnsi="Times New Roman" w:cs="Times New Roman"/>
          <w:sz w:val="24"/>
          <w:szCs w:val="24"/>
          <w:lang w:eastAsia="ru-RU"/>
        </w:rPr>
        <w:t>126</w:t>
      </w:r>
    </w:p>
    <w:p w:rsidR="002B5C4D" w:rsidRPr="002B5C4D" w:rsidRDefault="002B5C4D" w:rsidP="002B5C4D">
      <w:pPr>
        <w:spacing w:after="0" w:line="360" w:lineRule="auto"/>
        <w:rPr>
          <w:rFonts w:ascii="Times New Roman" w:hAnsi="Times New Roman" w:cs="Times New Roman"/>
          <w:sz w:val="24"/>
          <w:szCs w:val="24"/>
        </w:rPr>
      </w:pPr>
      <w:r w:rsidRPr="002B5C4D">
        <w:rPr>
          <w:rFonts w:ascii="Times New Roman" w:hAnsi="Times New Roman" w:cs="Times New Roman"/>
          <w:sz w:val="24"/>
          <w:szCs w:val="24"/>
        </w:rPr>
        <w:t>11.1. . Программно - методическое  обеспечение  образовательного процесса. Сведения об учебниках  и  программах,  используемых в   образовательном  процессе   УМК</w:t>
      </w:r>
      <w:proofErr w:type="gramStart"/>
      <w:r w:rsidRPr="002B5C4D">
        <w:rPr>
          <w:rFonts w:ascii="Times New Roman" w:hAnsi="Times New Roman" w:cs="Times New Roman"/>
          <w:sz w:val="24"/>
          <w:szCs w:val="24"/>
        </w:rPr>
        <w:t>.с</w:t>
      </w:r>
      <w:proofErr w:type="gramEnd"/>
      <w:r w:rsidRPr="002B5C4D">
        <w:rPr>
          <w:rFonts w:ascii="Times New Roman" w:hAnsi="Times New Roman" w:cs="Times New Roman"/>
          <w:sz w:val="24"/>
          <w:szCs w:val="24"/>
        </w:rPr>
        <w:t xml:space="preserve">тр. </w:t>
      </w:r>
      <w:r w:rsidR="00D266D8">
        <w:rPr>
          <w:rFonts w:ascii="Times New Roman" w:hAnsi="Times New Roman" w:cs="Times New Roman"/>
          <w:sz w:val="24"/>
          <w:szCs w:val="24"/>
        </w:rPr>
        <w:t>126</w:t>
      </w:r>
    </w:p>
    <w:p w:rsidR="002B5C4D" w:rsidRPr="002B5C4D" w:rsidRDefault="002B5C4D" w:rsidP="002B5C4D">
      <w:pPr>
        <w:spacing w:after="0" w:line="360" w:lineRule="auto"/>
        <w:jc w:val="both"/>
        <w:rPr>
          <w:rFonts w:ascii="Times New Roman" w:eastAsia="Times New Roman" w:hAnsi="Times New Roman" w:cs="Times New Roman"/>
          <w:sz w:val="24"/>
          <w:szCs w:val="24"/>
          <w:lang w:eastAsia="ru-RU"/>
        </w:rPr>
      </w:pPr>
      <w:r w:rsidRPr="002B5C4D">
        <w:rPr>
          <w:rFonts w:ascii="Times New Roman" w:eastAsia="Times New Roman" w:hAnsi="Times New Roman" w:cs="Times New Roman"/>
          <w:sz w:val="24"/>
          <w:szCs w:val="24"/>
          <w:lang w:eastAsia="ru-RU"/>
        </w:rPr>
        <w:t>11.2.Кадровое обеспечение</w:t>
      </w:r>
      <w:proofErr w:type="gramStart"/>
      <w:r w:rsidRPr="002B5C4D">
        <w:rPr>
          <w:rFonts w:ascii="Times New Roman" w:eastAsia="Times New Roman" w:hAnsi="Times New Roman" w:cs="Times New Roman"/>
          <w:sz w:val="24"/>
          <w:szCs w:val="24"/>
          <w:lang w:eastAsia="ru-RU"/>
        </w:rPr>
        <w:t>.с</w:t>
      </w:r>
      <w:proofErr w:type="gramEnd"/>
      <w:r w:rsidRPr="002B5C4D">
        <w:rPr>
          <w:rFonts w:ascii="Times New Roman" w:eastAsia="Times New Roman" w:hAnsi="Times New Roman" w:cs="Times New Roman"/>
          <w:sz w:val="24"/>
          <w:szCs w:val="24"/>
          <w:lang w:eastAsia="ru-RU"/>
        </w:rPr>
        <w:t>тр.</w:t>
      </w:r>
      <w:r w:rsidR="00D266D8">
        <w:rPr>
          <w:rFonts w:ascii="Times New Roman" w:eastAsia="Times New Roman" w:hAnsi="Times New Roman" w:cs="Times New Roman"/>
          <w:sz w:val="24"/>
          <w:szCs w:val="24"/>
          <w:lang w:eastAsia="ru-RU"/>
        </w:rPr>
        <w:t>140</w:t>
      </w:r>
    </w:p>
    <w:p w:rsidR="002B5C4D" w:rsidRPr="002B5C4D" w:rsidRDefault="002B5C4D" w:rsidP="002B5C4D">
      <w:pPr>
        <w:tabs>
          <w:tab w:val="left" w:pos="960"/>
        </w:tabs>
        <w:rPr>
          <w:rFonts w:ascii="Times New Roman" w:hAnsi="Times New Roman" w:cs="Times New Roman"/>
          <w:sz w:val="24"/>
          <w:szCs w:val="24"/>
          <w:lang w:eastAsia="ru-RU"/>
        </w:rPr>
      </w:pPr>
      <w:r w:rsidRPr="002B5C4D">
        <w:rPr>
          <w:rFonts w:ascii="Times New Roman" w:hAnsi="Times New Roman" w:cs="Times New Roman"/>
          <w:sz w:val="24"/>
          <w:szCs w:val="24"/>
          <w:lang w:eastAsia="ru-RU"/>
        </w:rPr>
        <w:lastRenderedPageBreak/>
        <w:t>11.3.Финансово-экономические условия реализации образовательной  программы основного общего образования стр.</w:t>
      </w:r>
      <w:r w:rsidR="00D266D8">
        <w:rPr>
          <w:rFonts w:ascii="Times New Roman" w:hAnsi="Times New Roman" w:cs="Times New Roman"/>
          <w:sz w:val="24"/>
          <w:szCs w:val="24"/>
          <w:lang w:eastAsia="ru-RU"/>
        </w:rPr>
        <w:t>147</w:t>
      </w:r>
    </w:p>
    <w:p w:rsidR="002B5C4D" w:rsidRPr="002B5C4D" w:rsidRDefault="002B5C4D" w:rsidP="002B5C4D">
      <w:pPr>
        <w:autoSpaceDE w:val="0"/>
        <w:autoSpaceDN w:val="0"/>
        <w:adjustRightInd w:val="0"/>
        <w:spacing w:after="0" w:line="240" w:lineRule="auto"/>
        <w:rPr>
          <w:rFonts w:ascii="Times New Roman" w:hAnsi="Times New Roman" w:cs="Times New Roman"/>
          <w:bCs/>
          <w:sz w:val="24"/>
          <w:szCs w:val="24"/>
        </w:rPr>
      </w:pPr>
      <w:r w:rsidRPr="002B5C4D">
        <w:rPr>
          <w:rFonts w:ascii="Times New Roman" w:hAnsi="Times New Roman" w:cs="Times New Roman"/>
          <w:bCs/>
          <w:sz w:val="24"/>
          <w:szCs w:val="24"/>
        </w:rPr>
        <w:t>11.4.Материально - техническое обеспечение стр.</w:t>
      </w:r>
      <w:r w:rsidR="00397F0D">
        <w:rPr>
          <w:rFonts w:ascii="Times New Roman" w:hAnsi="Times New Roman" w:cs="Times New Roman"/>
          <w:bCs/>
          <w:sz w:val="24"/>
          <w:szCs w:val="24"/>
        </w:rPr>
        <w:t>160</w:t>
      </w:r>
    </w:p>
    <w:p w:rsidR="002B5C4D" w:rsidRPr="002B5C4D" w:rsidRDefault="002B5C4D" w:rsidP="002B5C4D">
      <w:pPr>
        <w:rPr>
          <w:rFonts w:ascii="Times New Roman" w:eastAsia="Times New Roman" w:hAnsi="Times New Roman" w:cs="Times New Roman"/>
          <w:sz w:val="24"/>
          <w:szCs w:val="24"/>
          <w:lang w:eastAsia="ru-RU"/>
        </w:rPr>
      </w:pPr>
      <w:r w:rsidRPr="002B5C4D">
        <w:rPr>
          <w:rFonts w:ascii="Times New Roman" w:hAnsi="Times New Roman" w:cs="Times New Roman"/>
          <w:bCs/>
          <w:sz w:val="24"/>
          <w:szCs w:val="24"/>
        </w:rPr>
        <w:t>12.</w:t>
      </w:r>
      <w:r w:rsidRPr="002B5C4D">
        <w:rPr>
          <w:rFonts w:ascii="Times New Roman" w:hAnsi="Times New Roman" w:cs="Times New Roman"/>
          <w:sz w:val="24"/>
          <w:szCs w:val="24"/>
          <w:lang w:eastAsia="ru-RU"/>
        </w:rPr>
        <w:t xml:space="preserve"> </w:t>
      </w:r>
      <w:r w:rsidRPr="002B5C4D">
        <w:rPr>
          <w:rFonts w:ascii="Times New Roman" w:hAnsi="Times New Roman" w:cs="Times New Roman"/>
          <w:sz w:val="24"/>
          <w:szCs w:val="24"/>
          <w:lang w:eastAsia="ru-RU"/>
        </w:rPr>
        <w:tab/>
        <w:t>Механизмы достижения целевых ориентиров в системе условий стр.</w:t>
      </w:r>
      <w:r w:rsidR="00397F0D">
        <w:rPr>
          <w:rFonts w:ascii="Times New Roman" w:hAnsi="Times New Roman" w:cs="Times New Roman"/>
          <w:sz w:val="24"/>
          <w:szCs w:val="24"/>
          <w:lang w:eastAsia="ru-RU"/>
        </w:rPr>
        <w:t>168</w:t>
      </w:r>
    </w:p>
    <w:p w:rsidR="002B5C4D" w:rsidRPr="002B5C4D" w:rsidRDefault="002B5C4D" w:rsidP="002B5C4D">
      <w:pPr>
        <w:spacing w:after="0" w:line="360" w:lineRule="auto"/>
        <w:jc w:val="both"/>
        <w:rPr>
          <w:rFonts w:ascii="Times New Roman" w:eastAsia="Calibri" w:hAnsi="Times New Roman" w:cs="Times New Roman"/>
          <w:bCs/>
          <w:sz w:val="24"/>
          <w:szCs w:val="24"/>
        </w:rPr>
      </w:pPr>
      <w:r w:rsidRPr="002B5C4D">
        <w:rPr>
          <w:rFonts w:ascii="Times New Roman" w:eastAsia="Calibri" w:hAnsi="Times New Roman" w:cs="Times New Roman"/>
          <w:bCs/>
          <w:sz w:val="24"/>
          <w:szCs w:val="24"/>
        </w:rPr>
        <w:t>13.Система оценки достижения планируемых результатов освоения основной образовательной программы основного общего образования</w:t>
      </w:r>
      <w:proofErr w:type="gramStart"/>
      <w:r w:rsidRPr="002B5C4D">
        <w:rPr>
          <w:rFonts w:ascii="Times New Roman" w:eastAsia="Calibri" w:hAnsi="Times New Roman" w:cs="Times New Roman"/>
          <w:bCs/>
          <w:sz w:val="24"/>
          <w:szCs w:val="24"/>
        </w:rPr>
        <w:t>.с</w:t>
      </w:r>
      <w:proofErr w:type="gramEnd"/>
      <w:r w:rsidRPr="002B5C4D">
        <w:rPr>
          <w:rFonts w:ascii="Times New Roman" w:eastAsia="Calibri" w:hAnsi="Times New Roman" w:cs="Times New Roman"/>
          <w:bCs/>
          <w:sz w:val="24"/>
          <w:szCs w:val="24"/>
        </w:rPr>
        <w:t>тр.</w:t>
      </w:r>
      <w:r w:rsidR="00397F0D">
        <w:rPr>
          <w:rFonts w:ascii="Times New Roman" w:eastAsia="Calibri" w:hAnsi="Times New Roman" w:cs="Times New Roman"/>
          <w:bCs/>
          <w:sz w:val="24"/>
          <w:szCs w:val="24"/>
        </w:rPr>
        <w:t>171</w:t>
      </w:r>
    </w:p>
    <w:p w:rsidR="002B5C4D" w:rsidRPr="002B5C4D" w:rsidRDefault="002B5C4D" w:rsidP="002B5C4D">
      <w:pPr>
        <w:spacing w:after="0" w:line="360" w:lineRule="auto"/>
        <w:jc w:val="both"/>
        <w:rPr>
          <w:rFonts w:ascii="Times New Roman" w:eastAsia="Times New Roman" w:hAnsi="Times New Roman" w:cs="Times New Roman"/>
          <w:sz w:val="24"/>
          <w:szCs w:val="24"/>
          <w:lang w:eastAsia="ru-RU"/>
        </w:rPr>
      </w:pPr>
      <w:r w:rsidRPr="002B5C4D">
        <w:rPr>
          <w:rFonts w:ascii="Times New Roman" w:eastAsia="Calibri" w:hAnsi="Times New Roman" w:cs="Times New Roman"/>
          <w:bCs/>
          <w:sz w:val="24"/>
          <w:szCs w:val="24"/>
        </w:rPr>
        <w:t>14. Оценочные материалы</w:t>
      </w:r>
      <w:proofErr w:type="gramStart"/>
      <w:r w:rsidRPr="002B5C4D">
        <w:rPr>
          <w:rFonts w:ascii="Times New Roman" w:eastAsia="Calibri" w:hAnsi="Times New Roman" w:cs="Times New Roman"/>
          <w:bCs/>
          <w:sz w:val="24"/>
          <w:szCs w:val="24"/>
        </w:rPr>
        <w:t>.</w:t>
      </w:r>
      <w:proofErr w:type="gramEnd"/>
      <w:r w:rsidRPr="002B5C4D">
        <w:rPr>
          <w:rFonts w:ascii="Times New Roman" w:eastAsia="Calibri" w:hAnsi="Times New Roman" w:cs="Times New Roman"/>
          <w:bCs/>
          <w:sz w:val="24"/>
          <w:szCs w:val="24"/>
        </w:rPr>
        <w:t xml:space="preserve"> </w:t>
      </w:r>
      <w:proofErr w:type="gramStart"/>
      <w:r w:rsidRPr="002B5C4D">
        <w:rPr>
          <w:rFonts w:ascii="Times New Roman" w:eastAsia="Calibri" w:hAnsi="Times New Roman" w:cs="Times New Roman"/>
          <w:bCs/>
          <w:sz w:val="24"/>
          <w:szCs w:val="24"/>
        </w:rPr>
        <w:t>с</w:t>
      </w:r>
      <w:proofErr w:type="gramEnd"/>
      <w:r w:rsidRPr="002B5C4D">
        <w:rPr>
          <w:rFonts w:ascii="Times New Roman" w:eastAsia="Calibri" w:hAnsi="Times New Roman" w:cs="Times New Roman"/>
          <w:bCs/>
          <w:sz w:val="24"/>
          <w:szCs w:val="24"/>
        </w:rPr>
        <w:t>тр.</w:t>
      </w:r>
      <w:r w:rsidR="00397F0D">
        <w:rPr>
          <w:rFonts w:ascii="Times New Roman" w:eastAsia="Calibri" w:hAnsi="Times New Roman" w:cs="Times New Roman"/>
          <w:bCs/>
          <w:sz w:val="24"/>
          <w:szCs w:val="24"/>
        </w:rPr>
        <w:t xml:space="preserve"> 181</w:t>
      </w:r>
    </w:p>
    <w:p w:rsidR="002B5C4D" w:rsidRPr="002B5C4D" w:rsidRDefault="002B5C4D" w:rsidP="002B5C4D">
      <w:pPr>
        <w:spacing w:after="0" w:line="360" w:lineRule="auto"/>
        <w:jc w:val="both"/>
        <w:rPr>
          <w:rFonts w:ascii="Times New Roman" w:eastAsia="Calibri" w:hAnsi="Times New Roman" w:cs="Times New Roman"/>
          <w:bCs/>
          <w:sz w:val="24"/>
          <w:szCs w:val="24"/>
        </w:rPr>
      </w:pPr>
      <w:r w:rsidRPr="002B5C4D">
        <w:rPr>
          <w:rFonts w:ascii="Times New Roman" w:eastAsia="Calibri" w:hAnsi="Times New Roman" w:cs="Times New Roman"/>
          <w:bCs/>
          <w:sz w:val="24"/>
          <w:szCs w:val="24"/>
        </w:rPr>
        <w:t>15. Рабочие программы учебных предметов</w:t>
      </w:r>
      <w:proofErr w:type="gramStart"/>
      <w:r w:rsidRPr="002B5C4D">
        <w:rPr>
          <w:rFonts w:ascii="Times New Roman" w:eastAsia="Calibri" w:hAnsi="Times New Roman" w:cs="Times New Roman"/>
          <w:bCs/>
          <w:sz w:val="24"/>
          <w:szCs w:val="24"/>
        </w:rPr>
        <w:t>.</w:t>
      </w:r>
      <w:proofErr w:type="gramEnd"/>
      <w:r w:rsidRPr="002B5C4D">
        <w:rPr>
          <w:rFonts w:ascii="Times New Roman" w:eastAsia="Calibri" w:hAnsi="Times New Roman" w:cs="Times New Roman"/>
          <w:bCs/>
          <w:sz w:val="24"/>
          <w:szCs w:val="24"/>
        </w:rPr>
        <w:t xml:space="preserve"> </w:t>
      </w:r>
      <w:proofErr w:type="gramStart"/>
      <w:r w:rsidRPr="002B5C4D">
        <w:rPr>
          <w:rFonts w:ascii="Times New Roman" w:eastAsia="Calibri" w:hAnsi="Times New Roman" w:cs="Times New Roman"/>
          <w:bCs/>
          <w:sz w:val="24"/>
          <w:szCs w:val="24"/>
        </w:rPr>
        <w:t>с</w:t>
      </w:r>
      <w:proofErr w:type="gramEnd"/>
      <w:r w:rsidRPr="002B5C4D">
        <w:rPr>
          <w:rFonts w:ascii="Times New Roman" w:eastAsia="Calibri" w:hAnsi="Times New Roman" w:cs="Times New Roman"/>
          <w:bCs/>
          <w:sz w:val="24"/>
          <w:szCs w:val="24"/>
        </w:rPr>
        <w:t>тр.</w:t>
      </w:r>
      <w:r w:rsidR="00397F0D">
        <w:rPr>
          <w:rFonts w:ascii="Times New Roman" w:eastAsia="Calibri" w:hAnsi="Times New Roman" w:cs="Times New Roman"/>
          <w:bCs/>
          <w:sz w:val="24"/>
          <w:szCs w:val="24"/>
        </w:rPr>
        <w:t>188</w:t>
      </w:r>
    </w:p>
    <w:p w:rsidR="00932F7A" w:rsidRDefault="00932F7A"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2B5C4D" w:rsidRDefault="002B5C4D" w:rsidP="007A372C">
      <w:pPr>
        <w:spacing w:line="360" w:lineRule="auto"/>
        <w:jc w:val="both"/>
        <w:rPr>
          <w:rFonts w:ascii="Times New Roman" w:hAnsi="Times New Roman" w:cs="Times New Roman"/>
          <w:color w:val="00B050"/>
          <w:sz w:val="24"/>
          <w:szCs w:val="24"/>
        </w:rPr>
      </w:pPr>
    </w:p>
    <w:p w:rsidR="002B5C4D" w:rsidRDefault="002B5C4D" w:rsidP="007A372C">
      <w:pPr>
        <w:spacing w:line="360" w:lineRule="auto"/>
        <w:jc w:val="both"/>
        <w:rPr>
          <w:rFonts w:ascii="Times New Roman" w:hAnsi="Times New Roman" w:cs="Times New Roman"/>
          <w:color w:val="00B050"/>
          <w:sz w:val="24"/>
          <w:szCs w:val="24"/>
        </w:rPr>
      </w:pPr>
    </w:p>
    <w:p w:rsidR="002B5C4D" w:rsidRDefault="002B5C4D" w:rsidP="007A372C">
      <w:pPr>
        <w:spacing w:line="360" w:lineRule="auto"/>
        <w:jc w:val="both"/>
        <w:rPr>
          <w:rFonts w:ascii="Times New Roman" w:hAnsi="Times New Roman" w:cs="Times New Roman"/>
          <w:color w:val="00B050"/>
          <w:sz w:val="24"/>
          <w:szCs w:val="24"/>
        </w:rPr>
      </w:pPr>
    </w:p>
    <w:p w:rsidR="002B5C4D" w:rsidRDefault="002B5C4D" w:rsidP="007A372C">
      <w:pPr>
        <w:spacing w:line="360" w:lineRule="auto"/>
        <w:jc w:val="both"/>
        <w:rPr>
          <w:rFonts w:ascii="Times New Roman" w:hAnsi="Times New Roman" w:cs="Times New Roman"/>
          <w:color w:val="00B050"/>
          <w:sz w:val="24"/>
          <w:szCs w:val="24"/>
        </w:rPr>
      </w:pPr>
    </w:p>
    <w:p w:rsidR="002B5C4D" w:rsidRPr="00397F0D" w:rsidRDefault="002B5C4D" w:rsidP="007A372C">
      <w:pPr>
        <w:spacing w:line="360" w:lineRule="auto"/>
        <w:jc w:val="both"/>
        <w:rPr>
          <w:rFonts w:ascii="Times New Roman" w:hAnsi="Times New Roman" w:cs="Times New Roman"/>
          <w:color w:val="00B050"/>
          <w:sz w:val="24"/>
          <w:szCs w:val="24"/>
        </w:rPr>
      </w:pPr>
    </w:p>
    <w:p w:rsidR="00D35CE7" w:rsidRPr="00397F0D" w:rsidRDefault="00D35CE7" w:rsidP="007A372C">
      <w:pPr>
        <w:spacing w:line="360" w:lineRule="auto"/>
        <w:jc w:val="both"/>
        <w:rPr>
          <w:rFonts w:ascii="Times New Roman" w:hAnsi="Times New Roman" w:cs="Times New Roman"/>
          <w:color w:val="00B050"/>
          <w:sz w:val="24"/>
          <w:szCs w:val="24"/>
        </w:rPr>
      </w:pPr>
    </w:p>
    <w:p w:rsidR="00D35CE7" w:rsidRPr="00397F0D" w:rsidRDefault="00D35CE7" w:rsidP="007A372C">
      <w:pPr>
        <w:spacing w:line="360" w:lineRule="auto"/>
        <w:jc w:val="both"/>
        <w:rPr>
          <w:rFonts w:ascii="Times New Roman" w:hAnsi="Times New Roman" w:cs="Times New Roman"/>
          <w:color w:val="00B050"/>
          <w:sz w:val="24"/>
          <w:szCs w:val="24"/>
        </w:rPr>
      </w:pPr>
    </w:p>
    <w:p w:rsidR="00D35CE7" w:rsidRPr="00397F0D" w:rsidRDefault="00D35CE7" w:rsidP="007A372C">
      <w:pPr>
        <w:spacing w:line="360" w:lineRule="auto"/>
        <w:jc w:val="both"/>
        <w:rPr>
          <w:rFonts w:ascii="Times New Roman" w:hAnsi="Times New Roman" w:cs="Times New Roman"/>
          <w:color w:val="00B050"/>
          <w:sz w:val="24"/>
          <w:szCs w:val="24"/>
        </w:rPr>
      </w:pPr>
    </w:p>
    <w:p w:rsidR="00932F7A" w:rsidRDefault="00932F7A" w:rsidP="007A372C">
      <w:pPr>
        <w:spacing w:line="360" w:lineRule="auto"/>
        <w:jc w:val="both"/>
        <w:rPr>
          <w:rFonts w:ascii="Times New Roman" w:hAnsi="Times New Roman" w:cs="Times New Roman"/>
          <w:color w:val="00B050"/>
          <w:sz w:val="24"/>
          <w:szCs w:val="24"/>
        </w:rPr>
      </w:pPr>
    </w:p>
    <w:p w:rsidR="00AF60D3" w:rsidRPr="008867A4" w:rsidRDefault="00AF60D3" w:rsidP="008867A4">
      <w:pPr>
        <w:spacing w:after="0"/>
        <w:ind w:firstLine="709"/>
        <w:jc w:val="both"/>
        <w:rPr>
          <w:rFonts w:ascii="Times New Roman" w:hAnsi="Times New Roman" w:cs="Times New Roman"/>
          <w:b/>
          <w:sz w:val="24"/>
          <w:szCs w:val="24"/>
        </w:rPr>
      </w:pPr>
      <w:r w:rsidRPr="004458A2">
        <w:rPr>
          <w:rFonts w:ascii="Times New Roman" w:hAnsi="Times New Roman" w:cs="Times New Roman"/>
          <w:b/>
          <w:sz w:val="28"/>
          <w:szCs w:val="28"/>
        </w:rPr>
        <w:lastRenderedPageBreak/>
        <w:t>1</w:t>
      </w:r>
      <w:r w:rsidRPr="008867A4">
        <w:rPr>
          <w:rFonts w:ascii="Times New Roman" w:hAnsi="Times New Roman" w:cs="Times New Roman"/>
          <w:b/>
          <w:sz w:val="24"/>
          <w:szCs w:val="24"/>
        </w:rPr>
        <w:t>.   Пояснительная записка</w:t>
      </w:r>
    </w:p>
    <w:p w:rsidR="00937143" w:rsidRPr="008867A4" w:rsidRDefault="00937143" w:rsidP="008867A4">
      <w:pPr>
        <w:pStyle w:val="Default"/>
        <w:spacing w:line="276" w:lineRule="auto"/>
        <w:ind w:firstLine="709"/>
        <w:jc w:val="both"/>
        <w:rPr>
          <w:color w:val="auto"/>
        </w:rPr>
      </w:pPr>
      <w:r w:rsidRPr="008867A4">
        <w:rPr>
          <w:color w:val="auto"/>
        </w:rPr>
        <w:t xml:space="preserve">Основная образовательная программа основного общего образования (ФКГОС 2004г.) является нормативным документом бюджетного общеобразовательного учреждения Троснянскогорайона Орловской области «Никольская средняя общеобразовательная школа»; ориентирована на обучающихся  5-9 классов и характеризует специфику содержания образования и особенности организации учебно-воспитательного процесса, </w:t>
      </w:r>
      <w:r w:rsidRPr="008867A4">
        <w:rPr>
          <w:rFonts w:eastAsia="Calibri"/>
        </w:rPr>
        <w:t>разработана  в целях  повышения   качества   образовательных  услуг, направлена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w:t>
      </w:r>
      <w:proofErr w:type="gramStart"/>
      <w:r w:rsidRPr="008867A4">
        <w:rPr>
          <w:rFonts w:eastAsia="Calibri"/>
        </w:rPr>
        <w:t>,с</w:t>
      </w:r>
      <w:proofErr w:type="gramEnd"/>
      <w:r w:rsidRPr="008867A4">
        <w:rPr>
          <w:rFonts w:eastAsia="Calibri"/>
        </w:rPr>
        <w:t>амостоятельному жизненному выбору, продолжению образования и началу профессиональной деятельности</w:t>
      </w:r>
    </w:p>
    <w:p w:rsidR="00937143" w:rsidRPr="008867A4" w:rsidRDefault="004458A2" w:rsidP="008867A4">
      <w:pPr>
        <w:pStyle w:val="Default"/>
        <w:spacing w:line="276" w:lineRule="auto"/>
        <w:ind w:firstLine="709"/>
        <w:jc w:val="both"/>
        <w:rPr>
          <w:color w:val="auto"/>
        </w:rPr>
      </w:pPr>
      <w:r w:rsidRPr="008867A4">
        <w:rPr>
          <w:b/>
          <w:bCs/>
          <w:color w:val="auto"/>
        </w:rPr>
        <w:t>1</w:t>
      </w:r>
      <w:r w:rsidR="00937143" w:rsidRPr="008867A4">
        <w:rPr>
          <w:b/>
          <w:bCs/>
          <w:color w:val="auto"/>
        </w:rPr>
        <w:t xml:space="preserve">.1.Программа разработана в соответствии с нормативно-правовыми документами: </w:t>
      </w:r>
    </w:p>
    <w:p w:rsidR="00937143" w:rsidRPr="008867A4" w:rsidRDefault="00937143" w:rsidP="008867A4">
      <w:pPr>
        <w:pStyle w:val="Default"/>
        <w:spacing w:line="276" w:lineRule="auto"/>
        <w:ind w:firstLine="709"/>
        <w:jc w:val="both"/>
        <w:rPr>
          <w:color w:val="auto"/>
        </w:rPr>
      </w:pPr>
      <w:r w:rsidRPr="008867A4">
        <w:rPr>
          <w:color w:val="auto"/>
        </w:rPr>
        <w:t xml:space="preserve">1. Федеральный закон №273 - ФЗ от 29 декабря 2012 г. «Об образовании в Российской Федерации»; </w:t>
      </w:r>
    </w:p>
    <w:p w:rsidR="00937143" w:rsidRPr="008867A4" w:rsidRDefault="00937143" w:rsidP="008867A4">
      <w:pPr>
        <w:pStyle w:val="Default"/>
        <w:spacing w:line="276" w:lineRule="auto"/>
        <w:ind w:firstLine="709"/>
        <w:jc w:val="both"/>
        <w:rPr>
          <w:color w:val="auto"/>
        </w:rPr>
      </w:pPr>
      <w:r w:rsidRPr="008867A4">
        <w:rPr>
          <w:color w:val="auto"/>
        </w:rPr>
        <w:t xml:space="preserve">2. Федеральный компонент государственного образовательного стандарта основного общего и среднего (полного) общего образования (Приказ МОиН РФ от 05.03.2004г №1089); </w:t>
      </w:r>
    </w:p>
    <w:p w:rsidR="00937143" w:rsidRPr="008867A4" w:rsidRDefault="00937143" w:rsidP="008867A4">
      <w:pPr>
        <w:pStyle w:val="Default"/>
        <w:spacing w:line="276" w:lineRule="auto"/>
        <w:ind w:firstLine="709"/>
        <w:jc w:val="both"/>
        <w:rPr>
          <w:color w:val="auto"/>
        </w:rPr>
      </w:pPr>
      <w:r w:rsidRPr="008867A4">
        <w:rPr>
          <w:color w:val="auto"/>
        </w:rPr>
        <w:t xml:space="preserve">3. Санитарно-эпидемиологические требования к условиям и организации обучения в общеобразовательных учреждениях (СанПиН 2.4.2.2821-10); </w:t>
      </w:r>
    </w:p>
    <w:p w:rsidR="00937143" w:rsidRPr="008867A4" w:rsidRDefault="00937143" w:rsidP="008867A4">
      <w:pPr>
        <w:pStyle w:val="Default"/>
        <w:spacing w:line="276" w:lineRule="auto"/>
        <w:ind w:firstLine="709"/>
        <w:jc w:val="both"/>
        <w:rPr>
          <w:color w:val="auto"/>
        </w:rPr>
      </w:pPr>
      <w:r w:rsidRPr="008867A4">
        <w:rPr>
          <w:color w:val="auto"/>
        </w:rPr>
        <w:t xml:space="preserve">4. «Федеральный базисный учебный план общего образования», утверждён приказом Минобразования России от 9 марта 2004 года № 1312; </w:t>
      </w:r>
    </w:p>
    <w:p w:rsidR="00937143" w:rsidRPr="008867A4" w:rsidRDefault="00937143" w:rsidP="008867A4">
      <w:pPr>
        <w:pStyle w:val="Default"/>
        <w:spacing w:line="276" w:lineRule="auto"/>
        <w:ind w:firstLine="709"/>
        <w:jc w:val="both"/>
        <w:rPr>
          <w:color w:val="auto"/>
        </w:rPr>
      </w:pPr>
      <w:r w:rsidRPr="008867A4">
        <w:rPr>
          <w:color w:val="auto"/>
        </w:rPr>
        <w:t>5. Устав бюджетного общеобразовательного учреждения Троснянского района Орловской области  «Никольская средняя общеобразовательная школа»</w:t>
      </w:r>
    </w:p>
    <w:p w:rsidR="00937143" w:rsidRPr="008867A4" w:rsidRDefault="00937143" w:rsidP="008867A4">
      <w:pPr>
        <w:pStyle w:val="Default"/>
        <w:spacing w:line="276" w:lineRule="auto"/>
        <w:ind w:firstLine="709"/>
        <w:jc w:val="both"/>
        <w:rPr>
          <w:color w:val="auto"/>
        </w:rPr>
      </w:pPr>
      <w:r w:rsidRPr="008867A4">
        <w:rPr>
          <w:color w:val="auto"/>
        </w:rPr>
        <w:t xml:space="preserve">7.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 Приказ Министерства образования и науки Российской Федерации от 19.12.2012 г. № 1067, (Зарегистрировано в Минюсте России 30.01.2013 № 26755). </w:t>
      </w:r>
    </w:p>
    <w:p w:rsidR="00937143" w:rsidRPr="008867A4" w:rsidRDefault="00937143" w:rsidP="008867A4">
      <w:pPr>
        <w:pStyle w:val="Default"/>
        <w:spacing w:line="276" w:lineRule="auto"/>
        <w:ind w:firstLine="709"/>
        <w:jc w:val="both"/>
        <w:rPr>
          <w:color w:val="auto"/>
        </w:rPr>
      </w:pPr>
      <w:r w:rsidRPr="008867A4">
        <w:rPr>
          <w:color w:val="auto"/>
        </w:rPr>
        <w:t xml:space="preserve">8.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 </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9 Рекомендации Орловского  института усовершенствования  учителей;</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10.Аналитические  материалы  и   приоритетные  задачи   </w:t>
      </w:r>
      <w:proofErr w:type="gramStart"/>
      <w:r w:rsidRPr="008867A4">
        <w:rPr>
          <w:rFonts w:ascii="Times New Roman" w:eastAsia="Calibri" w:hAnsi="Times New Roman" w:cs="Times New Roman"/>
          <w:sz w:val="24"/>
          <w:szCs w:val="24"/>
        </w:rPr>
        <w:t>программы   развития   сети образования Орловской области</w:t>
      </w:r>
      <w:proofErr w:type="gramEnd"/>
      <w:r w:rsidRPr="008867A4">
        <w:rPr>
          <w:rFonts w:ascii="Times New Roman" w:eastAsia="Calibri" w:hAnsi="Times New Roman" w:cs="Times New Roman"/>
          <w:sz w:val="24"/>
          <w:szCs w:val="24"/>
        </w:rPr>
        <w:t>;</w:t>
      </w:r>
    </w:p>
    <w:p w:rsidR="00937143" w:rsidRPr="008867A4" w:rsidRDefault="00937143" w:rsidP="008867A4">
      <w:pPr>
        <w:pStyle w:val="Default"/>
        <w:spacing w:line="276" w:lineRule="auto"/>
        <w:ind w:firstLine="709"/>
        <w:jc w:val="both"/>
        <w:rPr>
          <w:color w:val="auto"/>
        </w:rPr>
      </w:pPr>
    </w:p>
    <w:p w:rsidR="00937143" w:rsidRPr="008867A4" w:rsidRDefault="00937143" w:rsidP="008867A4">
      <w:pPr>
        <w:pStyle w:val="Default"/>
        <w:spacing w:line="276" w:lineRule="auto"/>
        <w:ind w:firstLine="709"/>
        <w:jc w:val="both"/>
        <w:rPr>
          <w:color w:val="auto"/>
        </w:rPr>
      </w:pPr>
    </w:p>
    <w:p w:rsidR="00937143" w:rsidRPr="008867A4" w:rsidRDefault="00937143" w:rsidP="008867A4">
      <w:pPr>
        <w:pStyle w:val="Default"/>
        <w:spacing w:line="276" w:lineRule="auto"/>
        <w:ind w:firstLine="709"/>
        <w:jc w:val="both"/>
        <w:rPr>
          <w:color w:val="auto"/>
        </w:rPr>
      </w:pPr>
      <w:r w:rsidRPr="008867A4">
        <w:rPr>
          <w:color w:val="auto"/>
        </w:rPr>
        <w:t>Нормативный срок освоения Программы – 2 года.</w:t>
      </w:r>
    </w:p>
    <w:p w:rsidR="00937143" w:rsidRPr="008867A4" w:rsidRDefault="00937143" w:rsidP="008867A4">
      <w:pPr>
        <w:pStyle w:val="Default"/>
        <w:spacing w:line="276" w:lineRule="auto"/>
        <w:ind w:firstLine="709"/>
        <w:jc w:val="both"/>
        <w:rPr>
          <w:color w:val="auto"/>
        </w:rPr>
      </w:pPr>
      <w:r w:rsidRPr="008867A4">
        <w:rPr>
          <w:color w:val="auto"/>
        </w:rPr>
        <w:t xml:space="preserve">ООП СОО по ФКГОС констатирует содержание и организацию образовательного процесса на уровне основного общего образования и определяет: </w:t>
      </w:r>
    </w:p>
    <w:p w:rsidR="00937143" w:rsidRPr="008867A4" w:rsidRDefault="00937143" w:rsidP="008867A4">
      <w:pPr>
        <w:pStyle w:val="Default"/>
        <w:spacing w:line="276" w:lineRule="auto"/>
        <w:ind w:firstLine="709"/>
        <w:jc w:val="both"/>
        <w:rPr>
          <w:color w:val="auto"/>
        </w:rPr>
      </w:pPr>
      <w:r w:rsidRPr="008867A4">
        <w:rPr>
          <w:color w:val="auto"/>
        </w:rPr>
        <w:t xml:space="preserve">- 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 </w:t>
      </w:r>
    </w:p>
    <w:p w:rsidR="00937143" w:rsidRPr="008867A4" w:rsidRDefault="00937143" w:rsidP="008867A4">
      <w:pPr>
        <w:pStyle w:val="Default"/>
        <w:spacing w:line="276" w:lineRule="auto"/>
        <w:ind w:firstLine="709"/>
        <w:jc w:val="both"/>
        <w:rPr>
          <w:color w:val="auto"/>
        </w:rPr>
      </w:pPr>
    </w:p>
    <w:p w:rsidR="00937143" w:rsidRPr="008867A4" w:rsidRDefault="00937143" w:rsidP="008867A4">
      <w:pPr>
        <w:pStyle w:val="Default"/>
        <w:spacing w:line="276" w:lineRule="auto"/>
        <w:ind w:firstLine="709"/>
        <w:jc w:val="both"/>
        <w:rPr>
          <w:color w:val="auto"/>
        </w:rPr>
      </w:pPr>
      <w:r w:rsidRPr="008867A4">
        <w:rPr>
          <w:color w:val="auto"/>
        </w:rPr>
        <w:t xml:space="preserve">ООП ООО по ФКГОС регламентирует: </w:t>
      </w:r>
    </w:p>
    <w:p w:rsidR="00937143" w:rsidRPr="008867A4" w:rsidRDefault="00937143" w:rsidP="008867A4">
      <w:pPr>
        <w:pStyle w:val="Default"/>
        <w:spacing w:line="276" w:lineRule="auto"/>
        <w:ind w:firstLine="709"/>
        <w:jc w:val="both"/>
        <w:rPr>
          <w:color w:val="auto"/>
        </w:rPr>
      </w:pPr>
      <w:r w:rsidRPr="008867A4">
        <w:rPr>
          <w:color w:val="auto"/>
        </w:rPr>
        <w:t xml:space="preserve">- условия освоения образовательной программы среднего общего образования; </w:t>
      </w:r>
    </w:p>
    <w:p w:rsidR="00937143" w:rsidRPr="008867A4" w:rsidRDefault="00937143" w:rsidP="008867A4">
      <w:pPr>
        <w:pStyle w:val="Default"/>
        <w:spacing w:line="276" w:lineRule="auto"/>
        <w:ind w:firstLine="709"/>
        <w:jc w:val="both"/>
        <w:rPr>
          <w:color w:val="auto"/>
        </w:rPr>
      </w:pPr>
      <w:r w:rsidRPr="008867A4">
        <w:rPr>
          <w:color w:val="auto"/>
        </w:rPr>
        <w:lastRenderedPageBreak/>
        <w:t xml:space="preserve">- организационно-педагогические условия реализации программ основного общего и дополнительного образования. </w:t>
      </w:r>
    </w:p>
    <w:p w:rsidR="00937143" w:rsidRPr="008867A4" w:rsidRDefault="00937143" w:rsidP="008867A4">
      <w:pPr>
        <w:pStyle w:val="Default"/>
        <w:spacing w:line="276" w:lineRule="auto"/>
        <w:ind w:firstLine="709"/>
        <w:jc w:val="both"/>
        <w:rPr>
          <w:color w:val="auto"/>
        </w:rPr>
      </w:pPr>
    </w:p>
    <w:p w:rsidR="00937143" w:rsidRPr="008867A4" w:rsidRDefault="00937143" w:rsidP="008867A4">
      <w:pPr>
        <w:pStyle w:val="Default"/>
        <w:spacing w:line="276" w:lineRule="auto"/>
        <w:ind w:firstLine="709"/>
        <w:jc w:val="both"/>
        <w:rPr>
          <w:color w:val="auto"/>
        </w:rPr>
      </w:pPr>
      <w:r w:rsidRPr="008867A4">
        <w:rPr>
          <w:color w:val="auto"/>
        </w:rPr>
        <w:t xml:space="preserve">Основным условием эффективности обучения и обеспечения его вариативности на уровне основного общего образования является: </w:t>
      </w:r>
    </w:p>
    <w:p w:rsidR="00937143" w:rsidRPr="008867A4" w:rsidRDefault="00937143" w:rsidP="008867A4">
      <w:pPr>
        <w:pStyle w:val="Default"/>
        <w:spacing w:line="276" w:lineRule="auto"/>
        <w:ind w:firstLine="709"/>
        <w:jc w:val="both"/>
        <w:rPr>
          <w:color w:val="auto"/>
        </w:rPr>
      </w:pPr>
      <w:r w:rsidRPr="008867A4">
        <w:rPr>
          <w:color w:val="auto"/>
        </w:rPr>
        <w:t xml:space="preserve">- обеспечение широкой образовательной подготовки через организацию  обучения; </w:t>
      </w:r>
    </w:p>
    <w:p w:rsidR="00937143" w:rsidRPr="008867A4" w:rsidRDefault="00937143" w:rsidP="008867A4">
      <w:pPr>
        <w:pStyle w:val="Default"/>
        <w:spacing w:line="276" w:lineRule="auto"/>
        <w:ind w:firstLine="709"/>
        <w:jc w:val="both"/>
        <w:rPr>
          <w:color w:val="auto"/>
        </w:rPr>
      </w:pPr>
      <w:r w:rsidRPr="008867A4">
        <w:rPr>
          <w:color w:val="auto"/>
        </w:rPr>
        <w:t xml:space="preserve">- использование современных образовательных технологий; </w:t>
      </w:r>
    </w:p>
    <w:p w:rsidR="00937143" w:rsidRPr="008867A4" w:rsidRDefault="00937143" w:rsidP="008867A4">
      <w:pPr>
        <w:pStyle w:val="Default"/>
        <w:spacing w:line="276" w:lineRule="auto"/>
        <w:ind w:firstLine="709"/>
        <w:jc w:val="both"/>
        <w:rPr>
          <w:color w:val="auto"/>
        </w:rPr>
      </w:pPr>
      <w:r w:rsidRPr="008867A4">
        <w:rPr>
          <w:color w:val="auto"/>
        </w:rPr>
        <w:t xml:space="preserve">- использование различных видов информационных ресурсов для обеспечения, как потребностей обучения, так и личных информационных потребностей обучающихся. </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В  Программе   отражены  приоритеты  региональной   образовательной</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политики  и   управленческие   и   педагогические   инновации   образования</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школьного  уровня:</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соблюдение принципов  гуманизации   образования;</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развивающая   концепция  воспитания;</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развитие  дидактического  активизирующего  образовательного  комплекса;</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реализация   принципов   научн</w:t>
      </w:r>
      <w:proofErr w:type="gramStart"/>
      <w:r w:rsidRPr="008867A4">
        <w:rPr>
          <w:rFonts w:ascii="Times New Roman" w:eastAsia="Calibri" w:hAnsi="Times New Roman" w:cs="Times New Roman"/>
          <w:sz w:val="24"/>
          <w:szCs w:val="24"/>
        </w:rPr>
        <w:t>о-</w:t>
      </w:r>
      <w:proofErr w:type="gramEnd"/>
      <w:r w:rsidRPr="008867A4">
        <w:rPr>
          <w:rFonts w:ascii="Times New Roman" w:eastAsia="Calibri" w:hAnsi="Times New Roman" w:cs="Times New Roman"/>
          <w:sz w:val="24"/>
          <w:szCs w:val="24"/>
        </w:rPr>
        <w:t xml:space="preserve"> педагогических   и   психологических</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основанийучебно - воспитательного  процесса,  </w:t>
      </w:r>
      <w:proofErr w:type="gramStart"/>
      <w:r w:rsidRPr="008867A4">
        <w:rPr>
          <w:rFonts w:ascii="Times New Roman" w:eastAsia="Calibri" w:hAnsi="Times New Roman" w:cs="Times New Roman"/>
          <w:sz w:val="24"/>
          <w:szCs w:val="24"/>
        </w:rPr>
        <w:t>обеспечивающих</w:t>
      </w:r>
      <w:proofErr w:type="gramEnd"/>
      <w:r w:rsidRPr="008867A4">
        <w:rPr>
          <w:rFonts w:ascii="Times New Roman" w:eastAsia="Calibri" w:hAnsi="Times New Roman" w:cs="Times New Roman"/>
          <w:sz w:val="24"/>
          <w:szCs w:val="24"/>
        </w:rPr>
        <w:t xml:space="preserve">  развитие</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индивидуальных  способностей  учеников;</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обеспечение  условий  для  интеграции   школы  в   </w:t>
      </w:r>
      <w:proofErr w:type="gramStart"/>
      <w:r w:rsidRPr="008867A4">
        <w:rPr>
          <w:rFonts w:ascii="Times New Roman" w:eastAsia="Calibri" w:hAnsi="Times New Roman" w:cs="Times New Roman"/>
          <w:sz w:val="24"/>
          <w:szCs w:val="24"/>
        </w:rPr>
        <w:t>региональную</w:t>
      </w:r>
      <w:proofErr w:type="gramEnd"/>
      <w:r w:rsidRPr="008867A4">
        <w:rPr>
          <w:rFonts w:ascii="Times New Roman" w:eastAsia="Calibri" w:hAnsi="Times New Roman" w:cs="Times New Roman"/>
          <w:sz w:val="24"/>
          <w:szCs w:val="24"/>
        </w:rPr>
        <w:t xml:space="preserve">  и   российскую</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образовательную систему по вопросам оптимизации  образования.</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Программа   выстраивается   в  соответствии   с  направлениями</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образовательной политики школы  с учетом необходимости  решения  задач:</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обеспечение  прав   ребенка  на   качественное   образование  в   условиях</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сохранения  здоровья</w:t>
      </w:r>
      <w:proofErr w:type="gramStart"/>
      <w:r w:rsidRPr="008867A4">
        <w:rPr>
          <w:rFonts w:ascii="Times New Roman" w:eastAsia="Calibri" w:hAnsi="Times New Roman" w:cs="Times New Roman"/>
          <w:sz w:val="24"/>
          <w:szCs w:val="24"/>
        </w:rPr>
        <w:t xml:space="preserve"> ;</w:t>
      </w:r>
      <w:proofErr w:type="gramEnd"/>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улучшение   условий  обучения   в  сфере   образовательных  подсистем</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на3-ей  ступени   обучения   в соответствии   с  Учебным  планом</w:t>
      </w:r>
      <w:proofErr w:type="gramStart"/>
      <w:r w:rsidRPr="008867A4">
        <w:rPr>
          <w:rFonts w:ascii="Times New Roman" w:eastAsia="Calibri" w:hAnsi="Times New Roman" w:cs="Times New Roman"/>
          <w:sz w:val="24"/>
          <w:szCs w:val="24"/>
        </w:rPr>
        <w:t xml:space="preserve"> ,</w:t>
      </w:r>
      <w:proofErr w:type="gramEnd"/>
      <w:r w:rsidRPr="008867A4">
        <w:rPr>
          <w:rFonts w:ascii="Times New Roman" w:eastAsia="Calibri" w:hAnsi="Times New Roman" w:cs="Times New Roman"/>
          <w:sz w:val="24"/>
          <w:szCs w:val="24"/>
        </w:rPr>
        <w:t>предоставляющем   каждому   обучающемуся  возможность   свободного   выбора  образовательного  маршрута,  необходимого для  его развития ;</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совершенствование  профессиональной  компетентности   </w:t>
      </w:r>
      <w:proofErr w:type="gramStart"/>
      <w:r w:rsidRPr="008867A4">
        <w:rPr>
          <w:rFonts w:ascii="Times New Roman" w:eastAsia="Calibri" w:hAnsi="Times New Roman" w:cs="Times New Roman"/>
          <w:sz w:val="24"/>
          <w:szCs w:val="24"/>
        </w:rPr>
        <w:t>педагогических</w:t>
      </w:r>
      <w:proofErr w:type="gramEnd"/>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работников;</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развитие   ресурсного  (материально- технического,  кадрового,  научно-методического)  обеспечения  воспитательн</w:t>
      </w:r>
      <w:proofErr w:type="gramStart"/>
      <w:r w:rsidRPr="008867A4">
        <w:rPr>
          <w:rFonts w:ascii="Times New Roman" w:eastAsia="Calibri" w:hAnsi="Times New Roman" w:cs="Times New Roman"/>
          <w:sz w:val="24"/>
          <w:szCs w:val="24"/>
        </w:rPr>
        <w:t>о-</w:t>
      </w:r>
      <w:proofErr w:type="gramEnd"/>
      <w:r w:rsidRPr="008867A4">
        <w:rPr>
          <w:rFonts w:ascii="Times New Roman" w:eastAsia="Calibri" w:hAnsi="Times New Roman" w:cs="Times New Roman"/>
          <w:sz w:val="24"/>
          <w:szCs w:val="24"/>
        </w:rPr>
        <w:t xml:space="preserve"> образовательного  процесса ;</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совершенствование  управленческой   структуры   по  реализации</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образовательных задач.</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Разработка   Программы  проводилась  с  учетом  анализа  </w:t>
      </w:r>
      <w:proofErr w:type="gramStart"/>
      <w:r w:rsidRPr="008867A4">
        <w:rPr>
          <w:rFonts w:ascii="Times New Roman" w:eastAsia="Calibri" w:hAnsi="Times New Roman" w:cs="Times New Roman"/>
          <w:sz w:val="24"/>
          <w:szCs w:val="24"/>
        </w:rPr>
        <w:t>имеющихся</w:t>
      </w:r>
      <w:proofErr w:type="gramEnd"/>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условий  и   ресурсов,  с  учетом  мнений  участников   образовательного   процесса,</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необходимости   сохранения  здоровья    и  прав  обучающихся</w:t>
      </w:r>
      <w:proofErr w:type="gramStart"/>
      <w:r w:rsidRPr="008867A4">
        <w:rPr>
          <w:rFonts w:ascii="Times New Roman" w:eastAsia="Calibri" w:hAnsi="Times New Roman" w:cs="Times New Roman"/>
          <w:sz w:val="24"/>
          <w:szCs w:val="24"/>
        </w:rPr>
        <w:t xml:space="preserve"> .</w:t>
      </w:r>
      <w:proofErr w:type="gramEnd"/>
    </w:p>
    <w:p w:rsidR="00937143" w:rsidRPr="008867A4" w:rsidRDefault="004458A2" w:rsidP="008867A4">
      <w:pPr>
        <w:spacing w:after="0"/>
        <w:ind w:firstLine="709"/>
        <w:jc w:val="both"/>
        <w:rPr>
          <w:rFonts w:ascii="Times New Roman" w:eastAsia="Calibri" w:hAnsi="Times New Roman" w:cs="Times New Roman"/>
          <w:b/>
          <w:sz w:val="24"/>
          <w:szCs w:val="24"/>
        </w:rPr>
      </w:pPr>
      <w:r w:rsidRPr="008867A4">
        <w:rPr>
          <w:rFonts w:ascii="Times New Roman" w:eastAsia="Calibri" w:hAnsi="Times New Roman" w:cs="Times New Roman"/>
          <w:b/>
          <w:sz w:val="24"/>
          <w:szCs w:val="24"/>
        </w:rPr>
        <w:t>2</w:t>
      </w:r>
      <w:r w:rsidR="00937143" w:rsidRPr="008867A4">
        <w:rPr>
          <w:rFonts w:ascii="Times New Roman" w:eastAsia="Calibri" w:hAnsi="Times New Roman" w:cs="Times New Roman"/>
          <w:b/>
          <w:sz w:val="24"/>
          <w:szCs w:val="24"/>
        </w:rPr>
        <w:t xml:space="preserve">.Характеристика  БОУ </w:t>
      </w:r>
      <w:proofErr w:type="gramStart"/>
      <w:r w:rsidR="00937143" w:rsidRPr="008867A4">
        <w:rPr>
          <w:rFonts w:ascii="Times New Roman" w:eastAsia="Calibri" w:hAnsi="Times New Roman" w:cs="Times New Roman"/>
          <w:b/>
          <w:sz w:val="24"/>
          <w:szCs w:val="24"/>
        </w:rPr>
        <w:t>ТР</w:t>
      </w:r>
      <w:proofErr w:type="gramEnd"/>
      <w:r w:rsidR="00937143" w:rsidRPr="008867A4">
        <w:rPr>
          <w:rFonts w:ascii="Times New Roman" w:eastAsia="Calibri" w:hAnsi="Times New Roman" w:cs="Times New Roman"/>
          <w:b/>
          <w:sz w:val="24"/>
          <w:szCs w:val="24"/>
        </w:rPr>
        <w:t xml:space="preserve"> ОО «Никольская СОШ» и  принципы образовательной политики </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2.1.  Информационная справка  о  школе  </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Директор БОУ ТР ОО «Никольская СОШ» с</w:t>
      </w:r>
      <w:proofErr w:type="gramStart"/>
      <w:r w:rsidRPr="008867A4">
        <w:rPr>
          <w:rFonts w:ascii="Times New Roman" w:eastAsia="Calibri" w:hAnsi="Times New Roman" w:cs="Times New Roman"/>
          <w:sz w:val="24"/>
          <w:szCs w:val="24"/>
        </w:rPr>
        <w:t>.Н</w:t>
      </w:r>
      <w:proofErr w:type="gramEnd"/>
      <w:r w:rsidRPr="008867A4">
        <w:rPr>
          <w:rFonts w:ascii="Times New Roman" w:eastAsia="Calibri" w:hAnsi="Times New Roman" w:cs="Times New Roman"/>
          <w:sz w:val="24"/>
          <w:szCs w:val="24"/>
        </w:rPr>
        <w:t>икольскоеТроснянского района, Орловской области :</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Ченская Елена Ивановна </w:t>
      </w:r>
    </w:p>
    <w:p w:rsidR="00937143" w:rsidRPr="008867A4" w:rsidRDefault="00937143" w:rsidP="008867A4">
      <w:pPr>
        <w:spacing w:after="0"/>
        <w:ind w:firstLine="709"/>
        <w:jc w:val="both"/>
        <w:rPr>
          <w:rFonts w:ascii="Times New Roman" w:eastAsia="Calibri" w:hAnsi="Times New Roman" w:cs="Times New Roman"/>
          <w:sz w:val="24"/>
          <w:szCs w:val="24"/>
        </w:rPr>
      </w:pPr>
    </w:p>
    <w:p w:rsidR="00937143" w:rsidRPr="008867A4" w:rsidRDefault="00937143" w:rsidP="008867A4">
      <w:pPr>
        <w:spacing w:after="0"/>
        <w:ind w:firstLine="709"/>
        <w:jc w:val="both"/>
        <w:rPr>
          <w:rFonts w:ascii="Times New Roman" w:eastAsia="Calibri" w:hAnsi="Times New Roman" w:cs="Times New Roman"/>
          <w:sz w:val="24"/>
          <w:szCs w:val="24"/>
        </w:rPr>
      </w:pPr>
      <w:proofErr w:type="gramStart"/>
      <w:r w:rsidRPr="008867A4">
        <w:rPr>
          <w:rFonts w:ascii="Times New Roman" w:eastAsia="Calibri" w:hAnsi="Times New Roman" w:cs="Times New Roman"/>
          <w:sz w:val="24"/>
          <w:szCs w:val="24"/>
        </w:rPr>
        <w:t xml:space="preserve">Юридический адрес: 303466, Орловская область, Троснянский район, с. Никольское, ул. Молодёжная, д.12. </w:t>
      </w:r>
      <w:proofErr w:type="gramEnd"/>
    </w:p>
    <w:p w:rsidR="00937143" w:rsidRPr="008867A4" w:rsidRDefault="00937143" w:rsidP="008867A4">
      <w:pPr>
        <w:spacing w:after="0"/>
        <w:ind w:firstLine="709"/>
        <w:jc w:val="both"/>
        <w:rPr>
          <w:rFonts w:ascii="Times New Roman" w:eastAsia="Calibri" w:hAnsi="Times New Roman" w:cs="Times New Roman"/>
          <w:sz w:val="24"/>
          <w:szCs w:val="24"/>
        </w:rPr>
      </w:pPr>
      <w:proofErr w:type="gramStart"/>
      <w:r w:rsidRPr="008867A4">
        <w:rPr>
          <w:rFonts w:ascii="Times New Roman" w:eastAsia="Calibri" w:hAnsi="Times New Roman" w:cs="Times New Roman"/>
          <w:sz w:val="24"/>
          <w:szCs w:val="24"/>
        </w:rPr>
        <w:lastRenderedPageBreak/>
        <w:t>Фактический адрес: 303466, Орловская область, Троснянский район, с. Никольское, ул. Молодёжная, д.12.</w:t>
      </w:r>
      <w:proofErr w:type="gramEnd"/>
    </w:p>
    <w:p w:rsidR="00937143" w:rsidRPr="008867A4" w:rsidRDefault="00937143" w:rsidP="008867A4">
      <w:pPr>
        <w:spacing w:after="0"/>
        <w:ind w:firstLine="709"/>
        <w:jc w:val="both"/>
        <w:rPr>
          <w:rFonts w:ascii="Times New Roman" w:eastAsia="Calibri" w:hAnsi="Times New Roman" w:cs="Times New Roman"/>
          <w:sz w:val="24"/>
          <w:szCs w:val="24"/>
        </w:rPr>
      </w:pPr>
      <w:proofErr w:type="gramStart"/>
      <w:r w:rsidRPr="008867A4">
        <w:rPr>
          <w:rFonts w:ascii="Times New Roman" w:eastAsia="Calibri" w:hAnsi="Times New Roman" w:cs="Times New Roman"/>
          <w:sz w:val="24"/>
          <w:szCs w:val="24"/>
        </w:rPr>
        <w:t>Контактные</w:t>
      </w:r>
      <w:proofErr w:type="gramEnd"/>
      <w:r w:rsidRPr="008867A4">
        <w:rPr>
          <w:rFonts w:ascii="Times New Roman" w:eastAsia="Calibri" w:hAnsi="Times New Roman" w:cs="Times New Roman"/>
          <w:sz w:val="24"/>
          <w:szCs w:val="24"/>
        </w:rPr>
        <w:t xml:space="preserve"> телефон / факс: 8(48666)23 – 3 – 42</w:t>
      </w:r>
    </w:p>
    <w:p w:rsidR="00937143" w:rsidRPr="008867A4" w:rsidRDefault="00937143" w:rsidP="008867A4">
      <w:pPr>
        <w:tabs>
          <w:tab w:val="left" w:pos="5670"/>
        </w:tabs>
        <w:spacing w:after="0"/>
        <w:ind w:firstLine="709"/>
        <w:jc w:val="both"/>
        <w:rPr>
          <w:rFonts w:ascii="Times New Roman" w:eastAsia="Calibri" w:hAnsi="Times New Roman" w:cs="Times New Roman"/>
          <w:b/>
          <w:sz w:val="24"/>
          <w:szCs w:val="24"/>
        </w:rPr>
      </w:pPr>
      <w:r w:rsidRPr="008867A4">
        <w:rPr>
          <w:rFonts w:ascii="Times New Roman" w:eastAsia="Calibri" w:hAnsi="Times New Roman" w:cs="Times New Roman"/>
          <w:sz w:val="24"/>
          <w:szCs w:val="24"/>
        </w:rPr>
        <w:t xml:space="preserve">Электронная почта: </w:t>
      </w:r>
      <w:r w:rsidRPr="008867A4">
        <w:rPr>
          <w:rFonts w:ascii="Times New Roman" w:eastAsia="Calibri" w:hAnsi="Times New Roman" w:cs="Times New Roman"/>
          <w:sz w:val="24"/>
          <w:szCs w:val="24"/>
          <w:lang w:val="en-US"/>
        </w:rPr>
        <w:t>E</w:t>
      </w:r>
      <w:r w:rsidRPr="008867A4">
        <w:rPr>
          <w:rFonts w:ascii="Times New Roman" w:eastAsia="Calibri" w:hAnsi="Times New Roman" w:cs="Times New Roman"/>
          <w:sz w:val="24"/>
          <w:szCs w:val="24"/>
        </w:rPr>
        <w:t>-</w:t>
      </w:r>
      <w:r w:rsidRPr="008867A4">
        <w:rPr>
          <w:rFonts w:ascii="Times New Roman" w:eastAsia="Calibri" w:hAnsi="Times New Roman" w:cs="Times New Roman"/>
          <w:sz w:val="24"/>
          <w:szCs w:val="24"/>
          <w:lang w:val="en-US"/>
        </w:rPr>
        <w:t>mail</w:t>
      </w:r>
      <w:r w:rsidRPr="008867A4">
        <w:rPr>
          <w:rFonts w:ascii="Times New Roman" w:eastAsia="Calibri" w:hAnsi="Times New Roman" w:cs="Times New Roman"/>
          <w:sz w:val="24"/>
          <w:szCs w:val="24"/>
        </w:rPr>
        <w:t>: Nikolsk-niko@yandex.r</w:t>
      </w:r>
      <w:r w:rsidRPr="008867A4">
        <w:rPr>
          <w:rFonts w:ascii="Times New Roman" w:eastAsia="Calibri" w:hAnsi="Times New Roman" w:cs="Times New Roman"/>
          <w:sz w:val="24"/>
          <w:szCs w:val="24"/>
          <w:lang w:val="en-US"/>
        </w:rPr>
        <w:t>u</w:t>
      </w:r>
    </w:p>
    <w:p w:rsidR="00937143" w:rsidRPr="008867A4" w:rsidRDefault="00937143" w:rsidP="008867A4">
      <w:pPr>
        <w:spacing w:after="0"/>
        <w:ind w:firstLine="709"/>
        <w:jc w:val="both"/>
        <w:rPr>
          <w:rFonts w:ascii="Times New Roman" w:eastAsia="Calibri" w:hAnsi="Times New Roman" w:cs="Times New Roman"/>
          <w:sz w:val="24"/>
          <w:szCs w:val="24"/>
        </w:rPr>
      </w:pP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Web–  сайт :</w:t>
      </w:r>
      <w:r w:rsidRPr="008867A4">
        <w:rPr>
          <w:rFonts w:ascii="Times New Roman" w:eastAsia="Calibri" w:hAnsi="Times New Roman" w:cs="Times New Roman"/>
          <w:sz w:val="24"/>
          <w:szCs w:val="24"/>
          <w:lang w:val="en-US"/>
        </w:rPr>
        <w:t>Nikolskaschool</w:t>
      </w:r>
      <w:r w:rsidRPr="008867A4">
        <w:rPr>
          <w:rFonts w:ascii="Times New Roman" w:eastAsia="Calibri" w:hAnsi="Times New Roman" w:cs="Times New Roman"/>
          <w:sz w:val="24"/>
          <w:szCs w:val="24"/>
        </w:rPr>
        <w:t>.</w:t>
      </w:r>
      <w:r w:rsidRPr="008867A4">
        <w:rPr>
          <w:rFonts w:ascii="Times New Roman" w:eastAsia="Calibri" w:hAnsi="Times New Roman" w:cs="Times New Roman"/>
          <w:sz w:val="24"/>
          <w:szCs w:val="24"/>
          <w:lang w:val="en-US"/>
        </w:rPr>
        <w:t>ucoz</w:t>
      </w:r>
      <w:r w:rsidRPr="008867A4">
        <w:rPr>
          <w:rFonts w:ascii="Times New Roman" w:eastAsia="Calibri" w:hAnsi="Times New Roman" w:cs="Times New Roman"/>
          <w:sz w:val="24"/>
          <w:szCs w:val="24"/>
        </w:rPr>
        <w:t>.</w:t>
      </w:r>
      <w:r w:rsidRPr="008867A4">
        <w:rPr>
          <w:rFonts w:ascii="Times New Roman" w:eastAsia="Calibri" w:hAnsi="Times New Roman" w:cs="Times New Roman"/>
          <w:sz w:val="24"/>
          <w:szCs w:val="24"/>
          <w:lang w:val="en-US"/>
        </w:rPr>
        <w:t>ru</w:t>
      </w:r>
    </w:p>
    <w:p w:rsidR="00937143" w:rsidRPr="008867A4" w:rsidRDefault="00937143"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Учредитель</w:t>
      </w:r>
      <w:proofErr w:type="gramStart"/>
      <w:r w:rsidRPr="008867A4">
        <w:rPr>
          <w:rFonts w:ascii="Times New Roman" w:eastAsia="Calibri" w:hAnsi="Times New Roman" w:cs="Times New Roman"/>
          <w:sz w:val="24"/>
          <w:szCs w:val="24"/>
        </w:rPr>
        <w:t>:Т</w:t>
      </w:r>
      <w:proofErr w:type="gramEnd"/>
      <w:r w:rsidRPr="008867A4">
        <w:rPr>
          <w:rFonts w:ascii="Times New Roman" w:eastAsia="Calibri" w:hAnsi="Times New Roman" w:cs="Times New Roman"/>
          <w:sz w:val="24"/>
          <w:szCs w:val="24"/>
        </w:rPr>
        <w:t>роснянский район Орловской области</w:t>
      </w:r>
    </w:p>
    <w:p w:rsidR="00937143" w:rsidRPr="008867A4" w:rsidRDefault="00937143" w:rsidP="008867A4">
      <w:pPr>
        <w:spacing w:after="0"/>
        <w:ind w:firstLine="709"/>
        <w:jc w:val="both"/>
        <w:rPr>
          <w:rFonts w:ascii="Times New Roman" w:eastAsia="Calibri" w:hAnsi="Times New Roman" w:cs="Times New Roman"/>
          <w:sz w:val="24"/>
          <w:szCs w:val="24"/>
        </w:rPr>
      </w:pP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Calibri" w:hAnsi="Times New Roman" w:cs="Times New Roman"/>
          <w:sz w:val="24"/>
          <w:szCs w:val="24"/>
        </w:rPr>
        <w:t xml:space="preserve">   </w:t>
      </w:r>
      <w:r w:rsidRPr="008867A4">
        <w:rPr>
          <w:rFonts w:ascii="Times New Roman" w:eastAsia="Times New Roman" w:hAnsi="Times New Roman" w:cs="Times New Roman"/>
          <w:color w:val="000000"/>
          <w:sz w:val="24"/>
          <w:szCs w:val="24"/>
          <w:u w:val="single"/>
          <w:lang w:eastAsia="ru-RU" w:bidi="ru-RU"/>
        </w:rPr>
        <w:t>Общие сведения.</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Официальное полное наименование Учреждения:</w:t>
      </w:r>
    </w:p>
    <w:p w:rsidR="00937143" w:rsidRPr="008867A4" w:rsidRDefault="00937143" w:rsidP="008867A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color w:val="000000"/>
          <w:sz w:val="24"/>
          <w:szCs w:val="24"/>
          <w:lang w:eastAsia="ru-RU" w:bidi="ru-RU"/>
        </w:rPr>
        <w:t>бюджетное общеобразовательное учреждение</w:t>
      </w:r>
      <w:r w:rsidRPr="008867A4">
        <w:rPr>
          <w:rFonts w:ascii="Times New Roman" w:eastAsia="Times New Roman" w:hAnsi="Times New Roman" w:cs="Times New Roman"/>
          <w:sz w:val="24"/>
          <w:szCs w:val="24"/>
          <w:lang w:eastAsia="ru-RU"/>
        </w:rPr>
        <w:t xml:space="preserve"> бюджетное общеобразовательное учреждение Троснянского района Орловской области «Никольская средняя общеобразовательная школа»</w:t>
      </w:r>
      <w:proofErr w:type="gramStart"/>
      <w:r w:rsidRPr="008867A4">
        <w:rPr>
          <w:rFonts w:ascii="Times New Roman" w:eastAsia="Times New Roman" w:hAnsi="Times New Roman" w:cs="Times New Roman"/>
          <w:sz w:val="24"/>
          <w:szCs w:val="24"/>
          <w:lang w:eastAsia="ru-RU"/>
        </w:rPr>
        <w:t xml:space="preserve"> .</w:t>
      </w:r>
      <w:proofErr w:type="gramEnd"/>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 xml:space="preserve"> Официальное сокращённое наименование Учреждения:</w:t>
      </w:r>
    </w:p>
    <w:p w:rsidR="00937143" w:rsidRPr="008867A4" w:rsidRDefault="00937143" w:rsidP="008867A4">
      <w:pPr>
        <w:widowControl w:val="0"/>
        <w:tabs>
          <w:tab w:val="left" w:pos="3828"/>
          <w:tab w:val="left" w:pos="4253"/>
        </w:tabs>
        <w:spacing w:after="0"/>
        <w:ind w:right="6780" w:firstLine="709"/>
        <w:jc w:val="both"/>
        <w:rPr>
          <w:rFonts w:ascii="Times New Roman" w:eastAsia="Times New Roman" w:hAnsi="Times New Roman" w:cs="Times New Roman"/>
          <w:color w:val="000000"/>
          <w:sz w:val="24"/>
          <w:szCs w:val="24"/>
          <w:lang w:eastAsia="ru-RU" w:bidi="ru-RU"/>
        </w:rPr>
      </w:pPr>
      <w:r w:rsidRPr="008867A4">
        <w:rPr>
          <w:rFonts w:ascii="Times New Roman" w:eastAsia="Times New Roman" w:hAnsi="Times New Roman" w:cs="Times New Roman"/>
          <w:color w:val="000000"/>
          <w:sz w:val="24"/>
          <w:szCs w:val="24"/>
          <w:lang w:eastAsia="ru-RU" w:bidi="ru-RU"/>
        </w:rPr>
        <w:t xml:space="preserve">БОУ </w:t>
      </w:r>
      <w:proofErr w:type="gramStart"/>
      <w:r w:rsidRPr="008867A4">
        <w:rPr>
          <w:rFonts w:ascii="Times New Roman" w:eastAsia="Times New Roman" w:hAnsi="Times New Roman" w:cs="Times New Roman"/>
          <w:color w:val="000000"/>
          <w:sz w:val="24"/>
          <w:szCs w:val="24"/>
          <w:lang w:eastAsia="ru-RU" w:bidi="ru-RU"/>
        </w:rPr>
        <w:t>ТР</w:t>
      </w:r>
      <w:proofErr w:type="gramEnd"/>
      <w:r w:rsidRPr="008867A4">
        <w:rPr>
          <w:rFonts w:ascii="Times New Roman" w:eastAsia="Times New Roman" w:hAnsi="Times New Roman" w:cs="Times New Roman"/>
          <w:color w:val="000000"/>
          <w:sz w:val="24"/>
          <w:szCs w:val="24"/>
          <w:lang w:eastAsia="ru-RU" w:bidi="ru-RU"/>
        </w:rPr>
        <w:t xml:space="preserve"> ОО «Никольская СОШ»</w:t>
      </w:r>
    </w:p>
    <w:p w:rsidR="00937143" w:rsidRPr="008867A4" w:rsidRDefault="00937143" w:rsidP="008867A4">
      <w:pPr>
        <w:widowControl w:val="0"/>
        <w:spacing w:after="0"/>
        <w:ind w:right="6780"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Оба наименования равнозначны.</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Организационно-правовая форма Учреждения: учреждение.</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 xml:space="preserve">Тип учреждения - </w:t>
      </w:r>
      <w:proofErr w:type="gramStart"/>
      <w:r w:rsidRPr="008867A4">
        <w:rPr>
          <w:rFonts w:ascii="Times New Roman" w:eastAsia="Times New Roman" w:hAnsi="Times New Roman" w:cs="Times New Roman"/>
          <w:color w:val="000000"/>
          <w:sz w:val="24"/>
          <w:szCs w:val="24"/>
          <w:lang w:eastAsia="ru-RU" w:bidi="ru-RU"/>
        </w:rPr>
        <w:t>бюджетное</w:t>
      </w:r>
      <w:proofErr w:type="gramEnd"/>
      <w:r w:rsidRPr="008867A4">
        <w:rPr>
          <w:rFonts w:ascii="Times New Roman" w:eastAsia="Times New Roman" w:hAnsi="Times New Roman" w:cs="Times New Roman"/>
          <w:color w:val="000000"/>
          <w:sz w:val="24"/>
          <w:szCs w:val="24"/>
          <w:lang w:eastAsia="ru-RU" w:bidi="ru-RU"/>
        </w:rPr>
        <w:t>.</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Тип образовательной организации: общеобразовательная организация.</w:t>
      </w:r>
    </w:p>
    <w:p w:rsidR="00937143" w:rsidRPr="008867A4" w:rsidRDefault="00937143" w:rsidP="008867A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color w:val="000000"/>
          <w:sz w:val="24"/>
          <w:szCs w:val="24"/>
          <w:lang w:eastAsia="ru-RU" w:bidi="ru-RU"/>
        </w:rPr>
        <w:t xml:space="preserve">Учредителем Учреждения: </w:t>
      </w:r>
      <w:r w:rsidRPr="008867A4">
        <w:rPr>
          <w:rFonts w:ascii="Times New Roman" w:eastAsia="Times New Roman" w:hAnsi="Times New Roman" w:cs="Times New Roman"/>
          <w:sz w:val="24"/>
          <w:szCs w:val="24"/>
          <w:lang w:eastAsia="ru-RU"/>
        </w:rPr>
        <w:t>Троснянский   район Орловской области.</w:t>
      </w:r>
    </w:p>
    <w:p w:rsidR="00937143" w:rsidRPr="008867A4" w:rsidRDefault="00937143" w:rsidP="008867A4">
      <w:pPr>
        <w:widowControl w:val="0"/>
        <w:spacing w:after="0"/>
        <w:ind w:firstLine="709"/>
        <w:jc w:val="both"/>
        <w:rPr>
          <w:rFonts w:ascii="Times New Roman" w:eastAsia="Arial Unicode MS" w:hAnsi="Times New Roman" w:cs="Times New Roman"/>
          <w:color w:val="000000"/>
          <w:sz w:val="24"/>
          <w:szCs w:val="24"/>
          <w:lang w:eastAsia="ru-RU" w:bidi="ru-RU"/>
        </w:rPr>
      </w:pPr>
      <w:r w:rsidRPr="008867A4">
        <w:rPr>
          <w:rFonts w:ascii="Times New Roman" w:eastAsia="Arial Unicode MS" w:hAnsi="Times New Roman" w:cs="Times New Roman"/>
          <w:color w:val="000000"/>
          <w:sz w:val="24"/>
          <w:szCs w:val="24"/>
          <w:lang w:eastAsia="ru-RU" w:bidi="ru-RU"/>
        </w:rPr>
        <w:t xml:space="preserve">Функции и полномочия учредителя Школы от имени  Учредителя выполняет отдел образования администрации   Троснянского района Орловской области  (далее - Учредитель).  </w:t>
      </w:r>
    </w:p>
    <w:p w:rsidR="00937143" w:rsidRPr="008867A4" w:rsidRDefault="00937143" w:rsidP="008867A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color w:val="000000"/>
          <w:sz w:val="24"/>
          <w:szCs w:val="24"/>
          <w:lang w:eastAsia="ru-RU" w:bidi="ru-RU"/>
        </w:rPr>
        <w:t xml:space="preserve">Собственником имущества Учреждения </w:t>
      </w:r>
      <w:proofErr w:type="gramStart"/>
      <w:r w:rsidRPr="008867A4">
        <w:rPr>
          <w:rFonts w:ascii="Times New Roman" w:eastAsia="Times New Roman" w:hAnsi="Times New Roman" w:cs="Times New Roman"/>
          <w:color w:val="000000"/>
          <w:sz w:val="24"/>
          <w:szCs w:val="24"/>
          <w:lang w:eastAsia="ru-RU" w:bidi="ru-RU"/>
        </w:rPr>
        <w:t>является</w:t>
      </w:r>
      <w:proofErr w:type="gramEnd"/>
      <w:r w:rsidRPr="008867A4">
        <w:rPr>
          <w:rFonts w:ascii="Times New Roman" w:eastAsia="Times New Roman" w:hAnsi="Times New Roman" w:cs="Times New Roman"/>
          <w:sz w:val="24"/>
          <w:szCs w:val="24"/>
          <w:lang w:eastAsia="ru-RU"/>
        </w:rPr>
        <w:t xml:space="preserve"> исполняет   Троснянский район  (далее - Собственник).</w:t>
      </w:r>
    </w:p>
    <w:p w:rsidR="00937143" w:rsidRPr="008867A4" w:rsidRDefault="00937143" w:rsidP="008867A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color w:val="000000"/>
          <w:sz w:val="24"/>
          <w:szCs w:val="24"/>
          <w:lang w:eastAsia="ru-RU" w:bidi="ru-RU"/>
        </w:rPr>
        <w:t xml:space="preserve"> Полномочия соб</w:t>
      </w:r>
      <w:r w:rsidRPr="008867A4">
        <w:rPr>
          <w:rFonts w:ascii="Times New Roman" w:eastAsia="Times New Roman" w:hAnsi="Times New Roman" w:cs="Times New Roman"/>
          <w:color w:val="000000"/>
          <w:sz w:val="24"/>
          <w:szCs w:val="24"/>
          <w:lang w:eastAsia="ru-RU" w:bidi="ru-RU"/>
        </w:rPr>
        <w:softHyphen/>
        <w:t xml:space="preserve">ственника в </w:t>
      </w:r>
      <w:proofErr w:type="gramStart"/>
      <w:r w:rsidRPr="008867A4">
        <w:rPr>
          <w:rFonts w:ascii="Times New Roman" w:eastAsia="Times New Roman" w:hAnsi="Times New Roman" w:cs="Times New Roman"/>
          <w:color w:val="000000"/>
          <w:sz w:val="24"/>
          <w:szCs w:val="24"/>
          <w:lang w:eastAsia="ru-RU" w:bidi="ru-RU"/>
        </w:rPr>
        <w:t>отношении</w:t>
      </w:r>
      <w:proofErr w:type="gramEnd"/>
      <w:r w:rsidRPr="008867A4">
        <w:rPr>
          <w:rFonts w:ascii="Times New Roman" w:eastAsia="Times New Roman" w:hAnsi="Times New Roman" w:cs="Times New Roman"/>
          <w:color w:val="000000"/>
          <w:sz w:val="24"/>
          <w:szCs w:val="24"/>
          <w:lang w:eastAsia="ru-RU" w:bidi="ru-RU"/>
        </w:rPr>
        <w:t xml:space="preserve"> закрепленного за Учреждением муниципального имущества осуществляет </w:t>
      </w:r>
      <w:r w:rsidRPr="008867A4">
        <w:rPr>
          <w:rFonts w:ascii="Times New Roman" w:eastAsia="Times New Roman" w:hAnsi="Times New Roman" w:cs="Times New Roman"/>
          <w:sz w:val="24"/>
          <w:szCs w:val="24"/>
          <w:lang w:eastAsia="ru-RU"/>
        </w:rPr>
        <w:t>Троснянский район  (далее – Собственник имущества).</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Место нахождения Учреждения:</w:t>
      </w:r>
    </w:p>
    <w:p w:rsidR="00937143" w:rsidRPr="008867A4" w:rsidRDefault="00937143" w:rsidP="008867A4">
      <w:pPr>
        <w:widowControl w:val="0"/>
        <w:spacing w:after="0"/>
        <w:ind w:right="720" w:firstLine="709"/>
        <w:jc w:val="both"/>
        <w:rPr>
          <w:rFonts w:ascii="Times New Roman" w:eastAsia="Times New Roman" w:hAnsi="Times New Roman" w:cs="Times New Roman"/>
          <w:sz w:val="24"/>
          <w:szCs w:val="24"/>
          <w:lang w:val="x-none" w:eastAsia="x-none"/>
        </w:rPr>
      </w:pPr>
      <w:proofErr w:type="gramStart"/>
      <w:r w:rsidRPr="008867A4">
        <w:rPr>
          <w:rFonts w:ascii="Times New Roman" w:eastAsia="Times New Roman" w:hAnsi="Times New Roman" w:cs="Times New Roman"/>
          <w:color w:val="000000"/>
          <w:sz w:val="24"/>
          <w:szCs w:val="24"/>
          <w:lang w:eastAsia="ru-RU" w:bidi="ru-RU"/>
        </w:rPr>
        <w:t xml:space="preserve">юридический адрес Учреждения: </w:t>
      </w:r>
      <w:r w:rsidRPr="008867A4">
        <w:rPr>
          <w:rFonts w:ascii="Times New Roman" w:eastAsia="Times New Roman" w:hAnsi="Times New Roman" w:cs="Times New Roman"/>
          <w:sz w:val="24"/>
          <w:szCs w:val="24"/>
          <w:lang w:val="x-none" w:eastAsia="x-none"/>
        </w:rPr>
        <w:t>303466, Орловская  область, Троснянский  район, с. Никольское, ул. Молодёжная,  д.12.</w:t>
      </w:r>
      <w:proofErr w:type="gramEnd"/>
    </w:p>
    <w:p w:rsidR="00937143" w:rsidRPr="008867A4" w:rsidRDefault="00937143" w:rsidP="008867A4">
      <w:pPr>
        <w:widowControl w:val="0"/>
        <w:spacing w:after="0"/>
        <w:ind w:firstLine="709"/>
        <w:jc w:val="both"/>
        <w:rPr>
          <w:rFonts w:ascii="Times New Roman" w:eastAsia="Times New Roman" w:hAnsi="Times New Roman" w:cs="Times New Roman"/>
          <w:color w:val="000000"/>
          <w:sz w:val="24"/>
          <w:szCs w:val="24"/>
          <w:lang w:eastAsia="ru-RU" w:bidi="ru-RU"/>
        </w:rPr>
      </w:pPr>
      <w:r w:rsidRPr="008867A4">
        <w:rPr>
          <w:rFonts w:ascii="Times New Roman" w:eastAsia="Times New Roman" w:hAnsi="Times New Roman" w:cs="Times New Roman"/>
          <w:color w:val="000000"/>
          <w:sz w:val="24"/>
          <w:szCs w:val="24"/>
          <w:lang w:eastAsia="ru-RU" w:bidi="ru-RU"/>
        </w:rPr>
        <w:t>Адреса ведения образовательной деятельности:</w:t>
      </w:r>
    </w:p>
    <w:p w:rsidR="00937143" w:rsidRPr="008867A4" w:rsidRDefault="00937143" w:rsidP="008867A4">
      <w:pPr>
        <w:widowControl w:val="0"/>
        <w:tabs>
          <w:tab w:val="left" w:pos="1080"/>
        </w:tabs>
        <w:spacing w:before="40" w:after="0"/>
        <w:ind w:left="142" w:right="13" w:firstLine="709"/>
        <w:jc w:val="both"/>
        <w:rPr>
          <w:rFonts w:ascii="Times New Roman" w:eastAsia="Arial Unicode MS" w:hAnsi="Times New Roman" w:cs="Times New Roman"/>
          <w:color w:val="000000"/>
          <w:sz w:val="24"/>
          <w:szCs w:val="24"/>
          <w:lang w:eastAsia="ru-RU" w:bidi="ru-RU"/>
        </w:rPr>
      </w:pPr>
      <w:proofErr w:type="gramStart"/>
      <w:r w:rsidRPr="008867A4">
        <w:rPr>
          <w:rFonts w:ascii="Times New Roman" w:eastAsia="Arial Unicode MS" w:hAnsi="Times New Roman" w:cs="Times New Roman"/>
          <w:color w:val="000000"/>
          <w:sz w:val="24"/>
          <w:szCs w:val="24"/>
          <w:lang w:eastAsia="ru-RU" w:bidi="ru-RU"/>
        </w:rPr>
        <w:t xml:space="preserve">303466, Орловская  область, Троснянский  район, с. Никольское, ул. Молодёжная,  д.12 и д.18; </w:t>
      </w:r>
      <w:proofErr w:type="gramEnd"/>
    </w:p>
    <w:p w:rsidR="00937143" w:rsidRPr="008867A4" w:rsidRDefault="00937143" w:rsidP="008867A4">
      <w:pPr>
        <w:widowControl w:val="0"/>
        <w:tabs>
          <w:tab w:val="left" w:pos="1080"/>
        </w:tabs>
        <w:spacing w:before="40" w:after="0"/>
        <w:ind w:left="142" w:right="13" w:firstLine="709"/>
        <w:jc w:val="both"/>
        <w:rPr>
          <w:rFonts w:ascii="Times New Roman" w:eastAsia="Arial Unicode MS" w:hAnsi="Times New Roman" w:cs="Times New Roman"/>
          <w:color w:val="000000"/>
          <w:sz w:val="24"/>
          <w:szCs w:val="24"/>
          <w:lang w:eastAsia="ru-RU" w:bidi="ru-RU"/>
        </w:rPr>
      </w:pPr>
      <w:r w:rsidRPr="008867A4">
        <w:rPr>
          <w:rFonts w:ascii="Times New Roman" w:eastAsia="Arial Unicode MS" w:hAnsi="Times New Roman" w:cs="Times New Roman"/>
          <w:color w:val="000000"/>
          <w:sz w:val="24"/>
          <w:szCs w:val="24"/>
          <w:lang w:eastAsia="ru-RU" w:bidi="ru-RU"/>
        </w:rPr>
        <w:t>Школа имеет структурное подразделение (дошкольные группы</w:t>
      </w:r>
      <w:r w:rsidRPr="008867A4">
        <w:rPr>
          <w:rFonts w:ascii="Times New Roman" w:eastAsia="Arial Unicode MS" w:hAnsi="Times New Roman" w:cs="Times New Roman"/>
          <w:b/>
          <w:color w:val="000000"/>
          <w:sz w:val="24"/>
          <w:szCs w:val="24"/>
          <w:lang w:eastAsia="ru-RU" w:bidi="ru-RU"/>
        </w:rPr>
        <w:t>)</w:t>
      </w:r>
      <w:r w:rsidRPr="008867A4">
        <w:rPr>
          <w:rFonts w:ascii="Times New Roman" w:eastAsia="Arial Unicode MS" w:hAnsi="Times New Roman" w:cs="Times New Roman"/>
          <w:color w:val="000000"/>
          <w:sz w:val="24"/>
          <w:szCs w:val="24"/>
          <w:lang w:eastAsia="ru-RU" w:bidi="ru-RU"/>
        </w:rPr>
        <w:t xml:space="preserve">, расположенные по адресу: </w:t>
      </w:r>
    </w:p>
    <w:p w:rsidR="00937143" w:rsidRPr="008867A4" w:rsidRDefault="00937143" w:rsidP="008867A4">
      <w:pPr>
        <w:widowControl w:val="0"/>
        <w:tabs>
          <w:tab w:val="left" w:pos="709"/>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color w:val="000000"/>
          <w:sz w:val="24"/>
          <w:szCs w:val="24"/>
          <w:lang w:eastAsia="ru-RU"/>
        </w:rPr>
        <w:t xml:space="preserve">   303466 Орловская область, Троснянский район, с Никольское, ул. Молодёжная, д.18.</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Учредительные документы юридического лица (в соответствии со ст. 52 Гражданского кодекса Российской Фе</w:t>
      </w:r>
      <w:r w:rsidRPr="008867A4">
        <w:rPr>
          <w:rFonts w:ascii="Times New Roman" w:eastAsia="Times New Roman" w:hAnsi="Times New Roman" w:cs="Times New Roman"/>
          <w:color w:val="000000"/>
          <w:sz w:val="24"/>
          <w:szCs w:val="24"/>
          <w:lang w:eastAsia="ru-RU" w:bidi="ru-RU"/>
        </w:rPr>
        <w:softHyphen/>
        <w:t>дерации) в наличии и оформлены в установленном порядке:</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Устав  бюджетного общеобразовательного учреждения -</w:t>
      </w:r>
      <w:r w:rsidRPr="008867A4">
        <w:rPr>
          <w:rFonts w:ascii="Times New Roman" w:eastAsia="Times New Roman" w:hAnsi="Times New Roman" w:cs="Times New Roman"/>
          <w:sz w:val="24"/>
          <w:szCs w:val="24"/>
          <w:lang w:val="x-none" w:eastAsia="x-none"/>
        </w:rPr>
        <w:t xml:space="preserve"> бюджетное общеобразовательное учреждение Троснянского района Орловской области «Никольская средняя общеобразовательная школа»</w:t>
      </w:r>
      <w:r w:rsidRPr="008867A4">
        <w:rPr>
          <w:rFonts w:ascii="Times New Roman" w:eastAsia="Times New Roman" w:hAnsi="Times New Roman" w:cs="Times New Roman"/>
          <w:color w:val="000000"/>
          <w:sz w:val="24"/>
          <w:szCs w:val="24"/>
          <w:lang w:eastAsia="ru-RU" w:bidi="ru-RU"/>
        </w:rPr>
        <w:t>, регистрационный № 2115741030480 от 08.12.2011г.; изменения № 1 в устав регистрационный № 2155748096380 от 28.05.20015г.; изменения №2 в устав  бюджетного общеобразовательного учрежде</w:t>
      </w:r>
      <w:r w:rsidRPr="008867A4">
        <w:rPr>
          <w:rFonts w:ascii="Times New Roman" w:eastAsia="Times New Roman" w:hAnsi="Times New Roman" w:cs="Times New Roman"/>
          <w:color w:val="000000"/>
          <w:sz w:val="24"/>
          <w:szCs w:val="24"/>
          <w:lang w:eastAsia="ru-RU" w:bidi="ru-RU"/>
        </w:rPr>
        <w:softHyphen/>
        <w:t>ния -</w:t>
      </w:r>
      <w:r w:rsidRPr="008867A4">
        <w:rPr>
          <w:rFonts w:ascii="Times New Roman" w:eastAsia="Times New Roman" w:hAnsi="Times New Roman" w:cs="Times New Roman"/>
          <w:sz w:val="24"/>
          <w:szCs w:val="24"/>
          <w:lang w:val="x-none" w:eastAsia="x-none"/>
        </w:rPr>
        <w:t xml:space="preserve"> бюджетное общеобразовательное учреждение Троснянского района Орловской области «Никольская средняя общеобразовательная школа»</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регистрационный №2155749359820 от 28.12.2015г.</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proofErr w:type="gramStart"/>
      <w:r w:rsidRPr="008867A4">
        <w:rPr>
          <w:rFonts w:ascii="Times New Roman" w:eastAsia="Times New Roman" w:hAnsi="Times New Roman" w:cs="Times New Roman"/>
          <w:color w:val="000000"/>
          <w:sz w:val="24"/>
          <w:szCs w:val="24"/>
          <w:lang w:eastAsia="ru-RU" w:bidi="ru-RU"/>
        </w:rPr>
        <w:t xml:space="preserve">Свидетельства о государственной регистрации права на оперативное управление на здание школы от «16» февраля 2016г. 57-57/003-57/013/0072015-352/1 № 801588; на здание дошкольной группы от «16» ноября 2015г 57-57/013-57/013/007/2015-357/1 №760865 подтверждающие </w:t>
      </w:r>
      <w:r w:rsidRPr="008867A4">
        <w:rPr>
          <w:rFonts w:ascii="Times New Roman" w:eastAsia="Times New Roman" w:hAnsi="Times New Roman" w:cs="Times New Roman"/>
          <w:color w:val="000000"/>
          <w:sz w:val="24"/>
          <w:szCs w:val="24"/>
          <w:lang w:eastAsia="ru-RU" w:bidi="ru-RU"/>
        </w:rPr>
        <w:lastRenderedPageBreak/>
        <w:t>закрепление за организацией собственности учредителя (на правах опера</w:t>
      </w:r>
      <w:r w:rsidRPr="008867A4">
        <w:rPr>
          <w:rFonts w:ascii="Times New Roman" w:eastAsia="Times New Roman" w:hAnsi="Times New Roman" w:cs="Times New Roman"/>
          <w:color w:val="000000"/>
          <w:sz w:val="24"/>
          <w:szCs w:val="24"/>
          <w:lang w:eastAsia="ru-RU" w:bidi="ru-RU"/>
        </w:rPr>
        <w:softHyphen/>
        <w:t>тивного пользований или передаче в собственность образовательному учреждению);</w:t>
      </w:r>
      <w:proofErr w:type="gramEnd"/>
    </w:p>
    <w:p w:rsidR="00937143" w:rsidRPr="008867A4" w:rsidRDefault="00937143" w:rsidP="008867A4">
      <w:pPr>
        <w:widowControl w:val="0"/>
        <w:spacing w:after="0"/>
        <w:ind w:firstLine="709"/>
        <w:jc w:val="both"/>
        <w:rPr>
          <w:rFonts w:ascii="Times New Roman" w:eastAsia="Times New Roman" w:hAnsi="Times New Roman" w:cs="Times New Roman"/>
          <w:color w:val="000000"/>
          <w:sz w:val="24"/>
          <w:szCs w:val="24"/>
          <w:lang w:eastAsia="ru-RU" w:bidi="ru-RU"/>
        </w:rPr>
      </w:pPr>
      <w:r w:rsidRPr="008867A4">
        <w:rPr>
          <w:rFonts w:ascii="Times New Roman" w:eastAsia="Times New Roman" w:hAnsi="Times New Roman" w:cs="Times New Roman"/>
          <w:color w:val="000000"/>
          <w:sz w:val="24"/>
          <w:szCs w:val="24"/>
          <w:lang w:eastAsia="ru-RU" w:bidi="ru-RU"/>
        </w:rPr>
        <w:t>Свидетельство о государственной регистрации права от " 18 " апреля  2016 г. 57-57/001-57/013/003/2016-237/1 №800451 на пользование зе</w:t>
      </w:r>
      <w:r w:rsidRPr="008867A4">
        <w:rPr>
          <w:rFonts w:ascii="Times New Roman" w:eastAsia="Times New Roman" w:hAnsi="Times New Roman" w:cs="Times New Roman"/>
          <w:color w:val="000000"/>
          <w:sz w:val="24"/>
          <w:szCs w:val="24"/>
          <w:lang w:eastAsia="ru-RU" w:bidi="ru-RU"/>
        </w:rPr>
        <w:softHyphen/>
        <w:t>мельным участком, на котором размещено основное здание организации;</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Свидетельство о государственной регистрации права от " 16 " февраля  2016 г. 57-57/003-57/013/003/2016-65/1 №8015871 на пользование зе</w:t>
      </w:r>
      <w:r w:rsidRPr="008867A4">
        <w:rPr>
          <w:rFonts w:ascii="Times New Roman" w:eastAsia="Times New Roman" w:hAnsi="Times New Roman" w:cs="Times New Roman"/>
          <w:color w:val="000000"/>
          <w:sz w:val="24"/>
          <w:szCs w:val="24"/>
          <w:lang w:eastAsia="ru-RU" w:bidi="ru-RU"/>
        </w:rPr>
        <w:softHyphen/>
        <w:t>мельным участком, на котором размещено  здание  дошкольной группы организации</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r w:rsidRPr="008867A4">
        <w:rPr>
          <w:rFonts w:ascii="Times New Roman" w:eastAsia="Times New Roman" w:hAnsi="Times New Roman" w:cs="Times New Roman"/>
          <w:color w:val="000000"/>
          <w:sz w:val="24"/>
          <w:szCs w:val="24"/>
          <w:lang w:eastAsia="ru-RU" w:bidi="ru-RU"/>
        </w:rPr>
        <w:t>Свидетельство о государственной аккредитации организации выдано «16» мая 2014г., Департаментом обра</w:t>
      </w:r>
      <w:r w:rsidRPr="008867A4">
        <w:rPr>
          <w:rFonts w:ascii="Times New Roman" w:eastAsia="Times New Roman" w:hAnsi="Times New Roman" w:cs="Times New Roman"/>
          <w:color w:val="000000"/>
          <w:sz w:val="24"/>
          <w:szCs w:val="24"/>
          <w:lang w:eastAsia="ru-RU" w:bidi="ru-RU"/>
        </w:rPr>
        <w:softHyphen/>
        <w:t xml:space="preserve">зования и молодёжной политики Орловской области, Серия 57А01 №0000412, срок действия свидетельства с 16 мая 2014г. до 16 мая </w:t>
      </w:r>
      <w:r w:rsidRPr="008867A4">
        <w:rPr>
          <w:rFonts w:ascii="Times New Roman" w:eastAsia="Times New Roman" w:hAnsi="Times New Roman" w:cs="Times New Roman"/>
          <w:sz w:val="24"/>
          <w:szCs w:val="24"/>
          <w:lang w:val="x-none" w:eastAsia="x-none"/>
        </w:rPr>
        <w:t>2026 г.</w:t>
      </w:r>
    </w:p>
    <w:p w:rsidR="00937143" w:rsidRPr="008867A4" w:rsidRDefault="00937143" w:rsidP="008867A4">
      <w:pPr>
        <w:widowControl w:val="0"/>
        <w:spacing w:after="0"/>
        <w:ind w:firstLine="709"/>
        <w:jc w:val="both"/>
        <w:rPr>
          <w:rFonts w:ascii="Times New Roman" w:eastAsia="Times New Roman" w:hAnsi="Times New Roman" w:cs="Times New Roman"/>
          <w:sz w:val="24"/>
          <w:szCs w:val="24"/>
          <w:lang w:val="x-none" w:eastAsia="x-none"/>
        </w:rPr>
      </w:pPr>
    </w:p>
    <w:p w:rsidR="00937143" w:rsidRPr="008867A4" w:rsidRDefault="00937143" w:rsidP="008867A4">
      <w:pPr>
        <w:widowControl w:val="0"/>
        <w:spacing w:after="0"/>
        <w:ind w:firstLine="709"/>
        <w:jc w:val="both"/>
        <w:rPr>
          <w:rFonts w:ascii="Times New Roman" w:hAnsi="Times New Roman" w:cs="Times New Roman"/>
          <w:sz w:val="24"/>
          <w:szCs w:val="24"/>
        </w:rPr>
      </w:pPr>
      <w:proofErr w:type="gramStart"/>
      <w:r w:rsidRPr="008867A4">
        <w:rPr>
          <w:rFonts w:ascii="Times New Roman" w:eastAsia="Times New Roman" w:hAnsi="Times New Roman" w:cs="Times New Roman"/>
          <w:color w:val="000000"/>
          <w:sz w:val="24"/>
          <w:szCs w:val="24"/>
          <w:lang w:eastAsia="ru-RU" w:bidi="ru-RU"/>
        </w:rPr>
        <w:t>Лицензия на осуществление  образовательной деятельности, установленной формы и выданной «01» июля 2015г., серия 54Л01 №0000133, регистрационный №758,выдана Департаментом образования Орловской области, срок действия лицензии - бессрочно.</w:t>
      </w:r>
      <w:proofErr w:type="gramEnd"/>
    </w:p>
    <w:p w:rsidR="00937143" w:rsidRPr="008867A4" w:rsidRDefault="00937143" w:rsidP="008867A4">
      <w:pPr>
        <w:spacing w:after="0"/>
        <w:ind w:firstLine="709"/>
        <w:jc w:val="both"/>
        <w:rPr>
          <w:rFonts w:ascii="Times New Roman" w:hAnsi="Times New Roman" w:cs="Times New Roman"/>
          <w:color w:val="00B050"/>
          <w:sz w:val="24"/>
          <w:szCs w:val="24"/>
        </w:rPr>
      </w:pP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Образовательная  программа  ( далее – Программа )БОУ  ТР ОО  «Никольская СОШ» с</w:t>
      </w:r>
      <w:proofErr w:type="gramStart"/>
      <w:r w:rsidRPr="008867A4">
        <w:rPr>
          <w:rFonts w:ascii="Times New Roman" w:hAnsi="Times New Roman" w:cs="Times New Roman"/>
          <w:sz w:val="24"/>
          <w:szCs w:val="24"/>
        </w:rPr>
        <w:t>.Н</w:t>
      </w:r>
      <w:proofErr w:type="gramEnd"/>
      <w:r w:rsidRPr="008867A4">
        <w:rPr>
          <w:rFonts w:ascii="Times New Roman" w:hAnsi="Times New Roman" w:cs="Times New Roman"/>
          <w:sz w:val="24"/>
          <w:szCs w:val="24"/>
        </w:rPr>
        <w:t>икольское</w:t>
      </w:r>
      <w:r w:rsidR="00937143" w:rsidRPr="008867A4">
        <w:rPr>
          <w:rFonts w:ascii="Times New Roman" w:hAnsi="Times New Roman" w:cs="Times New Roman"/>
          <w:sz w:val="24"/>
          <w:szCs w:val="24"/>
        </w:rPr>
        <w:t xml:space="preserve"> , ул.Молодёжная,д.12 </w:t>
      </w:r>
      <w:r w:rsidRPr="008867A4">
        <w:rPr>
          <w:rFonts w:ascii="Times New Roman" w:hAnsi="Times New Roman" w:cs="Times New Roman"/>
          <w:sz w:val="24"/>
          <w:szCs w:val="24"/>
        </w:rPr>
        <w:t>Троснянского района Орловской области ( далее – школа</w:t>
      </w:r>
      <w:r w:rsidR="00937143" w:rsidRPr="008867A4">
        <w:rPr>
          <w:rFonts w:ascii="Times New Roman" w:hAnsi="Times New Roman" w:cs="Times New Roman"/>
          <w:sz w:val="24"/>
          <w:szCs w:val="24"/>
        </w:rPr>
        <w:t>)</w:t>
      </w:r>
      <w:r w:rsidRPr="008867A4">
        <w:rPr>
          <w:rFonts w:ascii="Times New Roman" w:hAnsi="Times New Roman" w:cs="Times New Roman"/>
          <w:sz w:val="24"/>
          <w:szCs w:val="24"/>
        </w:rPr>
        <w:t xml:space="preserve">  разработана  в целях  повышения   качества   образовательных  услуг  и   обеспечения  переходафункционирования  школы  в  режим   развития ,  моделирование  нового</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качественного состояния в условиях  перехода  на  ФГОС нового  поколения.</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При   составлении Программы использовались:</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идеи концепции  Президентской НОИ « Наша новая  школа»;</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статьи    </w:t>
      </w:r>
      <w:r w:rsidR="00937E31" w:rsidRPr="008867A4">
        <w:rPr>
          <w:rFonts w:ascii="Times New Roman" w:hAnsi="Times New Roman" w:cs="Times New Roman"/>
          <w:sz w:val="24"/>
          <w:szCs w:val="24"/>
        </w:rPr>
        <w:t xml:space="preserve">Федерального </w:t>
      </w:r>
      <w:r w:rsidRPr="008867A4">
        <w:rPr>
          <w:rFonts w:ascii="Times New Roman" w:hAnsi="Times New Roman" w:cs="Times New Roman"/>
          <w:sz w:val="24"/>
          <w:szCs w:val="24"/>
        </w:rPr>
        <w:t xml:space="preserve">Закона  </w:t>
      </w:r>
      <w:r w:rsidR="00937E31" w:rsidRPr="008867A4">
        <w:rPr>
          <w:rFonts w:ascii="Times New Roman" w:hAnsi="Times New Roman" w:cs="Times New Roman"/>
          <w:sz w:val="24"/>
          <w:szCs w:val="24"/>
        </w:rPr>
        <w:t xml:space="preserve">«Об образовании в </w:t>
      </w:r>
      <w:r w:rsidRPr="008867A4">
        <w:rPr>
          <w:rFonts w:ascii="Times New Roman" w:hAnsi="Times New Roman" w:cs="Times New Roman"/>
          <w:sz w:val="24"/>
          <w:szCs w:val="24"/>
        </w:rPr>
        <w:t>Российск</w:t>
      </w:r>
      <w:r w:rsidR="00937E31" w:rsidRPr="008867A4">
        <w:rPr>
          <w:rFonts w:ascii="Times New Roman" w:hAnsi="Times New Roman" w:cs="Times New Roman"/>
          <w:sz w:val="24"/>
          <w:szCs w:val="24"/>
        </w:rPr>
        <w:t xml:space="preserve">ой   Федерации» </w:t>
      </w:r>
      <w:r w:rsidR="00DB3A65" w:rsidRPr="008867A4">
        <w:rPr>
          <w:rFonts w:ascii="Times New Roman" w:hAnsi="Times New Roman" w:cs="Times New Roman"/>
          <w:sz w:val="24"/>
          <w:szCs w:val="24"/>
        </w:rPr>
        <w:t>№ 273 – ФЗ от 29.12.2012г.</w:t>
      </w:r>
      <w:r w:rsidRPr="008867A4">
        <w:rPr>
          <w:rFonts w:ascii="Times New Roman" w:hAnsi="Times New Roman" w:cs="Times New Roman"/>
          <w:sz w:val="24"/>
          <w:szCs w:val="24"/>
        </w:rPr>
        <w:t>;</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правила  и   нормы,  установленные  региональными   актами   в  области</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образования;</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рекомендации Орловского  института усовершенствования  учителей</w:t>
      </w:r>
      <w:proofErr w:type="gramStart"/>
      <w:r w:rsidRPr="008867A4">
        <w:rPr>
          <w:rFonts w:ascii="Times New Roman" w:hAnsi="Times New Roman" w:cs="Times New Roman"/>
          <w:sz w:val="24"/>
          <w:szCs w:val="24"/>
        </w:rPr>
        <w:t xml:space="preserve"> ;</w:t>
      </w:r>
      <w:proofErr w:type="gramEnd"/>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аналитические  материалы  и   приоритетные  задачи   программы   развития   сетиобразования Орловской области;</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В  Программе   отражены  приоритеты  региональной   образовательной</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политики  и   управленческие   и   педагогические   инновации   образования</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школьного  уровня:</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соблюдение принципов  гуманизации   образования;</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развивающая   концепция  воспитания;</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развитие  дидактического  активизирующего  образовательного  комплекса;</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реализация   принципов   научн</w:t>
      </w:r>
      <w:proofErr w:type="gramStart"/>
      <w:r w:rsidRPr="008867A4">
        <w:rPr>
          <w:rFonts w:ascii="Times New Roman" w:hAnsi="Times New Roman" w:cs="Times New Roman"/>
          <w:sz w:val="24"/>
          <w:szCs w:val="24"/>
        </w:rPr>
        <w:t>о-</w:t>
      </w:r>
      <w:proofErr w:type="gramEnd"/>
      <w:r w:rsidRPr="008867A4">
        <w:rPr>
          <w:rFonts w:ascii="Times New Roman" w:hAnsi="Times New Roman" w:cs="Times New Roman"/>
          <w:sz w:val="24"/>
          <w:szCs w:val="24"/>
        </w:rPr>
        <w:t xml:space="preserve"> педагогических   и   психологических</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оснований   учебно - воспитательного  процесса,  обеспечивающих  развитие</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индивидуальных  способностей  учеников;</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обеспечение  условий  для  интеграции   школы  в   </w:t>
      </w:r>
      <w:proofErr w:type="gramStart"/>
      <w:r w:rsidRPr="008867A4">
        <w:rPr>
          <w:rFonts w:ascii="Times New Roman" w:hAnsi="Times New Roman" w:cs="Times New Roman"/>
          <w:sz w:val="24"/>
          <w:szCs w:val="24"/>
        </w:rPr>
        <w:t>региональную</w:t>
      </w:r>
      <w:proofErr w:type="gramEnd"/>
      <w:r w:rsidRPr="008867A4">
        <w:rPr>
          <w:rFonts w:ascii="Times New Roman" w:hAnsi="Times New Roman" w:cs="Times New Roman"/>
          <w:sz w:val="24"/>
          <w:szCs w:val="24"/>
        </w:rPr>
        <w:t xml:space="preserve">  и   российскую</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образовательную систему по вопросам оптимизации  образования.</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Программа   выстраивается   в  соответствии   с  направлениями</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образовательной политики школы  с учетом необходимости  решения  задач:</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обеспечение  прав   ребенка  на   качественное   образование  в   условиях</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сохранения  здоровья</w:t>
      </w:r>
      <w:proofErr w:type="gramStart"/>
      <w:r w:rsidRPr="008867A4">
        <w:rPr>
          <w:rFonts w:ascii="Times New Roman" w:hAnsi="Times New Roman" w:cs="Times New Roman"/>
          <w:sz w:val="24"/>
          <w:szCs w:val="24"/>
        </w:rPr>
        <w:t xml:space="preserve"> ;</w:t>
      </w:r>
      <w:proofErr w:type="gramEnd"/>
    </w:p>
    <w:p w:rsidR="00DB3A65"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улучшение   условий  обучения   в  сфере   </w:t>
      </w:r>
      <w:r w:rsidR="00DB3A65" w:rsidRPr="008867A4">
        <w:rPr>
          <w:rFonts w:ascii="Times New Roman" w:hAnsi="Times New Roman" w:cs="Times New Roman"/>
          <w:sz w:val="24"/>
          <w:szCs w:val="24"/>
        </w:rPr>
        <w:t>основного общего образования</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lastRenderedPageBreak/>
        <w:t>,предоставляющих   каждому   обучающемуся  возможность   свободного   выбора  образовательного  маршрута,  необходимого для  его развития</w:t>
      </w:r>
      <w:proofErr w:type="gramStart"/>
      <w:r w:rsidRPr="008867A4">
        <w:rPr>
          <w:rFonts w:ascii="Times New Roman" w:hAnsi="Times New Roman" w:cs="Times New Roman"/>
          <w:sz w:val="24"/>
          <w:szCs w:val="24"/>
        </w:rPr>
        <w:t xml:space="preserve"> ;</w:t>
      </w:r>
      <w:proofErr w:type="gramEnd"/>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совершенствование  профессиональной  компетентности   </w:t>
      </w:r>
      <w:proofErr w:type="gramStart"/>
      <w:r w:rsidRPr="008867A4">
        <w:rPr>
          <w:rFonts w:ascii="Times New Roman" w:hAnsi="Times New Roman" w:cs="Times New Roman"/>
          <w:sz w:val="24"/>
          <w:szCs w:val="24"/>
        </w:rPr>
        <w:t>педагогических</w:t>
      </w:r>
      <w:proofErr w:type="gramEnd"/>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работников;</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развитие   ресурсного  (материально- технического,  кадрового,  научно-методического)  обеспечения  воспитательн</w:t>
      </w:r>
      <w:proofErr w:type="gramStart"/>
      <w:r w:rsidRPr="008867A4">
        <w:rPr>
          <w:rFonts w:ascii="Times New Roman" w:hAnsi="Times New Roman" w:cs="Times New Roman"/>
          <w:sz w:val="24"/>
          <w:szCs w:val="24"/>
        </w:rPr>
        <w:t>о-</w:t>
      </w:r>
      <w:proofErr w:type="gramEnd"/>
      <w:r w:rsidRPr="008867A4">
        <w:rPr>
          <w:rFonts w:ascii="Times New Roman" w:hAnsi="Times New Roman" w:cs="Times New Roman"/>
          <w:sz w:val="24"/>
          <w:szCs w:val="24"/>
        </w:rPr>
        <w:t xml:space="preserve"> образовательного  процесса ;</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совершенствование  управленческой   структуры   по  реализации</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образовательных задач.</w:t>
      </w:r>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Разработка   Программы  проводилась  с  учетом  анализа  </w:t>
      </w:r>
      <w:proofErr w:type="gramStart"/>
      <w:r w:rsidRPr="008867A4">
        <w:rPr>
          <w:rFonts w:ascii="Times New Roman" w:hAnsi="Times New Roman" w:cs="Times New Roman"/>
          <w:sz w:val="24"/>
          <w:szCs w:val="24"/>
        </w:rPr>
        <w:t>имеющихся</w:t>
      </w:r>
      <w:proofErr w:type="gramEnd"/>
    </w:p>
    <w:p w:rsidR="00AF60D3" w:rsidRPr="008867A4" w:rsidRDefault="00AF60D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условий  и   ресурсов,  с  учетом  мнений  участников   образовательного   процесса</w:t>
      </w:r>
      <w:proofErr w:type="gramStart"/>
      <w:r w:rsidRPr="008867A4">
        <w:rPr>
          <w:rFonts w:ascii="Times New Roman" w:hAnsi="Times New Roman" w:cs="Times New Roman"/>
          <w:sz w:val="24"/>
          <w:szCs w:val="24"/>
        </w:rPr>
        <w:t>,н</w:t>
      </w:r>
      <w:proofErr w:type="gramEnd"/>
      <w:r w:rsidRPr="008867A4">
        <w:rPr>
          <w:rFonts w:ascii="Times New Roman" w:hAnsi="Times New Roman" w:cs="Times New Roman"/>
          <w:sz w:val="24"/>
          <w:szCs w:val="24"/>
        </w:rPr>
        <w:t>еобходимости   сохранения  здоровья    и  прав  обучающихся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БОУ ТР ОО «Никольская средняя общеобразовательная школа»  с</w:t>
      </w:r>
      <w:proofErr w:type="gramStart"/>
      <w:r w:rsidRPr="008867A4">
        <w:rPr>
          <w:rFonts w:ascii="Times New Roman" w:hAnsi="Times New Roman" w:cs="Times New Roman"/>
          <w:sz w:val="24"/>
          <w:szCs w:val="24"/>
        </w:rPr>
        <w:t>.Н</w:t>
      </w:r>
      <w:proofErr w:type="gramEnd"/>
      <w:r w:rsidRPr="008867A4">
        <w:rPr>
          <w:rFonts w:ascii="Times New Roman" w:hAnsi="Times New Roman" w:cs="Times New Roman"/>
          <w:sz w:val="24"/>
          <w:szCs w:val="24"/>
        </w:rPr>
        <w:t>икольскоеТроснянского района Орловской области</w:t>
      </w:r>
    </w:p>
    <w:p w:rsidR="002C36C3" w:rsidRPr="008867A4" w:rsidRDefault="00D03E29" w:rsidP="008867A4">
      <w:pPr>
        <w:spacing w:after="0"/>
        <w:ind w:firstLine="709"/>
        <w:jc w:val="both"/>
        <w:rPr>
          <w:rFonts w:ascii="Times New Roman" w:eastAsia="Times New Roman" w:hAnsi="Times New Roman" w:cs="Times New Roman"/>
          <w:b/>
          <w:i/>
          <w:color w:val="000000"/>
          <w:sz w:val="24"/>
          <w:szCs w:val="24"/>
          <w:lang w:eastAsia="ru-RU"/>
        </w:rPr>
      </w:pPr>
      <w:r w:rsidRPr="008867A4">
        <w:rPr>
          <w:rFonts w:ascii="Times New Roman" w:hAnsi="Times New Roman" w:cs="Times New Roman"/>
          <w:sz w:val="24"/>
          <w:szCs w:val="24"/>
        </w:rPr>
        <w:t xml:space="preserve">     </w:t>
      </w:r>
      <w:r w:rsidR="002C36C3" w:rsidRPr="008867A4">
        <w:rPr>
          <w:rFonts w:ascii="Times New Roman" w:eastAsia="Times New Roman" w:hAnsi="Times New Roman" w:cs="Times New Roman"/>
          <w:b/>
          <w:i/>
          <w:color w:val="000000"/>
          <w:sz w:val="24"/>
          <w:szCs w:val="24"/>
          <w:lang w:eastAsia="ru-RU"/>
        </w:rPr>
        <w:t>Историческая справка о школе.</w:t>
      </w:r>
    </w:p>
    <w:p w:rsidR="005454F5" w:rsidRPr="008867A4" w:rsidRDefault="005454F5" w:rsidP="008867A4">
      <w:pPr>
        <w:adjustRightInd w:val="0"/>
        <w:spacing w:after="0"/>
        <w:ind w:firstLine="709"/>
        <w:jc w:val="both"/>
        <w:rPr>
          <w:rFonts w:ascii="Times New Roman" w:eastAsia="Times New Roman" w:hAnsi="Times New Roman" w:cs="Times New Roman"/>
          <w:color w:val="444444"/>
          <w:sz w:val="24"/>
          <w:szCs w:val="24"/>
          <w:lang w:eastAsia="ru-RU"/>
        </w:rPr>
      </w:pP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eastAsia="Times New Roman" w:hAnsi="Times New Roman" w:cs="Times New Roman"/>
          <w:color w:val="444444"/>
          <w:sz w:val="24"/>
          <w:szCs w:val="24"/>
          <w:lang w:eastAsia="ru-RU"/>
        </w:rPr>
        <w:t>            </w:t>
      </w:r>
      <w:r w:rsidRPr="008867A4">
        <w:rPr>
          <w:rFonts w:ascii="Times New Roman" w:hAnsi="Times New Roman" w:cs="Times New Roman"/>
          <w:sz w:val="24"/>
          <w:szCs w:val="24"/>
        </w:rPr>
        <w:t xml:space="preserve">  История Никольской школы уходит своими корнями в далёкий 1870 год. Именно тогда была открыта двух комплектная школа (срок обучения 2 года).</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 1880 году было построено специальное школьное здание и открыта школа со сроком обучения четыре года, и называлась она Никольская земская школа. Основными предметами обучения в школе были Закон Божий, церковно- славянское чтение, русский язык и арифметика.</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Школа обслуживала два населённых пункта с. Никольское и д. Берёзовку. Училось около 60 человек, в школу ходили не все дети, особенно мало было девочек. </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 1905 году была открыта церковно-приходская школа в д. Берёзовка, содержалась она на средства прихода, сначала там учились только девочки, а потом и мальчики.</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Учителя в Никольской и в Берёзовской школах были со средним образованием, заканчивали они гимназию, где были классы для подготовки специалистов со средней квалификацией. В Берёзовской школе учительницей работала Гурнова Пульхерия Ивановна, а в Никольской земской школе – Александра Николаевна Миловидова и Зинаида Фёдоровна Чижов</w:t>
      </w:r>
      <w:proofErr w:type="gramStart"/>
      <w:r w:rsidRPr="008867A4">
        <w:rPr>
          <w:rFonts w:ascii="Times New Roman" w:hAnsi="Times New Roman" w:cs="Times New Roman"/>
          <w:sz w:val="24"/>
          <w:szCs w:val="24"/>
        </w:rPr>
        <w:t>а(</w:t>
      </w:r>
      <w:proofErr w:type="gramEnd"/>
      <w:r w:rsidRPr="008867A4">
        <w:rPr>
          <w:rFonts w:ascii="Times New Roman" w:hAnsi="Times New Roman" w:cs="Times New Roman"/>
          <w:sz w:val="24"/>
          <w:szCs w:val="24"/>
        </w:rPr>
        <w:t>их отцы – Николай Миловидов и Федор Чижов были священниками в церкви Николая Чудотворца в Никольском). В 1918 году  в д. Берёзовка была закрыта школа. Учащихся перевели в Никольскую з школу, и стала она называться Никольская начальная школа. Школа не могла вместить всех учащихся, поэтому в Берёзовке пришлось открыть начальную школу. И учителем там работал Миловидов Алексей Николаевич (погиб во время Великой Отечественной войны).</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 1919 году школы не работали в связи с тем, что в наших сёлах проходил фронт гражданской войны, затем продолжили работу.</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С октября 1931 года в школе в качестве эксперимента были открыты 5 и 6 вечерние классы</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Эксперимент с открытием этих дополнительных классов дал положительные результаты. Намечено было открыть седьмой класс. </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 1932 году Никольская начальная школа в числе первых по Кромскому району была преобразована в школу ШКМ (школа колхозной молодёжи). Учителями были Миловидова М.Н, Чижова Е.Ф., Чижова А.Ф., Поляков Н.М.. Все учителя имели среднее специальное образование, незаконченное высшее образование было у Миловидовой Марии Николаевны, она училась в Московском учительском институте, но в связи с болезнью отца ей пришлось бросить учёбу и вернуться домой.</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Первый выпуск ШКМ был в 1934 году, и в числе первых её выпускников – Кондрашков Иван Егорович </w:t>
      </w:r>
      <w:proofErr w:type="gramStart"/>
      <w:r w:rsidRPr="008867A4">
        <w:rPr>
          <w:rFonts w:ascii="Times New Roman" w:hAnsi="Times New Roman" w:cs="Times New Roman"/>
          <w:sz w:val="24"/>
          <w:szCs w:val="24"/>
        </w:rPr>
        <w:t>закончил школу</w:t>
      </w:r>
      <w:proofErr w:type="gramEnd"/>
      <w:r w:rsidRPr="008867A4">
        <w:rPr>
          <w:rFonts w:ascii="Times New Roman" w:hAnsi="Times New Roman" w:cs="Times New Roman"/>
          <w:sz w:val="24"/>
          <w:szCs w:val="24"/>
        </w:rPr>
        <w:t xml:space="preserve"> с похвальной грамотой и после окончания Орловского Учительского института  стал учителем, а затем и завучем в Никольской школе.</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lastRenderedPageBreak/>
        <w:t>В 1936 году ШКМ стала называться Никольская семилетняя школа №5. Затем перед войной школа стала называться неполной средней школой.</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Началась </w:t>
      </w:r>
      <w:proofErr w:type="gramStart"/>
      <w:r w:rsidRPr="008867A4">
        <w:rPr>
          <w:rFonts w:ascii="Times New Roman" w:hAnsi="Times New Roman" w:cs="Times New Roman"/>
          <w:sz w:val="24"/>
          <w:szCs w:val="24"/>
        </w:rPr>
        <w:t>война</w:t>
      </w:r>
      <w:proofErr w:type="gramEnd"/>
      <w:r w:rsidRPr="008867A4">
        <w:rPr>
          <w:rFonts w:ascii="Times New Roman" w:hAnsi="Times New Roman" w:cs="Times New Roman"/>
          <w:sz w:val="24"/>
          <w:szCs w:val="24"/>
        </w:rPr>
        <w:t xml:space="preserve"> и школа не работала с октября 1941 года по сентябрь 1943 года. После битвы на Орловско – Курской дуге фронт уже был далеко, и в августе люди стали возвращаться домой, у многих не было даже жилья, здания школы были разрушены, но жизнь налаживалась.</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Нужно было строить школу и учить детей</w:t>
      </w:r>
      <w:proofErr w:type="gramStart"/>
      <w:r w:rsidRPr="008867A4">
        <w:rPr>
          <w:rFonts w:ascii="Times New Roman" w:hAnsi="Times New Roman" w:cs="Times New Roman"/>
          <w:sz w:val="24"/>
          <w:szCs w:val="24"/>
        </w:rPr>
        <w:t>..</w:t>
      </w:r>
      <w:proofErr w:type="gramEnd"/>
      <w:r w:rsidRPr="008867A4">
        <w:rPr>
          <w:rFonts w:ascii="Times New Roman" w:hAnsi="Times New Roman" w:cs="Times New Roman"/>
          <w:sz w:val="24"/>
          <w:szCs w:val="24"/>
        </w:rPr>
        <w:t xml:space="preserve">Директором школы назначили Миловидову Марию Николаевну, и ей пришлось взвалить на себя эту непосильную ношу. Началось строительство школы. Надо сказать, селяне любили Марию Николаевну и уважали. В районе её всегда хвалили за работу, она была первой учительницей – ударницей по Кромскому району, в 1955 году она ушла на пенсию, уйдя на </w:t>
      </w:r>
      <w:proofErr w:type="gramStart"/>
      <w:r w:rsidRPr="008867A4">
        <w:rPr>
          <w:rFonts w:ascii="Times New Roman" w:hAnsi="Times New Roman" w:cs="Times New Roman"/>
          <w:sz w:val="24"/>
          <w:szCs w:val="24"/>
        </w:rPr>
        <w:t>пенсию</w:t>
      </w:r>
      <w:proofErr w:type="gramEnd"/>
      <w:r w:rsidRPr="008867A4">
        <w:rPr>
          <w:rFonts w:ascii="Times New Roman" w:hAnsi="Times New Roman" w:cs="Times New Roman"/>
          <w:sz w:val="24"/>
          <w:szCs w:val="24"/>
        </w:rPr>
        <w:t xml:space="preserve"> она продолжала помогать учителям осваивать новые программы. Её дом всегда был открыт для её учеников всех возрастов. На вакантные места районный отдел образования прислал учителей: Головину М.Ф., Ласточкина Я.Г., Кондрашкова И.Е., Кондрашкову Е.В..</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С 1956 годадиректором назначили Меркулова Николая Петровича. построил ещё одно школьное здание, в котором разместились четыре класса и  В 1960 году в с</w:t>
      </w:r>
      <w:proofErr w:type="gramStart"/>
      <w:r w:rsidRPr="008867A4">
        <w:rPr>
          <w:rFonts w:ascii="Times New Roman" w:hAnsi="Times New Roman" w:cs="Times New Roman"/>
          <w:sz w:val="24"/>
          <w:szCs w:val="24"/>
        </w:rPr>
        <w:t>.Н</w:t>
      </w:r>
      <w:proofErr w:type="gramEnd"/>
      <w:r w:rsidRPr="008867A4">
        <w:rPr>
          <w:rFonts w:ascii="Times New Roman" w:hAnsi="Times New Roman" w:cs="Times New Roman"/>
          <w:sz w:val="24"/>
          <w:szCs w:val="24"/>
        </w:rPr>
        <w:t>икольское открыли первую восьмилетнюю школу, так называемую экспериментальную. В 1961 году директором стал Сущенко А.К. В 1967году Трофимов С.К. назначен директором, а в 1968 году – Курина Мария Яковлевна учитель русского языка и литературы.</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 60-е годы школа пополняется кадрами с высшим образованием: Курина М.Я., Власова Е.С.,</w:t>
      </w:r>
      <w:proofErr w:type="gramStart"/>
      <w:r w:rsidRPr="008867A4">
        <w:rPr>
          <w:rFonts w:ascii="Times New Roman" w:hAnsi="Times New Roman" w:cs="Times New Roman"/>
          <w:sz w:val="24"/>
          <w:szCs w:val="24"/>
        </w:rPr>
        <w:t>Ласточкин</w:t>
      </w:r>
      <w:proofErr w:type="gramEnd"/>
      <w:r w:rsidRPr="008867A4">
        <w:rPr>
          <w:rFonts w:ascii="Times New Roman" w:hAnsi="Times New Roman" w:cs="Times New Roman"/>
          <w:sz w:val="24"/>
          <w:szCs w:val="24"/>
        </w:rPr>
        <w:t xml:space="preserve"> Я.Г., Сущенко А.К., Сущенко А.В., Сидорова А.В., Курочкина Е.В., Балакина О.А.,Каменская В.Д., Монякова Н.М., Монякова М.С. и др. </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Все учителя охвачены заочным обучением</w:t>
      </w:r>
      <w:proofErr w:type="gramStart"/>
      <w:r w:rsidRPr="008867A4">
        <w:rPr>
          <w:rFonts w:ascii="Times New Roman" w:hAnsi="Times New Roman" w:cs="Times New Roman"/>
          <w:sz w:val="24"/>
          <w:szCs w:val="24"/>
        </w:rPr>
        <w:t>.М</w:t>
      </w:r>
      <w:proofErr w:type="gramEnd"/>
      <w:r w:rsidRPr="008867A4">
        <w:rPr>
          <w:rFonts w:ascii="Times New Roman" w:hAnsi="Times New Roman" w:cs="Times New Roman"/>
          <w:sz w:val="24"/>
          <w:szCs w:val="24"/>
        </w:rPr>
        <w:t>ногие выпускники школы получают высшее образование и становятся руководителями колхозов, школ, предприятий, например: Каменский Д.А. – председатель колхоза, очень много сделавший, чтобы превратить отстающий колхоз в колхоз – миллионер. Кондрашков И.Е. – завуч Никольской школы</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Морозов И.Е. – директор средней школы и другие.</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 конце 60-х и в начале 70-х годов 20 столетия увеличивается население, следовательно, и контингент учащихся</w:t>
      </w:r>
      <w:proofErr w:type="gramStart"/>
      <w:r w:rsidRPr="008867A4">
        <w:rPr>
          <w:rFonts w:ascii="Times New Roman" w:hAnsi="Times New Roman" w:cs="Times New Roman"/>
          <w:sz w:val="24"/>
          <w:szCs w:val="24"/>
        </w:rPr>
        <w:t>.Р</w:t>
      </w:r>
      <w:proofErr w:type="gramEnd"/>
      <w:r w:rsidRPr="008867A4">
        <w:rPr>
          <w:rFonts w:ascii="Times New Roman" w:hAnsi="Times New Roman" w:cs="Times New Roman"/>
          <w:sz w:val="24"/>
          <w:szCs w:val="24"/>
        </w:rPr>
        <w:t>одители обращаются в различные инстанции спросьбой о строительстве средней школы.</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 1974 году председатель колхоза «Страна Советов» Каменский Дмитрий Алексеевич принимает решение о строительстве нового двухэтажного здания средней школы. В итоге в1975 году была построена и пущена в эксплуатацию средняя школа. Первым директором стал бывший ученик Иван Егорович Морозов. Он руководил школой с 1975 по 1977 год. С 1977 по 1980год школу возглавлял Харичков Василий Максимович, с 1980 по 1983 год Разинкин Анатолий Дмитриевич. </w:t>
      </w:r>
      <w:proofErr w:type="gramStart"/>
      <w:r w:rsidRPr="008867A4">
        <w:rPr>
          <w:rFonts w:ascii="Times New Roman" w:hAnsi="Times New Roman" w:cs="Times New Roman"/>
          <w:sz w:val="24"/>
          <w:szCs w:val="24"/>
        </w:rPr>
        <w:t>С декабря 1983 года по март 1984 года исполняла обязанности директора завуч школы Курина М.Я., смарта 1984 по сентябрь 1985 года Акимова В.К., с 1985 по сентябрь 2007года – РыжинковС.И.. С сентября 2007года директором назначили Царёва Ю.М., который умер в расцвете лет 16 0ктября 2010 года и не успел осуществить свои творческие планы . 29 октября 2010 года</w:t>
      </w:r>
      <w:proofErr w:type="gramEnd"/>
      <w:r w:rsidRPr="008867A4">
        <w:rPr>
          <w:rFonts w:ascii="Times New Roman" w:hAnsi="Times New Roman" w:cs="Times New Roman"/>
          <w:sz w:val="24"/>
          <w:szCs w:val="24"/>
        </w:rPr>
        <w:t xml:space="preserve"> назначен Царёв Михаил Юрьевич.</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Заместителями директора по учебно-воспитательной работе работали с1945 по 1977 Кондрашков И.Е., с1977 по 1979 -  Кирсанов Н.А., с 1979 по 1981год - Сонин Н.Е., с 1981 по 1982год – Митрофанов В.П., с 1982 – 1985 год – Курина М.Я., с 1985года – Дорошенко Л.А..</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Заместителями директора по воспитательной работе были Балакина О.А., Фандеева Т.Ф., Курина М.Я., Харичкова А.С.,</w:t>
      </w:r>
      <w:proofErr w:type="gramStart"/>
      <w:r w:rsidRPr="008867A4">
        <w:rPr>
          <w:rFonts w:ascii="Times New Roman" w:hAnsi="Times New Roman" w:cs="Times New Roman"/>
          <w:sz w:val="24"/>
          <w:szCs w:val="24"/>
        </w:rPr>
        <w:t>Сонин</w:t>
      </w:r>
      <w:proofErr w:type="gramEnd"/>
      <w:r w:rsidRPr="008867A4">
        <w:rPr>
          <w:rFonts w:ascii="Times New Roman" w:hAnsi="Times New Roman" w:cs="Times New Roman"/>
          <w:sz w:val="24"/>
          <w:szCs w:val="24"/>
        </w:rPr>
        <w:t xml:space="preserve"> Н.Е., с 1985 года Разинкина С.Д, с декабря с2007 года Чубова С.А.(Машина)</w:t>
      </w:r>
    </w:p>
    <w:p w:rsidR="002C36C3" w:rsidRPr="008867A4" w:rsidRDefault="002C36C3"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За</w:t>
      </w:r>
      <w:r w:rsidR="007B194A" w:rsidRPr="008867A4">
        <w:rPr>
          <w:rFonts w:ascii="Times New Roman" w:hAnsi="Times New Roman" w:cs="Times New Roman"/>
          <w:sz w:val="24"/>
          <w:szCs w:val="24"/>
        </w:rPr>
        <w:t xml:space="preserve"> 43</w:t>
      </w:r>
      <w:r w:rsidRPr="008867A4">
        <w:rPr>
          <w:rFonts w:ascii="Times New Roman" w:hAnsi="Times New Roman" w:cs="Times New Roman"/>
          <w:sz w:val="24"/>
          <w:szCs w:val="24"/>
        </w:rPr>
        <w:t xml:space="preserve"> </w:t>
      </w:r>
      <w:r w:rsidR="007B194A" w:rsidRPr="008867A4">
        <w:rPr>
          <w:rFonts w:ascii="Times New Roman" w:hAnsi="Times New Roman" w:cs="Times New Roman"/>
          <w:sz w:val="24"/>
          <w:szCs w:val="24"/>
        </w:rPr>
        <w:t>года</w:t>
      </w:r>
      <w:r w:rsidRPr="008867A4">
        <w:rPr>
          <w:rFonts w:ascii="Times New Roman" w:hAnsi="Times New Roman" w:cs="Times New Roman"/>
          <w:sz w:val="24"/>
          <w:szCs w:val="24"/>
        </w:rPr>
        <w:t xml:space="preserve"> своей работы Никольская средняя школа подготовила</w:t>
      </w:r>
      <w:r w:rsidR="007B194A" w:rsidRPr="008867A4">
        <w:rPr>
          <w:rFonts w:ascii="Times New Roman" w:hAnsi="Times New Roman" w:cs="Times New Roman"/>
          <w:sz w:val="24"/>
          <w:szCs w:val="24"/>
        </w:rPr>
        <w:t xml:space="preserve"> более </w:t>
      </w:r>
      <w:r w:rsidRPr="008867A4">
        <w:rPr>
          <w:rFonts w:ascii="Times New Roman" w:hAnsi="Times New Roman" w:cs="Times New Roman"/>
          <w:sz w:val="24"/>
          <w:szCs w:val="24"/>
        </w:rPr>
        <w:t xml:space="preserve">780 выпускников.  При этом более 60 выпускников стали педагогами, около15 связали свою жизнь со </w:t>
      </w:r>
      <w:r w:rsidRPr="008867A4">
        <w:rPr>
          <w:rFonts w:ascii="Times New Roman" w:hAnsi="Times New Roman" w:cs="Times New Roman"/>
          <w:sz w:val="24"/>
          <w:szCs w:val="24"/>
        </w:rPr>
        <w:lastRenderedPageBreak/>
        <w:t xml:space="preserve">здравоохранением, около 50 стали инженерами, 40 – экономистами, около 20 стали юристами и работниками культуры, бизнесменами и военными. </w:t>
      </w:r>
    </w:p>
    <w:p w:rsidR="00307702" w:rsidRPr="008867A4" w:rsidRDefault="00307702" w:rsidP="008867A4">
      <w:pPr>
        <w:spacing w:after="0"/>
        <w:ind w:firstLine="709"/>
        <w:jc w:val="both"/>
        <w:rPr>
          <w:rFonts w:ascii="Times New Roman" w:hAnsi="Times New Roman" w:cs="Times New Roman"/>
          <w:sz w:val="24"/>
          <w:szCs w:val="24"/>
        </w:rPr>
      </w:pPr>
      <w:r w:rsidRPr="008867A4">
        <w:rPr>
          <w:rFonts w:ascii="Times New Roman" w:eastAsia="Calibri" w:hAnsi="Times New Roman" w:cs="Times New Roman"/>
          <w:sz w:val="24"/>
          <w:szCs w:val="24"/>
        </w:rPr>
        <w:t xml:space="preserve">   Сегодня в школе 15 педагогических работников 25,6% учителей с высшей категорией, 45,5% -  первой категории.</w:t>
      </w:r>
    </w:p>
    <w:p w:rsidR="00D03E29" w:rsidRPr="008867A4" w:rsidRDefault="00D03E29" w:rsidP="008867A4">
      <w:pPr>
        <w:spacing w:after="0"/>
        <w:ind w:firstLine="709"/>
        <w:jc w:val="both"/>
        <w:rPr>
          <w:rFonts w:ascii="Times New Roman" w:hAnsi="Times New Roman" w:cs="Times New Roman"/>
          <w:b/>
          <w:sz w:val="24"/>
          <w:szCs w:val="24"/>
        </w:rPr>
      </w:pPr>
      <w:r w:rsidRPr="008867A4">
        <w:rPr>
          <w:rFonts w:ascii="Times New Roman" w:hAnsi="Times New Roman" w:cs="Times New Roman"/>
          <w:b/>
          <w:sz w:val="24"/>
          <w:szCs w:val="24"/>
        </w:rPr>
        <w:t xml:space="preserve">2.2.   Соответствие  целей   и   задач   Программы  принципам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образовательной   политики  БОУ ТР ОО «Никольская СОШ» с</w:t>
      </w:r>
      <w:proofErr w:type="gramStart"/>
      <w:r w:rsidRPr="008867A4">
        <w:rPr>
          <w:rFonts w:ascii="Times New Roman" w:hAnsi="Times New Roman" w:cs="Times New Roman"/>
          <w:sz w:val="24"/>
          <w:szCs w:val="24"/>
        </w:rPr>
        <w:t>.Н</w:t>
      </w:r>
      <w:proofErr w:type="gramEnd"/>
      <w:r w:rsidRPr="008867A4">
        <w:rPr>
          <w:rFonts w:ascii="Times New Roman" w:hAnsi="Times New Roman" w:cs="Times New Roman"/>
          <w:sz w:val="24"/>
          <w:szCs w:val="24"/>
        </w:rPr>
        <w:t>икольскоеТроснянского района, Орловской области ( далее –  школа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В  соответствии   с   Уставом   школы  основной  целью   деятельности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является   обеспечение   условий  для  эффективной   реализации   и   освоения обучающимися     образовательной  программы    основного  общего  образования,  в  том   числе условий  для  индивидуального  развития   всех   обучающихся,  одаренных   детей и  детей  с  ограниченными  возможностями  здоровья</w:t>
      </w:r>
      <w:proofErr w:type="gramStart"/>
      <w:r w:rsidRPr="008867A4">
        <w:rPr>
          <w:rFonts w:ascii="Times New Roman" w:hAnsi="Times New Roman" w:cs="Times New Roman"/>
          <w:sz w:val="24"/>
          <w:szCs w:val="24"/>
        </w:rPr>
        <w:t xml:space="preserve"> .</w:t>
      </w:r>
      <w:proofErr w:type="gramEnd"/>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Деятельность   школы  основывается   на   принципах   демократии,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гуманизма,  общедоступности,  приоритета   общечеловеческих  ценностей,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жизни   и   здоровья   человека,  гражданственности,  свободы   развития   личности, автономности  и  светского характера образования.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Школа   осуществляет   деятельность,  связанную   с  выполнением   работ,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оказанием  услуг,  относящихся   к  его  основным  видам   деятельности   согласно  муниципальному  заданию,  установленному   Учредителем.  Основной деятельностью  школы  признается   деятельность, непосредственно  направленная  на  достижение целей,  ради  которых  она создана.</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Предметом   деятельности  школы  является   осуществление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образовательного   процесса,  то   есть   реализация   </w:t>
      </w:r>
      <w:r w:rsidR="00DB3A65" w:rsidRPr="008867A4">
        <w:rPr>
          <w:rFonts w:ascii="Times New Roman" w:hAnsi="Times New Roman" w:cs="Times New Roman"/>
          <w:sz w:val="24"/>
          <w:szCs w:val="24"/>
        </w:rPr>
        <w:t>программы основного общего образования</w:t>
      </w:r>
      <w:r w:rsidRPr="008867A4">
        <w:rPr>
          <w:rFonts w:ascii="Times New Roman" w:hAnsi="Times New Roman" w:cs="Times New Roman"/>
          <w:sz w:val="24"/>
          <w:szCs w:val="24"/>
        </w:rPr>
        <w:t xml:space="preserve">,  </w:t>
      </w:r>
      <w:r w:rsidR="00DB3A65" w:rsidRPr="008867A4">
        <w:rPr>
          <w:rFonts w:ascii="Times New Roman" w:hAnsi="Times New Roman" w:cs="Times New Roman"/>
          <w:sz w:val="24"/>
          <w:szCs w:val="24"/>
        </w:rPr>
        <w:t xml:space="preserve">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социальномусомоопределению).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Стратегической   целью  школы  является   формирование  культуры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личности   школьника   в  условиях   развивающейся   образовательной  модели школы.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Задачами  деятельности  школы являются:</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1.  Обеспечение  доступности  получения    основногообщего образования;  достижение планируемых   результатов  всеми   обучающимися,  в  том   числе  детьми-инвалидами и  детьми с  ограниченными  возможностями  здоровья;</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2.  Обеспечение  духовно - нравственного  развития   и   воспитания   обучающихся</w:t>
      </w:r>
      <w:proofErr w:type="gramStart"/>
      <w:r w:rsidRPr="008867A4">
        <w:rPr>
          <w:rFonts w:ascii="Times New Roman" w:hAnsi="Times New Roman" w:cs="Times New Roman"/>
          <w:sz w:val="24"/>
          <w:szCs w:val="24"/>
        </w:rPr>
        <w:t>,с</w:t>
      </w:r>
      <w:proofErr w:type="gramEnd"/>
      <w:r w:rsidRPr="008867A4">
        <w:rPr>
          <w:rFonts w:ascii="Times New Roman" w:hAnsi="Times New Roman" w:cs="Times New Roman"/>
          <w:sz w:val="24"/>
          <w:szCs w:val="24"/>
        </w:rPr>
        <w:t xml:space="preserve">тановление  их  гражданской   идентичности   как  основы  развитиягражданского  общества;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3.  Обеспечение укрепления   физического и  духовного здоровья  </w:t>
      </w:r>
      <w:proofErr w:type="gramStart"/>
      <w:r w:rsidRPr="008867A4">
        <w:rPr>
          <w:rFonts w:ascii="Times New Roman" w:hAnsi="Times New Roman" w:cs="Times New Roman"/>
          <w:sz w:val="24"/>
          <w:szCs w:val="24"/>
        </w:rPr>
        <w:t>обучающихся</w:t>
      </w:r>
      <w:proofErr w:type="gramEnd"/>
      <w:r w:rsidRPr="008867A4">
        <w:rPr>
          <w:rFonts w:ascii="Times New Roman" w:hAnsi="Times New Roman" w:cs="Times New Roman"/>
          <w:sz w:val="24"/>
          <w:szCs w:val="24"/>
        </w:rPr>
        <w:t>;</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4.  Обеспечение  преемственности  основных  образовательных  программ  всех  ступеней   обучения;</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5.  Воспитание  и   развитие   качеств  личности,  отвечающих  требованиям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информационного   общества,  инновационного  общества,  </w:t>
      </w:r>
      <w:proofErr w:type="gramStart"/>
      <w:r w:rsidRPr="008867A4">
        <w:rPr>
          <w:rFonts w:ascii="Times New Roman" w:hAnsi="Times New Roman" w:cs="Times New Roman"/>
          <w:sz w:val="24"/>
          <w:szCs w:val="24"/>
        </w:rPr>
        <w:t>инновационной</w:t>
      </w:r>
      <w:proofErr w:type="gramEnd"/>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экономики,  задачам  построения   </w:t>
      </w:r>
      <w:proofErr w:type="gramStart"/>
      <w:r w:rsidRPr="008867A4">
        <w:rPr>
          <w:rFonts w:ascii="Times New Roman" w:hAnsi="Times New Roman" w:cs="Times New Roman"/>
          <w:sz w:val="24"/>
          <w:szCs w:val="24"/>
        </w:rPr>
        <w:t>демократического   гражданского   общества</w:t>
      </w:r>
      <w:proofErr w:type="gramEnd"/>
      <w:r w:rsidRPr="008867A4">
        <w:rPr>
          <w:rFonts w:ascii="Times New Roman" w:hAnsi="Times New Roman" w:cs="Times New Roman"/>
          <w:sz w:val="24"/>
          <w:szCs w:val="24"/>
        </w:rPr>
        <w:t xml:space="preserve"> на   основе   толерантности,  диалога  культур  и   уважения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многонационального,  поликультурного  и   поликонфессионального  состава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российского общества;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lastRenderedPageBreak/>
        <w:t xml:space="preserve">6.   Становление  и   развитие   личности   в  её   индивидуальности,  самобытности, уникальности  и  неповторимости;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7.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  но  и   на   соответствующем   культурном уровне   развития   личности ,  созданию  необходимых   условий  дляеёсамореализации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8.   Обеспечение   эффективного  сочетания  урочных   и   внеурочных  форм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организации  образовательного   процесса</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взаимодействия   всех   его </w:t>
      </w:r>
    </w:p>
    <w:p w:rsidR="006972F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участников;</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9.   Взаимодействие  </w:t>
      </w:r>
      <w:r w:rsidR="009F3A1D" w:rsidRPr="008867A4">
        <w:rPr>
          <w:rFonts w:ascii="Times New Roman" w:hAnsi="Times New Roman" w:cs="Times New Roman"/>
          <w:sz w:val="24"/>
          <w:szCs w:val="24"/>
        </w:rPr>
        <w:t>школы</w:t>
      </w:r>
      <w:r w:rsidRPr="008867A4">
        <w:rPr>
          <w:rFonts w:ascii="Times New Roman" w:hAnsi="Times New Roman" w:cs="Times New Roman"/>
          <w:sz w:val="24"/>
          <w:szCs w:val="24"/>
        </w:rPr>
        <w:t xml:space="preserve">  с  социальными  партнёрами;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10.  Выявление   и   развитие   способностей   обучающихся</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в  том   числе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одарённых   детей,  детей  с  ограниченными   возможностями   здоровья   и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детей - инвалидов,  их  профессиональных  склонностей  через  систему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секций,     и   кружков</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организацию   общественно   полезной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деятельности,  в  том   числе  социальной   практики,  с  использованием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возможностей  образовательных  учреждений  </w:t>
      </w:r>
      <w:proofErr w:type="gramStart"/>
      <w:r w:rsidRPr="008867A4">
        <w:rPr>
          <w:rFonts w:ascii="Times New Roman" w:hAnsi="Times New Roman" w:cs="Times New Roman"/>
          <w:sz w:val="24"/>
          <w:szCs w:val="24"/>
        </w:rPr>
        <w:t>дополнительного</w:t>
      </w:r>
      <w:proofErr w:type="gramEnd"/>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образования детей;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11. Организация  интеллектуальных   и   творческих   соревнований</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научно-технического   творчества ,  проектной  и   учебно - исследовательской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деятельности</w:t>
      </w:r>
      <w:proofErr w:type="gramStart"/>
      <w:r w:rsidRPr="008867A4">
        <w:rPr>
          <w:rFonts w:ascii="Times New Roman" w:hAnsi="Times New Roman" w:cs="Times New Roman"/>
          <w:sz w:val="24"/>
          <w:szCs w:val="24"/>
        </w:rPr>
        <w:t xml:space="preserve"> ;</w:t>
      </w:r>
      <w:proofErr w:type="gramEnd"/>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12. Участие  обучающихся</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их  родителей (законных  представителей ),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педагогических   работников   и   общественности  в  проектировании   и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развитиивнутри</w:t>
      </w:r>
      <w:r w:rsidR="009F3A1D" w:rsidRPr="008867A4">
        <w:rPr>
          <w:rFonts w:ascii="Times New Roman" w:hAnsi="Times New Roman" w:cs="Times New Roman"/>
          <w:sz w:val="24"/>
          <w:szCs w:val="24"/>
        </w:rPr>
        <w:t>школьной</w:t>
      </w:r>
      <w:r w:rsidRPr="008867A4">
        <w:rPr>
          <w:rFonts w:ascii="Times New Roman" w:hAnsi="Times New Roman" w:cs="Times New Roman"/>
          <w:sz w:val="24"/>
          <w:szCs w:val="24"/>
        </w:rPr>
        <w:t xml:space="preserve">   социальной  среды,</w:t>
      </w:r>
      <w:r w:rsidR="009F3A1D" w:rsidRPr="008867A4">
        <w:rPr>
          <w:rFonts w:ascii="Times New Roman" w:hAnsi="Times New Roman" w:cs="Times New Roman"/>
          <w:sz w:val="24"/>
          <w:szCs w:val="24"/>
        </w:rPr>
        <w:t xml:space="preserve"> школьного</w:t>
      </w:r>
      <w:r w:rsidRPr="008867A4">
        <w:rPr>
          <w:rFonts w:ascii="Times New Roman" w:hAnsi="Times New Roman" w:cs="Times New Roman"/>
          <w:sz w:val="24"/>
          <w:szCs w:val="24"/>
        </w:rPr>
        <w:t xml:space="preserve">  уклада;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13. Включение   </w:t>
      </w:r>
      <w:proofErr w:type="gramStart"/>
      <w:r w:rsidRPr="008867A4">
        <w:rPr>
          <w:rFonts w:ascii="Times New Roman" w:hAnsi="Times New Roman" w:cs="Times New Roman"/>
          <w:sz w:val="24"/>
          <w:szCs w:val="24"/>
        </w:rPr>
        <w:t>обучающихся</w:t>
      </w:r>
      <w:proofErr w:type="gramEnd"/>
      <w:r w:rsidRPr="008867A4">
        <w:rPr>
          <w:rFonts w:ascii="Times New Roman" w:hAnsi="Times New Roman" w:cs="Times New Roman"/>
          <w:sz w:val="24"/>
          <w:szCs w:val="24"/>
        </w:rPr>
        <w:t xml:space="preserve">   в  процессы  познания   и   преобразования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вне</w:t>
      </w:r>
      <w:r w:rsidR="009F3A1D" w:rsidRPr="008867A4">
        <w:rPr>
          <w:rFonts w:ascii="Times New Roman" w:hAnsi="Times New Roman" w:cs="Times New Roman"/>
          <w:sz w:val="24"/>
          <w:szCs w:val="24"/>
        </w:rPr>
        <w:t>школьной</w:t>
      </w:r>
      <w:r w:rsidRPr="008867A4">
        <w:rPr>
          <w:rFonts w:ascii="Times New Roman" w:hAnsi="Times New Roman" w:cs="Times New Roman"/>
          <w:sz w:val="24"/>
          <w:szCs w:val="24"/>
        </w:rPr>
        <w:t xml:space="preserve">   социальной   среды  </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населённого  пункта,  района</w:t>
      </w:r>
      <w:r w:rsidR="009F3A1D" w:rsidRPr="008867A4">
        <w:rPr>
          <w:rFonts w:ascii="Times New Roman" w:hAnsi="Times New Roman" w:cs="Times New Roman"/>
          <w:sz w:val="24"/>
          <w:szCs w:val="24"/>
        </w:rPr>
        <w:t>, области</w:t>
      </w:r>
      <w:r w:rsidRPr="008867A4">
        <w:rPr>
          <w:rFonts w:ascii="Times New Roman" w:hAnsi="Times New Roman" w:cs="Times New Roman"/>
          <w:sz w:val="24"/>
          <w:szCs w:val="24"/>
        </w:rPr>
        <w:t xml:space="preserve"> )  для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приобретения  опыта  реального управления  и  действия;</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14. Социальное  и   учебно - исследовательское  проектирование,</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профессиональная   ориентация   обучающихся   при   поддержке   педагогов,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педагога - психолога,  педагого</w:t>
      </w:r>
      <w:proofErr w:type="gramStart"/>
      <w:r w:rsidRPr="008867A4">
        <w:rPr>
          <w:rFonts w:ascii="Times New Roman" w:hAnsi="Times New Roman" w:cs="Times New Roman"/>
          <w:sz w:val="24"/>
          <w:szCs w:val="24"/>
        </w:rPr>
        <w:t>в-</w:t>
      </w:r>
      <w:proofErr w:type="gramEnd"/>
      <w:r w:rsidRPr="008867A4">
        <w:rPr>
          <w:rFonts w:ascii="Times New Roman" w:hAnsi="Times New Roman" w:cs="Times New Roman"/>
          <w:sz w:val="24"/>
          <w:szCs w:val="24"/>
        </w:rPr>
        <w:t xml:space="preserve"> организаторов,  сотрудничестве   с  базовыми предприятиями ,  учреждениями  профессионального  образования, центрами  профессиональной  работы</w:t>
      </w:r>
      <w:r w:rsidR="00307702" w:rsidRPr="008867A4">
        <w:rPr>
          <w:rFonts w:ascii="Times New Roman" w:hAnsi="Times New Roman" w:cs="Times New Roman"/>
          <w:sz w:val="24"/>
          <w:szCs w:val="24"/>
        </w:rPr>
        <w:t>,Троснянским ППМС-центром</w:t>
      </w:r>
      <w:r w:rsidRPr="008867A4">
        <w:rPr>
          <w:rFonts w:ascii="Times New Roman" w:hAnsi="Times New Roman" w:cs="Times New Roman"/>
          <w:sz w:val="24"/>
          <w:szCs w:val="24"/>
        </w:rPr>
        <w:t xml:space="preserve">;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15. Сохранение  и   укрепление  физического,  психологического   и   социального здоровья  обучающихся,  обеспечение их безопасности</w:t>
      </w:r>
      <w:proofErr w:type="gramStart"/>
      <w:r w:rsidRPr="008867A4">
        <w:rPr>
          <w:rFonts w:ascii="Times New Roman" w:hAnsi="Times New Roman" w:cs="Times New Roman"/>
          <w:sz w:val="24"/>
          <w:szCs w:val="24"/>
        </w:rPr>
        <w:t xml:space="preserve"> .</w:t>
      </w:r>
      <w:proofErr w:type="gramEnd"/>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В  основе  реализации  Основной  образовательной   программы  лежит  </w:t>
      </w:r>
    </w:p>
    <w:p w:rsidR="00D03E29" w:rsidRPr="008867A4" w:rsidRDefault="00307702"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индивидуальн</w:t>
      </w:r>
      <w:proofErr w:type="gramStart"/>
      <w:r w:rsidRPr="008867A4">
        <w:rPr>
          <w:rFonts w:ascii="Times New Roman" w:hAnsi="Times New Roman" w:cs="Times New Roman"/>
          <w:sz w:val="24"/>
          <w:szCs w:val="24"/>
        </w:rPr>
        <w:t>о-</w:t>
      </w:r>
      <w:proofErr w:type="gramEnd"/>
      <w:r w:rsidRPr="008867A4">
        <w:rPr>
          <w:rFonts w:ascii="Times New Roman" w:hAnsi="Times New Roman" w:cs="Times New Roman"/>
          <w:sz w:val="24"/>
          <w:szCs w:val="24"/>
        </w:rPr>
        <w:t xml:space="preserve"> ориентированный</w:t>
      </w:r>
      <w:r w:rsidR="00D03E29" w:rsidRPr="008867A4">
        <w:rPr>
          <w:rFonts w:ascii="Times New Roman" w:hAnsi="Times New Roman" w:cs="Times New Roman"/>
          <w:sz w:val="24"/>
          <w:szCs w:val="24"/>
        </w:rPr>
        <w:t xml:space="preserve"> </w:t>
      </w:r>
      <w:r w:rsidRPr="008867A4">
        <w:rPr>
          <w:rFonts w:ascii="Times New Roman" w:hAnsi="Times New Roman" w:cs="Times New Roman"/>
          <w:sz w:val="24"/>
          <w:szCs w:val="24"/>
        </w:rPr>
        <w:t xml:space="preserve">,дифференцированный </w:t>
      </w:r>
      <w:r w:rsidR="00D03E29" w:rsidRPr="008867A4">
        <w:rPr>
          <w:rFonts w:ascii="Times New Roman" w:hAnsi="Times New Roman" w:cs="Times New Roman"/>
          <w:sz w:val="24"/>
          <w:szCs w:val="24"/>
        </w:rPr>
        <w:t xml:space="preserve"> подход, который  предполагает:</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воспитание   и   развитие  качеств  личности,  отвечающих  требованиям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результата )  личностного  и   познавательного развития   обучающихся ;</w:t>
      </w:r>
    </w:p>
    <w:p w:rsidR="00D03E29" w:rsidRPr="008867A4" w:rsidRDefault="006972F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lastRenderedPageBreak/>
        <w:t>–</w:t>
      </w:r>
      <w:r w:rsidR="00D03E29" w:rsidRPr="008867A4">
        <w:rPr>
          <w:rFonts w:ascii="Times New Roman" w:hAnsi="Times New Roman" w:cs="Times New Roman"/>
          <w:sz w:val="24"/>
          <w:szCs w:val="24"/>
        </w:rP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 - познавательной деятельности,  формирование  его  готовности   к   саморазвитию  и  непрерывному образованию;</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признание  решаю 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учёт   индивидуальныхвозрастны</w:t>
      </w:r>
      <w:r w:rsidR="00971B35" w:rsidRPr="008867A4">
        <w:rPr>
          <w:rFonts w:ascii="Times New Roman" w:hAnsi="Times New Roman" w:cs="Times New Roman"/>
          <w:sz w:val="24"/>
          <w:szCs w:val="24"/>
        </w:rPr>
        <w:t>х</w:t>
      </w:r>
      <w:r w:rsidRPr="008867A4">
        <w:rPr>
          <w:rFonts w:ascii="Times New Roman" w:hAnsi="Times New Roman" w:cs="Times New Roman"/>
          <w:sz w:val="24"/>
          <w:szCs w:val="24"/>
        </w:rPr>
        <w:t xml:space="preserve">,  </w:t>
      </w:r>
      <w:proofErr w:type="gramStart"/>
      <w:r w:rsidRPr="008867A4">
        <w:rPr>
          <w:rFonts w:ascii="Times New Roman" w:hAnsi="Times New Roman" w:cs="Times New Roman"/>
          <w:sz w:val="24"/>
          <w:szCs w:val="24"/>
        </w:rPr>
        <w:t>психологических</w:t>
      </w:r>
      <w:proofErr w:type="gramEnd"/>
      <w:r w:rsidRPr="008867A4">
        <w:rPr>
          <w:rFonts w:ascii="Times New Roman" w:hAnsi="Times New Roman" w:cs="Times New Roman"/>
          <w:sz w:val="24"/>
          <w:szCs w:val="24"/>
        </w:rPr>
        <w:t xml:space="preserve">  и   физиологических </w:t>
      </w:r>
    </w:p>
    <w:p w:rsidR="00D03E29" w:rsidRPr="008867A4" w:rsidRDefault="00D03E29"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особенностей   обучающихся,  роли,  значения   видов   деятельности   и   форм общения   при   построении   образовательного   процесса   и   определении образовательно - воспитательных  целей  и  путей их достижения; -  разнообразие   индивидуальных  образовательных  траекторий   и индивидуального  развития   каждого  обучающегося,  в  том   числе  одарённых  детей,  дете</w:t>
      </w:r>
      <w:proofErr w:type="gramStart"/>
      <w:r w:rsidRPr="008867A4">
        <w:rPr>
          <w:rFonts w:ascii="Times New Roman" w:hAnsi="Times New Roman" w:cs="Times New Roman"/>
          <w:sz w:val="24"/>
          <w:szCs w:val="24"/>
        </w:rPr>
        <w:t>й-</w:t>
      </w:r>
      <w:proofErr w:type="gramEnd"/>
      <w:r w:rsidRPr="008867A4">
        <w:rPr>
          <w:rFonts w:ascii="Times New Roman" w:hAnsi="Times New Roman" w:cs="Times New Roman"/>
          <w:sz w:val="24"/>
          <w:szCs w:val="24"/>
        </w:rPr>
        <w:t xml:space="preserve"> инвалидов и  детей с ограниченными  возможностями  здоровья .</w:t>
      </w:r>
    </w:p>
    <w:p w:rsidR="00D03E29" w:rsidRPr="008867A4" w:rsidRDefault="00E84CC8"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Школа</w:t>
      </w:r>
      <w:r w:rsidR="00D03E29" w:rsidRPr="008867A4">
        <w:rPr>
          <w:rFonts w:ascii="Times New Roman" w:hAnsi="Times New Roman" w:cs="Times New Roman"/>
          <w:sz w:val="24"/>
          <w:szCs w:val="24"/>
        </w:rPr>
        <w:t xml:space="preserve">   осуществляет   в  порядке,  установленном  законодательством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Российской  Федерации,  </w:t>
      </w:r>
      <w:r w:rsidR="00DB3A65" w:rsidRPr="008867A4">
        <w:rPr>
          <w:rFonts w:ascii="Times New Roman" w:hAnsi="Times New Roman" w:cs="Times New Roman"/>
          <w:sz w:val="24"/>
          <w:szCs w:val="24"/>
        </w:rPr>
        <w:t xml:space="preserve"> образовательную деятельность основного общего образования.</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внеурочная   деятельность,  направленная   на   достижение  </w:t>
      </w:r>
      <w:proofErr w:type="gramStart"/>
      <w:r w:rsidRPr="008867A4">
        <w:rPr>
          <w:rFonts w:ascii="Times New Roman" w:hAnsi="Times New Roman" w:cs="Times New Roman"/>
          <w:sz w:val="24"/>
          <w:szCs w:val="24"/>
        </w:rPr>
        <w:t>планируемых</w:t>
      </w:r>
      <w:proofErr w:type="gramEnd"/>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результатов освоения  </w:t>
      </w:r>
      <w:r w:rsidR="00DB3A65" w:rsidRPr="008867A4">
        <w:rPr>
          <w:rFonts w:ascii="Times New Roman" w:hAnsi="Times New Roman" w:cs="Times New Roman"/>
          <w:sz w:val="24"/>
          <w:szCs w:val="24"/>
        </w:rPr>
        <w:t>программы основного общего образования</w:t>
      </w:r>
      <w:r w:rsidRPr="008867A4">
        <w:rPr>
          <w:rFonts w:ascii="Times New Roman" w:hAnsi="Times New Roman" w:cs="Times New Roman"/>
          <w:sz w:val="24"/>
          <w:szCs w:val="24"/>
        </w:rPr>
        <w:t xml:space="preserve">;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оказание  платных   дополнительных образовательных  услуг;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иная  приносящая доход деятельность.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Законодательная   база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Законодательная база  для   построения   Образовательной программы </w:t>
      </w:r>
      <w:r w:rsidR="00DB3A65" w:rsidRPr="008867A4">
        <w:rPr>
          <w:rFonts w:ascii="Times New Roman" w:hAnsi="Times New Roman" w:cs="Times New Roman"/>
          <w:sz w:val="24"/>
          <w:szCs w:val="24"/>
        </w:rPr>
        <w:t>основного общего образования</w:t>
      </w:r>
      <w:r w:rsidRPr="008867A4">
        <w:rPr>
          <w:rFonts w:ascii="Times New Roman" w:hAnsi="Times New Roman" w:cs="Times New Roman"/>
          <w:sz w:val="24"/>
          <w:szCs w:val="24"/>
        </w:rPr>
        <w:t xml:space="preserve"> школы: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1. Конвенция  ООН  о  правах   ребенка;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2. Закон РФ « Об основных гарантиях прав  ребенка»;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3. </w:t>
      </w:r>
      <w:r w:rsidR="00937E31" w:rsidRPr="008867A4">
        <w:rPr>
          <w:rFonts w:ascii="Times New Roman" w:hAnsi="Times New Roman" w:cs="Times New Roman"/>
          <w:sz w:val="24"/>
          <w:szCs w:val="24"/>
        </w:rPr>
        <w:t xml:space="preserve">Федеральный Закон </w:t>
      </w:r>
      <w:r w:rsidRPr="008867A4">
        <w:rPr>
          <w:rFonts w:ascii="Times New Roman" w:hAnsi="Times New Roman" w:cs="Times New Roman"/>
          <w:sz w:val="24"/>
          <w:szCs w:val="24"/>
        </w:rPr>
        <w:t xml:space="preserve"> « Об образовании</w:t>
      </w:r>
      <w:r w:rsidR="00937E31" w:rsidRPr="008867A4">
        <w:rPr>
          <w:rFonts w:ascii="Times New Roman" w:hAnsi="Times New Roman" w:cs="Times New Roman"/>
          <w:sz w:val="24"/>
          <w:szCs w:val="24"/>
        </w:rPr>
        <w:t xml:space="preserve"> в Российской Федерации</w:t>
      </w:r>
      <w:r w:rsidRPr="008867A4">
        <w:rPr>
          <w:rFonts w:ascii="Times New Roman" w:hAnsi="Times New Roman" w:cs="Times New Roman"/>
          <w:sz w:val="24"/>
          <w:szCs w:val="24"/>
        </w:rPr>
        <w:t>»</w:t>
      </w:r>
      <w:r w:rsidR="00DB3A65" w:rsidRPr="008867A4">
        <w:rPr>
          <w:rFonts w:ascii="Times New Roman" w:hAnsi="Times New Roman" w:cs="Times New Roman"/>
          <w:sz w:val="24"/>
          <w:szCs w:val="24"/>
        </w:rPr>
        <w:t xml:space="preserve">  № 273</w:t>
      </w:r>
      <w:r w:rsidR="00937E31" w:rsidRPr="008867A4">
        <w:rPr>
          <w:rFonts w:ascii="Times New Roman" w:hAnsi="Times New Roman" w:cs="Times New Roman"/>
          <w:sz w:val="24"/>
          <w:szCs w:val="24"/>
        </w:rPr>
        <w:t>-</w:t>
      </w:r>
      <w:r w:rsidR="00DB3A65" w:rsidRPr="008867A4">
        <w:rPr>
          <w:rFonts w:ascii="Times New Roman" w:hAnsi="Times New Roman" w:cs="Times New Roman"/>
          <w:sz w:val="24"/>
          <w:szCs w:val="24"/>
        </w:rPr>
        <w:t xml:space="preserve"> ФЗ от 29.12.2012г.</w:t>
      </w:r>
      <w:r w:rsidRPr="008867A4">
        <w:rPr>
          <w:rFonts w:ascii="Times New Roman" w:hAnsi="Times New Roman" w:cs="Times New Roman"/>
          <w:sz w:val="24"/>
          <w:szCs w:val="24"/>
        </w:rPr>
        <w:t xml:space="preserve">;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4. Закон Орловской  области « Об образовании в  Орловской  области»;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5. Иные  документы,  регламентирующие  реализацию  </w:t>
      </w:r>
      <w:proofErr w:type="gramStart"/>
      <w:r w:rsidRPr="008867A4">
        <w:rPr>
          <w:rFonts w:ascii="Times New Roman" w:hAnsi="Times New Roman" w:cs="Times New Roman"/>
          <w:sz w:val="24"/>
          <w:szCs w:val="24"/>
        </w:rPr>
        <w:t>национальной</w:t>
      </w:r>
      <w:proofErr w:type="gramEnd"/>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образовательной инициативы « Наша новая  школа».  </w:t>
      </w:r>
    </w:p>
    <w:p w:rsidR="00D03E29" w:rsidRPr="008867A4" w:rsidRDefault="00D03E29"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sz w:val="24"/>
          <w:szCs w:val="24"/>
        </w:rPr>
        <w:t xml:space="preserve"> </w:t>
      </w:r>
      <w:r w:rsidRPr="008867A4">
        <w:rPr>
          <w:rFonts w:ascii="Times New Roman" w:hAnsi="Times New Roman" w:cs="Times New Roman"/>
          <w:b/>
          <w:sz w:val="24"/>
          <w:szCs w:val="24"/>
        </w:rPr>
        <w:t>2.3.  Реализуем</w:t>
      </w:r>
      <w:r w:rsidR="00DB3A65" w:rsidRPr="008867A4">
        <w:rPr>
          <w:rFonts w:ascii="Times New Roman" w:hAnsi="Times New Roman" w:cs="Times New Roman"/>
          <w:b/>
          <w:sz w:val="24"/>
          <w:szCs w:val="24"/>
        </w:rPr>
        <w:t>ая</w:t>
      </w:r>
      <w:r w:rsidRPr="008867A4">
        <w:rPr>
          <w:rFonts w:ascii="Times New Roman" w:hAnsi="Times New Roman" w:cs="Times New Roman"/>
          <w:b/>
          <w:sz w:val="24"/>
          <w:szCs w:val="24"/>
        </w:rPr>
        <w:t>Образовательн</w:t>
      </w:r>
      <w:r w:rsidR="00DB3A65" w:rsidRPr="008867A4">
        <w:rPr>
          <w:rFonts w:ascii="Times New Roman" w:hAnsi="Times New Roman" w:cs="Times New Roman"/>
          <w:b/>
          <w:sz w:val="24"/>
          <w:szCs w:val="24"/>
        </w:rPr>
        <w:t>ая</w:t>
      </w:r>
      <w:r w:rsidRPr="008867A4">
        <w:rPr>
          <w:rFonts w:ascii="Times New Roman" w:hAnsi="Times New Roman" w:cs="Times New Roman"/>
          <w:b/>
          <w:sz w:val="24"/>
          <w:szCs w:val="24"/>
        </w:rPr>
        <w:t xml:space="preserve">  программ</w:t>
      </w:r>
      <w:r w:rsidR="00DB3A65" w:rsidRPr="008867A4">
        <w:rPr>
          <w:rFonts w:ascii="Times New Roman" w:hAnsi="Times New Roman" w:cs="Times New Roman"/>
          <w:b/>
          <w:sz w:val="24"/>
          <w:szCs w:val="24"/>
        </w:rPr>
        <w:t>а</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b/>
          <w:sz w:val="24"/>
          <w:szCs w:val="24"/>
        </w:rPr>
        <w:t xml:space="preserve">БОУ </w:t>
      </w:r>
      <w:proofErr w:type="gramStart"/>
      <w:r w:rsidRPr="008867A4">
        <w:rPr>
          <w:rFonts w:ascii="Times New Roman" w:hAnsi="Times New Roman" w:cs="Times New Roman"/>
          <w:b/>
          <w:sz w:val="24"/>
          <w:szCs w:val="24"/>
        </w:rPr>
        <w:t>ТР</w:t>
      </w:r>
      <w:proofErr w:type="gramEnd"/>
      <w:r w:rsidRPr="008867A4">
        <w:rPr>
          <w:rFonts w:ascii="Times New Roman" w:hAnsi="Times New Roman" w:cs="Times New Roman"/>
          <w:b/>
          <w:sz w:val="24"/>
          <w:szCs w:val="24"/>
        </w:rPr>
        <w:t xml:space="preserve"> ОО «Никольская СОШ»</w:t>
      </w:r>
      <w:r w:rsidRPr="008867A4">
        <w:rPr>
          <w:rFonts w:ascii="Times New Roman" w:hAnsi="Times New Roman" w:cs="Times New Roman"/>
          <w:sz w:val="24"/>
          <w:szCs w:val="24"/>
        </w:rPr>
        <w:t xml:space="preserve">  осуществляет   реализацию         </w:t>
      </w:r>
    </w:p>
    <w:p w:rsidR="00D03E29" w:rsidRPr="008867A4" w:rsidRDefault="00DB3A65" w:rsidP="008867A4">
      <w:pPr>
        <w:spacing w:after="0" w:line="360" w:lineRule="auto"/>
        <w:ind w:firstLine="709"/>
        <w:jc w:val="both"/>
        <w:rPr>
          <w:rFonts w:ascii="Times New Roman" w:hAnsi="Times New Roman" w:cs="Times New Roman"/>
          <w:sz w:val="24"/>
          <w:szCs w:val="24"/>
        </w:rPr>
      </w:pPr>
      <w:proofErr w:type="gramStart"/>
      <w:r w:rsidRPr="008867A4">
        <w:rPr>
          <w:rFonts w:ascii="Times New Roman" w:hAnsi="Times New Roman" w:cs="Times New Roman"/>
          <w:sz w:val="24"/>
          <w:szCs w:val="24"/>
        </w:rPr>
        <w:t>п</w:t>
      </w:r>
      <w:r w:rsidR="00D03E29" w:rsidRPr="008867A4">
        <w:rPr>
          <w:rFonts w:ascii="Times New Roman" w:hAnsi="Times New Roman" w:cs="Times New Roman"/>
          <w:sz w:val="24"/>
          <w:szCs w:val="24"/>
        </w:rPr>
        <w:t>рограмм</w:t>
      </w:r>
      <w:r w:rsidRPr="008867A4">
        <w:rPr>
          <w:rFonts w:ascii="Times New Roman" w:hAnsi="Times New Roman" w:cs="Times New Roman"/>
          <w:sz w:val="24"/>
          <w:szCs w:val="24"/>
        </w:rPr>
        <w:t>ы</w:t>
      </w:r>
      <w:r w:rsidR="00D03E29" w:rsidRPr="008867A4">
        <w:rPr>
          <w:rFonts w:ascii="Times New Roman" w:hAnsi="Times New Roman" w:cs="Times New Roman"/>
          <w:sz w:val="24"/>
          <w:szCs w:val="24"/>
        </w:rPr>
        <w:t xml:space="preserve">  основно</w:t>
      </w:r>
      <w:r w:rsidRPr="008867A4">
        <w:rPr>
          <w:rFonts w:ascii="Times New Roman" w:hAnsi="Times New Roman" w:cs="Times New Roman"/>
          <w:sz w:val="24"/>
          <w:szCs w:val="24"/>
        </w:rPr>
        <w:t>го</w:t>
      </w:r>
      <w:r w:rsidR="00D03E29" w:rsidRPr="008867A4">
        <w:rPr>
          <w:rFonts w:ascii="Times New Roman" w:hAnsi="Times New Roman" w:cs="Times New Roman"/>
          <w:sz w:val="24"/>
          <w:szCs w:val="24"/>
        </w:rPr>
        <w:t xml:space="preserve">   обще</w:t>
      </w:r>
      <w:r w:rsidRPr="008867A4">
        <w:rPr>
          <w:rFonts w:ascii="Times New Roman" w:hAnsi="Times New Roman" w:cs="Times New Roman"/>
          <w:sz w:val="24"/>
          <w:szCs w:val="24"/>
        </w:rPr>
        <w:t>го</w:t>
      </w:r>
      <w:r w:rsidR="00D03E29" w:rsidRPr="008867A4">
        <w:rPr>
          <w:rFonts w:ascii="Times New Roman" w:hAnsi="Times New Roman" w:cs="Times New Roman"/>
          <w:sz w:val="24"/>
          <w:szCs w:val="24"/>
        </w:rPr>
        <w:t xml:space="preserve">   образовани</w:t>
      </w:r>
      <w:r w:rsidRPr="008867A4">
        <w:rPr>
          <w:rFonts w:ascii="Times New Roman" w:hAnsi="Times New Roman" w:cs="Times New Roman"/>
          <w:sz w:val="24"/>
          <w:szCs w:val="24"/>
        </w:rPr>
        <w:t xml:space="preserve">я </w:t>
      </w:r>
      <w:r w:rsidR="00D03E29" w:rsidRPr="008867A4">
        <w:rPr>
          <w:rFonts w:ascii="Times New Roman" w:hAnsi="Times New Roman" w:cs="Times New Roman"/>
          <w:sz w:val="24"/>
          <w:szCs w:val="24"/>
        </w:rPr>
        <w:t xml:space="preserve"> (нормативный   срок  </w:t>
      </w:r>
      <w:proofErr w:type="gramEnd"/>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освоения  5 лет);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Реализация   общеобразовательн</w:t>
      </w:r>
      <w:r w:rsidR="00DB3A65" w:rsidRPr="008867A4">
        <w:rPr>
          <w:rFonts w:ascii="Times New Roman" w:hAnsi="Times New Roman" w:cs="Times New Roman"/>
          <w:sz w:val="24"/>
          <w:szCs w:val="24"/>
        </w:rPr>
        <w:t>ой</w:t>
      </w:r>
      <w:r w:rsidRPr="008867A4">
        <w:rPr>
          <w:rFonts w:ascii="Times New Roman" w:hAnsi="Times New Roman" w:cs="Times New Roman"/>
          <w:sz w:val="24"/>
          <w:szCs w:val="24"/>
        </w:rPr>
        <w:t xml:space="preserve">   программ</w:t>
      </w:r>
      <w:r w:rsidR="00DB3A65" w:rsidRPr="008867A4">
        <w:rPr>
          <w:rFonts w:ascii="Times New Roman" w:hAnsi="Times New Roman" w:cs="Times New Roman"/>
          <w:sz w:val="24"/>
          <w:szCs w:val="24"/>
        </w:rPr>
        <w:t>ы основного общего образования</w:t>
      </w:r>
      <w:r w:rsidRPr="008867A4">
        <w:rPr>
          <w:rFonts w:ascii="Times New Roman" w:hAnsi="Times New Roman" w:cs="Times New Roman"/>
          <w:sz w:val="24"/>
          <w:szCs w:val="24"/>
        </w:rPr>
        <w:t xml:space="preserve">  соответствует   целям   и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задачам      национальной доктрины   образования   РФ: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историческая   преемственность  поколений,  распространение  и   развитие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национальной культуры;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воспитание   патриотов  России,  граждан   правового,  демократического</w:t>
      </w:r>
      <w:proofErr w:type="gramStart"/>
      <w:r w:rsidRPr="008867A4">
        <w:rPr>
          <w:rFonts w:ascii="Times New Roman" w:hAnsi="Times New Roman" w:cs="Times New Roman"/>
          <w:sz w:val="24"/>
          <w:szCs w:val="24"/>
        </w:rPr>
        <w:t xml:space="preserve"> ,</w:t>
      </w:r>
      <w:proofErr w:type="gramEnd"/>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lastRenderedPageBreak/>
        <w:t xml:space="preserve">социального  государства,  </w:t>
      </w:r>
      <w:proofErr w:type="gramStart"/>
      <w:r w:rsidRPr="008867A4">
        <w:rPr>
          <w:rFonts w:ascii="Times New Roman" w:hAnsi="Times New Roman" w:cs="Times New Roman"/>
          <w:sz w:val="24"/>
          <w:szCs w:val="24"/>
        </w:rPr>
        <w:t>уважающих</w:t>
      </w:r>
      <w:proofErr w:type="gramEnd"/>
      <w:r w:rsidRPr="008867A4">
        <w:rPr>
          <w:rFonts w:ascii="Times New Roman" w:hAnsi="Times New Roman" w:cs="Times New Roman"/>
          <w:sz w:val="24"/>
          <w:szCs w:val="24"/>
        </w:rPr>
        <w:t xml:space="preserve">  права  и   свободы   личности   и  </w:t>
      </w:r>
    </w:p>
    <w:p w:rsidR="00D03E29" w:rsidRPr="008867A4" w:rsidRDefault="00D03E29" w:rsidP="008867A4">
      <w:pPr>
        <w:spacing w:after="0" w:line="360" w:lineRule="auto"/>
        <w:ind w:firstLine="709"/>
        <w:jc w:val="both"/>
        <w:rPr>
          <w:rFonts w:ascii="Times New Roman" w:hAnsi="Times New Roman" w:cs="Times New Roman"/>
          <w:sz w:val="24"/>
          <w:szCs w:val="24"/>
        </w:rPr>
      </w:pPr>
      <w:proofErr w:type="gramStart"/>
      <w:r w:rsidRPr="008867A4">
        <w:rPr>
          <w:rFonts w:ascii="Times New Roman" w:hAnsi="Times New Roman" w:cs="Times New Roman"/>
          <w:sz w:val="24"/>
          <w:szCs w:val="24"/>
        </w:rPr>
        <w:t>обладающих</w:t>
      </w:r>
      <w:proofErr w:type="gramEnd"/>
      <w:r w:rsidRPr="008867A4">
        <w:rPr>
          <w:rFonts w:ascii="Times New Roman" w:hAnsi="Times New Roman" w:cs="Times New Roman"/>
          <w:sz w:val="24"/>
          <w:szCs w:val="24"/>
        </w:rPr>
        <w:t xml:space="preserve"> высокой  нравственностью;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разностороннее   и   своевременное   развитие   детей  и   молодежи,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формирование навыков  самообразования и  самореализации  личности</w:t>
      </w:r>
      <w:proofErr w:type="gramStart"/>
      <w:r w:rsidRPr="008867A4">
        <w:rPr>
          <w:rFonts w:ascii="Times New Roman" w:hAnsi="Times New Roman" w:cs="Times New Roman"/>
          <w:sz w:val="24"/>
          <w:szCs w:val="24"/>
        </w:rPr>
        <w:t xml:space="preserve"> ;</w:t>
      </w:r>
      <w:proofErr w:type="gramEnd"/>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обеспечение  условий  для  развития   умений  и   навыков   в  области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самовоспитания,  самопознания   и   самоконтроля,  как  важнейших   факторов  достижения успехов в любой  области деятельности;</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создание  условий для </w:t>
      </w:r>
      <w:r w:rsidR="00307702" w:rsidRPr="008867A4">
        <w:rPr>
          <w:rFonts w:ascii="Times New Roman" w:hAnsi="Times New Roman" w:cs="Times New Roman"/>
          <w:sz w:val="24"/>
          <w:szCs w:val="24"/>
        </w:rPr>
        <w:t>перехода на</w:t>
      </w:r>
      <w:r w:rsidRPr="008867A4">
        <w:rPr>
          <w:rFonts w:ascii="Times New Roman" w:hAnsi="Times New Roman" w:cs="Times New Roman"/>
          <w:sz w:val="24"/>
          <w:szCs w:val="24"/>
        </w:rPr>
        <w:t xml:space="preserve"> ФГОС;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расширение  возможности   социализации   </w:t>
      </w:r>
      <w:proofErr w:type="gramStart"/>
      <w:r w:rsidRPr="008867A4">
        <w:rPr>
          <w:rFonts w:ascii="Times New Roman" w:hAnsi="Times New Roman" w:cs="Times New Roman"/>
          <w:sz w:val="24"/>
          <w:szCs w:val="24"/>
        </w:rPr>
        <w:t>обучающихся</w:t>
      </w:r>
      <w:proofErr w:type="gramEnd"/>
      <w:r w:rsidRPr="008867A4">
        <w:rPr>
          <w:rFonts w:ascii="Times New Roman" w:hAnsi="Times New Roman" w:cs="Times New Roman"/>
          <w:sz w:val="24"/>
          <w:szCs w:val="24"/>
        </w:rPr>
        <w:t xml:space="preserve">,  обеспечение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преемственности между  общим  и  профессиональным образованием</w:t>
      </w:r>
      <w:proofErr w:type="gramStart"/>
      <w:r w:rsidRPr="008867A4">
        <w:rPr>
          <w:rFonts w:ascii="Times New Roman" w:hAnsi="Times New Roman" w:cs="Times New Roman"/>
          <w:sz w:val="24"/>
          <w:szCs w:val="24"/>
        </w:rPr>
        <w:t xml:space="preserve"> ;</w:t>
      </w:r>
      <w:proofErr w:type="gramEnd"/>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создание   условий  для  более  эффективной  подготовки   выпускников   БОУ </w:t>
      </w:r>
      <w:proofErr w:type="gramStart"/>
      <w:r w:rsidRPr="008867A4">
        <w:rPr>
          <w:rFonts w:ascii="Times New Roman" w:hAnsi="Times New Roman" w:cs="Times New Roman"/>
          <w:sz w:val="24"/>
          <w:szCs w:val="24"/>
        </w:rPr>
        <w:t>ТР</w:t>
      </w:r>
      <w:proofErr w:type="gramEnd"/>
      <w:r w:rsidRPr="008867A4">
        <w:rPr>
          <w:rFonts w:ascii="Times New Roman" w:hAnsi="Times New Roman" w:cs="Times New Roman"/>
          <w:sz w:val="24"/>
          <w:szCs w:val="24"/>
        </w:rPr>
        <w:t xml:space="preserve"> ОО «Никольская СОШ»  к  освоению программ высшего  профессионального образования.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Ожидаемыми  результатами  реализации  общеобразовательн</w:t>
      </w:r>
      <w:r w:rsidR="00DB3A65" w:rsidRPr="008867A4">
        <w:rPr>
          <w:rFonts w:ascii="Times New Roman" w:hAnsi="Times New Roman" w:cs="Times New Roman"/>
          <w:sz w:val="24"/>
          <w:szCs w:val="24"/>
        </w:rPr>
        <w:t>ой</w:t>
      </w:r>
    </w:p>
    <w:p w:rsidR="00D03E29" w:rsidRPr="008867A4" w:rsidRDefault="00DB3A65"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п</w:t>
      </w:r>
      <w:r w:rsidR="00D03E29" w:rsidRPr="008867A4">
        <w:rPr>
          <w:rFonts w:ascii="Times New Roman" w:hAnsi="Times New Roman" w:cs="Times New Roman"/>
          <w:sz w:val="24"/>
          <w:szCs w:val="24"/>
        </w:rPr>
        <w:t>рограмм</w:t>
      </w:r>
      <w:r w:rsidRPr="008867A4">
        <w:rPr>
          <w:rFonts w:ascii="Times New Roman" w:hAnsi="Times New Roman" w:cs="Times New Roman"/>
          <w:sz w:val="24"/>
          <w:szCs w:val="24"/>
        </w:rPr>
        <w:t xml:space="preserve">ы основного общего </w:t>
      </w:r>
      <w:proofErr w:type="gramStart"/>
      <w:r w:rsidRPr="008867A4">
        <w:rPr>
          <w:rFonts w:ascii="Times New Roman" w:hAnsi="Times New Roman" w:cs="Times New Roman"/>
          <w:sz w:val="24"/>
          <w:szCs w:val="24"/>
        </w:rPr>
        <w:t>общего</w:t>
      </w:r>
      <w:proofErr w:type="gramEnd"/>
      <w:r w:rsidRPr="008867A4">
        <w:rPr>
          <w:rFonts w:ascii="Times New Roman" w:hAnsi="Times New Roman" w:cs="Times New Roman"/>
          <w:sz w:val="24"/>
          <w:szCs w:val="24"/>
        </w:rPr>
        <w:t xml:space="preserve"> образования </w:t>
      </w:r>
      <w:r w:rsidR="00D03E29" w:rsidRPr="008867A4">
        <w:rPr>
          <w:rFonts w:ascii="Times New Roman" w:hAnsi="Times New Roman" w:cs="Times New Roman"/>
          <w:sz w:val="24"/>
          <w:szCs w:val="24"/>
        </w:rPr>
        <w:t xml:space="preserve">являются: </w:t>
      </w:r>
    </w:p>
    <w:p w:rsidR="006A2357" w:rsidRPr="008867A4" w:rsidRDefault="00D03E29" w:rsidP="008867A4">
      <w:pPr>
        <w:pStyle w:val="31"/>
        <w:tabs>
          <w:tab w:val="left" w:pos="1080"/>
        </w:tabs>
        <w:spacing w:before="100" w:after="0" w:line="360" w:lineRule="auto"/>
        <w:ind w:left="142" w:right="13" w:firstLine="709"/>
        <w:jc w:val="both"/>
        <w:rPr>
          <w:sz w:val="24"/>
          <w:szCs w:val="24"/>
        </w:rPr>
      </w:pPr>
      <w:r w:rsidRPr="008867A4">
        <w:rPr>
          <w:sz w:val="24"/>
          <w:szCs w:val="24"/>
        </w:rPr>
        <w:t xml:space="preserve">-  на   ступени  </w:t>
      </w:r>
      <w:r w:rsidR="006A2357" w:rsidRPr="008867A4">
        <w:rPr>
          <w:sz w:val="24"/>
          <w:szCs w:val="24"/>
        </w:rPr>
        <w:t xml:space="preserve">основного общего  образования (нормативный  срок  освоения  5  лет) – 2-я ступень обучения -  обеспечивает  освоение  </w:t>
      </w:r>
      <w:proofErr w:type="gramStart"/>
      <w:r w:rsidR="006A2357" w:rsidRPr="008867A4">
        <w:rPr>
          <w:sz w:val="24"/>
          <w:szCs w:val="24"/>
        </w:rPr>
        <w:t>обучающимися</w:t>
      </w:r>
      <w:proofErr w:type="gramEnd"/>
      <w:r w:rsidR="006A2357" w:rsidRPr="008867A4">
        <w:rPr>
          <w:sz w:val="24"/>
          <w:szCs w:val="24"/>
        </w:rPr>
        <w:t xml:space="preserve">  общеобразовательных  программ  основного  общего  образования. Задачами основного  общего  образования является создание условий  становления и реформирования  личности  учащихся,  его  склонностей,  интересов  и  способностей  к  социальному  самоопределению. </w:t>
      </w:r>
    </w:p>
    <w:p w:rsidR="00045B63" w:rsidRPr="008867A4" w:rsidRDefault="00045B63"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Задачами  основного    общего  образования  является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обучения  по  выбору    самих  обучающихся,  направленных  на  реализацию  интересов,  способностей  и  возможностей  личности</w:t>
      </w:r>
      <w:proofErr w:type="gramStart"/>
      <w:r w:rsidRPr="008867A4">
        <w:rPr>
          <w:rFonts w:ascii="Times New Roman" w:eastAsia="Calibri" w:hAnsi="Times New Roman" w:cs="Times New Roman"/>
          <w:sz w:val="24"/>
          <w:szCs w:val="24"/>
        </w:rPr>
        <w:t>.П</w:t>
      </w:r>
      <w:proofErr w:type="gramEnd"/>
      <w:r w:rsidRPr="008867A4">
        <w:rPr>
          <w:rFonts w:ascii="Times New Roman" w:eastAsia="Calibri" w:hAnsi="Times New Roman" w:cs="Times New Roman"/>
          <w:sz w:val="24"/>
          <w:szCs w:val="24"/>
        </w:rPr>
        <w:t>о  желанию  обучающихся  и  их  родителей  (законных  представителей)  в  школе  может  быть  введено  обучение  по  различным  профилям  и  направлениям, достижение  уровня   общекультурной  компетентности   и   профессионального самоопределения,   соответствующего   ФКГОС  средней  школы,  подготовка  обучающихся  к продолжению образования в  СУЗах .</w:t>
      </w:r>
    </w:p>
    <w:p w:rsidR="00045B63" w:rsidRPr="008867A4" w:rsidRDefault="00045B63" w:rsidP="008867A4">
      <w:pPr>
        <w:pStyle w:val="31"/>
        <w:tabs>
          <w:tab w:val="left" w:pos="1080"/>
        </w:tabs>
        <w:spacing w:before="100" w:after="0" w:line="360" w:lineRule="auto"/>
        <w:ind w:left="142" w:right="13" w:firstLine="709"/>
        <w:jc w:val="both"/>
        <w:rPr>
          <w:sz w:val="24"/>
          <w:szCs w:val="24"/>
        </w:rPr>
      </w:pPr>
    </w:p>
    <w:p w:rsidR="00D03E29" w:rsidRPr="008867A4" w:rsidRDefault="006A2357" w:rsidP="008867A4">
      <w:pPr>
        <w:pStyle w:val="31"/>
        <w:tabs>
          <w:tab w:val="left" w:pos="0"/>
        </w:tabs>
        <w:spacing w:before="100" w:after="0" w:line="360" w:lineRule="auto"/>
        <w:ind w:left="142" w:right="13" w:firstLine="709"/>
        <w:jc w:val="both"/>
        <w:rPr>
          <w:sz w:val="24"/>
          <w:szCs w:val="24"/>
        </w:rPr>
      </w:pPr>
      <w:r w:rsidRPr="008867A4">
        <w:rPr>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D03E29" w:rsidRPr="008867A4" w:rsidRDefault="00D03E29"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 xml:space="preserve">2.4.  Условия  функционирования  БОУ </w:t>
      </w:r>
      <w:proofErr w:type="gramStart"/>
      <w:r w:rsidRPr="008867A4">
        <w:rPr>
          <w:rFonts w:ascii="Times New Roman" w:hAnsi="Times New Roman" w:cs="Times New Roman"/>
          <w:b/>
          <w:sz w:val="24"/>
          <w:szCs w:val="24"/>
        </w:rPr>
        <w:t>ТР</w:t>
      </w:r>
      <w:proofErr w:type="gramEnd"/>
      <w:r w:rsidRPr="008867A4">
        <w:rPr>
          <w:rFonts w:ascii="Times New Roman" w:hAnsi="Times New Roman" w:cs="Times New Roman"/>
          <w:b/>
          <w:sz w:val="24"/>
          <w:szCs w:val="24"/>
        </w:rPr>
        <w:t xml:space="preserve"> ОО «Никольская СОШ»</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Количество классов: </w:t>
      </w:r>
    </w:p>
    <w:p w:rsidR="00D03E29" w:rsidRPr="008867A4" w:rsidRDefault="00307702"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5</w:t>
      </w:r>
      <w:r w:rsidR="00D03E29" w:rsidRPr="008867A4">
        <w:rPr>
          <w:rFonts w:ascii="Times New Roman" w:hAnsi="Times New Roman" w:cs="Times New Roman"/>
          <w:sz w:val="24"/>
          <w:szCs w:val="24"/>
        </w:rPr>
        <w:t>-9 классы  –</w:t>
      </w:r>
      <w:r w:rsidRPr="008867A4">
        <w:rPr>
          <w:rFonts w:ascii="Times New Roman" w:hAnsi="Times New Roman" w:cs="Times New Roman"/>
          <w:sz w:val="24"/>
          <w:szCs w:val="24"/>
        </w:rPr>
        <w:t>5</w:t>
      </w:r>
      <w:r w:rsidR="00D03E29" w:rsidRPr="008867A4">
        <w:rPr>
          <w:rFonts w:ascii="Times New Roman" w:hAnsi="Times New Roman" w:cs="Times New Roman"/>
          <w:sz w:val="24"/>
          <w:szCs w:val="24"/>
        </w:rPr>
        <w:t xml:space="preserve">, </w:t>
      </w:r>
    </w:p>
    <w:p w:rsidR="00864F4E" w:rsidRPr="008867A4" w:rsidRDefault="00864F4E" w:rsidP="008867A4">
      <w:pPr>
        <w:pStyle w:val="a6"/>
        <w:tabs>
          <w:tab w:val="left" w:pos="1080"/>
        </w:tabs>
        <w:spacing w:before="100" w:after="0" w:line="360" w:lineRule="auto"/>
        <w:ind w:left="142" w:right="13" w:firstLine="709"/>
        <w:jc w:val="both"/>
      </w:pPr>
      <w:r w:rsidRPr="008867A4">
        <w:t xml:space="preserve">Организация  образовательного  процесса  в  Учреждении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расписанием  занятий, </w:t>
      </w:r>
      <w:proofErr w:type="gramStart"/>
      <w:r w:rsidRPr="008867A4">
        <w:t>разрабатываемыми</w:t>
      </w:r>
      <w:proofErr w:type="gramEnd"/>
      <w:r w:rsidRPr="008867A4">
        <w:t xml:space="preserve"> и утверждаемыми школой самостоятельно. В учебном плане Учреждения </w:t>
      </w:r>
      <w:r w:rsidRPr="008867A4">
        <w:lastRenderedPageBreak/>
        <w:t xml:space="preserve">количество часов, отведенных на преподавание отдельных предметов, не может быть ниже количества часов, определенных Базисным учебным планом. Учебная нагрузка </w:t>
      </w:r>
      <w:proofErr w:type="gramStart"/>
      <w:r w:rsidRPr="008867A4">
        <w:t>обучающихся</w:t>
      </w:r>
      <w:proofErr w:type="gramEnd"/>
      <w:r w:rsidRPr="008867A4">
        <w:t xml:space="preserve"> не должна превышать:</w:t>
      </w:r>
      <w:r w:rsidRPr="008867A4">
        <w:tab/>
      </w:r>
    </w:p>
    <w:p w:rsidR="00864F4E" w:rsidRPr="008867A4" w:rsidRDefault="00864F4E" w:rsidP="008867A4">
      <w:pPr>
        <w:pStyle w:val="a6"/>
        <w:tabs>
          <w:tab w:val="left" w:pos="1080"/>
        </w:tabs>
        <w:spacing w:before="100" w:after="0" w:line="360" w:lineRule="auto"/>
        <w:ind w:left="142" w:right="13" w:firstLine="709"/>
        <w:jc w:val="both"/>
      </w:pPr>
      <w:r w:rsidRPr="008867A4">
        <w:t xml:space="preserve">         Для </w:t>
      </w:r>
      <w:proofErr w:type="gramStart"/>
      <w:r w:rsidRPr="008867A4">
        <w:t>обучающихся</w:t>
      </w:r>
      <w:proofErr w:type="gramEnd"/>
      <w:r w:rsidRPr="008867A4">
        <w:t xml:space="preserve"> педагогический совет школы определяет:</w:t>
      </w:r>
    </w:p>
    <w:p w:rsidR="00864F4E" w:rsidRPr="008867A4" w:rsidRDefault="00864F4E" w:rsidP="008867A4">
      <w:pPr>
        <w:pStyle w:val="a6"/>
        <w:tabs>
          <w:tab w:val="left" w:pos="1080"/>
        </w:tabs>
        <w:spacing w:before="100" w:after="0" w:line="360" w:lineRule="auto"/>
        <w:ind w:left="142" w:right="13" w:firstLine="709"/>
        <w:jc w:val="both"/>
      </w:pPr>
      <w:r w:rsidRPr="008867A4">
        <w:t>- порядок разработки, утверждения и периодической корректировки ИУП;</w:t>
      </w:r>
    </w:p>
    <w:p w:rsidR="00864F4E" w:rsidRPr="008867A4" w:rsidRDefault="00864F4E" w:rsidP="008867A4">
      <w:pPr>
        <w:pStyle w:val="a6"/>
        <w:tabs>
          <w:tab w:val="left" w:pos="1080"/>
        </w:tabs>
        <w:spacing w:before="100" w:after="0" w:line="360" w:lineRule="auto"/>
        <w:ind w:left="142" w:right="13" w:firstLine="709"/>
        <w:jc w:val="both"/>
      </w:pPr>
      <w:r w:rsidRPr="008867A4">
        <w:t>- особый порядок оценивания промежуточной и итоговой (по некоторым дисциплинам) аттестации.</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Школа   работает   по  варианту   шестидневной учебной  недели</w:t>
      </w:r>
      <w:r w:rsidR="00045B63" w:rsidRPr="008867A4">
        <w:rPr>
          <w:rFonts w:ascii="Times New Roman" w:hAnsi="Times New Roman" w:cs="Times New Roman"/>
          <w:sz w:val="24"/>
          <w:szCs w:val="24"/>
        </w:rPr>
        <w:t>, с 01 сентября 2017г. по  варианту   пятидневной учебной  недели</w:t>
      </w:r>
      <w:r w:rsidRPr="008867A4">
        <w:rPr>
          <w:rFonts w:ascii="Times New Roman" w:hAnsi="Times New Roman" w:cs="Times New Roman"/>
          <w:sz w:val="24"/>
          <w:szCs w:val="24"/>
        </w:rPr>
        <w:t xml:space="preserve">  для </w:t>
      </w:r>
      <w:r w:rsidR="00045B63" w:rsidRPr="008867A4">
        <w:rPr>
          <w:rFonts w:ascii="Times New Roman" w:hAnsi="Times New Roman" w:cs="Times New Roman"/>
          <w:sz w:val="24"/>
          <w:szCs w:val="24"/>
        </w:rPr>
        <w:t>5</w:t>
      </w:r>
      <w:r w:rsidRPr="008867A4">
        <w:rPr>
          <w:rFonts w:ascii="Times New Roman" w:hAnsi="Times New Roman" w:cs="Times New Roman"/>
          <w:sz w:val="24"/>
          <w:szCs w:val="24"/>
        </w:rPr>
        <w:t>-</w:t>
      </w:r>
      <w:r w:rsidR="00DB3A65" w:rsidRPr="008867A4">
        <w:rPr>
          <w:rFonts w:ascii="Times New Roman" w:hAnsi="Times New Roman" w:cs="Times New Roman"/>
          <w:sz w:val="24"/>
          <w:szCs w:val="24"/>
        </w:rPr>
        <w:t>9</w:t>
      </w:r>
      <w:r w:rsidRPr="008867A4">
        <w:rPr>
          <w:rFonts w:ascii="Times New Roman" w:hAnsi="Times New Roman" w:cs="Times New Roman"/>
          <w:sz w:val="24"/>
          <w:szCs w:val="24"/>
        </w:rPr>
        <w:t xml:space="preserve">  классов.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Школа    работает  в   одну смены</w:t>
      </w:r>
      <w:proofErr w:type="gramStart"/>
      <w:r w:rsidRPr="008867A4">
        <w:rPr>
          <w:rFonts w:ascii="Times New Roman" w:hAnsi="Times New Roman" w:cs="Times New Roman"/>
          <w:sz w:val="24"/>
          <w:szCs w:val="24"/>
        </w:rPr>
        <w:t xml:space="preserve"> .</w:t>
      </w:r>
      <w:proofErr w:type="gramEnd"/>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Начало занятий – 9.00.</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С  целью   сохранения  и  укрепления  здоровья  и  сокращения сроков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адаптации к условиям  школьного  обучения  обучающиеся  обеспечиваются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необходимой  медико- психологической помощью ( педагог- психолог от ППМС-центра в с</w:t>
      </w:r>
      <w:proofErr w:type="gramStart"/>
      <w:r w:rsidRPr="008867A4">
        <w:rPr>
          <w:rFonts w:ascii="Times New Roman" w:hAnsi="Times New Roman" w:cs="Times New Roman"/>
          <w:sz w:val="24"/>
          <w:szCs w:val="24"/>
        </w:rPr>
        <w:t>.Т</w:t>
      </w:r>
      <w:proofErr w:type="gramEnd"/>
      <w:r w:rsidRPr="008867A4">
        <w:rPr>
          <w:rFonts w:ascii="Times New Roman" w:hAnsi="Times New Roman" w:cs="Times New Roman"/>
          <w:sz w:val="24"/>
          <w:szCs w:val="24"/>
        </w:rPr>
        <w:t xml:space="preserve">росна, медицинский  работник  от ФАПА в с.Никольское).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Школа   имеет  достаточное  кадровое,  научн</w:t>
      </w:r>
      <w:proofErr w:type="gramStart"/>
      <w:r w:rsidRPr="008867A4">
        <w:rPr>
          <w:rFonts w:ascii="Times New Roman" w:hAnsi="Times New Roman" w:cs="Times New Roman"/>
          <w:sz w:val="24"/>
          <w:szCs w:val="24"/>
        </w:rPr>
        <w:t>о-</w:t>
      </w:r>
      <w:proofErr w:type="gramEnd"/>
      <w:r w:rsidRPr="008867A4">
        <w:rPr>
          <w:rFonts w:ascii="Times New Roman" w:hAnsi="Times New Roman" w:cs="Times New Roman"/>
          <w:sz w:val="24"/>
          <w:szCs w:val="24"/>
        </w:rPr>
        <w:t xml:space="preserve"> методическое ,  информационное и  материально- техническое обеспечение для реализации   Учебного плана.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Учебные   предметы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образования  и   науки  Российской   Федерации  к  использованию   </w:t>
      </w:r>
      <w:proofErr w:type="gramStart"/>
      <w:r w:rsidRPr="008867A4">
        <w:rPr>
          <w:rFonts w:ascii="Times New Roman" w:hAnsi="Times New Roman" w:cs="Times New Roman"/>
          <w:sz w:val="24"/>
          <w:szCs w:val="24"/>
        </w:rPr>
        <w:t>в</w:t>
      </w:r>
      <w:proofErr w:type="gramEnd"/>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образовательном </w:t>
      </w:r>
      <w:proofErr w:type="gramStart"/>
      <w:r w:rsidRPr="008867A4">
        <w:rPr>
          <w:rFonts w:ascii="Times New Roman" w:hAnsi="Times New Roman" w:cs="Times New Roman"/>
          <w:sz w:val="24"/>
          <w:szCs w:val="24"/>
        </w:rPr>
        <w:t>процессе</w:t>
      </w:r>
      <w:proofErr w:type="gramEnd"/>
      <w:r w:rsidRPr="008867A4">
        <w:rPr>
          <w:rFonts w:ascii="Times New Roman" w:hAnsi="Times New Roman" w:cs="Times New Roman"/>
          <w:sz w:val="24"/>
          <w:szCs w:val="24"/>
        </w:rPr>
        <w:t xml:space="preserve">  в  общеобразовательных  учреждениях.</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Оценка материально- технических  условий  реализации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Образовательной  программы</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п / </w:t>
      </w:r>
      <w:proofErr w:type="gramStart"/>
      <w:r w:rsidRPr="008867A4">
        <w:rPr>
          <w:rFonts w:ascii="Times New Roman" w:hAnsi="Times New Roman" w:cs="Times New Roman"/>
          <w:sz w:val="24"/>
          <w:szCs w:val="24"/>
        </w:rPr>
        <w:t>п</w:t>
      </w:r>
      <w:proofErr w:type="gramEnd"/>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Требования </w:t>
      </w:r>
      <w:proofErr w:type="gramStart"/>
      <w:r w:rsidRPr="008867A4">
        <w:rPr>
          <w:rFonts w:ascii="Times New Roman" w:hAnsi="Times New Roman" w:cs="Times New Roman"/>
          <w:sz w:val="24"/>
          <w:szCs w:val="24"/>
        </w:rPr>
        <w:t>нормативных</w:t>
      </w:r>
      <w:proofErr w:type="gramEnd"/>
      <w:r w:rsidRPr="008867A4">
        <w:rPr>
          <w:rFonts w:ascii="Times New Roman" w:hAnsi="Times New Roman" w:cs="Times New Roman"/>
          <w:sz w:val="24"/>
          <w:szCs w:val="24"/>
        </w:rPr>
        <w:t xml:space="preserve">  и</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локальных  актов</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Необходимо/ имеются  вналичии</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1  Учебные   кабинеты,  оборудованные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техническими средствами</w:t>
      </w:r>
      <w:proofErr w:type="gramStart"/>
      <w:r w:rsidRPr="008867A4">
        <w:rPr>
          <w:rFonts w:ascii="Times New Roman" w:hAnsi="Times New Roman" w:cs="Times New Roman"/>
          <w:sz w:val="24"/>
          <w:szCs w:val="24"/>
        </w:rPr>
        <w:t>,у</w:t>
      </w:r>
      <w:proofErr w:type="gramEnd"/>
      <w:r w:rsidRPr="008867A4">
        <w:rPr>
          <w:rFonts w:ascii="Times New Roman" w:hAnsi="Times New Roman" w:cs="Times New Roman"/>
          <w:sz w:val="24"/>
          <w:szCs w:val="24"/>
        </w:rPr>
        <w:t xml:space="preserve">чебно -наглядным  оборудованием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Имеются   в наличии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2  Помещения для занятий учебно</w:t>
      </w:r>
      <w:r w:rsidR="00971B35" w:rsidRPr="008867A4">
        <w:rPr>
          <w:rFonts w:ascii="Times New Roman" w:hAnsi="Times New Roman" w:cs="Times New Roman"/>
          <w:sz w:val="24"/>
          <w:szCs w:val="24"/>
        </w:rPr>
        <w:t xml:space="preserve">  - </w:t>
      </w:r>
      <w:proofErr w:type="gramStart"/>
      <w:r w:rsidRPr="008867A4">
        <w:rPr>
          <w:rFonts w:ascii="Times New Roman" w:hAnsi="Times New Roman" w:cs="Times New Roman"/>
          <w:sz w:val="24"/>
          <w:szCs w:val="24"/>
        </w:rPr>
        <w:t>исследовательской</w:t>
      </w:r>
      <w:proofErr w:type="gramEnd"/>
      <w:r w:rsidRPr="008867A4">
        <w:rPr>
          <w:rFonts w:ascii="Times New Roman" w:hAnsi="Times New Roman" w:cs="Times New Roman"/>
          <w:sz w:val="24"/>
          <w:szCs w:val="24"/>
        </w:rPr>
        <w:t xml:space="preserve">  и  проектной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деятельностью,  моделированием и  техническим  творчеством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Имеются   в наличии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lastRenderedPageBreak/>
        <w:t>4  Необходимые  для реализации</w:t>
      </w:r>
      <w:r w:rsidR="00045B63" w:rsidRPr="008867A4">
        <w:rPr>
          <w:rFonts w:ascii="Times New Roman" w:hAnsi="Times New Roman" w:cs="Times New Roman"/>
          <w:sz w:val="24"/>
          <w:szCs w:val="24"/>
        </w:rPr>
        <w:t xml:space="preserve"> </w:t>
      </w:r>
      <w:r w:rsidRPr="008867A4">
        <w:rPr>
          <w:rFonts w:ascii="Times New Roman" w:hAnsi="Times New Roman" w:cs="Times New Roman"/>
          <w:sz w:val="24"/>
          <w:szCs w:val="24"/>
        </w:rPr>
        <w:t xml:space="preserve">учебной  и  внеурочной деятельности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лаборатории и  мастерские</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Имеются   в наличии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Психолого - педагогические условия  реализации основной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образовательной   программы основного  общего образования   </w:t>
      </w:r>
    </w:p>
    <w:p w:rsidR="00D03E29" w:rsidRPr="008867A4" w:rsidRDefault="00D03E29"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Основные направления психолого</w:t>
      </w:r>
      <w:r w:rsidR="00493A17" w:rsidRPr="008867A4">
        <w:rPr>
          <w:rFonts w:ascii="Times New Roman" w:hAnsi="Times New Roman" w:cs="Times New Roman"/>
          <w:sz w:val="24"/>
          <w:szCs w:val="24"/>
        </w:rPr>
        <w:t xml:space="preserve"> –</w:t>
      </w:r>
      <w:r w:rsidRPr="008867A4">
        <w:rPr>
          <w:rFonts w:ascii="Times New Roman" w:hAnsi="Times New Roman" w:cs="Times New Roman"/>
          <w:sz w:val="24"/>
          <w:szCs w:val="24"/>
        </w:rPr>
        <w:t xml:space="preserve"> педагогического сопровождения:</w:t>
      </w:r>
    </w:p>
    <w:p w:rsidR="00D03E29" w:rsidRPr="008867A4" w:rsidRDefault="00D03E29" w:rsidP="008867A4">
      <w:pPr>
        <w:pStyle w:val="a4"/>
        <w:numPr>
          <w:ilvl w:val="0"/>
          <w:numId w:val="1"/>
        </w:numPr>
        <w:spacing w:after="0" w:line="360" w:lineRule="auto"/>
        <w:ind w:firstLine="709"/>
        <w:jc w:val="both"/>
        <w:rPr>
          <w:rFonts w:ascii="Times New Roman" w:hAnsi="Times New Roman"/>
          <w:sz w:val="24"/>
          <w:szCs w:val="24"/>
        </w:rPr>
      </w:pPr>
      <w:r w:rsidRPr="008867A4">
        <w:rPr>
          <w:rFonts w:ascii="Times New Roman" w:hAnsi="Times New Roman"/>
          <w:sz w:val="24"/>
          <w:szCs w:val="24"/>
        </w:rPr>
        <w:t>Сохранение и  укрепление  психологического  здоровья детей</w:t>
      </w:r>
    </w:p>
    <w:p w:rsidR="00D03E29" w:rsidRPr="008867A4" w:rsidRDefault="00D03E29" w:rsidP="008867A4">
      <w:pPr>
        <w:pStyle w:val="a4"/>
        <w:numPr>
          <w:ilvl w:val="0"/>
          <w:numId w:val="1"/>
        </w:numPr>
        <w:spacing w:after="0" w:line="360" w:lineRule="auto"/>
        <w:ind w:firstLine="709"/>
        <w:jc w:val="both"/>
        <w:rPr>
          <w:rFonts w:ascii="Times New Roman" w:hAnsi="Times New Roman"/>
          <w:sz w:val="24"/>
          <w:szCs w:val="24"/>
        </w:rPr>
      </w:pPr>
      <w:r w:rsidRPr="008867A4">
        <w:rPr>
          <w:rFonts w:ascii="Times New Roman" w:hAnsi="Times New Roman"/>
          <w:sz w:val="24"/>
          <w:szCs w:val="24"/>
        </w:rPr>
        <w:t>Развитие  экологической культуры</w:t>
      </w:r>
    </w:p>
    <w:p w:rsidR="00D03E29" w:rsidRPr="008867A4" w:rsidRDefault="00D03E29" w:rsidP="008867A4">
      <w:pPr>
        <w:pStyle w:val="a4"/>
        <w:numPr>
          <w:ilvl w:val="0"/>
          <w:numId w:val="1"/>
        </w:numPr>
        <w:spacing w:after="0" w:line="360" w:lineRule="auto"/>
        <w:ind w:firstLine="709"/>
        <w:jc w:val="both"/>
        <w:rPr>
          <w:rFonts w:ascii="Times New Roman" w:hAnsi="Times New Roman"/>
          <w:sz w:val="24"/>
          <w:szCs w:val="24"/>
        </w:rPr>
      </w:pPr>
      <w:r w:rsidRPr="008867A4">
        <w:rPr>
          <w:rFonts w:ascii="Times New Roman" w:hAnsi="Times New Roman"/>
          <w:sz w:val="24"/>
          <w:szCs w:val="24"/>
        </w:rPr>
        <w:t xml:space="preserve">Формирование ценности  здоровья  и  безопасного образа  жизни  </w:t>
      </w:r>
    </w:p>
    <w:p w:rsidR="00D03E29" w:rsidRPr="008867A4" w:rsidRDefault="00D03E29" w:rsidP="008867A4">
      <w:pPr>
        <w:pStyle w:val="a4"/>
        <w:numPr>
          <w:ilvl w:val="0"/>
          <w:numId w:val="1"/>
        </w:numPr>
        <w:spacing w:after="0" w:line="360" w:lineRule="auto"/>
        <w:ind w:firstLine="709"/>
        <w:jc w:val="both"/>
        <w:rPr>
          <w:rFonts w:ascii="Times New Roman" w:hAnsi="Times New Roman"/>
          <w:sz w:val="24"/>
          <w:szCs w:val="24"/>
        </w:rPr>
      </w:pPr>
      <w:r w:rsidRPr="008867A4">
        <w:rPr>
          <w:rFonts w:ascii="Times New Roman" w:hAnsi="Times New Roman"/>
          <w:sz w:val="24"/>
          <w:szCs w:val="24"/>
        </w:rPr>
        <w:t xml:space="preserve">Мониторинг возможностей и  способностей  учащихся </w:t>
      </w:r>
    </w:p>
    <w:p w:rsidR="00D03E29" w:rsidRPr="008867A4" w:rsidRDefault="00D03E29" w:rsidP="008867A4">
      <w:pPr>
        <w:pStyle w:val="a4"/>
        <w:numPr>
          <w:ilvl w:val="0"/>
          <w:numId w:val="1"/>
        </w:numPr>
        <w:spacing w:after="0" w:line="360" w:lineRule="auto"/>
        <w:ind w:firstLine="709"/>
        <w:jc w:val="both"/>
        <w:rPr>
          <w:rFonts w:ascii="Times New Roman" w:hAnsi="Times New Roman"/>
          <w:sz w:val="24"/>
          <w:szCs w:val="24"/>
        </w:rPr>
      </w:pPr>
      <w:r w:rsidRPr="008867A4">
        <w:rPr>
          <w:rFonts w:ascii="Times New Roman" w:hAnsi="Times New Roman"/>
          <w:sz w:val="24"/>
          <w:szCs w:val="24"/>
        </w:rPr>
        <w:t xml:space="preserve">Поддержка  детских объединений  и  ученического  самоуправления  </w:t>
      </w:r>
    </w:p>
    <w:p w:rsidR="00D03E29" w:rsidRPr="008867A4" w:rsidRDefault="00D03E29" w:rsidP="008867A4">
      <w:pPr>
        <w:pStyle w:val="a4"/>
        <w:numPr>
          <w:ilvl w:val="0"/>
          <w:numId w:val="1"/>
        </w:numPr>
        <w:spacing w:after="0" w:line="360" w:lineRule="auto"/>
        <w:ind w:firstLine="709"/>
        <w:jc w:val="both"/>
        <w:rPr>
          <w:rFonts w:ascii="Times New Roman" w:hAnsi="Times New Roman"/>
          <w:sz w:val="24"/>
          <w:szCs w:val="24"/>
        </w:rPr>
      </w:pPr>
      <w:r w:rsidRPr="008867A4">
        <w:rPr>
          <w:rFonts w:ascii="Times New Roman" w:hAnsi="Times New Roman"/>
          <w:sz w:val="24"/>
          <w:szCs w:val="24"/>
        </w:rPr>
        <w:t xml:space="preserve">Формирование коммуникативных  навыковвразновозрастной среде и  среде  сверстников </w:t>
      </w:r>
    </w:p>
    <w:p w:rsidR="00D03E29" w:rsidRPr="008867A4" w:rsidRDefault="00D03E29" w:rsidP="008867A4">
      <w:pPr>
        <w:pStyle w:val="a4"/>
        <w:numPr>
          <w:ilvl w:val="0"/>
          <w:numId w:val="1"/>
        </w:numPr>
        <w:spacing w:after="0" w:line="360" w:lineRule="auto"/>
        <w:ind w:firstLine="709"/>
        <w:jc w:val="both"/>
        <w:rPr>
          <w:rFonts w:ascii="Times New Roman" w:hAnsi="Times New Roman"/>
          <w:sz w:val="24"/>
          <w:szCs w:val="24"/>
        </w:rPr>
      </w:pPr>
      <w:r w:rsidRPr="008867A4">
        <w:rPr>
          <w:rFonts w:ascii="Times New Roman" w:hAnsi="Times New Roman"/>
          <w:sz w:val="24"/>
          <w:szCs w:val="24"/>
        </w:rPr>
        <w:t xml:space="preserve">Психолого-педагогическая  поддержка  участников  олимпиадного движения </w:t>
      </w:r>
    </w:p>
    <w:p w:rsidR="00D03E29" w:rsidRPr="008867A4" w:rsidRDefault="00D03E29" w:rsidP="008867A4">
      <w:pPr>
        <w:pStyle w:val="a4"/>
        <w:numPr>
          <w:ilvl w:val="0"/>
          <w:numId w:val="1"/>
        </w:numPr>
        <w:spacing w:after="0" w:line="360" w:lineRule="auto"/>
        <w:ind w:firstLine="709"/>
        <w:jc w:val="both"/>
        <w:rPr>
          <w:rFonts w:ascii="Times New Roman" w:hAnsi="Times New Roman"/>
          <w:sz w:val="24"/>
          <w:szCs w:val="24"/>
        </w:rPr>
      </w:pPr>
      <w:r w:rsidRPr="008867A4">
        <w:rPr>
          <w:rFonts w:ascii="Times New Roman" w:hAnsi="Times New Roman"/>
          <w:sz w:val="24"/>
          <w:szCs w:val="24"/>
        </w:rPr>
        <w:t xml:space="preserve">Выявление  и  поддержка  детей с особыми  образовательными  потребностями </w:t>
      </w:r>
    </w:p>
    <w:p w:rsidR="00D03E29" w:rsidRPr="008867A4" w:rsidRDefault="00D03E29" w:rsidP="008867A4">
      <w:pPr>
        <w:pStyle w:val="a4"/>
        <w:numPr>
          <w:ilvl w:val="0"/>
          <w:numId w:val="1"/>
        </w:numPr>
        <w:spacing w:after="0" w:line="360" w:lineRule="auto"/>
        <w:ind w:firstLine="709"/>
        <w:jc w:val="both"/>
        <w:rPr>
          <w:rFonts w:ascii="Times New Roman" w:hAnsi="Times New Roman"/>
          <w:sz w:val="24"/>
          <w:szCs w:val="24"/>
        </w:rPr>
      </w:pPr>
      <w:r w:rsidRPr="008867A4">
        <w:rPr>
          <w:rFonts w:ascii="Times New Roman" w:hAnsi="Times New Roman"/>
          <w:sz w:val="24"/>
          <w:szCs w:val="24"/>
        </w:rPr>
        <w:t xml:space="preserve">Обеспечение осознанного и  ответственного  выбора дальнейшей профессиональной сферы  деятельности  </w:t>
      </w:r>
    </w:p>
    <w:p w:rsidR="00D03E29" w:rsidRPr="008867A4" w:rsidRDefault="00D03E29" w:rsidP="008867A4">
      <w:pPr>
        <w:pStyle w:val="a4"/>
        <w:numPr>
          <w:ilvl w:val="0"/>
          <w:numId w:val="2"/>
        </w:numPr>
        <w:spacing w:after="0" w:line="360" w:lineRule="auto"/>
        <w:ind w:firstLine="709"/>
        <w:jc w:val="both"/>
        <w:rPr>
          <w:rFonts w:ascii="Times New Roman" w:hAnsi="Times New Roman"/>
          <w:sz w:val="24"/>
          <w:szCs w:val="24"/>
        </w:rPr>
      </w:pPr>
      <w:r w:rsidRPr="008867A4">
        <w:rPr>
          <w:rFonts w:ascii="Times New Roman" w:hAnsi="Times New Roman"/>
          <w:sz w:val="24"/>
          <w:szCs w:val="24"/>
        </w:rPr>
        <w:t>Выявление  и  поддержка  одарённых  детей</w:t>
      </w:r>
    </w:p>
    <w:p w:rsidR="007B744B" w:rsidRPr="008867A4" w:rsidRDefault="007B744B"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3. Аналитическое   обоснование  Программы</w:t>
      </w:r>
      <w:r w:rsidR="00DB3A65" w:rsidRPr="008867A4">
        <w:rPr>
          <w:rFonts w:ascii="Times New Roman" w:hAnsi="Times New Roman" w:cs="Times New Roman"/>
          <w:b/>
          <w:sz w:val="24"/>
          <w:szCs w:val="24"/>
        </w:rPr>
        <w:t xml:space="preserve"> основного общего образования</w:t>
      </w:r>
      <w:r w:rsidRPr="008867A4">
        <w:rPr>
          <w:rFonts w:ascii="Times New Roman" w:hAnsi="Times New Roman" w:cs="Times New Roman"/>
          <w:b/>
          <w:sz w:val="24"/>
          <w:szCs w:val="24"/>
        </w:rPr>
        <w:t xml:space="preserve"> БОУ </w:t>
      </w:r>
      <w:proofErr w:type="gramStart"/>
      <w:r w:rsidRPr="008867A4">
        <w:rPr>
          <w:rFonts w:ascii="Times New Roman" w:hAnsi="Times New Roman" w:cs="Times New Roman"/>
          <w:b/>
          <w:sz w:val="24"/>
          <w:szCs w:val="24"/>
        </w:rPr>
        <w:t>ТР</w:t>
      </w:r>
      <w:proofErr w:type="gramEnd"/>
      <w:r w:rsidRPr="008867A4">
        <w:rPr>
          <w:rFonts w:ascii="Times New Roman" w:hAnsi="Times New Roman" w:cs="Times New Roman"/>
          <w:b/>
          <w:sz w:val="24"/>
          <w:szCs w:val="24"/>
        </w:rPr>
        <w:t xml:space="preserve"> ОО «Никольская СОШ»</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Анализ  состояния  образовательной  деятельности   в  школе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позволяет выявить   обобщенные проблемы,  требующие  решения:</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1.   Проблема  повышения   качества   знаний   обучающихся,  их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фундаментальности,  и  в то   же время,  практической  направленности</w:t>
      </w:r>
      <w:proofErr w:type="gramStart"/>
      <w:r w:rsidRPr="008867A4">
        <w:rPr>
          <w:rFonts w:ascii="Times New Roman" w:hAnsi="Times New Roman" w:cs="Times New Roman"/>
          <w:sz w:val="24"/>
          <w:szCs w:val="24"/>
        </w:rPr>
        <w:t xml:space="preserve"> .</w:t>
      </w:r>
      <w:proofErr w:type="gramEnd"/>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2.   Увеличение  доли  информационных   технологий   в  организации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учебного  процесса   по всем  предметам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3.   Дальнейшее  развитие   научно- исследовательской  деятельности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обучающихся   через  работу  творчески работающих учителей,  проектную   форму  обучения.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4.   Развитие    целостной  системы   психолого - педагогической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поддержки  </w:t>
      </w:r>
      <w:proofErr w:type="gramStart"/>
      <w:r w:rsidRPr="008867A4">
        <w:rPr>
          <w:rFonts w:ascii="Times New Roman" w:hAnsi="Times New Roman" w:cs="Times New Roman"/>
          <w:sz w:val="24"/>
          <w:szCs w:val="24"/>
        </w:rPr>
        <w:t>обучающихся</w:t>
      </w:r>
      <w:proofErr w:type="gramEnd"/>
      <w:r w:rsidRPr="008867A4">
        <w:rPr>
          <w:rFonts w:ascii="Times New Roman" w:hAnsi="Times New Roman" w:cs="Times New Roman"/>
          <w:sz w:val="24"/>
          <w:szCs w:val="24"/>
        </w:rPr>
        <w:t xml:space="preserve">   с </w:t>
      </w:r>
      <w:r w:rsidR="00DB3A65" w:rsidRPr="008867A4">
        <w:rPr>
          <w:rFonts w:ascii="Times New Roman" w:hAnsi="Times New Roman" w:cs="Times New Roman"/>
          <w:sz w:val="24"/>
          <w:szCs w:val="24"/>
        </w:rPr>
        <w:t>6</w:t>
      </w:r>
      <w:r w:rsidRPr="008867A4">
        <w:rPr>
          <w:rFonts w:ascii="Times New Roman" w:hAnsi="Times New Roman" w:cs="Times New Roman"/>
          <w:sz w:val="24"/>
          <w:szCs w:val="24"/>
        </w:rPr>
        <w:t xml:space="preserve"> по </w:t>
      </w:r>
      <w:r w:rsidR="00DB3A65" w:rsidRPr="008867A4">
        <w:rPr>
          <w:rFonts w:ascii="Times New Roman" w:hAnsi="Times New Roman" w:cs="Times New Roman"/>
          <w:sz w:val="24"/>
          <w:szCs w:val="24"/>
        </w:rPr>
        <w:t>9</w:t>
      </w:r>
      <w:r w:rsidRPr="008867A4">
        <w:rPr>
          <w:rFonts w:ascii="Times New Roman" w:hAnsi="Times New Roman" w:cs="Times New Roman"/>
          <w:sz w:val="24"/>
          <w:szCs w:val="24"/>
        </w:rPr>
        <w:t xml:space="preserve">  класс.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5.    Совершенствование  условий,  способствующих  сохранению  и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укреплению здоровья  </w:t>
      </w:r>
      <w:proofErr w:type="gramStart"/>
      <w:r w:rsidRPr="008867A4">
        <w:rPr>
          <w:rFonts w:ascii="Times New Roman" w:hAnsi="Times New Roman" w:cs="Times New Roman"/>
          <w:sz w:val="24"/>
          <w:szCs w:val="24"/>
        </w:rPr>
        <w:t>обучающихся</w:t>
      </w:r>
      <w:proofErr w:type="gramEnd"/>
      <w:r w:rsidRPr="008867A4">
        <w:rPr>
          <w:rFonts w:ascii="Times New Roman" w:hAnsi="Times New Roman" w:cs="Times New Roman"/>
          <w:sz w:val="24"/>
          <w:szCs w:val="24"/>
        </w:rPr>
        <w:t xml:space="preserve">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6.   Изменение  содержания  школьного   образования  в  соответствии   </w:t>
      </w:r>
      <w:proofErr w:type="gramStart"/>
      <w:r w:rsidRPr="008867A4">
        <w:rPr>
          <w:rFonts w:ascii="Times New Roman" w:hAnsi="Times New Roman" w:cs="Times New Roman"/>
          <w:sz w:val="24"/>
          <w:szCs w:val="24"/>
        </w:rPr>
        <w:t>с</w:t>
      </w:r>
      <w:proofErr w:type="gramEnd"/>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концептуальными   основами  модернизации современного  образования. </w:t>
      </w:r>
    </w:p>
    <w:p w:rsidR="007B744B" w:rsidRPr="008867A4" w:rsidRDefault="007B744B"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7.   Развитие   информационно - образовательной  среды.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lastRenderedPageBreak/>
        <w:t>Под  информационн</w:t>
      </w:r>
      <w:proofErr w:type="gramStart"/>
      <w:r w:rsidRPr="008867A4">
        <w:rPr>
          <w:rFonts w:ascii="Times New Roman" w:eastAsia="Calibri" w:hAnsi="Times New Roman" w:cs="Times New Roman"/>
          <w:sz w:val="24"/>
          <w:szCs w:val="24"/>
        </w:rPr>
        <w:t>о-</w:t>
      </w:r>
      <w:proofErr w:type="gramEnd"/>
      <w:r w:rsidRPr="008867A4">
        <w:rPr>
          <w:rFonts w:ascii="Times New Roman" w:eastAsia="Calibri" w:hAnsi="Times New Roman" w:cs="Times New Roman"/>
          <w:sz w:val="24"/>
          <w:szCs w:val="24"/>
        </w:rPr>
        <w:t xml:space="preserve"> образовательной  средой ( или   ИОС)   понимается   открытая педагогическая   система,  сформированная  на   основе   разнообразных информационных   образовательных  ресурсов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современных  информационно </w:t>
      </w:r>
      <w:proofErr w:type="gramStart"/>
      <w:r w:rsidRPr="008867A4">
        <w:rPr>
          <w:rFonts w:ascii="Times New Roman" w:eastAsia="Calibri" w:hAnsi="Times New Roman" w:cs="Times New Roman"/>
          <w:sz w:val="24"/>
          <w:szCs w:val="24"/>
        </w:rPr>
        <w:t>-т</w:t>
      </w:r>
      <w:proofErr w:type="gramEnd"/>
      <w:r w:rsidRPr="008867A4">
        <w:rPr>
          <w:rFonts w:ascii="Times New Roman" w:eastAsia="Calibri" w:hAnsi="Times New Roman" w:cs="Times New Roman"/>
          <w:sz w:val="24"/>
          <w:szCs w:val="24"/>
        </w:rPr>
        <w:t xml:space="preserve">елекоммуникационных  средств  и   педагогических   технологий ,  направленных на   формирование  творческой ,  социально   активной   личности ,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 компетентность ),  наличие  служб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поддержки  применения ИКТ.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Анализ контингента обучающихся  БОУ </w:t>
      </w:r>
      <w:proofErr w:type="gramStart"/>
      <w:r w:rsidRPr="008867A4">
        <w:rPr>
          <w:rFonts w:ascii="Times New Roman" w:eastAsia="Calibri" w:hAnsi="Times New Roman" w:cs="Times New Roman"/>
          <w:sz w:val="24"/>
          <w:szCs w:val="24"/>
        </w:rPr>
        <w:t>ТР</w:t>
      </w:r>
      <w:proofErr w:type="gramEnd"/>
      <w:r w:rsidRPr="008867A4">
        <w:rPr>
          <w:rFonts w:ascii="Times New Roman" w:eastAsia="Calibri" w:hAnsi="Times New Roman" w:cs="Times New Roman"/>
          <w:sz w:val="24"/>
          <w:szCs w:val="24"/>
        </w:rPr>
        <w:t xml:space="preserve"> ОО «Никольская СОШ» .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Количество учащихся по  состоянию   на 01.09.2017: 85</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Количество классов - комплектов: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9  класс  –1 (13 </w:t>
      </w:r>
      <w:proofErr w:type="gramStart"/>
      <w:r w:rsidRPr="008867A4">
        <w:rPr>
          <w:rFonts w:ascii="Times New Roman" w:eastAsia="Calibri" w:hAnsi="Times New Roman" w:cs="Times New Roman"/>
          <w:sz w:val="24"/>
          <w:szCs w:val="24"/>
        </w:rPr>
        <w:t>обучающихся</w:t>
      </w:r>
      <w:proofErr w:type="gramEnd"/>
      <w:r w:rsidRPr="008867A4">
        <w:rPr>
          <w:rFonts w:ascii="Times New Roman" w:eastAsia="Calibri" w:hAnsi="Times New Roman" w:cs="Times New Roman"/>
          <w:sz w:val="24"/>
          <w:szCs w:val="24"/>
        </w:rPr>
        <w:t xml:space="preserve">).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Учебный год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Всего по школе обучающихся–85</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2010-2011:   111   , из них из с</w:t>
      </w:r>
      <w:proofErr w:type="gramStart"/>
      <w:r w:rsidRPr="008867A4">
        <w:rPr>
          <w:rFonts w:ascii="Times New Roman" w:eastAsia="Calibri" w:hAnsi="Times New Roman" w:cs="Times New Roman"/>
          <w:sz w:val="24"/>
          <w:szCs w:val="24"/>
        </w:rPr>
        <w:t>.Н</w:t>
      </w:r>
      <w:proofErr w:type="gramEnd"/>
      <w:r w:rsidRPr="008867A4">
        <w:rPr>
          <w:rFonts w:ascii="Times New Roman" w:eastAsia="Calibri" w:hAnsi="Times New Roman" w:cs="Times New Roman"/>
          <w:sz w:val="24"/>
          <w:szCs w:val="24"/>
        </w:rPr>
        <w:t>икольское– 105     , других деревень близлежащих– 6.</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2011-2012:   117,   из них из с</w:t>
      </w:r>
      <w:proofErr w:type="gramStart"/>
      <w:r w:rsidRPr="008867A4">
        <w:rPr>
          <w:rFonts w:ascii="Times New Roman" w:eastAsia="Calibri" w:hAnsi="Times New Roman" w:cs="Times New Roman"/>
          <w:sz w:val="24"/>
          <w:szCs w:val="24"/>
        </w:rPr>
        <w:t>.Н</w:t>
      </w:r>
      <w:proofErr w:type="gramEnd"/>
      <w:r w:rsidRPr="008867A4">
        <w:rPr>
          <w:rFonts w:ascii="Times New Roman" w:eastAsia="Calibri" w:hAnsi="Times New Roman" w:cs="Times New Roman"/>
          <w:sz w:val="24"/>
          <w:szCs w:val="24"/>
        </w:rPr>
        <w:t>икольское–90     , других деревень близлежащих–27.</w:t>
      </w:r>
    </w:p>
    <w:p w:rsidR="0047127E" w:rsidRPr="008867A4" w:rsidRDefault="0047127E" w:rsidP="008867A4">
      <w:pPr>
        <w:tabs>
          <w:tab w:val="left" w:pos="2160"/>
        </w:tabs>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2012-2013  :112, из них из с</w:t>
      </w:r>
      <w:proofErr w:type="gramStart"/>
      <w:r w:rsidRPr="008867A4">
        <w:rPr>
          <w:rFonts w:ascii="Times New Roman" w:eastAsia="Calibri" w:hAnsi="Times New Roman" w:cs="Times New Roman"/>
          <w:sz w:val="24"/>
          <w:szCs w:val="24"/>
        </w:rPr>
        <w:t>.Н</w:t>
      </w:r>
      <w:proofErr w:type="gramEnd"/>
      <w:r w:rsidRPr="008867A4">
        <w:rPr>
          <w:rFonts w:ascii="Times New Roman" w:eastAsia="Calibri" w:hAnsi="Times New Roman" w:cs="Times New Roman"/>
          <w:sz w:val="24"/>
          <w:szCs w:val="24"/>
        </w:rPr>
        <w:t>икольское–  92   , других деревень близлежащих– 20.</w:t>
      </w:r>
    </w:p>
    <w:p w:rsidR="0047127E" w:rsidRPr="008867A4" w:rsidRDefault="0047127E" w:rsidP="008867A4">
      <w:pPr>
        <w:tabs>
          <w:tab w:val="left" w:pos="2160"/>
        </w:tabs>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2013-2014:  106, из них из  с</w:t>
      </w:r>
      <w:proofErr w:type="gramStart"/>
      <w:r w:rsidRPr="008867A4">
        <w:rPr>
          <w:rFonts w:ascii="Times New Roman" w:eastAsia="Calibri" w:hAnsi="Times New Roman" w:cs="Times New Roman"/>
          <w:sz w:val="24"/>
          <w:szCs w:val="24"/>
        </w:rPr>
        <w:t>.Н</w:t>
      </w:r>
      <w:proofErr w:type="gramEnd"/>
      <w:r w:rsidRPr="008867A4">
        <w:rPr>
          <w:rFonts w:ascii="Times New Roman" w:eastAsia="Calibri" w:hAnsi="Times New Roman" w:cs="Times New Roman"/>
          <w:sz w:val="24"/>
          <w:szCs w:val="24"/>
        </w:rPr>
        <w:t>икольское–84, из других деревень–22</w:t>
      </w:r>
    </w:p>
    <w:p w:rsidR="0047127E" w:rsidRPr="008867A4" w:rsidRDefault="0047127E" w:rsidP="008867A4">
      <w:pPr>
        <w:tabs>
          <w:tab w:val="left" w:pos="2160"/>
        </w:tabs>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2016-2017:85, из них с</w:t>
      </w:r>
      <w:proofErr w:type="gramStart"/>
      <w:r w:rsidRPr="008867A4">
        <w:rPr>
          <w:rFonts w:ascii="Times New Roman" w:eastAsia="Calibri" w:hAnsi="Times New Roman" w:cs="Times New Roman"/>
          <w:sz w:val="24"/>
          <w:szCs w:val="24"/>
        </w:rPr>
        <w:t>.Н</w:t>
      </w:r>
      <w:proofErr w:type="gramEnd"/>
      <w:r w:rsidRPr="008867A4">
        <w:rPr>
          <w:rFonts w:ascii="Times New Roman" w:eastAsia="Calibri" w:hAnsi="Times New Roman" w:cs="Times New Roman"/>
          <w:sz w:val="24"/>
          <w:szCs w:val="24"/>
        </w:rPr>
        <w:t>икольское-65,издругихдеревень-20</w:t>
      </w:r>
    </w:p>
    <w:p w:rsidR="0047127E" w:rsidRPr="008867A4" w:rsidRDefault="0047127E" w:rsidP="008867A4">
      <w:pPr>
        <w:tabs>
          <w:tab w:val="left" w:pos="2160"/>
        </w:tabs>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2017-2018:82, из них с</w:t>
      </w:r>
      <w:proofErr w:type="gramStart"/>
      <w:r w:rsidRPr="008867A4">
        <w:rPr>
          <w:rFonts w:ascii="Times New Roman" w:eastAsia="Calibri" w:hAnsi="Times New Roman" w:cs="Times New Roman"/>
          <w:sz w:val="24"/>
          <w:szCs w:val="24"/>
        </w:rPr>
        <w:t>.Н</w:t>
      </w:r>
      <w:proofErr w:type="gramEnd"/>
      <w:r w:rsidRPr="008867A4">
        <w:rPr>
          <w:rFonts w:ascii="Times New Roman" w:eastAsia="Calibri" w:hAnsi="Times New Roman" w:cs="Times New Roman"/>
          <w:sz w:val="24"/>
          <w:szCs w:val="24"/>
        </w:rPr>
        <w:t>икольское-66,издругихдеревень-16</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По  состоянию   на  2017-2018  учебный   год   распределение  мест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проживания </w:t>
      </w:r>
      <w:proofErr w:type="gramStart"/>
      <w:r w:rsidRPr="008867A4">
        <w:rPr>
          <w:rFonts w:ascii="Times New Roman" w:eastAsia="Calibri" w:hAnsi="Times New Roman" w:cs="Times New Roman"/>
          <w:sz w:val="24"/>
          <w:szCs w:val="24"/>
        </w:rPr>
        <w:t>обучающихся</w:t>
      </w:r>
      <w:proofErr w:type="gramEnd"/>
      <w:r w:rsidRPr="008867A4">
        <w:rPr>
          <w:rFonts w:ascii="Times New Roman" w:eastAsia="Calibri" w:hAnsi="Times New Roman" w:cs="Times New Roman"/>
          <w:sz w:val="24"/>
          <w:szCs w:val="24"/>
        </w:rPr>
        <w:t xml:space="preserve">  школы характеризуется   следующим образом: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БОУ </w:t>
      </w:r>
      <w:proofErr w:type="gramStart"/>
      <w:r w:rsidRPr="008867A4">
        <w:rPr>
          <w:rFonts w:ascii="Times New Roman" w:eastAsia="Calibri" w:hAnsi="Times New Roman" w:cs="Times New Roman"/>
          <w:sz w:val="24"/>
          <w:szCs w:val="24"/>
        </w:rPr>
        <w:t>ТР</w:t>
      </w:r>
      <w:proofErr w:type="gramEnd"/>
      <w:r w:rsidRPr="008867A4">
        <w:rPr>
          <w:rFonts w:ascii="Times New Roman" w:eastAsia="Calibri" w:hAnsi="Times New Roman" w:cs="Times New Roman"/>
          <w:sz w:val="24"/>
          <w:szCs w:val="24"/>
        </w:rPr>
        <w:t xml:space="preserve"> ОО «Никольская СОШ»</w:t>
      </w:r>
    </w:p>
    <w:p w:rsidR="0047127E" w:rsidRPr="008867A4" w:rsidRDefault="0047127E" w:rsidP="008867A4">
      <w:pPr>
        <w:numPr>
          <w:ilvl w:val="0"/>
          <w:numId w:val="3"/>
        </w:numPr>
        <w:spacing w:after="0" w:line="240" w:lineRule="auto"/>
        <w:ind w:firstLine="709"/>
        <w:contextualSpacing/>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81%  обучающихся  проживает   в с</w:t>
      </w:r>
      <w:proofErr w:type="gramStart"/>
      <w:r w:rsidRPr="008867A4">
        <w:rPr>
          <w:rFonts w:ascii="Times New Roman" w:eastAsia="Calibri" w:hAnsi="Times New Roman" w:cs="Times New Roman"/>
          <w:sz w:val="24"/>
          <w:szCs w:val="24"/>
        </w:rPr>
        <w:t>.Н</w:t>
      </w:r>
      <w:proofErr w:type="gramEnd"/>
      <w:r w:rsidRPr="008867A4">
        <w:rPr>
          <w:rFonts w:ascii="Times New Roman" w:eastAsia="Calibri" w:hAnsi="Times New Roman" w:cs="Times New Roman"/>
          <w:sz w:val="24"/>
          <w:szCs w:val="24"/>
        </w:rPr>
        <w:t xml:space="preserve">икольское  ( из  них  19% -  учащиеся  близлежащих деревень);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Состав  обучающихся  (общая  численность по  ступеням</w:t>
      </w:r>
      <w:proofErr w:type="gramStart"/>
      <w:r w:rsidRPr="008867A4">
        <w:rPr>
          <w:rFonts w:ascii="Times New Roman" w:eastAsia="Calibri" w:hAnsi="Times New Roman" w:cs="Times New Roman"/>
          <w:sz w:val="24"/>
          <w:szCs w:val="24"/>
        </w:rPr>
        <w:t xml:space="preserve"> )</w:t>
      </w:r>
      <w:proofErr w:type="gramEnd"/>
    </w:p>
    <w:tbl>
      <w:tblPr>
        <w:tblW w:w="0" w:type="auto"/>
        <w:tblLook w:val="04A0" w:firstRow="1" w:lastRow="0" w:firstColumn="1" w:lastColumn="0" w:noHBand="0" w:noVBand="1"/>
      </w:tblPr>
      <w:tblGrid>
        <w:gridCol w:w="2392"/>
        <w:gridCol w:w="2393"/>
        <w:gridCol w:w="2978"/>
        <w:gridCol w:w="1808"/>
      </w:tblGrid>
      <w:tr w:rsidR="008867A4" w:rsidRPr="008867A4" w:rsidTr="00E6550D">
        <w:tc>
          <w:tcPr>
            <w:tcW w:w="2392"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Ступени  обучения  </w:t>
            </w:r>
          </w:p>
        </w:tc>
        <w:tc>
          <w:tcPr>
            <w:tcW w:w="2393"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Классы  </w:t>
            </w:r>
          </w:p>
        </w:tc>
        <w:tc>
          <w:tcPr>
            <w:tcW w:w="2978"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Количество</w:t>
            </w:r>
          </w:p>
        </w:tc>
        <w:tc>
          <w:tcPr>
            <w:tcW w:w="1808"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Наполняемость</w:t>
            </w:r>
          </w:p>
        </w:tc>
      </w:tr>
      <w:tr w:rsidR="008867A4" w:rsidRPr="008867A4" w:rsidTr="00E6550D">
        <w:tc>
          <w:tcPr>
            <w:tcW w:w="2392"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I   </w:t>
            </w:r>
          </w:p>
        </w:tc>
        <w:tc>
          <w:tcPr>
            <w:tcW w:w="2393"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1-4                </w:t>
            </w:r>
          </w:p>
        </w:tc>
        <w:tc>
          <w:tcPr>
            <w:tcW w:w="2978"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4  </w:t>
            </w:r>
          </w:p>
        </w:tc>
        <w:tc>
          <w:tcPr>
            <w:tcW w:w="1808"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34</w:t>
            </w:r>
          </w:p>
        </w:tc>
      </w:tr>
      <w:tr w:rsidR="008867A4" w:rsidRPr="008867A4" w:rsidTr="00E6550D">
        <w:tc>
          <w:tcPr>
            <w:tcW w:w="2392"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II</w:t>
            </w:r>
          </w:p>
        </w:tc>
        <w:tc>
          <w:tcPr>
            <w:tcW w:w="2393"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5-9                </w:t>
            </w:r>
          </w:p>
        </w:tc>
        <w:tc>
          <w:tcPr>
            <w:tcW w:w="2978"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5   </w:t>
            </w:r>
          </w:p>
        </w:tc>
        <w:tc>
          <w:tcPr>
            <w:tcW w:w="1808"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44</w:t>
            </w:r>
          </w:p>
        </w:tc>
      </w:tr>
      <w:tr w:rsidR="008867A4" w:rsidRPr="008867A4" w:rsidTr="00E6550D">
        <w:tc>
          <w:tcPr>
            <w:tcW w:w="2392"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III  </w:t>
            </w:r>
          </w:p>
        </w:tc>
        <w:tc>
          <w:tcPr>
            <w:tcW w:w="2393"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10-11             </w:t>
            </w:r>
          </w:p>
        </w:tc>
        <w:tc>
          <w:tcPr>
            <w:tcW w:w="2978"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2  </w:t>
            </w:r>
          </w:p>
        </w:tc>
        <w:tc>
          <w:tcPr>
            <w:tcW w:w="1808"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7</w:t>
            </w:r>
          </w:p>
        </w:tc>
      </w:tr>
      <w:tr w:rsidR="0047127E" w:rsidRPr="008867A4" w:rsidTr="00E6550D">
        <w:tc>
          <w:tcPr>
            <w:tcW w:w="2392"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Всего</w:t>
            </w:r>
            <w:proofErr w:type="gramStart"/>
            <w:r w:rsidRPr="008867A4">
              <w:rPr>
                <w:rFonts w:ascii="Times New Roman" w:eastAsia="Calibri" w:hAnsi="Times New Roman" w:cs="Times New Roman"/>
                <w:sz w:val="24"/>
                <w:szCs w:val="24"/>
              </w:rPr>
              <w:t xml:space="preserve"> :</w:t>
            </w:r>
            <w:proofErr w:type="gramEnd"/>
          </w:p>
          <w:p w:rsidR="0047127E" w:rsidRPr="008867A4" w:rsidRDefault="0047127E" w:rsidP="008867A4">
            <w:pPr>
              <w:spacing w:after="0"/>
              <w:ind w:firstLine="709"/>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11</w:t>
            </w:r>
          </w:p>
        </w:tc>
        <w:tc>
          <w:tcPr>
            <w:tcW w:w="2978"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11</w:t>
            </w:r>
          </w:p>
        </w:tc>
        <w:tc>
          <w:tcPr>
            <w:tcW w:w="1808"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105</w:t>
            </w:r>
          </w:p>
        </w:tc>
      </w:tr>
    </w:tbl>
    <w:p w:rsidR="0047127E" w:rsidRPr="008867A4" w:rsidRDefault="0047127E" w:rsidP="008867A4">
      <w:pPr>
        <w:spacing w:after="0" w:line="240" w:lineRule="auto"/>
        <w:ind w:firstLine="709"/>
        <w:jc w:val="both"/>
        <w:rPr>
          <w:rFonts w:ascii="Times New Roman" w:eastAsia="Calibri" w:hAnsi="Times New Roman" w:cs="Times New Roman"/>
          <w:sz w:val="24"/>
          <w:szCs w:val="24"/>
        </w:rPr>
      </w:pP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Таким   образом, БОУТРОО «Никольская СОШ»   как  среднее общеобразовательное  учреждение     на   сегодняшний   день   востребовано</w:t>
      </w:r>
      <w:proofErr w:type="gramStart"/>
      <w:r w:rsidRPr="008867A4">
        <w:rPr>
          <w:rFonts w:ascii="Times New Roman" w:eastAsia="Calibri" w:hAnsi="Times New Roman" w:cs="Times New Roman"/>
          <w:sz w:val="24"/>
          <w:szCs w:val="24"/>
        </w:rPr>
        <w:t xml:space="preserve"> ,</w:t>
      </w:r>
      <w:proofErr w:type="gramEnd"/>
      <w:r w:rsidRPr="008867A4">
        <w:rPr>
          <w:rFonts w:ascii="Times New Roman" w:eastAsia="Calibri" w:hAnsi="Times New Roman" w:cs="Times New Roman"/>
          <w:sz w:val="24"/>
          <w:szCs w:val="24"/>
        </w:rPr>
        <w:t xml:space="preserve">  о   чем   свидетельствует   сохранение  количественного  состава  обучающихся .  Количество  классов- комплектов сохранено.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Педагогический  коллектив:</w:t>
      </w:r>
    </w:p>
    <w:p w:rsidR="0047127E" w:rsidRPr="008867A4" w:rsidRDefault="0047127E" w:rsidP="008867A4">
      <w:pPr>
        <w:spacing w:after="0" w:line="240" w:lineRule="auto"/>
        <w:ind w:left="480"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Кадровый состав  ( административный</w:t>
      </w:r>
      <w:proofErr w:type="gramStart"/>
      <w:r w:rsidRPr="008867A4">
        <w:rPr>
          <w:rFonts w:ascii="Times New Roman" w:eastAsia="Calibri" w:hAnsi="Times New Roman" w:cs="Times New Roman"/>
          <w:sz w:val="24"/>
          <w:szCs w:val="24"/>
        </w:rPr>
        <w:t xml:space="preserve"> ,</w:t>
      </w:r>
      <w:proofErr w:type="gramEnd"/>
      <w:r w:rsidRPr="008867A4">
        <w:rPr>
          <w:rFonts w:ascii="Times New Roman" w:eastAsia="Calibri" w:hAnsi="Times New Roman" w:cs="Times New Roman"/>
          <w:sz w:val="24"/>
          <w:szCs w:val="24"/>
        </w:rPr>
        <w:t xml:space="preserve">  педагогический,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обслуживающий;  уровень   квалификации</w:t>
      </w:r>
      <w:proofErr w:type="gramStart"/>
      <w:r w:rsidRPr="008867A4">
        <w:rPr>
          <w:rFonts w:ascii="Times New Roman" w:eastAsia="Calibri" w:hAnsi="Times New Roman" w:cs="Times New Roman"/>
          <w:sz w:val="24"/>
          <w:szCs w:val="24"/>
        </w:rPr>
        <w:t xml:space="preserve"> ;</w:t>
      </w:r>
      <w:proofErr w:type="gramEnd"/>
      <w:r w:rsidRPr="008867A4">
        <w:rPr>
          <w:rFonts w:ascii="Times New Roman" w:eastAsia="Calibri" w:hAnsi="Times New Roman" w:cs="Times New Roman"/>
          <w:sz w:val="24"/>
          <w:szCs w:val="24"/>
        </w:rPr>
        <w:t xml:space="preserve">  система   повышения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квалификации ;  награды</w:t>
      </w:r>
      <w:proofErr w:type="gramStart"/>
      <w:r w:rsidRPr="008867A4">
        <w:rPr>
          <w:rFonts w:ascii="Times New Roman" w:eastAsia="Calibri" w:hAnsi="Times New Roman" w:cs="Times New Roman"/>
          <w:sz w:val="24"/>
          <w:szCs w:val="24"/>
        </w:rPr>
        <w:t xml:space="preserve"> ,</w:t>
      </w:r>
      <w:proofErr w:type="gramEnd"/>
      <w:r w:rsidRPr="008867A4">
        <w:rPr>
          <w:rFonts w:ascii="Times New Roman" w:eastAsia="Calibri" w:hAnsi="Times New Roman" w:cs="Times New Roman"/>
          <w:sz w:val="24"/>
          <w:szCs w:val="24"/>
        </w:rPr>
        <w:t xml:space="preserve">  звания,  заслуги ).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Кадровое  обеспечение  школы  соответствует   инновационной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деятельности   учреждения.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БОУ </w:t>
      </w:r>
      <w:proofErr w:type="gramStart"/>
      <w:r w:rsidRPr="008867A4">
        <w:rPr>
          <w:rFonts w:ascii="Times New Roman" w:eastAsia="Calibri" w:hAnsi="Times New Roman" w:cs="Times New Roman"/>
          <w:sz w:val="24"/>
          <w:szCs w:val="24"/>
        </w:rPr>
        <w:t>ТР</w:t>
      </w:r>
      <w:proofErr w:type="gramEnd"/>
      <w:r w:rsidRPr="008867A4">
        <w:rPr>
          <w:rFonts w:ascii="Times New Roman" w:eastAsia="Calibri" w:hAnsi="Times New Roman" w:cs="Times New Roman"/>
          <w:sz w:val="24"/>
          <w:szCs w:val="24"/>
        </w:rPr>
        <w:t xml:space="preserve"> ОО «Никольская СОШ» полностью   укомплектовано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педагогическими  кадрами,  фактическое  количество   учителей   не   превышает  имеющиеся  штатные  единицы</w:t>
      </w:r>
      <w:proofErr w:type="gramStart"/>
      <w:r w:rsidRPr="008867A4">
        <w:rPr>
          <w:rFonts w:ascii="Times New Roman" w:eastAsia="Calibri" w:hAnsi="Times New Roman" w:cs="Times New Roman"/>
          <w:sz w:val="24"/>
          <w:szCs w:val="24"/>
        </w:rPr>
        <w:t xml:space="preserve"> ;</w:t>
      </w:r>
      <w:proofErr w:type="gramEnd"/>
      <w:r w:rsidRPr="008867A4">
        <w:rPr>
          <w:rFonts w:ascii="Times New Roman" w:eastAsia="Calibri" w:hAnsi="Times New Roman" w:cs="Times New Roman"/>
          <w:sz w:val="24"/>
          <w:szCs w:val="24"/>
        </w:rPr>
        <w:t xml:space="preserve">  внутренними   совместителями   являются заместитель  директора  по  УВР ( учитель начальных классов).</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На  протяжении  ряда   лет  наблюдается  стабильность   численности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lastRenderedPageBreak/>
        <w:t xml:space="preserve">кадрового  состава.  Динамика  повышения   профессионального  мастерства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учителей   подтверждает   статус   инновационного  учреждения (29  % -высшая категория; 52%–первая категория кадрового состава  учителей   имеют   высшую   и   первую  квалификационные  категории), наблюдается  положительная   динамика  повышения   уровня  квалификационной  подготовки   учителей  –  увеличение   числа  учителей, имеющих высшую   и  первую  квалификационные категории.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Профессиональный  уровень  педагогического  мастерства   учителей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соответствует   уровню  реализации   среднего   общего  образования (29%  имеют   высшую   и  52% первую  квалификационные  категории).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Педагогический   коллектив сегодня  представляет   слаженную   команду   творчески  работающих  учителей, характеризующуюся   отсутствием  текучести  кадров, приходом в коллектив молодых специалистов.</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Гордостью   педагогического  коллектива   являются   учителя,  имеющие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звания   за   высокие   достижения  в  образовании –    учителей ,  диссимиляция опыта   творчески  работающих  учителей   школы  на   разных  уровнях,  в  том   числе  и   на   федеральном ( участие в международной   по обмену опытом в г</w:t>
      </w:r>
      <w:proofErr w:type="gramStart"/>
      <w:r w:rsidRPr="008867A4">
        <w:rPr>
          <w:rFonts w:ascii="Times New Roman" w:eastAsia="Calibri" w:hAnsi="Times New Roman" w:cs="Times New Roman"/>
          <w:sz w:val="24"/>
          <w:szCs w:val="24"/>
        </w:rPr>
        <w:t>.М</w:t>
      </w:r>
      <w:proofErr w:type="gramEnd"/>
      <w:r w:rsidRPr="008867A4">
        <w:rPr>
          <w:rFonts w:ascii="Times New Roman" w:eastAsia="Calibri" w:hAnsi="Times New Roman" w:cs="Times New Roman"/>
          <w:sz w:val="24"/>
          <w:szCs w:val="24"/>
        </w:rPr>
        <w:t>оскве, Всероссийский слёт учителей в г.Сочи, конференции всероссийского уровня в г.Орле),  успешное  участие  в  конкурсах  профессионального  мастерства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региональныйконкурс« Учитель года-2016», региональный конкурс «Лучшихучителей России сденежным поощрением»,   в  проведении  семинаров   и   мероприятий  для учителей   города   Орла</w:t>
      </w:r>
      <w:proofErr w:type="gramStart"/>
      <w:r w:rsidRPr="008867A4">
        <w:rPr>
          <w:rFonts w:ascii="Times New Roman" w:eastAsia="Calibri" w:hAnsi="Times New Roman" w:cs="Times New Roman"/>
          <w:sz w:val="24"/>
          <w:szCs w:val="24"/>
        </w:rPr>
        <w:t xml:space="preserve"> ,</w:t>
      </w:r>
      <w:proofErr w:type="gramEnd"/>
      <w:r w:rsidRPr="008867A4">
        <w:rPr>
          <w:rFonts w:ascii="Times New Roman" w:eastAsia="Calibri" w:hAnsi="Times New Roman" w:cs="Times New Roman"/>
          <w:sz w:val="24"/>
          <w:szCs w:val="24"/>
        </w:rPr>
        <w:t xml:space="preserve">Троснянского района, Орловской области .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1.   Количество  педагогических  работников:15</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из них  совместители  -5</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Руководящие   кадры:</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директор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заместители директора -1</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педагог - организатор  -1</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-преподаватель-организатор ОБЖ-1</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3. Награды: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Отличник просвещения  общего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образования» (1)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Грамота Министерства образования–2</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Грамота Департамента образования и </w:t>
      </w:r>
      <w:proofErr w:type="gramStart"/>
      <w:r w:rsidRPr="008867A4">
        <w:rPr>
          <w:rFonts w:ascii="Times New Roman" w:eastAsia="Calibri" w:hAnsi="Times New Roman" w:cs="Times New Roman"/>
          <w:sz w:val="24"/>
          <w:szCs w:val="24"/>
        </w:rPr>
        <w:t>молодёжной</w:t>
      </w:r>
      <w:proofErr w:type="gramEnd"/>
      <w:r w:rsidRPr="008867A4">
        <w:rPr>
          <w:rFonts w:ascii="Times New Roman" w:eastAsia="Calibri" w:hAnsi="Times New Roman" w:cs="Times New Roman"/>
          <w:sz w:val="24"/>
          <w:szCs w:val="24"/>
        </w:rPr>
        <w:t xml:space="preserve"> политики–2</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4. Имеют   стаж работы: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до 5  лет –2</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от  5  до 10  лет – 1</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от  10  до 20 – 4</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более 20 –11-8</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5. Образование: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2392"/>
        <w:gridCol w:w="2393"/>
        <w:gridCol w:w="2393"/>
        <w:gridCol w:w="2393"/>
      </w:tblGrid>
      <w:tr w:rsidR="008867A4" w:rsidRPr="008867A4" w:rsidTr="00E6550D">
        <w:tc>
          <w:tcPr>
            <w:tcW w:w="2392"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Высшее(%) </w:t>
            </w:r>
          </w:p>
          <w:p w:rsidR="0047127E" w:rsidRPr="008867A4" w:rsidRDefault="0047127E" w:rsidP="008867A4">
            <w:pPr>
              <w:spacing w:after="0"/>
              <w:ind w:firstLine="709"/>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Н / высшее(%)</w:t>
            </w:r>
          </w:p>
        </w:tc>
        <w:tc>
          <w:tcPr>
            <w:tcW w:w="2393"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Среднее  специальное</w:t>
            </w:r>
            <w:proofErr w:type="gramStart"/>
            <w:r w:rsidRPr="008867A4">
              <w:rPr>
                <w:rFonts w:ascii="Times New Roman" w:eastAsia="Calibri" w:hAnsi="Times New Roman" w:cs="Times New Roman"/>
                <w:sz w:val="24"/>
                <w:szCs w:val="24"/>
              </w:rPr>
              <w:t xml:space="preserve"> (%)</w:t>
            </w:r>
            <w:proofErr w:type="gramEnd"/>
          </w:p>
          <w:p w:rsidR="0047127E" w:rsidRPr="008867A4" w:rsidRDefault="0047127E" w:rsidP="008867A4">
            <w:pPr>
              <w:spacing w:after="0"/>
              <w:ind w:firstLine="709"/>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Среднее </w:t>
            </w:r>
          </w:p>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w:t>
            </w:r>
          </w:p>
        </w:tc>
      </w:tr>
      <w:tr w:rsidR="008867A4" w:rsidRPr="008867A4" w:rsidTr="00E6550D">
        <w:tc>
          <w:tcPr>
            <w:tcW w:w="2392"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14</w:t>
            </w:r>
          </w:p>
        </w:tc>
        <w:tc>
          <w:tcPr>
            <w:tcW w:w="2393"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1</w:t>
            </w:r>
          </w:p>
        </w:tc>
      </w:tr>
    </w:tbl>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6. Имеют   квалификационную категорию</w:t>
      </w:r>
      <w:proofErr w:type="gramStart"/>
      <w:r w:rsidRPr="008867A4">
        <w:rPr>
          <w:rFonts w:ascii="Times New Roman" w:eastAsia="Calibri" w:hAnsi="Times New Roman" w:cs="Times New Roman"/>
          <w:sz w:val="24"/>
          <w:szCs w:val="24"/>
        </w:rPr>
        <w:t xml:space="preserve"> :</w:t>
      </w:r>
      <w:proofErr w:type="gramEnd"/>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высшую – 5(29%)</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первую –9</w:t>
      </w:r>
      <w:proofErr w:type="gramStart"/>
      <w:r w:rsidRPr="008867A4">
        <w:rPr>
          <w:rFonts w:ascii="Times New Roman" w:eastAsia="Calibri" w:hAnsi="Times New Roman" w:cs="Times New Roman"/>
          <w:sz w:val="24"/>
          <w:szCs w:val="24"/>
        </w:rPr>
        <w:t xml:space="preserve">( </w:t>
      </w:r>
      <w:proofErr w:type="gramEnd"/>
      <w:r w:rsidRPr="008867A4">
        <w:rPr>
          <w:rFonts w:ascii="Times New Roman" w:eastAsia="Calibri" w:hAnsi="Times New Roman" w:cs="Times New Roman"/>
          <w:sz w:val="24"/>
          <w:szCs w:val="24"/>
        </w:rPr>
        <w:t>52%)</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вторую – 1(6,5%)</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разряд</w:t>
      </w:r>
      <w:proofErr w:type="gramStart"/>
      <w:r w:rsidRPr="008867A4">
        <w:rPr>
          <w:rFonts w:ascii="Times New Roman" w:eastAsia="Calibri" w:hAnsi="Times New Roman" w:cs="Times New Roman"/>
          <w:sz w:val="24"/>
          <w:szCs w:val="24"/>
        </w:rPr>
        <w:t xml:space="preserve"> – --</w:t>
      </w:r>
      <w:proofErr w:type="gramEnd"/>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7. Курсовая  подготовка  </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Интернет курсы  </w:t>
      </w:r>
      <w:proofErr w:type="gramStart"/>
      <w:r w:rsidRPr="008867A4">
        <w:rPr>
          <w:rFonts w:ascii="Times New Roman" w:eastAsia="Calibri" w:hAnsi="Times New Roman" w:cs="Times New Roman"/>
          <w:sz w:val="24"/>
          <w:szCs w:val="24"/>
        </w:rPr>
        <w:t xml:space="preserve">( </w:t>
      </w:r>
      <w:proofErr w:type="gramEnd"/>
      <w:r w:rsidRPr="008867A4">
        <w:rPr>
          <w:rFonts w:ascii="Times New Roman" w:eastAsia="Calibri" w:hAnsi="Times New Roman" w:cs="Times New Roman"/>
          <w:sz w:val="24"/>
          <w:szCs w:val="24"/>
        </w:rPr>
        <w:t>в  том  числе ИКТ) –2</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совершенствование  педмастерства) –15</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другое  (пед-орг,  ГО  и   Ч</w:t>
      </w:r>
      <w:proofErr w:type="gramStart"/>
      <w:r w:rsidRPr="008867A4">
        <w:rPr>
          <w:rFonts w:ascii="Times New Roman" w:eastAsia="Calibri" w:hAnsi="Times New Roman" w:cs="Times New Roman"/>
          <w:sz w:val="24"/>
          <w:szCs w:val="24"/>
        </w:rPr>
        <w:t>C</w:t>
      </w:r>
      <w:proofErr w:type="gramEnd"/>
      <w:r w:rsidRPr="008867A4">
        <w:rPr>
          <w:rFonts w:ascii="Times New Roman" w:eastAsia="Calibri" w:hAnsi="Times New Roman" w:cs="Times New Roman"/>
          <w:sz w:val="24"/>
          <w:szCs w:val="24"/>
        </w:rPr>
        <w:t>,  рук.) –1</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lastRenderedPageBreak/>
        <w:t>8. Средний  возраст  педагогов: 40 – 46</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Обеспеченность  специалистами  службы  сопровождения:</w:t>
      </w:r>
    </w:p>
    <w:p w:rsidR="0047127E" w:rsidRPr="008867A4" w:rsidRDefault="0047127E"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Специалисты ,  сопровождающие  образовательный процесс ( педагог-психолог от ППМС центра в с</w:t>
      </w:r>
      <w:proofErr w:type="gramStart"/>
      <w:r w:rsidRPr="008867A4">
        <w:rPr>
          <w:rFonts w:ascii="Times New Roman" w:eastAsia="Calibri" w:hAnsi="Times New Roman" w:cs="Times New Roman"/>
          <w:sz w:val="24"/>
          <w:szCs w:val="24"/>
        </w:rPr>
        <w:t>.Т</w:t>
      </w:r>
      <w:proofErr w:type="gramEnd"/>
      <w:r w:rsidRPr="008867A4">
        <w:rPr>
          <w:rFonts w:ascii="Times New Roman" w:eastAsia="Calibri" w:hAnsi="Times New Roman" w:cs="Times New Roman"/>
          <w:sz w:val="24"/>
          <w:szCs w:val="24"/>
        </w:rPr>
        <w:t xml:space="preserve">росна ,  классный  руководитель,  медицинский  работник  от ФАПА в с.Никольское) </w:t>
      </w:r>
    </w:p>
    <w:tbl>
      <w:tblPr>
        <w:tblW w:w="0" w:type="auto"/>
        <w:tblLook w:val="04A0" w:firstRow="1" w:lastRow="0" w:firstColumn="1" w:lastColumn="0" w:noHBand="0" w:noVBand="1"/>
      </w:tblPr>
      <w:tblGrid>
        <w:gridCol w:w="3190"/>
        <w:gridCol w:w="3190"/>
        <w:gridCol w:w="3191"/>
      </w:tblGrid>
      <w:tr w:rsidR="008867A4" w:rsidRPr="008867A4" w:rsidTr="00E6550D">
        <w:tc>
          <w:tcPr>
            <w:tcW w:w="3190"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Количество ставок  </w:t>
            </w:r>
          </w:p>
          <w:p w:rsidR="0047127E" w:rsidRPr="008867A4" w:rsidRDefault="0047127E" w:rsidP="008867A4">
            <w:pPr>
              <w:spacing w:after="0"/>
              <w:ind w:firstLine="709"/>
              <w:jc w:val="both"/>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Фактическое  кол- </w:t>
            </w:r>
            <w:proofErr w:type="gramStart"/>
            <w:r w:rsidRPr="008867A4">
              <w:rPr>
                <w:rFonts w:ascii="Times New Roman" w:eastAsia="Calibri" w:hAnsi="Times New Roman" w:cs="Times New Roman"/>
                <w:sz w:val="24"/>
                <w:szCs w:val="24"/>
              </w:rPr>
              <w:t>во</w:t>
            </w:r>
            <w:proofErr w:type="gramEnd"/>
            <w:r w:rsidRPr="008867A4">
              <w:rPr>
                <w:rFonts w:ascii="Times New Roman" w:eastAsia="Calibri" w:hAnsi="Times New Roman" w:cs="Times New Roman"/>
                <w:sz w:val="24"/>
                <w:szCs w:val="24"/>
              </w:rPr>
              <w:t xml:space="preserve"> специалистов  </w:t>
            </w:r>
          </w:p>
          <w:p w:rsidR="0047127E" w:rsidRPr="008867A4" w:rsidRDefault="0047127E" w:rsidP="008867A4">
            <w:pPr>
              <w:spacing w:after="0"/>
              <w:ind w:firstLine="709"/>
              <w:jc w:val="both"/>
              <w:rPr>
                <w:rFonts w:ascii="Times New Roman" w:eastAsia="Calibri"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Стаж работы в должности </w:t>
            </w:r>
          </w:p>
          <w:p w:rsidR="0047127E" w:rsidRPr="008867A4" w:rsidRDefault="0047127E" w:rsidP="008867A4">
            <w:pPr>
              <w:spacing w:after="0"/>
              <w:ind w:firstLine="709"/>
              <w:jc w:val="both"/>
              <w:rPr>
                <w:rFonts w:ascii="Times New Roman" w:eastAsia="Calibri" w:hAnsi="Times New Roman" w:cs="Times New Roman"/>
                <w:sz w:val="24"/>
                <w:szCs w:val="24"/>
              </w:rPr>
            </w:pPr>
          </w:p>
        </w:tc>
      </w:tr>
      <w:tr w:rsidR="008867A4" w:rsidRPr="008867A4" w:rsidTr="00E6550D">
        <w:tc>
          <w:tcPr>
            <w:tcW w:w="3190"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1.Классный  руководитель,  </w:t>
            </w:r>
          </w:p>
        </w:tc>
        <w:tc>
          <w:tcPr>
            <w:tcW w:w="3190"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10</w:t>
            </w:r>
          </w:p>
        </w:tc>
        <w:tc>
          <w:tcPr>
            <w:tcW w:w="3191"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от 15 до 35 лет.</w:t>
            </w:r>
          </w:p>
        </w:tc>
      </w:tr>
      <w:tr w:rsidR="008867A4" w:rsidRPr="008867A4" w:rsidTr="00E6550D">
        <w:tc>
          <w:tcPr>
            <w:tcW w:w="3190"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2.  Педаго</w:t>
            </w:r>
            <w:proofErr w:type="gramStart"/>
            <w:r w:rsidRPr="008867A4">
              <w:rPr>
                <w:rFonts w:ascii="Times New Roman" w:eastAsia="Calibri" w:hAnsi="Times New Roman" w:cs="Times New Roman"/>
                <w:sz w:val="24"/>
                <w:szCs w:val="24"/>
              </w:rPr>
              <w:t>г-</w:t>
            </w:r>
            <w:proofErr w:type="gramEnd"/>
            <w:r w:rsidRPr="008867A4">
              <w:rPr>
                <w:rFonts w:ascii="Times New Roman" w:eastAsia="Calibri" w:hAnsi="Times New Roman" w:cs="Times New Roman"/>
                <w:sz w:val="24"/>
                <w:szCs w:val="24"/>
              </w:rPr>
              <w:t xml:space="preserve"> организатор  </w:t>
            </w:r>
          </w:p>
        </w:tc>
        <w:tc>
          <w:tcPr>
            <w:tcW w:w="3190"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0,5 года</w:t>
            </w:r>
          </w:p>
        </w:tc>
      </w:tr>
      <w:tr w:rsidR="0047127E" w:rsidRPr="008867A4" w:rsidTr="00E6550D">
        <w:tc>
          <w:tcPr>
            <w:tcW w:w="3190"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3.  Педаго</w:t>
            </w:r>
            <w:proofErr w:type="gramStart"/>
            <w:r w:rsidRPr="008867A4">
              <w:rPr>
                <w:rFonts w:ascii="Times New Roman" w:eastAsia="Calibri" w:hAnsi="Times New Roman" w:cs="Times New Roman"/>
                <w:sz w:val="24"/>
                <w:szCs w:val="24"/>
              </w:rPr>
              <w:t>г-</w:t>
            </w:r>
            <w:proofErr w:type="gramEnd"/>
            <w:r w:rsidRPr="008867A4">
              <w:rPr>
                <w:rFonts w:ascii="Times New Roman" w:eastAsia="Calibri" w:hAnsi="Times New Roman" w:cs="Times New Roman"/>
                <w:sz w:val="24"/>
                <w:szCs w:val="24"/>
              </w:rPr>
              <w:t xml:space="preserve"> организатор  </w:t>
            </w:r>
          </w:p>
        </w:tc>
        <w:tc>
          <w:tcPr>
            <w:tcW w:w="3190" w:type="dxa"/>
            <w:tcBorders>
              <w:top w:val="single" w:sz="4" w:space="0" w:color="auto"/>
              <w:left w:val="single" w:sz="4" w:space="0" w:color="auto"/>
              <w:bottom w:val="single" w:sz="4" w:space="0" w:color="auto"/>
              <w:right w:val="single" w:sz="4" w:space="0" w:color="auto"/>
            </w:tcBorders>
            <w:hideMark/>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По  совместительству от ППМС центра</w:t>
            </w:r>
          </w:p>
        </w:tc>
        <w:tc>
          <w:tcPr>
            <w:tcW w:w="3191" w:type="dxa"/>
            <w:tcBorders>
              <w:top w:val="single" w:sz="4" w:space="0" w:color="auto"/>
              <w:left w:val="single" w:sz="4" w:space="0" w:color="auto"/>
              <w:bottom w:val="single" w:sz="4" w:space="0" w:color="auto"/>
              <w:right w:val="single" w:sz="4" w:space="0" w:color="auto"/>
            </w:tcBorders>
          </w:tcPr>
          <w:p w:rsidR="0047127E" w:rsidRPr="008867A4" w:rsidRDefault="0047127E" w:rsidP="008867A4">
            <w:pPr>
              <w:spacing w:after="0"/>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w:t>
            </w:r>
          </w:p>
        </w:tc>
      </w:tr>
    </w:tbl>
    <w:p w:rsidR="0047127E" w:rsidRPr="008867A4" w:rsidRDefault="0047127E" w:rsidP="008867A4">
      <w:pPr>
        <w:spacing w:after="0" w:line="360" w:lineRule="auto"/>
        <w:ind w:firstLine="709"/>
        <w:jc w:val="both"/>
        <w:rPr>
          <w:rFonts w:ascii="Times New Roman" w:hAnsi="Times New Roman" w:cs="Times New Roman"/>
          <w:sz w:val="24"/>
          <w:szCs w:val="24"/>
        </w:rPr>
      </w:pPr>
    </w:p>
    <w:p w:rsidR="003F3B8A" w:rsidRPr="008867A4" w:rsidRDefault="0088527D"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 xml:space="preserve">4. Приоритетные  направления  развития </w:t>
      </w:r>
      <w:r w:rsidR="00F53A06" w:rsidRPr="008867A4">
        <w:rPr>
          <w:rFonts w:ascii="Times New Roman" w:hAnsi="Times New Roman" w:cs="Times New Roman"/>
          <w:b/>
          <w:sz w:val="24"/>
          <w:szCs w:val="24"/>
        </w:rPr>
        <w:t xml:space="preserve"> школьного </w:t>
      </w:r>
      <w:r w:rsidRPr="008867A4">
        <w:rPr>
          <w:rFonts w:ascii="Times New Roman" w:hAnsi="Times New Roman" w:cs="Times New Roman"/>
          <w:b/>
          <w:sz w:val="24"/>
          <w:szCs w:val="24"/>
        </w:rPr>
        <w:t xml:space="preserve"> образования</w:t>
      </w:r>
    </w:p>
    <w:p w:rsidR="003F3B8A" w:rsidRPr="008867A4" w:rsidRDefault="003F3B8A"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4.1.  Программа  духовно  —  нравственного развития  и  воспитания  школьников</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Быть достойными! Семья и Отечество»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Ведущая   идея  Программы:</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–общая  культура  личности,  патриотизм  и  гражданственность должны стать важной движущей  силой  российского  общества,  формирования национального самосознания,  смысла  жизненных  перспектив   молодежи,  социокультурной  идентификации</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сохранения   межпоколенной  преемственности.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воспитание гражданственности,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–воспитание  патриотизма,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–воспитание    уважения к правам, свободам и обязанностям,</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воспитание трудолюбия, чувств    творческогои этического    отношения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 учению, труду, жизни.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Цель  Программы:</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создание  единого  социально - образовательного   и   воспитательного  про-странства школы  и   социума,  главной  ценностью   которого   является   личность   каждого   ребенка,  его  воспитание</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социально - педагогическая   поддержка   становления и   развития   высоконравственного,  ответственного ,  инициативного  и  компетентного  гражданина России.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СОЦИАЛЬНЫЕ ПАРТНЕРЫ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Главное  в  Программе  —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потенциал  социального  окружения</w:t>
      </w:r>
      <w:proofErr w:type="gramStart"/>
      <w:r w:rsidRPr="008867A4">
        <w:rPr>
          <w:rFonts w:ascii="Times New Roman" w:hAnsi="Times New Roman" w:cs="Times New Roman"/>
          <w:sz w:val="24"/>
          <w:szCs w:val="24"/>
        </w:rPr>
        <w:t xml:space="preserve"> .</w:t>
      </w:r>
      <w:proofErr w:type="gramEnd"/>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Задачи программы:</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формирование   ценностного  отношения  к,  окружающей  среде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воспитание сознательно-активной личности, ответственной перед обществом</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lastRenderedPageBreak/>
        <w:t xml:space="preserve">– воспитание ценностного отношения  к прекрасному,  и здоровому    образу  жизни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формирование представлений  об эстетических  идеалах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помочь  обучающимся  освоить  общественный   исторический   опыт  путем    вхождения  в  социальную  среду,  выработать   свой   индивидуальный  опыт  жизни   и   деятельности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развитие сотрудничества  школы, семьи и общественности в вопросах воспитания и образования детей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Система  гражданского,  патриотического  воспитания   в  структуре  образовательного   пространства   школы   представляет   собой   структурно - функциональное взаимодействие школы  с  органами  местного   самоуправления,  общественными объединениями,  организациями,  родительской  общественностью  (дом  культуры</w:t>
      </w:r>
      <w:proofErr w:type="gramStart"/>
      <w:r w:rsidRPr="008867A4">
        <w:rPr>
          <w:rFonts w:ascii="Times New Roman" w:hAnsi="Times New Roman" w:cs="Times New Roman"/>
          <w:sz w:val="24"/>
          <w:szCs w:val="24"/>
        </w:rPr>
        <w:t>,у</w:t>
      </w:r>
      <w:proofErr w:type="gramEnd"/>
      <w:r w:rsidRPr="008867A4">
        <w:rPr>
          <w:rFonts w:ascii="Times New Roman" w:hAnsi="Times New Roman" w:cs="Times New Roman"/>
          <w:sz w:val="24"/>
          <w:szCs w:val="24"/>
        </w:rPr>
        <w:t xml:space="preserve">правление общего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образования администрации,  Центр молодежи « Багира»)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В  основе   принципов   гражданского   и   патриотического  воспитания   лежат основные принципы патриотизма и  гражданственности,  такие как: </w:t>
      </w:r>
    </w:p>
    <w:p w:rsidR="003F3B8A" w:rsidRPr="008867A4" w:rsidRDefault="003F3B8A" w:rsidP="008867A4">
      <w:pPr>
        <w:pStyle w:val="a4"/>
        <w:numPr>
          <w:ilvl w:val="0"/>
          <w:numId w:val="11"/>
        </w:numPr>
        <w:tabs>
          <w:tab w:val="clear" w:pos="1004"/>
          <w:tab w:val="num" w:pos="0"/>
        </w:tabs>
        <w:spacing w:after="0" w:line="360" w:lineRule="auto"/>
        <w:ind w:left="0" w:firstLine="709"/>
        <w:jc w:val="both"/>
        <w:rPr>
          <w:rFonts w:ascii="Times New Roman" w:hAnsi="Times New Roman"/>
          <w:sz w:val="24"/>
          <w:szCs w:val="24"/>
        </w:rPr>
      </w:pPr>
      <w:r w:rsidRPr="008867A4">
        <w:rPr>
          <w:rFonts w:ascii="Times New Roman" w:hAnsi="Times New Roman"/>
          <w:sz w:val="24"/>
          <w:szCs w:val="24"/>
        </w:rPr>
        <w:t xml:space="preserve">чувство  Родины </w:t>
      </w:r>
      <w:proofErr w:type="gramStart"/>
      <w:r w:rsidRPr="008867A4">
        <w:rPr>
          <w:rFonts w:ascii="Times New Roman" w:hAnsi="Times New Roman"/>
          <w:sz w:val="24"/>
          <w:szCs w:val="24"/>
        </w:rPr>
        <w:t xml:space="preserve">( </w:t>
      </w:r>
      <w:proofErr w:type="gramEnd"/>
      <w:r w:rsidRPr="008867A4">
        <w:rPr>
          <w:rFonts w:ascii="Times New Roman" w:hAnsi="Times New Roman"/>
          <w:sz w:val="24"/>
          <w:szCs w:val="24"/>
        </w:rPr>
        <w:t xml:space="preserve">ощущение  связи  с  Родиной ),  преданность  ей,  ответственность перед ней; </w:t>
      </w:r>
    </w:p>
    <w:p w:rsidR="003F3B8A" w:rsidRPr="008867A4" w:rsidRDefault="003F3B8A" w:rsidP="008867A4">
      <w:pPr>
        <w:pStyle w:val="a4"/>
        <w:numPr>
          <w:ilvl w:val="0"/>
          <w:numId w:val="11"/>
        </w:numPr>
        <w:tabs>
          <w:tab w:val="clear" w:pos="1004"/>
          <w:tab w:val="num" w:pos="0"/>
        </w:tabs>
        <w:spacing w:after="0" w:line="360" w:lineRule="auto"/>
        <w:ind w:left="0" w:firstLine="709"/>
        <w:jc w:val="both"/>
        <w:rPr>
          <w:rFonts w:ascii="Times New Roman" w:hAnsi="Times New Roman"/>
          <w:sz w:val="24"/>
          <w:szCs w:val="24"/>
        </w:rPr>
      </w:pPr>
      <w:r w:rsidRPr="008867A4">
        <w:rPr>
          <w:rFonts w:ascii="Times New Roman" w:hAnsi="Times New Roman"/>
          <w:sz w:val="24"/>
          <w:szCs w:val="24"/>
        </w:rPr>
        <w:t xml:space="preserve">безграничная   вера   в  будущее   России,  деятельная   любовь  к  своим   культурным и  генетическим   корням; </w:t>
      </w:r>
    </w:p>
    <w:p w:rsidR="003F3B8A" w:rsidRPr="008867A4" w:rsidRDefault="003F3B8A" w:rsidP="008867A4">
      <w:pPr>
        <w:pStyle w:val="a4"/>
        <w:numPr>
          <w:ilvl w:val="0"/>
          <w:numId w:val="11"/>
        </w:numPr>
        <w:tabs>
          <w:tab w:val="clear" w:pos="1004"/>
          <w:tab w:val="num" w:pos="0"/>
        </w:tabs>
        <w:spacing w:after="0" w:line="360" w:lineRule="auto"/>
        <w:ind w:left="0" w:firstLine="709"/>
        <w:jc w:val="both"/>
        <w:rPr>
          <w:rFonts w:ascii="Times New Roman" w:hAnsi="Times New Roman"/>
          <w:sz w:val="24"/>
          <w:szCs w:val="24"/>
        </w:rPr>
      </w:pPr>
      <w:r w:rsidRPr="008867A4">
        <w:rPr>
          <w:rFonts w:ascii="Times New Roman" w:hAnsi="Times New Roman"/>
          <w:sz w:val="24"/>
          <w:szCs w:val="24"/>
        </w:rPr>
        <w:t>гордость   за   свою  малую   и   большую   Родину,  чувство  долга,  выражающееся   в готовности  к защите Отечества,  осознание личной ответственности  за   страну</w:t>
      </w:r>
      <w:r w:rsidR="00971B35" w:rsidRPr="008867A4">
        <w:rPr>
          <w:rFonts w:ascii="Times New Roman" w:hAnsi="Times New Roman"/>
          <w:sz w:val="24"/>
          <w:szCs w:val="24"/>
        </w:rPr>
        <w:t>;</w:t>
      </w:r>
    </w:p>
    <w:p w:rsidR="003F3B8A" w:rsidRPr="008867A4" w:rsidRDefault="003F3B8A" w:rsidP="008867A4">
      <w:pPr>
        <w:pStyle w:val="a4"/>
        <w:numPr>
          <w:ilvl w:val="0"/>
          <w:numId w:val="11"/>
        </w:numPr>
        <w:tabs>
          <w:tab w:val="clear" w:pos="1004"/>
          <w:tab w:val="num" w:pos="0"/>
        </w:tabs>
        <w:spacing w:after="0" w:line="360" w:lineRule="auto"/>
        <w:ind w:left="0" w:firstLine="709"/>
        <w:jc w:val="both"/>
        <w:rPr>
          <w:rFonts w:ascii="Times New Roman" w:hAnsi="Times New Roman"/>
          <w:sz w:val="24"/>
          <w:szCs w:val="24"/>
        </w:rPr>
      </w:pPr>
      <w:r w:rsidRPr="008867A4">
        <w:rPr>
          <w:rFonts w:ascii="Times New Roman" w:hAnsi="Times New Roman"/>
          <w:sz w:val="24"/>
          <w:szCs w:val="24"/>
        </w:rPr>
        <w:t>приверженность идеалам,  ценностям и  традициям   своего   народа</w:t>
      </w:r>
    </w:p>
    <w:p w:rsidR="003F3B8A" w:rsidRPr="008867A4" w:rsidRDefault="003F3B8A" w:rsidP="008867A4">
      <w:pPr>
        <w:pStyle w:val="a4"/>
        <w:numPr>
          <w:ilvl w:val="0"/>
          <w:numId w:val="11"/>
        </w:numPr>
        <w:tabs>
          <w:tab w:val="clear" w:pos="1004"/>
          <w:tab w:val="num" w:pos="0"/>
        </w:tabs>
        <w:spacing w:after="0" w:line="360" w:lineRule="auto"/>
        <w:ind w:left="0" w:firstLine="709"/>
        <w:jc w:val="both"/>
        <w:rPr>
          <w:rFonts w:ascii="Times New Roman" w:hAnsi="Times New Roman"/>
          <w:sz w:val="24"/>
          <w:szCs w:val="24"/>
        </w:rPr>
      </w:pPr>
      <w:r w:rsidRPr="008867A4">
        <w:rPr>
          <w:rFonts w:ascii="Times New Roman" w:hAnsi="Times New Roman"/>
          <w:sz w:val="24"/>
          <w:szCs w:val="24"/>
        </w:rPr>
        <w:t>сопричастность семьи  к школьным делам, семья и  Родина</w:t>
      </w:r>
    </w:p>
    <w:p w:rsidR="003F3B8A" w:rsidRPr="008867A4" w:rsidRDefault="003F3B8A" w:rsidP="008867A4">
      <w:pPr>
        <w:pStyle w:val="a4"/>
        <w:numPr>
          <w:ilvl w:val="0"/>
          <w:numId w:val="11"/>
        </w:numPr>
        <w:tabs>
          <w:tab w:val="clear" w:pos="1004"/>
          <w:tab w:val="num" w:pos="0"/>
        </w:tabs>
        <w:adjustRightInd w:val="0"/>
        <w:spacing w:after="0" w:line="360" w:lineRule="auto"/>
        <w:ind w:left="0" w:firstLine="709"/>
        <w:jc w:val="both"/>
        <w:rPr>
          <w:rFonts w:ascii="Times New Roman" w:eastAsia="Times New Roman" w:hAnsi="Times New Roman"/>
          <w:sz w:val="24"/>
          <w:szCs w:val="24"/>
          <w:lang w:eastAsia="ru-RU"/>
        </w:rPr>
      </w:pPr>
      <w:r w:rsidRPr="008867A4">
        <w:rPr>
          <w:rFonts w:ascii="Times New Roman" w:eastAsia="Times New Roman" w:hAnsi="Times New Roman"/>
          <w:sz w:val="24"/>
          <w:szCs w:val="24"/>
          <w:lang w:eastAsia="ru-RU"/>
        </w:rPr>
        <w:t>  повышению роли семьи в учебно-воспитательном процессе</w:t>
      </w:r>
    </w:p>
    <w:p w:rsidR="003F3B8A" w:rsidRPr="008867A4" w:rsidRDefault="003F3B8A" w:rsidP="008867A4">
      <w:pPr>
        <w:pStyle w:val="a4"/>
        <w:numPr>
          <w:ilvl w:val="0"/>
          <w:numId w:val="11"/>
        </w:numPr>
        <w:tabs>
          <w:tab w:val="clear" w:pos="1004"/>
          <w:tab w:val="num" w:pos="0"/>
        </w:tabs>
        <w:adjustRightInd w:val="0"/>
        <w:spacing w:after="0" w:line="360" w:lineRule="auto"/>
        <w:ind w:left="0" w:firstLine="709"/>
        <w:jc w:val="both"/>
        <w:rPr>
          <w:rFonts w:ascii="Times New Roman" w:hAnsi="Times New Roman"/>
          <w:sz w:val="24"/>
          <w:szCs w:val="24"/>
        </w:rPr>
      </w:pPr>
      <w:r w:rsidRPr="008867A4">
        <w:rPr>
          <w:rFonts w:ascii="Times New Roman" w:eastAsia="Times New Roman" w:hAnsi="Times New Roman"/>
          <w:sz w:val="24"/>
          <w:szCs w:val="24"/>
          <w:lang w:eastAsia="ru-RU"/>
        </w:rPr>
        <w:t>   саморазвитие и профессиональное совершенствование членов педагогического коллектива.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Социальные   партнёры с</w:t>
      </w:r>
      <w:proofErr w:type="gramStart"/>
      <w:r w:rsidRPr="008867A4">
        <w:rPr>
          <w:rFonts w:ascii="Times New Roman" w:hAnsi="Times New Roman" w:cs="Times New Roman"/>
          <w:sz w:val="24"/>
          <w:szCs w:val="24"/>
        </w:rPr>
        <w:t>.Н</w:t>
      </w:r>
      <w:proofErr w:type="gramEnd"/>
      <w:r w:rsidRPr="008867A4">
        <w:rPr>
          <w:rFonts w:ascii="Times New Roman" w:hAnsi="Times New Roman" w:cs="Times New Roman"/>
          <w:sz w:val="24"/>
          <w:szCs w:val="24"/>
        </w:rPr>
        <w:t>икольское:</w:t>
      </w:r>
    </w:p>
    <w:p w:rsidR="003F3B8A" w:rsidRPr="008867A4" w:rsidRDefault="003F3B8A" w:rsidP="008867A4">
      <w:pPr>
        <w:pStyle w:val="a4"/>
        <w:numPr>
          <w:ilvl w:val="0"/>
          <w:numId w:val="12"/>
        </w:numPr>
        <w:tabs>
          <w:tab w:val="clear" w:pos="1004"/>
          <w:tab w:val="num" w:pos="0"/>
        </w:tabs>
        <w:spacing w:after="0" w:line="360" w:lineRule="auto"/>
        <w:ind w:left="0" w:firstLine="709"/>
        <w:jc w:val="both"/>
        <w:rPr>
          <w:rFonts w:ascii="Times New Roman" w:hAnsi="Times New Roman"/>
          <w:sz w:val="24"/>
          <w:szCs w:val="24"/>
        </w:rPr>
      </w:pPr>
      <w:r w:rsidRPr="008867A4">
        <w:rPr>
          <w:rFonts w:ascii="Times New Roman" w:hAnsi="Times New Roman"/>
          <w:sz w:val="24"/>
          <w:szCs w:val="24"/>
        </w:rPr>
        <w:t>Комиссия по делам несовершеннолетних.</w:t>
      </w:r>
    </w:p>
    <w:p w:rsidR="003F3B8A" w:rsidRPr="008867A4" w:rsidRDefault="003F3B8A" w:rsidP="008867A4">
      <w:pPr>
        <w:pStyle w:val="a4"/>
        <w:numPr>
          <w:ilvl w:val="0"/>
          <w:numId w:val="12"/>
        </w:numPr>
        <w:tabs>
          <w:tab w:val="clear" w:pos="1004"/>
          <w:tab w:val="num" w:pos="0"/>
        </w:tabs>
        <w:spacing w:after="0" w:line="360" w:lineRule="auto"/>
        <w:ind w:left="0" w:firstLine="709"/>
        <w:jc w:val="both"/>
        <w:rPr>
          <w:rFonts w:ascii="Times New Roman" w:hAnsi="Times New Roman"/>
          <w:sz w:val="24"/>
          <w:szCs w:val="24"/>
        </w:rPr>
      </w:pPr>
      <w:r w:rsidRPr="008867A4">
        <w:rPr>
          <w:rFonts w:ascii="Times New Roman" w:hAnsi="Times New Roman"/>
          <w:sz w:val="24"/>
          <w:szCs w:val="24"/>
        </w:rPr>
        <w:t>Троснянский ППМ</w:t>
      </w:r>
      <w:proofErr w:type="gramStart"/>
      <w:r w:rsidRPr="008867A4">
        <w:rPr>
          <w:rFonts w:ascii="Times New Roman" w:hAnsi="Times New Roman"/>
          <w:sz w:val="24"/>
          <w:szCs w:val="24"/>
        </w:rPr>
        <w:t>С</w:t>
      </w:r>
      <w:r w:rsidR="00971B35" w:rsidRPr="008867A4">
        <w:rPr>
          <w:rFonts w:ascii="Times New Roman" w:hAnsi="Times New Roman"/>
          <w:sz w:val="24"/>
          <w:szCs w:val="24"/>
        </w:rPr>
        <w:t>-</w:t>
      </w:r>
      <w:proofErr w:type="gramEnd"/>
      <w:r w:rsidRPr="008867A4">
        <w:rPr>
          <w:rFonts w:ascii="Times New Roman" w:hAnsi="Times New Roman"/>
          <w:sz w:val="24"/>
          <w:szCs w:val="24"/>
        </w:rPr>
        <w:t xml:space="preserve"> центр    </w:t>
      </w:r>
    </w:p>
    <w:p w:rsidR="003F3B8A" w:rsidRPr="008867A4" w:rsidRDefault="003F3B8A" w:rsidP="008867A4">
      <w:pPr>
        <w:pStyle w:val="a4"/>
        <w:numPr>
          <w:ilvl w:val="0"/>
          <w:numId w:val="12"/>
        </w:numPr>
        <w:tabs>
          <w:tab w:val="clear" w:pos="1004"/>
          <w:tab w:val="num" w:pos="0"/>
        </w:tabs>
        <w:spacing w:after="0" w:line="360" w:lineRule="auto"/>
        <w:ind w:left="0" w:firstLine="709"/>
        <w:jc w:val="both"/>
        <w:rPr>
          <w:rFonts w:ascii="Times New Roman" w:hAnsi="Times New Roman"/>
          <w:sz w:val="24"/>
          <w:szCs w:val="24"/>
        </w:rPr>
      </w:pPr>
      <w:r w:rsidRPr="008867A4">
        <w:rPr>
          <w:rFonts w:ascii="Times New Roman" w:hAnsi="Times New Roman"/>
          <w:sz w:val="24"/>
          <w:szCs w:val="24"/>
        </w:rPr>
        <w:t>Отдел опеки и попечительства  администрацииТроснянского района</w:t>
      </w:r>
    </w:p>
    <w:p w:rsidR="003F3B8A" w:rsidRPr="008867A4" w:rsidRDefault="003F3B8A" w:rsidP="008867A4">
      <w:pPr>
        <w:pStyle w:val="a4"/>
        <w:numPr>
          <w:ilvl w:val="0"/>
          <w:numId w:val="12"/>
        </w:numPr>
        <w:tabs>
          <w:tab w:val="clear" w:pos="1004"/>
          <w:tab w:val="num" w:pos="0"/>
        </w:tabs>
        <w:spacing w:after="0" w:line="360" w:lineRule="auto"/>
        <w:ind w:left="0" w:firstLine="709"/>
        <w:jc w:val="both"/>
        <w:rPr>
          <w:rFonts w:ascii="Times New Roman" w:hAnsi="Times New Roman"/>
          <w:sz w:val="24"/>
          <w:szCs w:val="24"/>
        </w:rPr>
      </w:pPr>
      <w:r w:rsidRPr="008867A4">
        <w:rPr>
          <w:rFonts w:ascii="Times New Roman" w:hAnsi="Times New Roman"/>
          <w:sz w:val="24"/>
          <w:szCs w:val="24"/>
        </w:rPr>
        <w:t xml:space="preserve">Школа искусств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БЛОКИ  ПРОГРАММЫ: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ВИДЫ И  ФОРМЫ ДЕЯТЕЛЬНОСТИ ПО ВЫПОЛНЕНИЮ ПРОГРАММЫ </w:t>
      </w:r>
    </w:p>
    <w:p w:rsidR="00DB3A65" w:rsidRPr="008867A4" w:rsidRDefault="00DB3A65"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   Год школы «Дом, в котором я живу и учусь»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520"/>
      </w:tblGrid>
      <w:tr w:rsidR="00DB3A65" w:rsidRPr="00314404" w:rsidTr="00937143">
        <w:trPr>
          <w:trHeight w:val="1771"/>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Познавательное</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Беседы об истории школы, её традициях,</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о людях, учившихся и работающих в ней.</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Беседы о трудовых династиях. </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Олимпиады по предметам.</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НОУ школьников.</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Интеллектуальные игры школьников.</w:t>
            </w:r>
          </w:p>
        </w:tc>
      </w:tr>
      <w:tr w:rsidR="00DB3A65" w:rsidRPr="00314404" w:rsidTr="008867A4">
        <w:trPr>
          <w:trHeight w:val="2524"/>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Гражданско – патриотическое</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Классные часы «Я и моя школа»</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Праздник «День рождения школы».</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Посвящение первоклассников в «Цветики – семицветики».</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Вступление пятиклассников в пионеры.</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Посвящение в пятиклассники и старшеклассники.</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Вечер встречи школьных друзей.</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Последний звонок.</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Выпускной вечер.</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Конкурсы «Класс года», «Ученик года».</w:t>
            </w:r>
          </w:p>
        </w:tc>
      </w:tr>
      <w:tr w:rsidR="00DB3A65" w:rsidRPr="00314404" w:rsidTr="00937143">
        <w:trPr>
          <w:trHeight w:val="308"/>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Духовно – нравственное </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День учителя.</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Конкурс «Учительгода».</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Конкурс «Лучший классный руководитель».</w:t>
            </w:r>
          </w:p>
        </w:tc>
      </w:tr>
      <w:tr w:rsidR="00DB3A65" w:rsidRPr="00314404" w:rsidTr="00937143">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Эстетическое </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Фото – экспозиция «Не смейте забывать учителей» (учителя – ветераны).</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Концерт «Наша школа».</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Выпуск газеты «Шанс» и «Кактус».</w:t>
            </w:r>
          </w:p>
        </w:tc>
      </w:tr>
      <w:tr w:rsidR="00DB3A65" w:rsidRPr="00314404" w:rsidTr="00937143">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Трудовое направление</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Выставки, ярмарки, конкурсы поделок, изготовление сувениров учителям – ветеранам.</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Субботники по благоустройству школы, школьного участка.</w:t>
            </w:r>
          </w:p>
        </w:tc>
      </w:tr>
      <w:tr w:rsidR="00DB3A65" w:rsidRPr="00314404" w:rsidTr="00937143">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Спортивно – оздоровительное направление</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Спортивные мероприятия «За честь школы» (участие спортивных секций).</w:t>
            </w:r>
          </w:p>
          <w:p w:rsidR="00DB3A65" w:rsidRPr="00314404" w:rsidRDefault="00DB3A65" w:rsidP="008867A4">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Спортивные соревнования, игры, кроссы.</w:t>
            </w:r>
          </w:p>
        </w:tc>
      </w:tr>
    </w:tbl>
    <w:p w:rsidR="00DB3A65" w:rsidRPr="00314404" w:rsidRDefault="00DB3A65" w:rsidP="007A372C">
      <w:pPr>
        <w:spacing w:after="0" w:line="360" w:lineRule="auto"/>
        <w:jc w:val="both"/>
        <w:rPr>
          <w:rFonts w:ascii="Times New Roman" w:eastAsia="Times New Roman" w:hAnsi="Times New Roman" w:cs="Times New Roman"/>
          <w:color w:val="444444"/>
          <w:sz w:val="24"/>
          <w:szCs w:val="24"/>
          <w:lang w:eastAsia="ru-RU"/>
        </w:rPr>
      </w:pPr>
      <w:r w:rsidRPr="00314404">
        <w:rPr>
          <w:rFonts w:ascii="Times New Roman" w:eastAsia="Times New Roman" w:hAnsi="Times New Roman" w:cs="Times New Roman"/>
          <w:color w:val="444444"/>
          <w:sz w:val="24"/>
          <w:szCs w:val="24"/>
          <w:lang w:eastAsia="ru-RU"/>
        </w:rPr>
        <w:t> </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План мероприятияй.</w:t>
      </w:r>
    </w:p>
    <w:p w:rsidR="003F3B8A" w:rsidRPr="008867A4" w:rsidRDefault="003F3B8A" w:rsidP="008867A4">
      <w:pPr>
        <w:spacing w:after="0" w:line="360" w:lineRule="auto"/>
        <w:ind w:firstLine="709"/>
        <w:jc w:val="both"/>
        <w:rPr>
          <w:rFonts w:ascii="Times New Roman" w:eastAsia="Times New Roman" w:hAnsi="Times New Roman" w:cs="Times New Roman"/>
          <w:b/>
          <w:sz w:val="24"/>
          <w:szCs w:val="24"/>
          <w:lang w:eastAsia="ru-RU"/>
        </w:rPr>
      </w:pPr>
      <w:r w:rsidRPr="008867A4">
        <w:rPr>
          <w:rFonts w:ascii="Times New Roman" w:eastAsia="Times New Roman" w:hAnsi="Times New Roman" w:cs="Times New Roman"/>
          <w:b/>
          <w:sz w:val="24"/>
          <w:szCs w:val="24"/>
          <w:lang w:eastAsia="ru-RU"/>
        </w:rPr>
        <w:t>Сентябрь</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1.«Здравствуй, школа! Здравствуй, край родимый мой!»</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Торжественная линейка, посвященная Дню Знаний.</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 xml:space="preserve">Урок гражданственности: </w:t>
      </w:r>
    </w:p>
    <w:p w:rsidR="003F3B8A" w:rsidRPr="008867A4" w:rsidRDefault="00DB3A65"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«Моя малая родина</w:t>
      </w:r>
      <w:r w:rsidR="003F3B8A" w:rsidRPr="008867A4">
        <w:rPr>
          <w:rFonts w:ascii="Times New Roman" w:eastAsia="Times New Roman" w:hAnsi="Times New Roman" w:cs="Times New Roman"/>
          <w:sz w:val="24"/>
          <w:szCs w:val="24"/>
          <w:lang w:eastAsia="ru-RU"/>
        </w:rPr>
        <w:t>».</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2.Месячник профилактики детского дорожно - транспортного травматизма «Безопасная дорога».</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Встречи с работниками ГБДД;</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 xml:space="preserve">Тематические классные часы: «Дорога в школу», </w:t>
      </w:r>
      <w:r w:rsidR="00DB3A65" w:rsidRPr="008867A4">
        <w:rPr>
          <w:rFonts w:ascii="Times New Roman" w:eastAsia="Times New Roman" w:hAnsi="Times New Roman" w:cs="Times New Roman"/>
          <w:sz w:val="24"/>
          <w:szCs w:val="24"/>
          <w:lang w:eastAsia="ru-RU"/>
        </w:rPr>
        <w:t xml:space="preserve"> «</w:t>
      </w:r>
      <w:proofErr w:type="gramStart"/>
      <w:r w:rsidRPr="008867A4">
        <w:rPr>
          <w:rFonts w:ascii="Times New Roman" w:eastAsia="Times New Roman" w:hAnsi="Times New Roman" w:cs="Times New Roman"/>
          <w:sz w:val="24"/>
          <w:szCs w:val="24"/>
          <w:lang w:eastAsia="ru-RU"/>
        </w:rPr>
        <w:t>Знай</w:t>
      </w:r>
      <w:proofErr w:type="gramEnd"/>
      <w:r w:rsidRPr="008867A4">
        <w:rPr>
          <w:rFonts w:ascii="Times New Roman" w:eastAsia="Times New Roman" w:hAnsi="Times New Roman" w:cs="Times New Roman"/>
          <w:sz w:val="24"/>
          <w:szCs w:val="24"/>
          <w:lang w:eastAsia="ru-RU"/>
        </w:rPr>
        <w:t xml:space="preserve"> правила движения, как таблицу умножения», «Ответственность за нарушение правил дорожного движения»;</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Выставка рисунков »Мой друг-светофор»; оформление уголков по ПДД.</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3.Акция «Безопасное жилье»</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Классные часы</w:t>
      </w:r>
      <w:proofErr w:type="gramStart"/>
      <w:r w:rsidRPr="008867A4">
        <w:rPr>
          <w:rFonts w:ascii="Times New Roman" w:eastAsia="Times New Roman" w:hAnsi="Times New Roman" w:cs="Times New Roman"/>
          <w:sz w:val="24"/>
          <w:szCs w:val="24"/>
          <w:lang w:eastAsia="ru-RU"/>
        </w:rPr>
        <w:t xml:space="preserve"> :</w:t>
      </w:r>
      <w:proofErr w:type="gramEnd"/>
      <w:r w:rsidRPr="008867A4">
        <w:rPr>
          <w:rFonts w:ascii="Times New Roman" w:eastAsia="Times New Roman" w:hAnsi="Times New Roman" w:cs="Times New Roman"/>
          <w:sz w:val="24"/>
          <w:szCs w:val="24"/>
          <w:lang w:eastAsia="ru-RU"/>
        </w:rPr>
        <w:t xml:space="preserve"> «Если ты один на один с огнем», «Лесной пожар», «Пожар в доме», «Азбука пожарной безопасности».</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Конкурс: «Стихотворения и загадки на противопожарную тематику»</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lastRenderedPageBreak/>
        <w:t>Создание стендов «Пожарная безопасность».</w:t>
      </w:r>
    </w:p>
    <w:p w:rsidR="00DB3A65"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Посещение школьниками пожарной части.</w:t>
      </w:r>
    </w:p>
    <w:p w:rsidR="003F3B8A" w:rsidRPr="008867A4" w:rsidRDefault="003F3B8A" w:rsidP="008867A4">
      <w:pPr>
        <w:spacing w:after="0" w:line="360" w:lineRule="auto"/>
        <w:ind w:firstLine="709"/>
        <w:jc w:val="both"/>
        <w:rPr>
          <w:rFonts w:ascii="Times New Roman" w:eastAsia="Times New Roman" w:hAnsi="Times New Roman" w:cs="Times New Roman"/>
          <w:b/>
          <w:sz w:val="24"/>
          <w:szCs w:val="24"/>
          <w:lang w:eastAsia="ru-RU"/>
        </w:rPr>
      </w:pPr>
      <w:r w:rsidRPr="008867A4">
        <w:rPr>
          <w:rFonts w:ascii="Times New Roman" w:eastAsia="Times New Roman" w:hAnsi="Times New Roman" w:cs="Times New Roman"/>
          <w:b/>
          <w:sz w:val="24"/>
          <w:szCs w:val="24"/>
          <w:lang w:eastAsia="ru-RU"/>
        </w:rPr>
        <w:t>Октябрь</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b/>
          <w:sz w:val="24"/>
          <w:szCs w:val="24"/>
          <w:lang w:eastAsia="ru-RU"/>
        </w:rPr>
        <w:t>1.</w:t>
      </w:r>
      <w:r w:rsidRPr="008867A4">
        <w:rPr>
          <w:rFonts w:ascii="Times New Roman" w:eastAsia="Times New Roman" w:hAnsi="Times New Roman" w:cs="Times New Roman"/>
          <w:sz w:val="24"/>
          <w:szCs w:val="24"/>
          <w:lang w:eastAsia="ru-RU"/>
        </w:rPr>
        <w:t xml:space="preserve">День </w:t>
      </w:r>
      <w:r w:rsidR="00DB3A65" w:rsidRPr="008867A4">
        <w:rPr>
          <w:rFonts w:ascii="Times New Roman" w:eastAsia="Times New Roman" w:hAnsi="Times New Roman" w:cs="Times New Roman"/>
          <w:sz w:val="24"/>
          <w:szCs w:val="24"/>
          <w:lang w:eastAsia="ru-RU"/>
        </w:rPr>
        <w:t>рождения школы</w:t>
      </w:r>
      <w:r w:rsidRPr="008867A4">
        <w:rPr>
          <w:rFonts w:ascii="Times New Roman" w:eastAsia="Times New Roman" w:hAnsi="Times New Roman" w:cs="Times New Roman"/>
          <w:sz w:val="24"/>
          <w:szCs w:val="24"/>
          <w:lang w:eastAsia="ru-RU"/>
        </w:rPr>
        <w:t>.</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Акция «Забота» (конкурс сочинений, рисунков, фотографий).</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2.День учителя</w:t>
      </w:r>
      <w:r w:rsidR="00DB3A65" w:rsidRPr="008867A4">
        <w:rPr>
          <w:rFonts w:ascii="Times New Roman" w:eastAsia="Times New Roman" w:hAnsi="Times New Roman" w:cs="Times New Roman"/>
          <w:sz w:val="24"/>
          <w:szCs w:val="24"/>
          <w:lang w:eastAsia="ru-RU"/>
        </w:rPr>
        <w:t>. Концерт «Наша школа»</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Конкурс сочинений «Учитель в моей жизни». Письмо в редакцию.</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День самоуправления.</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Концерт «Сердцу, отданному детям, посвящается</w:t>
      </w:r>
      <w:proofErr w:type="gramStart"/>
      <w:r w:rsidRPr="008867A4">
        <w:rPr>
          <w:rFonts w:ascii="Times New Roman" w:eastAsia="Times New Roman" w:hAnsi="Times New Roman" w:cs="Times New Roman"/>
          <w:sz w:val="24"/>
          <w:szCs w:val="24"/>
          <w:lang w:eastAsia="ru-RU"/>
        </w:rPr>
        <w:t>..».</w:t>
      </w:r>
      <w:proofErr w:type="gramEnd"/>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3.Месячник правовых знаний.</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Классные часы «Мои права и обязанности», «Жить по закону».</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Игра – путешествие в страну Законию.</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Оформление стендов, показ презентаций.</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Викторина «Я – законопослушный гражданин»</w:t>
      </w:r>
    </w:p>
    <w:p w:rsidR="003F3B8A" w:rsidRPr="008867A4" w:rsidRDefault="003F3B8A" w:rsidP="008867A4">
      <w:pPr>
        <w:spacing w:after="0" w:line="360" w:lineRule="auto"/>
        <w:ind w:firstLine="709"/>
        <w:jc w:val="both"/>
        <w:rPr>
          <w:rFonts w:ascii="Times New Roman" w:eastAsia="Times New Roman" w:hAnsi="Times New Roman" w:cs="Times New Roman"/>
          <w:sz w:val="24"/>
          <w:szCs w:val="24"/>
          <w:lang w:eastAsia="ru-RU"/>
        </w:rPr>
      </w:pPr>
      <w:r w:rsidRPr="008867A4">
        <w:rPr>
          <w:rFonts w:ascii="Times New Roman" w:eastAsia="Times New Roman" w:hAnsi="Times New Roman" w:cs="Times New Roman"/>
          <w:sz w:val="24"/>
          <w:szCs w:val="24"/>
          <w:lang w:eastAsia="ru-RU"/>
        </w:rPr>
        <w:t xml:space="preserve">Конкурс творческих работ « </w:t>
      </w:r>
      <w:r w:rsidR="00DB3A65" w:rsidRPr="008867A4">
        <w:rPr>
          <w:rFonts w:ascii="Times New Roman" w:eastAsia="Times New Roman" w:hAnsi="Times New Roman" w:cs="Times New Roman"/>
          <w:sz w:val="24"/>
          <w:szCs w:val="24"/>
          <w:lang w:eastAsia="ru-RU"/>
        </w:rPr>
        <w:t xml:space="preserve">Золотая осень </w:t>
      </w:r>
      <w:r w:rsidRPr="008867A4">
        <w:rPr>
          <w:rFonts w:ascii="Times New Roman" w:eastAsia="Times New Roman" w:hAnsi="Times New Roman" w:cs="Times New Roman"/>
          <w:sz w:val="24"/>
          <w:szCs w:val="24"/>
          <w:lang w:eastAsia="ru-RU"/>
        </w:rPr>
        <w:t>».</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4.Уроки  символики   России,  уроки  символики  школы; </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5.Уроки этики « Правила вежливости».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6.Утренник «Золотая осень»</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Осенний бал.</w:t>
      </w:r>
    </w:p>
    <w:p w:rsidR="003F3B8A" w:rsidRPr="008867A4" w:rsidRDefault="003F3B8A"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 xml:space="preserve">       Ноябрь</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1.Месячник здорового образа жизни.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Оформление стендов.</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Часы общения о профилактике ОРВИ.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Классные часы о ЗОЖ.</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КТД (песни, сказки, загадки на тему «ЗОЖ»)</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Просмотр презентаций по теме.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Спортивные состязания.</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Создание банка данных о состоянии здоровья учащихся (заполнение листков здоровья медработниками).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Выставка рисунков» Будь здоров!», плакатов «Радуемся жизни».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2.День народного единства (часы общения).</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3. День Матери (Конкурс чтецов стихотворений о маме).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Декабрь</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1.Месячник « Нет наркотикам!»</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1 </w:t>
      </w:r>
      <w:proofErr w:type="gramStart"/>
      <w:r w:rsidRPr="008867A4">
        <w:rPr>
          <w:rFonts w:ascii="Times New Roman" w:hAnsi="Times New Roman" w:cs="Times New Roman"/>
          <w:sz w:val="24"/>
          <w:szCs w:val="24"/>
        </w:rPr>
        <w:t>Декабря-всемирный</w:t>
      </w:r>
      <w:proofErr w:type="gramEnd"/>
      <w:r w:rsidRPr="008867A4">
        <w:rPr>
          <w:rFonts w:ascii="Times New Roman" w:hAnsi="Times New Roman" w:cs="Times New Roman"/>
          <w:sz w:val="24"/>
          <w:szCs w:val="24"/>
        </w:rPr>
        <w:t xml:space="preserve"> день борьбы со СПИДом.</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Классные часы в старших классах «Здоровый образ жизни».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lastRenderedPageBreak/>
        <w:t>Показ презентаций и видеофильмов по теме.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2.10 декабр</w:t>
      </w:r>
      <w:proofErr w:type="gramStart"/>
      <w:r w:rsidRPr="008867A4">
        <w:rPr>
          <w:rFonts w:ascii="Times New Roman" w:hAnsi="Times New Roman" w:cs="Times New Roman"/>
          <w:sz w:val="24"/>
          <w:szCs w:val="24"/>
        </w:rPr>
        <w:t>я-</w:t>
      </w:r>
      <w:proofErr w:type="gramEnd"/>
      <w:r w:rsidRPr="008867A4">
        <w:rPr>
          <w:rFonts w:ascii="Times New Roman" w:hAnsi="Times New Roman" w:cs="Times New Roman"/>
          <w:sz w:val="24"/>
          <w:szCs w:val="24"/>
        </w:rPr>
        <w:t xml:space="preserve"> день прав человека.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Конкурс сочинений, посвященных 25-летию Конституции РФ.</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Публикация в газете «Сельские зори».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3.Новогодний утренник. Новогодний бал.</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4.План мероприятий на каникулах.</w:t>
      </w:r>
    </w:p>
    <w:p w:rsidR="003F3B8A" w:rsidRPr="008867A4" w:rsidRDefault="003F3B8A"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 xml:space="preserve">    Январь</w:t>
      </w:r>
    </w:p>
    <w:p w:rsidR="003F3B8A" w:rsidRPr="008867A4" w:rsidRDefault="003F3B8A"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 Здесь для меня начало всех начал».</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Музыкальный  лекторий «Фольклор и традиции Орловского края и нашего села».Рождественскиепосиделки</w:t>
      </w:r>
      <w:proofErr w:type="gramStart"/>
      <w:r w:rsidRPr="008867A4">
        <w:rPr>
          <w:rFonts w:ascii="Times New Roman" w:hAnsi="Times New Roman" w:cs="Times New Roman"/>
          <w:sz w:val="24"/>
          <w:szCs w:val="24"/>
        </w:rPr>
        <w:t>.К</w:t>
      </w:r>
      <w:proofErr w:type="gramEnd"/>
      <w:r w:rsidRPr="008867A4">
        <w:rPr>
          <w:rFonts w:ascii="Times New Roman" w:hAnsi="Times New Roman" w:cs="Times New Roman"/>
          <w:sz w:val="24"/>
          <w:szCs w:val="24"/>
        </w:rPr>
        <w:t>олядки.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Путешествие «Моя малая родина».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Краеведческие уроки « Памятные места Орловской области».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Выставка детского творчества «Мир моих увлечений»</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Фольклорный праздник «Мы из Никольского поселения».</w:t>
      </w:r>
    </w:p>
    <w:p w:rsidR="003F3B8A" w:rsidRPr="008867A4" w:rsidRDefault="003F3B8A"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Февраль</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b/>
          <w:sz w:val="24"/>
          <w:szCs w:val="24"/>
        </w:rPr>
        <w:t>1.</w:t>
      </w:r>
      <w:r w:rsidRPr="008867A4">
        <w:rPr>
          <w:rFonts w:ascii="Times New Roman" w:hAnsi="Times New Roman" w:cs="Times New Roman"/>
          <w:sz w:val="24"/>
          <w:szCs w:val="24"/>
        </w:rPr>
        <w:t xml:space="preserve">Вечер встречи выпускников «Как </w:t>
      </w:r>
      <w:proofErr w:type="gramStart"/>
      <w:r w:rsidRPr="008867A4">
        <w:rPr>
          <w:rFonts w:ascii="Times New Roman" w:hAnsi="Times New Roman" w:cs="Times New Roman"/>
          <w:sz w:val="24"/>
          <w:szCs w:val="24"/>
        </w:rPr>
        <w:t>здорово</w:t>
      </w:r>
      <w:proofErr w:type="gramEnd"/>
      <w:r w:rsidRPr="008867A4">
        <w:rPr>
          <w:rFonts w:ascii="Times New Roman" w:hAnsi="Times New Roman" w:cs="Times New Roman"/>
          <w:sz w:val="24"/>
          <w:szCs w:val="24"/>
        </w:rPr>
        <w:t>, что все мы здесь сегодня собрались».</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2.Месячник военн</w:t>
      </w:r>
      <w:proofErr w:type="gramStart"/>
      <w:r w:rsidRPr="008867A4">
        <w:rPr>
          <w:rFonts w:ascii="Times New Roman" w:hAnsi="Times New Roman" w:cs="Times New Roman"/>
          <w:sz w:val="24"/>
          <w:szCs w:val="24"/>
        </w:rPr>
        <w:t>о-</w:t>
      </w:r>
      <w:proofErr w:type="gramEnd"/>
      <w:r w:rsidRPr="008867A4">
        <w:rPr>
          <w:rFonts w:ascii="Times New Roman" w:hAnsi="Times New Roman" w:cs="Times New Roman"/>
          <w:sz w:val="24"/>
          <w:szCs w:val="24"/>
        </w:rPr>
        <w:t xml:space="preserve"> патриотического воспитания.</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Письмо в армию.</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Конкурс сочинений «Память пылающих лет».</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«Веселые старты</w:t>
      </w:r>
      <w:proofErr w:type="gramStart"/>
      <w:r w:rsidRPr="008867A4">
        <w:rPr>
          <w:rFonts w:ascii="Times New Roman" w:hAnsi="Times New Roman" w:cs="Times New Roman"/>
          <w:sz w:val="24"/>
          <w:szCs w:val="24"/>
        </w:rPr>
        <w:t>»(</w:t>
      </w:r>
      <w:proofErr w:type="gramEnd"/>
      <w:r w:rsidRPr="008867A4">
        <w:rPr>
          <w:rFonts w:ascii="Times New Roman" w:hAnsi="Times New Roman" w:cs="Times New Roman"/>
          <w:sz w:val="24"/>
          <w:szCs w:val="24"/>
        </w:rPr>
        <w:t xml:space="preserve"> начальные классы).</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«А ну-ка, мальчики!»(8-11 классы).</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Торжественная линейка, посвященная 25-летию вывода войск из Афганистана.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Встречи с ветеранами войны.</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Презентации, видеофильмы об Афганистане и Чечне.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Конкурс рисунков, плакатов.</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Уроки мужества в музее.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3. День освобождения села. Экскурсия в музей.</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Конкурс военной песни.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4.Районный конкурс патриотической песни.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5. Районный конкурс, посвященный 23 февраля.</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6.Спортивные состязания (по волейболу, футболу, лыжам).</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7.Школьный конкурс «Живая классика».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8.Библиотечные уроки « О подвиге, о доблести, о славе».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9. Акция « Внимание,  ветеран»</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10Единый урок, посвященный олимпиаде.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11.Оформление стендов, посвященных олимпийским и паралимпийским играм.</w:t>
      </w:r>
    </w:p>
    <w:p w:rsidR="003F3B8A" w:rsidRPr="008867A4" w:rsidRDefault="003F3B8A"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lastRenderedPageBreak/>
        <w:t xml:space="preserve">    Март</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Месяц Весны</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1.Районный конкурс «Живая классика»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2.Утренник «Мамочка моя»</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Конкурс чтецов стихотворений о маме.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Спортивные соревнования « Папа, мама, я – дружная семья».</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3.Конкурс « А ну- ка</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девочки!»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4.День пти</w:t>
      </w:r>
      <w:proofErr w:type="gramStart"/>
      <w:r w:rsidRPr="008867A4">
        <w:rPr>
          <w:rFonts w:ascii="Times New Roman" w:hAnsi="Times New Roman" w:cs="Times New Roman"/>
          <w:sz w:val="24"/>
          <w:szCs w:val="24"/>
        </w:rPr>
        <w:t>ц(</w:t>
      </w:r>
      <w:proofErr w:type="gramEnd"/>
      <w:r w:rsidRPr="008867A4">
        <w:rPr>
          <w:rFonts w:ascii="Times New Roman" w:hAnsi="Times New Roman" w:cs="Times New Roman"/>
          <w:sz w:val="24"/>
          <w:szCs w:val="24"/>
        </w:rPr>
        <w:t>викторины, презентации).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5.Неделя детской книги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6.Библиотечный урок» Будь здорова, книга».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«Чтение – вот лучшее учение».</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b/>
          <w:sz w:val="24"/>
          <w:szCs w:val="24"/>
        </w:rPr>
        <w:t>Апрель</w:t>
      </w:r>
    </w:p>
    <w:p w:rsidR="003F3B8A" w:rsidRPr="008867A4" w:rsidRDefault="003F3B8A" w:rsidP="008867A4">
      <w:pPr>
        <w:spacing w:after="0"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Экологический месячник</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Классные часы « Экология природ</w:t>
      </w:r>
      <w:proofErr w:type="gramStart"/>
      <w:r w:rsidRPr="008867A4">
        <w:rPr>
          <w:rFonts w:ascii="Times New Roman" w:hAnsi="Times New Roman" w:cs="Times New Roman"/>
          <w:sz w:val="24"/>
          <w:szCs w:val="24"/>
        </w:rPr>
        <w:t>ы-</w:t>
      </w:r>
      <w:proofErr w:type="gramEnd"/>
      <w:r w:rsidRPr="008867A4">
        <w:rPr>
          <w:rFonts w:ascii="Times New Roman" w:hAnsi="Times New Roman" w:cs="Times New Roman"/>
          <w:sz w:val="24"/>
          <w:szCs w:val="24"/>
        </w:rPr>
        <w:t xml:space="preserve"> экология души».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Операция « Забота»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«Сохраним нашу землю голубой и зеленой»</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Экологическая акция «Живи, родник»</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Акция « Наш школьный двор».</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Вернисаж « Мой светлый край березовый».</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Классный час « Стань природе другом».</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Викторина « Нас в любое время года учит мудрая природа».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День Земли.</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День памяти Чернобыля « Это не должно повториться».</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Районный конкурс « Ученик года».</w:t>
      </w:r>
    </w:p>
    <w:p w:rsidR="003F3B8A" w:rsidRPr="008867A4" w:rsidRDefault="003F3B8A"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Май</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Линейки   Памяти; </w:t>
      </w:r>
    </w:p>
    <w:p w:rsidR="003F3B8A" w:rsidRPr="008867A4" w:rsidRDefault="003F3B8A" w:rsidP="008867A4">
      <w:pPr>
        <w:pStyle w:val="a4"/>
        <w:spacing w:after="0"/>
        <w:ind w:left="1004" w:firstLine="709"/>
        <w:jc w:val="both"/>
        <w:rPr>
          <w:rFonts w:ascii="Times New Roman" w:hAnsi="Times New Roman"/>
          <w:sz w:val="24"/>
          <w:szCs w:val="24"/>
        </w:rPr>
      </w:pPr>
      <w:r w:rsidRPr="008867A4">
        <w:rPr>
          <w:rFonts w:ascii="Times New Roman" w:hAnsi="Times New Roman"/>
          <w:sz w:val="24"/>
          <w:szCs w:val="24"/>
        </w:rPr>
        <w:t>Игр</w:t>
      </w:r>
      <w:proofErr w:type="gramStart"/>
      <w:r w:rsidRPr="008867A4">
        <w:rPr>
          <w:rFonts w:ascii="Times New Roman" w:hAnsi="Times New Roman"/>
          <w:sz w:val="24"/>
          <w:szCs w:val="24"/>
        </w:rPr>
        <w:t>а-</w:t>
      </w:r>
      <w:proofErr w:type="gramEnd"/>
      <w:r w:rsidRPr="008867A4">
        <w:rPr>
          <w:rFonts w:ascii="Times New Roman" w:hAnsi="Times New Roman"/>
          <w:sz w:val="24"/>
          <w:szCs w:val="24"/>
        </w:rPr>
        <w:t xml:space="preserve"> путешествие « По страницам   Великой  Победы»; </w:t>
      </w:r>
    </w:p>
    <w:p w:rsidR="003F3B8A" w:rsidRPr="008867A4" w:rsidRDefault="003F3B8A" w:rsidP="008867A4">
      <w:pPr>
        <w:pStyle w:val="a4"/>
        <w:spacing w:after="0"/>
        <w:ind w:left="1004" w:firstLine="709"/>
        <w:jc w:val="both"/>
        <w:rPr>
          <w:rFonts w:ascii="Times New Roman" w:hAnsi="Times New Roman"/>
          <w:sz w:val="24"/>
          <w:szCs w:val="24"/>
        </w:rPr>
      </w:pPr>
      <w:r w:rsidRPr="008867A4">
        <w:rPr>
          <w:rFonts w:ascii="Times New Roman" w:hAnsi="Times New Roman"/>
          <w:sz w:val="24"/>
          <w:szCs w:val="24"/>
        </w:rPr>
        <w:t>Школа юного гражданина « Салют</w:t>
      </w:r>
      <w:proofErr w:type="gramStart"/>
      <w:r w:rsidRPr="008867A4">
        <w:rPr>
          <w:rFonts w:ascii="Times New Roman" w:hAnsi="Times New Roman"/>
          <w:sz w:val="24"/>
          <w:szCs w:val="24"/>
        </w:rPr>
        <w:t xml:space="preserve"> ,</w:t>
      </w:r>
      <w:proofErr w:type="gramEnd"/>
      <w:r w:rsidRPr="008867A4">
        <w:rPr>
          <w:rFonts w:ascii="Times New Roman" w:hAnsi="Times New Roman"/>
          <w:sz w:val="24"/>
          <w:szCs w:val="24"/>
        </w:rPr>
        <w:t xml:space="preserve">  Победа!»;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Уроки  мужества « Этот день  все приближали,  как  могли»; </w:t>
      </w:r>
    </w:p>
    <w:p w:rsidR="003F3B8A" w:rsidRPr="008867A4" w:rsidRDefault="003F3B8A" w:rsidP="008867A4">
      <w:pPr>
        <w:spacing w:after="0"/>
        <w:ind w:left="284"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Вернисаж рисунков  « С чего  начинается  Родина?»; </w:t>
      </w:r>
    </w:p>
    <w:p w:rsidR="003F3B8A" w:rsidRPr="008867A4" w:rsidRDefault="003F3B8A" w:rsidP="008867A4">
      <w:pPr>
        <w:spacing w:after="0"/>
        <w:ind w:left="284" w:firstLine="709"/>
        <w:jc w:val="both"/>
        <w:rPr>
          <w:rFonts w:ascii="Times New Roman" w:hAnsi="Times New Roman" w:cs="Times New Roman"/>
          <w:sz w:val="24"/>
          <w:szCs w:val="24"/>
        </w:rPr>
      </w:pPr>
    </w:p>
    <w:p w:rsidR="003F3B8A" w:rsidRPr="008867A4" w:rsidRDefault="003F3B8A" w:rsidP="008867A4">
      <w:pPr>
        <w:pStyle w:val="a4"/>
        <w:spacing w:after="0"/>
        <w:ind w:left="1004" w:firstLine="709"/>
        <w:jc w:val="both"/>
        <w:rPr>
          <w:rFonts w:ascii="Times New Roman" w:hAnsi="Times New Roman"/>
          <w:sz w:val="24"/>
          <w:szCs w:val="24"/>
        </w:rPr>
      </w:pPr>
      <w:r w:rsidRPr="008867A4">
        <w:rPr>
          <w:rFonts w:ascii="Times New Roman" w:hAnsi="Times New Roman"/>
          <w:sz w:val="24"/>
          <w:szCs w:val="24"/>
        </w:rPr>
        <w:t xml:space="preserve">Акция  « Село  в солдатской  шинели»; </w:t>
      </w:r>
    </w:p>
    <w:p w:rsidR="003F3B8A" w:rsidRPr="008867A4" w:rsidRDefault="003F3B8A" w:rsidP="008867A4">
      <w:pPr>
        <w:pStyle w:val="a4"/>
        <w:spacing w:after="0"/>
        <w:ind w:left="1004" w:firstLine="709"/>
        <w:jc w:val="both"/>
        <w:rPr>
          <w:rFonts w:ascii="Times New Roman" w:hAnsi="Times New Roman"/>
          <w:sz w:val="24"/>
          <w:szCs w:val="24"/>
        </w:rPr>
      </w:pPr>
    </w:p>
    <w:p w:rsidR="003F3B8A" w:rsidRPr="008867A4" w:rsidRDefault="003F3B8A" w:rsidP="008867A4">
      <w:pPr>
        <w:spacing w:after="0"/>
        <w:ind w:left="284" w:firstLine="709"/>
        <w:jc w:val="both"/>
        <w:rPr>
          <w:rFonts w:ascii="Times New Roman" w:hAnsi="Times New Roman" w:cs="Times New Roman"/>
          <w:sz w:val="24"/>
          <w:szCs w:val="24"/>
        </w:rPr>
      </w:pPr>
      <w:r w:rsidRPr="008867A4">
        <w:rPr>
          <w:rFonts w:ascii="Times New Roman" w:hAnsi="Times New Roman" w:cs="Times New Roman"/>
          <w:sz w:val="24"/>
          <w:szCs w:val="24"/>
        </w:rPr>
        <w:t>Экскурсии в музеи   области.</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Мы все —  одна</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семья</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Акция  « Давайте делать  добрые дела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Краеведческая экспедиция  « Овеянная воинской славой   моя родная земля»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5.  Мы  все —  одна семья:</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lastRenderedPageBreak/>
        <w:t xml:space="preserve">  Праздник « Дом,  в  котором  мы живем»;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Акция  « Внимание,  ветеран</w:t>
      </w:r>
    </w:p>
    <w:p w:rsidR="003F3B8A" w:rsidRPr="008867A4" w:rsidRDefault="003F3B8A" w:rsidP="008867A4">
      <w:pPr>
        <w:spacing w:after="0"/>
        <w:ind w:firstLine="709"/>
        <w:jc w:val="both"/>
        <w:rPr>
          <w:rFonts w:ascii="Times New Roman" w:hAnsi="Times New Roman" w:cs="Times New Roman"/>
          <w:sz w:val="24"/>
          <w:szCs w:val="24"/>
        </w:rPr>
      </w:pP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Акция  « Шаг навстречу» (по оказанию помощи детям и   семьям,  оказавшимся  в  трудной  жизненной  ситуации</w:t>
      </w:r>
      <w:proofErr w:type="gramStart"/>
      <w:r w:rsidRPr="008867A4">
        <w:rPr>
          <w:rFonts w:ascii="Times New Roman" w:hAnsi="Times New Roman" w:cs="Times New Roman"/>
          <w:sz w:val="24"/>
          <w:szCs w:val="24"/>
        </w:rPr>
        <w:t xml:space="preserve"> )</w:t>
      </w:r>
      <w:proofErr w:type="gramEnd"/>
    </w:p>
    <w:p w:rsidR="00DB3A65" w:rsidRPr="008867A4" w:rsidRDefault="00DB3A65"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Спортивные мероприятия «За честь школы»</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НАУЧН</w:t>
      </w:r>
      <w:proofErr w:type="gramStart"/>
      <w:r w:rsidRPr="008867A4">
        <w:rPr>
          <w:rFonts w:ascii="Times New Roman" w:hAnsi="Times New Roman" w:cs="Times New Roman"/>
          <w:sz w:val="24"/>
          <w:szCs w:val="24"/>
        </w:rPr>
        <w:t>О-</w:t>
      </w:r>
      <w:proofErr w:type="gramEnd"/>
      <w:r w:rsidRPr="008867A4">
        <w:rPr>
          <w:rFonts w:ascii="Times New Roman" w:hAnsi="Times New Roman" w:cs="Times New Roman"/>
          <w:sz w:val="24"/>
          <w:szCs w:val="24"/>
        </w:rPr>
        <w:t xml:space="preserve"> МЕТОДИЧЕСКОЕ  ОБЕСПЕЧЕНИЕ   ПРОГРАММ</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Отечество. Здоровье!»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1.  Методический  совет: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а)  реализация  Программы « Быть достойными!»;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б) «Школа  и  семья:  взаимодействие  и   развитие   личности   ребенка»;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2. Родительский  комитет « Духовно - нравственное  становление  личности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школьника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Семинары для педагогов школы: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а) «Методика изучения  нравственного потенциала   семьи »;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б ) «Формы взаимодействия   родителей и  учителей  в  организации духовно </w:t>
      </w:r>
      <w:proofErr w:type="gramStart"/>
      <w:r w:rsidRPr="008867A4">
        <w:rPr>
          <w:rFonts w:ascii="Times New Roman" w:hAnsi="Times New Roman" w:cs="Times New Roman"/>
          <w:sz w:val="24"/>
          <w:szCs w:val="24"/>
        </w:rPr>
        <w:t>-н</w:t>
      </w:r>
      <w:proofErr w:type="gramEnd"/>
      <w:r w:rsidRPr="008867A4">
        <w:rPr>
          <w:rFonts w:ascii="Times New Roman" w:hAnsi="Times New Roman" w:cs="Times New Roman"/>
          <w:sz w:val="24"/>
          <w:szCs w:val="24"/>
        </w:rPr>
        <w:t xml:space="preserve">равственного воспитания  детей;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Семинары и  консультации  для классных руководителей </w:t>
      </w:r>
      <w:proofErr w:type="gramStart"/>
      <w:r w:rsidRPr="008867A4">
        <w:rPr>
          <w:rFonts w:ascii="Times New Roman" w:hAnsi="Times New Roman" w:cs="Times New Roman"/>
          <w:sz w:val="24"/>
          <w:szCs w:val="24"/>
        </w:rPr>
        <w:t>по</w:t>
      </w:r>
      <w:proofErr w:type="gramEnd"/>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организации работы с  семьей.</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Индивидуальные  консультации   для  педагогов  школы  специалистами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дефектологической,  медицинской   служб,  педагога - психолога,  педагога </w:t>
      </w:r>
      <w:proofErr w:type="gramStart"/>
      <w:r w:rsidRPr="008867A4">
        <w:rPr>
          <w:rFonts w:ascii="Times New Roman" w:hAnsi="Times New Roman" w:cs="Times New Roman"/>
          <w:sz w:val="24"/>
          <w:szCs w:val="24"/>
        </w:rPr>
        <w:t>-о</w:t>
      </w:r>
      <w:proofErr w:type="gramEnd"/>
      <w:r w:rsidRPr="008867A4">
        <w:rPr>
          <w:rFonts w:ascii="Times New Roman" w:hAnsi="Times New Roman" w:cs="Times New Roman"/>
          <w:sz w:val="24"/>
          <w:szCs w:val="24"/>
        </w:rPr>
        <w:t xml:space="preserve">рганизатора  по работе  с « трудными»  подростками по работе  с  семьей .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Проведение открытых занятий с родителями,  совместных дел обучающихся   иродителей по духовно - нравственному  воспитанию.</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план подготовки  и  проведения  различных  форм  сотрудничества   </w:t>
      </w:r>
      <w:proofErr w:type="gramStart"/>
      <w:r w:rsidRPr="008867A4">
        <w:rPr>
          <w:rFonts w:ascii="Times New Roman" w:hAnsi="Times New Roman" w:cs="Times New Roman"/>
          <w:sz w:val="24"/>
          <w:szCs w:val="24"/>
        </w:rPr>
        <w:t>с</w:t>
      </w:r>
      <w:proofErr w:type="gramEnd"/>
    </w:p>
    <w:p w:rsidR="003F3B8A"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родителями,  общественностью,  семьей; </w:t>
      </w:r>
    </w:p>
    <w:p w:rsidR="008867A4" w:rsidRPr="008867A4" w:rsidRDefault="008867A4" w:rsidP="008867A4">
      <w:pPr>
        <w:spacing w:after="0"/>
        <w:ind w:firstLine="709"/>
        <w:jc w:val="both"/>
        <w:rPr>
          <w:rFonts w:ascii="Times New Roman" w:hAnsi="Times New Roman" w:cs="Times New Roman"/>
          <w:sz w:val="24"/>
          <w:szCs w:val="24"/>
        </w:rPr>
      </w:pPr>
    </w:p>
    <w:p w:rsidR="003F3B8A" w:rsidRPr="008867A4" w:rsidRDefault="003F3B8A" w:rsidP="008867A4">
      <w:pPr>
        <w:spacing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Разработка  программы  « Оказание психолог</w:t>
      </w:r>
      <w:proofErr w:type="gramStart"/>
      <w:r w:rsidRPr="008867A4">
        <w:rPr>
          <w:rFonts w:ascii="Times New Roman" w:hAnsi="Times New Roman" w:cs="Times New Roman"/>
          <w:sz w:val="24"/>
          <w:szCs w:val="24"/>
        </w:rPr>
        <w:t>о-</w:t>
      </w:r>
      <w:proofErr w:type="gramEnd"/>
      <w:r w:rsidRPr="008867A4">
        <w:rPr>
          <w:rFonts w:ascii="Times New Roman" w:hAnsi="Times New Roman" w:cs="Times New Roman"/>
          <w:sz w:val="24"/>
          <w:szCs w:val="24"/>
        </w:rPr>
        <w:t xml:space="preserve"> педагогической  помощи семье». </w:t>
      </w:r>
    </w:p>
    <w:p w:rsidR="003F3B8A" w:rsidRPr="008867A4" w:rsidRDefault="003F3B8A" w:rsidP="008867A4">
      <w:pPr>
        <w:pStyle w:val="a4"/>
        <w:spacing w:after="0"/>
        <w:ind w:left="0" w:firstLine="709"/>
        <w:jc w:val="both"/>
        <w:rPr>
          <w:rFonts w:ascii="Times New Roman" w:hAnsi="Times New Roman"/>
          <w:sz w:val="24"/>
          <w:szCs w:val="24"/>
        </w:rPr>
      </w:pPr>
      <w:r w:rsidRPr="008867A4">
        <w:rPr>
          <w:rFonts w:ascii="Times New Roman" w:hAnsi="Times New Roman"/>
          <w:sz w:val="24"/>
          <w:szCs w:val="24"/>
        </w:rPr>
        <w:t>1.Подборка методической  литературы  по вопросам работы с  семьёй</w:t>
      </w:r>
      <w:proofErr w:type="gramStart"/>
      <w:r w:rsidRPr="008867A4">
        <w:rPr>
          <w:rFonts w:ascii="Times New Roman" w:hAnsi="Times New Roman"/>
          <w:sz w:val="24"/>
          <w:szCs w:val="24"/>
        </w:rPr>
        <w:t xml:space="preserve"> .</w:t>
      </w:r>
      <w:proofErr w:type="gramEnd"/>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2.Разработка  новой  схемы  представления информации родителям  </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законным представителям )  о  ребенке.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ПРЕДПОЛАГАЕМЫЕ РЕЗУЛЬТАТЫ  РЕАЛИЗАЦИИ   ПРОГРАММЫ  </w:t>
      </w:r>
    </w:p>
    <w:p w:rsidR="003F3B8A" w:rsidRPr="008867A4" w:rsidRDefault="003F3B8A" w:rsidP="008867A4">
      <w:pPr>
        <w:spacing w:after="0"/>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БЫТЬ  ДОСТОЙНЫМИ!» </w:t>
      </w:r>
    </w:p>
    <w:p w:rsidR="003F3B8A" w:rsidRPr="008867A4" w:rsidRDefault="003F3B8A" w:rsidP="008867A4">
      <w:pPr>
        <w:pStyle w:val="a4"/>
        <w:numPr>
          <w:ilvl w:val="0"/>
          <w:numId w:val="13"/>
        </w:numPr>
        <w:spacing w:after="0"/>
        <w:ind w:firstLine="709"/>
        <w:jc w:val="both"/>
        <w:rPr>
          <w:rFonts w:ascii="Times New Roman" w:hAnsi="Times New Roman"/>
          <w:sz w:val="24"/>
          <w:szCs w:val="24"/>
        </w:rPr>
      </w:pPr>
      <w:r w:rsidRPr="008867A4">
        <w:rPr>
          <w:rFonts w:ascii="Times New Roman" w:hAnsi="Times New Roman"/>
          <w:sz w:val="24"/>
          <w:szCs w:val="24"/>
        </w:rPr>
        <w:t>Данная  Программа   открывает  широкие   возможности   для  разностороннего   развития   обучающихся</w:t>
      </w:r>
      <w:proofErr w:type="gramStart"/>
      <w:r w:rsidRPr="008867A4">
        <w:rPr>
          <w:rFonts w:ascii="Times New Roman" w:hAnsi="Times New Roman"/>
          <w:sz w:val="24"/>
          <w:szCs w:val="24"/>
        </w:rPr>
        <w:t xml:space="preserve"> ,</w:t>
      </w:r>
      <w:proofErr w:type="gramEnd"/>
      <w:r w:rsidRPr="008867A4">
        <w:rPr>
          <w:rFonts w:ascii="Times New Roman" w:hAnsi="Times New Roman"/>
          <w:sz w:val="24"/>
          <w:szCs w:val="24"/>
        </w:rPr>
        <w:t xml:space="preserve">  так  как  в  ней  в  единстве   решаются  разнообразные </w:t>
      </w:r>
    </w:p>
    <w:p w:rsidR="003F3B8A" w:rsidRPr="008867A4" w:rsidRDefault="003F3B8A" w:rsidP="008867A4">
      <w:pPr>
        <w:spacing w:after="0"/>
        <w:ind w:left="851" w:firstLine="709"/>
        <w:jc w:val="both"/>
        <w:rPr>
          <w:rFonts w:ascii="Times New Roman" w:hAnsi="Times New Roman" w:cs="Times New Roman"/>
          <w:sz w:val="24"/>
          <w:szCs w:val="24"/>
        </w:rPr>
      </w:pPr>
      <w:r w:rsidRPr="008867A4">
        <w:rPr>
          <w:rFonts w:ascii="Times New Roman" w:hAnsi="Times New Roman" w:cs="Times New Roman"/>
          <w:sz w:val="24"/>
          <w:szCs w:val="24"/>
        </w:rPr>
        <w:t>образовательные  и   воспитательные   задачи</w:t>
      </w:r>
      <w:proofErr w:type="gramStart"/>
      <w:r w:rsidRPr="008867A4">
        <w:rPr>
          <w:rFonts w:ascii="Times New Roman" w:hAnsi="Times New Roman" w:cs="Times New Roman"/>
          <w:sz w:val="24"/>
          <w:szCs w:val="24"/>
        </w:rPr>
        <w:t xml:space="preserve"> .</w:t>
      </w:r>
      <w:proofErr w:type="gramEnd"/>
      <w:r w:rsidRPr="008867A4">
        <w:rPr>
          <w:rFonts w:ascii="Times New Roman" w:hAnsi="Times New Roman" w:cs="Times New Roman"/>
          <w:sz w:val="24"/>
          <w:szCs w:val="24"/>
        </w:rPr>
        <w:t xml:space="preserve">  Реализация   Программы  оказывает большое   влияние   на   развитие   личности    школьника ,  на   процесс  обучения   и   воспитания  детей,  на   формирование  их  социальной   активности ,  привитие   бережногоотношения  к природе,  воспитание   чувства любви  к Родине,  малой Родине; </w:t>
      </w:r>
    </w:p>
    <w:p w:rsidR="003F3B8A" w:rsidRPr="008867A4" w:rsidRDefault="003F3B8A" w:rsidP="008867A4">
      <w:pPr>
        <w:pStyle w:val="a4"/>
        <w:numPr>
          <w:ilvl w:val="0"/>
          <w:numId w:val="13"/>
        </w:numPr>
        <w:spacing w:after="0"/>
        <w:ind w:firstLine="709"/>
        <w:jc w:val="both"/>
        <w:rPr>
          <w:rFonts w:ascii="Times New Roman" w:hAnsi="Times New Roman"/>
          <w:sz w:val="24"/>
          <w:szCs w:val="24"/>
        </w:rPr>
      </w:pPr>
      <w:r w:rsidRPr="008867A4">
        <w:rPr>
          <w:rFonts w:ascii="Times New Roman" w:hAnsi="Times New Roman"/>
          <w:sz w:val="24"/>
          <w:szCs w:val="24"/>
        </w:rPr>
        <w:t>повышается   образовательный  уровень  всех   участников   Программы,  у  них   формируются   новые   навыки  получения  знаний</w:t>
      </w:r>
      <w:proofErr w:type="gramStart"/>
      <w:r w:rsidRPr="008867A4">
        <w:rPr>
          <w:rFonts w:ascii="Times New Roman" w:hAnsi="Times New Roman"/>
          <w:sz w:val="24"/>
          <w:szCs w:val="24"/>
        </w:rPr>
        <w:t xml:space="preserve"> ,</w:t>
      </w:r>
      <w:proofErr w:type="gramEnd"/>
      <w:r w:rsidRPr="008867A4">
        <w:rPr>
          <w:rFonts w:ascii="Times New Roman" w:hAnsi="Times New Roman"/>
          <w:sz w:val="24"/>
          <w:szCs w:val="24"/>
        </w:rPr>
        <w:t xml:space="preserve">  возрастает   интерес  к  изучению   родного  края .  Работа   по  этой   Программе   может   сформировать  у   обучающихся  устойчивый  интерес  к  истории  своего   народа ,  материальной   и   духовнойкультуре;</w:t>
      </w:r>
    </w:p>
    <w:p w:rsidR="003F3B8A" w:rsidRPr="008867A4" w:rsidRDefault="003F3B8A" w:rsidP="008867A4">
      <w:pPr>
        <w:pStyle w:val="a4"/>
        <w:numPr>
          <w:ilvl w:val="0"/>
          <w:numId w:val="13"/>
        </w:numPr>
        <w:spacing w:after="0"/>
        <w:ind w:firstLine="709"/>
        <w:jc w:val="both"/>
        <w:rPr>
          <w:rFonts w:ascii="Times New Roman" w:hAnsi="Times New Roman"/>
          <w:sz w:val="24"/>
          <w:szCs w:val="24"/>
        </w:rPr>
      </w:pPr>
      <w:r w:rsidRPr="008867A4">
        <w:rPr>
          <w:rFonts w:ascii="Times New Roman" w:hAnsi="Times New Roman"/>
          <w:sz w:val="24"/>
          <w:szCs w:val="24"/>
        </w:rPr>
        <w:t>совершенствуются   представления  о   моральных   нормах  и   правилах     нравственного  поведения,  в  том   числе  об  этических  нормах  взаимоотношений   в  семье, между  поколениями</w:t>
      </w:r>
      <w:proofErr w:type="gramStart"/>
      <w:r w:rsidRPr="008867A4">
        <w:rPr>
          <w:rFonts w:ascii="Times New Roman" w:hAnsi="Times New Roman"/>
          <w:sz w:val="24"/>
          <w:szCs w:val="24"/>
        </w:rPr>
        <w:t xml:space="preserve"> ,</w:t>
      </w:r>
      <w:proofErr w:type="gramEnd"/>
      <w:r w:rsidRPr="008867A4">
        <w:rPr>
          <w:rFonts w:ascii="Times New Roman" w:hAnsi="Times New Roman"/>
          <w:sz w:val="24"/>
          <w:szCs w:val="24"/>
        </w:rPr>
        <w:t xml:space="preserve">  представителями  различных  социальных групп  </w:t>
      </w:r>
    </w:p>
    <w:p w:rsidR="0088527D" w:rsidRPr="008867A4" w:rsidRDefault="0088527D" w:rsidP="008867A4">
      <w:pPr>
        <w:spacing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lastRenderedPageBreak/>
        <w:t xml:space="preserve">4.2.  Приоритетные  направления  развития образования.  Содержание </w:t>
      </w:r>
      <w:r w:rsidR="00F2025D" w:rsidRPr="008867A4">
        <w:rPr>
          <w:rFonts w:ascii="Times New Roman" w:hAnsi="Times New Roman" w:cs="Times New Roman"/>
          <w:b/>
          <w:sz w:val="24"/>
          <w:szCs w:val="24"/>
        </w:rPr>
        <w:t xml:space="preserve"> образования.</w:t>
      </w:r>
    </w:p>
    <w:p w:rsidR="00F2025D" w:rsidRPr="008867A4" w:rsidRDefault="00F2025D"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 Основные задачи  1  ступени:</w:t>
      </w:r>
    </w:p>
    <w:p w:rsidR="00F2025D" w:rsidRPr="008867A4" w:rsidRDefault="00F2025D"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1. Формирование мотивации  на  положительное   отношение  к  учению.  </w:t>
      </w:r>
    </w:p>
    <w:p w:rsidR="00F2025D" w:rsidRPr="008867A4" w:rsidRDefault="00F2025D"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2. Формирование высокого  уровня  волевой готовности .</w:t>
      </w:r>
    </w:p>
    <w:p w:rsidR="00F2025D" w:rsidRPr="008867A4" w:rsidRDefault="00F2025D"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3. Создание условий к адаптации в новой  жизненной  ситуации . </w:t>
      </w:r>
    </w:p>
    <w:p w:rsidR="00F2025D" w:rsidRPr="008867A4" w:rsidRDefault="00F2025D" w:rsidP="008867A4">
      <w:pPr>
        <w:spacing w:after="0" w:line="240" w:lineRule="auto"/>
        <w:ind w:firstLine="709"/>
        <w:jc w:val="both"/>
        <w:rPr>
          <w:rFonts w:ascii="Times New Roman" w:eastAsia="Calibri" w:hAnsi="Times New Roman" w:cs="Times New Roman"/>
          <w:sz w:val="24"/>
          <w:szCs w:val="24"/>
        </w:rPr>
      </w:pPr>
      <w:r w:rsidRPr="008867A4">
        <w:rPr>
          <w:rFonts w:ascii="Times New Roman" w:eastAsia="Calibri" w:hAnsi="Times New Roman" w:cs="Times New Roman"/>
          <w:sz w:val="24"/>
          <w:szCs w:val="24"/>
        </w:rPr>
        <w:t xml:space="preserve">4. Выполнение государственных стандартов  образования. </w:t>
      </w:r>
    </w:p>
    <w:p w:rsidR="0047127E" w:rsidRPr="008867A4" w:rsidRDefault="00F2025D" w:rsidP="008867A4">
      <w:pPr>
        <w:spacing w:after="0" w:line="240" w:lineRule="auto"/>
        <w:ind w:firstLine="709"/>
        <w:jc w:val="both"/>
        <w:rPr>
          <w:rFonts w:ascii="Times New Roman" w:hAnsi="Times New Roman" w:cs="Times New Roman"/>
          <w:sz w:val="24"/>
          <w:szCs w:val="24"/>
        </w:rPr>
      </w:pPr>
      <w:r w:rsidRPr="008867A4">
        <w:rPr>
          <w:rFonts w:ascii="Times New Roman" w:eastAsia="Calibri" w:hAnsi="Times New Roman" w:cs="Times New Roman"/>
          <w:sz w:val="24"/>
          <w:szCs w:val="24"/>
        </w:rPr>
        <w:t xml:space="preserve">     </w:t>
      </w:r>
    </w:p>
    <w:p w:rsidR="0088527D" w:rsidRPr="008867A4" w:rsidRDefault="0088527D" w:rsidP="008867A4">
      <w:pPr>
        <w:spacing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Основные задачи  2- й  ступени</w:t>
      </w:r>
      <w:r w:rsidR="00DB3A65" w:rsidRPr="008867A4">
        <w:rPr>
          <w:rFonts w:ascii="Times New Roman" w:hAnsi="Times New Roman" w:cs="Times New Roman"/>
          <w:sz w:val="24"/>
          <w:szCs w:val="24"/>
        </w:rPr>
        <w:t xml:space="preserve"> (</w:t>
      </w:r>
      <w:r w:rsidR="0047127E" w:rsidRPr="008867A4">
        <w:rPr>
          <w:rFonts w:ascii="Times New Roman" w:hAnsi="Times New Roman" w:cs="Times New Roman"/>
          <w:sz w:val="24"/>
          <w:szCs w:val="24"/>
        </w:rPr>
        <w:t>5</w:t>
      </w:r>
      <w:r w:rsidR="00DB3A65" w:rsidRPr="008867A4">
        <w:rPr>
          <w:rFonts w:ascii="Times New Roman" w:hAnsi="Times New Roman" w:cs="Times New Roman"/>
          <w:sz w:val="24"/>
          <w:szCs w:val="24"/>
        </w:rPr>
        <w:t>-9 классы)</w:t>
      </w:r>
      <w:r w:rsidRPr="008867A4">
        <w:rPr>
          <w:rFonts w:ascii="Times New Roman" w:hAnsi="Times New Roman" w:cs="Times New Roman"/>
          <w:sz w:val="24"/>
          <w:szCs w:val="24"/>
        </w:rPr>
        <w:t>:</w:t>
      </w:r>
    </w:p>
    <w:p w:rsidR="0088527D" w:rsidRPr="008867A4" w:rsidRDefault="0088527D"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1.   Формирование прочных,  устойчивых,  глубоких  знаний  основ наук.</w:t>
      </w:r>
    </w:p>
    <w:p w:rsidR="0088527D" w:rsidRPr="008867A4" w:rsidRDefault="0088527D"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2.   Повышение  мотивации   обучения   через  активизацию   познавательной   деятельности,  развитие   общих   и   специальных   способностей,  их  диагностику, проектно </w:t>
      </w:r>
      <w:proofErr w:type="gramStart"/>
      <w:r w:rsidRPr="008867A4">
        <w:rPr>
          <w:rFonts w:ascii="Times New Roman" w:hAnsi="Times New Roman" w:cs="Times New Roman"/>
          <w:sz w:val="24"/>
          <w:szCs w:val="24"/>
        </w:rPr>
        <w:t>-и</w:t>
      </w:r>
      <w:proofErr w:type="gramEnd"/>
      <w:r w:rsidRPr="008867A4">
        <w:rPr>
          <w:rFonts w:ascii="Times New Roman" w:hAnsi="Times New Roman" w:cs="Times New Roman"/>
          <w:sz w:val="24"/>
          <w:szCs w:val="24"/>
        </w:rPr>
        <w:t xml:space="preserve">сследовательскую  деятельность .  </w:t>
      </w:r>
    </w:p>
    <w:p w:rsidR="0088527D" w:rsidRPr="008867A4" w:rsidRDefault="0088527D"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3.   Формирование  коммуникативных  и  рефлексивных навыков .</w:t>
      </w:r>
    </w:p>
    <w:p w:rsidR="0088527D" w:rsidRPr="008867A4" w:rsidRDefault="0088527D"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4.   Воспитание патриотических   чу</w:t>
      </w:r>
      <w:proofErr w:type="gramStart"/>
      <w:r w:rsidRPr="008867A4">
        <w:rPr>
          <w:rFonts w:ascii="Times New Roman" w:hAnsi="Times New Roman" w:cs="Times New Roman"/>
          <w:sz w:val="24"/>
          <w:szCs w:val="24"/>
        </w:rPr>
        <w:t>вств   к  Р</w:t>
      </w:r>
      <w:proofErr w:type="gramEnd"/>
      <w:r w:rsidRPr="008867A4">
        <w:rPr>
          <w:rFonts w:ascii="Times New Roman" w:hAnsi="Times New Roman" w:cs="Times New Roman"/>
          <w:sz w:val="24"/>
          <w:szCs w:val="24"/>
        </w:rPr>
        <w:t xml:space="preserve">одине.  </w:t>
      </w:r>
    </w:p>
    <w:p w:rsidR="0088527D" w:rsidRPr="008867A4" w:rsidRDefault="0088527D"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5.   Развитие   системы  вариативного  обучения .  </w:t>
      </w:r>
    </w:p>
    <w:p w:rsidR="0088527D" w:rsidRPr="008867A4" w:rsidRDefault="0088527D"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6.   Совершенствование  системы   работы  с  одарёнными  и   мотивированными  детьми.  </w:t>
      </w:r>
    </w:p>
    <w:p w:rsidR="0088527D" w:rsidRPr="008867A4" w:rsidRDefault="0088527D" w:rsidP="008867A4">
      <w:pPr>
        <w:spacing w:after="0" w:line="36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     7. Подготовка  к  сдаче ОГЭ .</w:t>
      </w:r>
    </w:p>
    <w:p w:rsidR="00B65067" w:rsidRPr="008867A4" w:rsidRDefault="00B65067" w:rsidP="008867A4">
      <w:pPr>
        <w:spacing w:line="360" w:lineRule="auto"/>
        <w:ind w:firstLine="709"/>
        <w:jc w:val="both"/>
        <w:rPr>
          <w:rFonts w:ascii="Times New Roman" w:hAnsi="Times New Roman" w:cs="Times New Roman"/>
          <w:b/>
          <w:sz w:val="24"/>
          <w:szCs w:val="24"/>
        </w:rPr>
      </w:pPr>
      <w:r w:rsidRPr="008867A4">
        <w:rPr>
          <w:rFonts w:ascii="Times New Roman" w:hAnsi="Times New Roman" w:cs="Times New Roman"/>
          <w:b/>
          <w:sz w:val="24"/>
          <w:szCs w:val="24"/>
        </w:rPr>
        <w:t>4.3.Обязательный минимум содержания основных образовательных программ, требовани</w:t>
      </w:r>
      <w:proofErr w:type="gramStart"/>
      <w:r w:rsidRPr="008867A4">
        <w:rPr>
          <w:rFonts w:ascii="Times New Roman" w:hAnsi="Times New Roman" w:cs="Times New Roman"/>
          <w:b/>
          <w:sz w:val="24"/>
          <w:szCs w:val="24"/>
        </w:rPr>
        <w:t>я(</w:t>
      </w:r>
      <w:proofErr w:type="gramEnd"/>
      <w:r w:rsidRPr="008867A4">
        <w:rPr>
          <w:rFonts w:ascii="Times New Roman" w:hAnsi="Times New Roman" w:cs="Times New Roman"/>
          <w:b/>
          <w:sz w:val="24"/>
          <w:szCs w:val="24"/>
        </w:rPr>
        <w:t>планируемые результаты) освоенияобучающимися основй образовательной прлограммы основного общегообразования поФК ГОС2004.</w:t>
      </w:r>
    </w:p>
    <w:p w:rsidR="00ED6BE3" w:rsidRPr="008867A4" w:rsidRDefault="00ED6BE3" w:rsidP="008867A4">
      <w:pPr>
        <w:autoSpaceDE w:val="0"/>
        <w:autoSpaceDN w:val="0"/>
        <w:adjustRightInd w:val="0"/>
        <w:spacing w:after="0" w:line="24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Планируемые результаты освоения обучающимися основной образовательной программы среднего общего образования по ФКГОС 2004г. представляют собой систему требований к уровню подготовки обучающихся, оканчивающих как основную школу, так и конкретный год обучения. </w:t>
      </w:r>
    </w:p>
    <w:p w:rsidR="00ED6BE3" w:rsidRPr="008867A4" w:rsidRDefault="00ED6BE3" w:rsidP="008867A4">
      <w:pPr>
        <w:autoSpaceDE w:val="0"/>
        <w:autoSpaceDN w:val="0"/>
        <w:adjustRightInd w:val="0"/>
        <w:spacing w:after="0" w:line="24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Освоение </w:t>
      </w:r>
      <w:proofErr w:type="gramStart"/>
      <w:r w:rsidRPr="008867A4">
        <w:rPr>
          <w:rFonts w:ascii="Times New Roman" w:hAnsi="Times New Roman" w:cs="Times New Roman"/>
          <w:sz w:val="24"/>
          <w:szCs w:val="24"/>
        </w:rPr>
        <w:t>обучающимися</w:t>
      </w:r>
      <w:proofErr w:type="gramEnd"/>
      <w:r w:rsidRPr="008867A4">
        <w:rPr>
          <w:rFonts w:ascii="Times New Roman" w:hAnsi="Times New Roman" w:cs="Times New Roman"/>
          <w:sz w:val="24"/>
          <w:szCs w:val="24"/>
        </w:rPr>
        <w:t xml:space="preserve"> основной образовательной программы основного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и метапредметных результатов освоения основной образовательной программы среднего  общего образования в соответствии с планируемыми результатами. Оценка направлена на выявление способности выпускников к решению учебно-практических и учебно-познавательных задач. </w:t>
      </w:r>
    </w:p>
    <w:p w:rsidR="00ED6BE3" w:rsidRPr="008867A4" w:rsidRDefault="00ED6BE3" w:rsidP="008867A4">
      <w:pPr>
        <w:autoSpaceDE w:val="0"/>
        <w:autoSpaceDN w:val="0"/>
        <w:adjustRightInd w:val="0"/>
        <w:spacing w:after="0" w:line="24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 xml:space="preserve">Государственная итоговая аттестация </w:t>
      </w:r>
      <w:proofErr w:type="gramStart"/>
      <w:r w:rsidRPr="008867A4">
        <w:rPr>
          <w:rFonts w:ascii="Times New Roman" w:hAnsi="Times New Roman" w:cs="Times New Roman"/>
          <w:sz w:val="24"/>
          <w:szCs w:val="24"/>
        </w:rPr>
        <w:t>обучающихся</w:t>
      </w:r>
      <w:proofErr w:type="gramEnd"/>
      <w:r w:rsidRPr="008867A4">
        <w:rPr>
          <w:rFonts w:ascii="Times New Roman" w:hAnsi="Times New Roman" w:cs="Times New Roman"/>
          <w:sz w:val="24"/>
          <w:szCs w:val="24"/>
        </w:rPr>
        <w:t xml:space="preserve"> осуществляется в форме основного государственного экзамена и (или) государственного выпускного экзамена. Государственная итоговая аттестация </w:t>
      </w:r>
      <w:proofErr w:type="gramStart"/>
      <w:r w:rsidRPr="008867A4">
        <w:rPr>
          <w:rFonts w:ascii="Times New Roman" w:hAnsi="Times New Roman" w:cs="Times New Roman"/>
          <w:sz w:val="24"/>
          <w:szCs w:val="24"/>
        </w:rPr>
        <w:t>обучающихся</w:t>
      </w:r>
      <w:proofErr w:type="gramEnd"/>
      <w:r w:rsidRPr="008867A4">
        <w:rPr>
          <w:rFonts w:ascii="Times New Roman" w:hAnsi="Times New Roman" w:cs="Times New Roman"/>
          <w:sz w:val="24"/>
          <w:szCs w:val="24"/>
        </w:rPr>
        <w:t xml:space="preserve"> проводится в соответствии с Порядком проведения государственной итоговой аттестации по программам основного общего образования. </w:t>
      </w:r>
    </w:p>
    <w:p w:rsidR="00ED6BE3" w:rsidRPr="008867A4" w:rsidRDefault="00ED6BE3" w:rsidP="008867A4">
      <w:pPr>
        <w:autoSpaceDE w:val="0"/>
        <w:autoSpaceDN w:val="0"/>
        <w:adjustRightInd w:val="0"/>
        <w:spacing w:after="0" w:line="240" w:lineRule="auto"/>
        <w:ind w:firstLine="709"/>
        <w:jc w:val="both"/>
        <w:rPr>
          <w:rFonts w:ascii="Times New Roman" w:hAnsi="Times New Roman" w:cs="Times New Roman"/>
          <w:sz w:val="24"/>
          <w:szCs w:val="24"/>
        </w:rPr>
      </w:pPr>
      <w:r w:rsidRPr="008867A4">
        <w:rPr>
          <w:rFonts w:ascii="Times New Roman" w:hAnsi="Times New Roman" w:cs="Times New Roman"/>
          <w:sz w:val="24"/>
          <w:szCs w:val="24"/>
        </w:rPr>
        <w:t>Обучающиеся, завершившие обучение на уровне основного общего образования и выполнившие в полном объеме требования к уровню подготовки выпускников, вправе продолжить обучение в учреждениях среднего профессионального образования</w:t>
      </w:r>
    </w:p>
    <w:p w:rsidR="00ED6BE3" w:rsidRPr="008867A4" w:rsidRDefault="00ED6BE3" w:rsidP="008867A4">
      <w:pPr>
        <w:spacing w:before="240" w:after="0" w:line="240" w:lineRule="auto"/>
        <w:ind w:firstLine="709"/>
        <w:jc w:val="both"/>
        <w:rPr>
          <w:rFonts w:ascii="Times New Roman" w:eastAsia="Times New Roman" w:hAnsi="Times New Roman" w:cs="Times New Roman"/>
          <w:b/>
          <w:i/>
          <w:snapToGrid w:val="0"/>
          <w:sz w:val="24"/>
          <w:szCs w:val="24"/>
          <w:lang w:eastAsia="ru-RU"/>
        </w:rPr>
      </w:pPr>
      <w:r w:rsidRPr="008867A4">
        <w:rPr>
          <w:rFonts w:ascii="Times New Roman" w:eastAsia="Times New Roman" w:hAnsi="Times New Roman" w:cs="Times New Roman"/>
          <w:b/>
          <w:i/>
          <w:snapToGrid w:val="0"/>
          <w:sz w:val="24"/>
          <w:szCs w:val="24"/>
          <w:lang w:eastAsia="ru-RU"/>
        </w:rP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ED6BE3" w:rsidRPr="008867A4" w:rsidRDefault="00ED6BE3" w:rsidP="008867A4">
      <w:pPr>
        <w:spacing w:after="0" w:line="240" w:lineRule="auto"/>
        <w:ind w:firstLine="709"/>
        <w:jc w:val="both"/>
        <w:rPr>
          <w:rFonts w:ascii="Times New Roman" w:eastAsia="Times New Roman" w:hAnsi="Times New Roman" w:cs="Times New Roman"/>
          <w:snapToGrid w:val="0"/>
          <w:sz w:val="24"/>
          <w:szCs w:val="24"/>
          <w:lang w:eastAsia="ru-RU"/>
        </w:rPr>
      </w:pPr>
    </w:p>
    <w:p w:rsidR="00ED6BE3" w:rsidRPr="008867A4" w:rsidRDefault="00ED6BE3" w:rsidP="008867A4">
      <w:pPr>
        <w:spacing w:after="0" w:line="240" w:lineRule="auto"/>
        <w:ind w:firstLine="709"/>
        <w:jc w:val="both"/>
        <w:rPr>
          <w:rFonts w:ascii="Times New Roman" w:eastAsia="Times New Roman" w:hAnsi="Times New Roman" w:cs="Times New Roman"/>
          <w:b/>
          <w:snapToGrid w:val="0"/>
          <w:sz w:val="24"/>
          <w:szCs w:val="24"/>
          <w:lang w:eastAsia="ru-RU"/>
        </w:rPr>
      </w:pPr>
      <w:r w:rsidRPr="008867A4">
        <w:rPr>
          <w:rFonts w:ascii="Times New Roman" w:eastAsia="Times New Roman" w:hAnsi="Times New Roman" w:cs="Times New Roman"/>
          <w:b/>
          <w:snapToGrid w:val="0"/>
          <w:sz w:val="24"/>
          <w:szCs w:val="24"/>
          <w:lang w:eastAsia="ru-RU"/>
        </w:rPr>
        <w:t xml:space="preserve">Познавательная деятельность </w:t>
      </w:r>
    </w:p>
    <w:p w:rsidR="00ED6BE3" w:rsidRPr="008867A4" w:rsidRDefault="00ED6BE3" w:rsidP="008867A4">
      <w:pPr>
        <w:spacing w:after="0" w:line="240" w:lineRule="auto"/>
        <w:ind w:firstLine="709"/>
        <w:jc w:val="both"/>
        <w:rPr>
          <w:rFonts w:ascii="Times New Roman" w:eastAsia="Times New Roman" w:hAnsi="Times New Roman" w:cs="Times New Roman"/>
          <w:snapToGrid w:val="0"/>
          <w:sz w:val="24"/>
          <w:szCs w:val="24"/>
          <w:lang w:eastAsia="ru-RU"/>
        </w:rPr>
      </w:pPr>
      <w:r w:rsidRPr="008867A4">
        <w:rPr>
          <w:rFonts w:ascii="Times New Roman" w:eastAsia="Times New Roman" w:hAnsi="Times New Roman" w:cs="Times New Roman"/>
          <w:snapToGrid w:val="0"/>
          <w:sz w:val="24"/>
          <w:szCs w:val="24"/>
          <w:lang w:eastAsia="ru-RU"/>
        </w:rPr>
        <w:lastRenderedPageBreak/>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ED6BE3" w:rsidRPr="008867A4" w:rsidRDefault="00ED6BE3" w:rsidP="008867A4">
      <w:pPr>
        <w:spacing w:after="0" w:line="240" w:lineRule="auto"/>
        <w:ind w:firstLine="709"/>
        <w:jc w:val="both"/>
        <w:rPr>
          <w:rFonts w:ascii="Times New Roman" w:eastAsia="Times New Roman" w:hAnsi="Times New Roman" w:cs="Times New Roman"/>
          <w:snapToGrid w:val="0"/>
          <w:sz w:val="24"/>
          <w:szCs w:val="24"/>
          <w:lang w:eastAsia="ru-RU"/>
        </w:rPr>
      </w:pPr>
      <w:r w:rsidRPr="008867A4">
        <w:rPr>
          <w:rFonts w:ascii="Times New Roman" w:eastAsia="Times New Roman" w:hAnsi="Times New Roman" w:cs="Times New Roman"/>
          <w:snapToGrid w:val="0"/>
          <w:sz w:val="24"/>
          <w:szCs w:val="24"/>
          <w:lang w:eastAsia="ru-RU"/>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ED6BE3" w:rsidRPr="00314404" w:rsidRDefault="00ED6BE3" w:rsidP="00ED6BE3">
      <w:pPr>
        <w:spacing w:after="0" w:line="240" w:lineRule="auto"/>
        <w:ind w:firstLine="567"/>
        <w:jc w:val="both"/>
        <w:rPr>
          <w:rFonts w:ascii="Times New Roman" w:eastAsia="Times New Roman" w:hAnsi="Times New Roman" w:cs="Times New Roman"/>
          <w:b/>
          <w:snapToGrid w:val="0"/>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b/>
          <w:snapToGrid w:val="0"/>
          <w:sz w:val="24"/>
          <w:szCs w:val="24"/>
          <w:lang w:eastAsia="ru-RU"/>
        </w:rPr>
      </w:pPr>
      <w:r w:rsidRPr="00314404">
        <w:rPr>
          <w:rFonts w:ascii="Times New Roman" w:eastAsia="Times New Roman" w:hAnsi="Times New Roman" w:cs="Times New Roman"/>
          <w:b/>
          <w:snapToGrid w:val="0"/>
          <w:sz w:val="24"/>
          <w:szCs w:val="24"/>
          <w:lang w:eastAsia="ru-RU"/>
        </w:rPr>
        <w:t xml:space="preserve">Информационно-коммуникативная деятельность </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b/>
          <w:snapToGrid w:val="0"/>
          <w:sz w:val="24"/>
          <w:szCs w:val="24"/>
          <w:lang w:eastAsia="ru-RU"/>
        </w:rPr>
      </w:pPr>
      <w:r w:rsidRPr="00314404">
        <w:rPr>
          <w:rFonts w:ascii="Times New Roman" w:eastAsia="Times New Roman" w:hAnsi="Times New Roman" w:cs="Times New Roman"/>
          <w:b/>
          <w:snapToGrid w:val="0"/>
          <w:sz w:val="24"/>
          <w:szCs w:val="24"/>
          <w:lang w:eastAsia="ru-RU"/>
        </w:rPr>
        <w:t>Рефлексивная деятельность</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 xml:space="preserve">Владение умениями совместной деятельности: согласование и координация деятельности с другими ее участниками; объективное оценивание свого вклада в решение общих задач коллектива; учет особенностей различного ролевого поведения (лидер, подчиненный и др.). </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r w:rsidRPr="00314404">
        <w:rPr>
          <w:rFonts w:ascii="Times New Roman" w:eastAsia="Times New Roman" w:hAnsi="Times New Roman" w:cs="Times New Roman"/>
          <w:snapToGrid w:val="0"/>
          <w:sz w:val="24"/>
          <w:szCs w:val="24"/>
          <w:lang w:eastAsia="ru-RU"/>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spacing w:val="-20"/>
          <w:w w:val="90"/>
          <w:kern w:val="36"/>
          <w:sz w:val="24"/>
          <w:szCs w:val="24"/>
          <w:lang w:eastAsia="ru-RU"/>
        </w:rPr>
      </w:pPr>
      <w:r>
        <w:rPr>
          <w:rFonts w:ascii="Arial" w:eastAsia="Times New Roman" w:hAnsi="Arial" w:cs="Times New Roman"/>
          <w:b/>
          <w:bCs/>
          <w:spacing w:val="-20"/>
          <w:w w:val="90"/>
          <w:kern w:val="36"/>
          <w:sz w:val="24"/>
          <w:szCs w:val="24"/>
          <w:lang w:eastAsia="ru-RU"/>
        </w:rPr>
        <w:t>СОДЕРЖАНИЕ</w:t>
      </w:r>
      <w:r w:rsidR="00ED6BE3" w:rsidRPr="00314404">
        <w:rPr>
          <w:rFonts w:ascii="Arial" w:eastAsia="Times New Roman" w:hAnsi="Arial" w:cs="Times New Roman"/>
          <w:b/>
          <w:bCs/>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spacing w:val="-20"/>
          <w:w w:val="90"/>
          <w:kern w:val="36"/>
          <w:sz w:val="24"/>
          <w:szCs w:val="24"/>
          <w:lang w:eastAsia="ru-RU"/>
        </w:rPr>
        <w:br/>
        <w:t>ПО РУССКОМУ ЯЗЫКУ</w:t>
      </w:r>
    </w:p>
    <w:p w:rsidR="00ED6BE3" w:rsidRPr="00314404" w:rsidRDefault="00ED6BE3" w:rsidP="00ED6BE3">
      <w:pPr>
        <w:spacing w:before="36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lastRenderedPageBreak/>
        <w:t>Изучение русского языка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воспитание </w:t>
      </w:r>
      <w:r w:rsidRPr="00314404">
        <w:rPr>
          <w:rFonts w:ascii="Times New Roman" w:eastAsia="Times New Roman" w:hAnsi="Times New Roman" w:cs="Times New Roman"/>
          <w:sz w:val="24"/>
          <w:szCs w:val="24"/>
          <w:lang w:eastAsia="ru-RU"/>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ED6BE3" w:rsidRPr="00314404" w:rsidRDefault="00ED6BE3" w:rsidP="00ED6BE3">
      <w:pPr>
        <w:numPr>
          <w:ilvl w:val="0"/>
          <w:numId w:val="83"/>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развитие</w:t>
      </w:r>
      <w:r w:rsidRPr="00314404">
        <w:rPr>
          <w:rFonts w:ascii="Times New Roman" w:eastAsia="Times New Roman" w:hAnsi="Times New Roman" w:cs="Times New Roman"/>
          <w:sz w:val="24"/>
          <w:szCs w:val="24"/>
          <w:lang w:eastAsia="ru-RU"/>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ED6BE3" w:rsidRPr="00314404" w:rsidRDefault="00ED6BE3" w:rsidP="00ED6BE3">
      <w:pPr>
        <w:numPr>
          <w:ilvl w:val="0"/>
          <w:numId w:val="83"/>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освоение знаний</w:t>
      </w:r>
      <w:r w:rsidRPr="00314404">
        <w:rPr>
          <w:rFonts w:ascii="Times New Roman" w:eastAsia="Times New Roman" w:hAnsi="Times New Roman" w:cs="Times New Roman"/>
          <w:sz w:val="24"/>
          <w:szCs w:val="24"/>
          <w:lang w:eastAsia="ru-RU"/>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ED6BE3" w:rsidRPr="00314404" w:rsidRDefault="00ED6BE3" w:rsidP="00ED6BE3">
      <w:pPr>
        <w:numPr>
          <w:ilvl w:val="0"/>
          <w:numId w:val="83"/>
        </w:numPr>
        <w:spacing w:before="4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формирование умений </w:t>
      </w:r>
      <w:r w:rsidRPr="00314404">
        <w:rPr>
          <w:rFonts w:ascii="Times New Roman" w:eastAsia="Times New Roman" w:hAnsi="Times New Roman" w:cs="Times New Roman"/>
          <w:sz w:val="24"/>
          <w:szCs w:val="24"/>
          <w:lang w:eastAsia="ru-RU"/>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ED6BE3" w:rsidRPr="00314404" w:rsidRDefault="00ED6BE3" w:rsidP="00ED6BE3">
      <w:pPr>
        <w:numPr>
          <w:ilvl w:val="0"/>
          <w:numId w:val="83"/>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применение </w:t>
      </w:r>
      <w:r w:rsidRPr="00314404">
        <w:rPr>
          <w:rFonts w:ascii="Times New Roman" w:eastAsia="Times New Roman" w:hAnsi="Times New Roman" w:cs="Times New Roman"/>
          <w:sz w:val="24"/>
          <w:szCs w:val="24"/>
          <w:lang w:eastAsia="ru-RU"/>
        </w:rPr>
        <w:t>полученных знаний и умений в собственной речевой практике.</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ED6BE3" w:rsidRPr="00314404" w:rsidRDefault="00ED6BE3" w:rsidP="00ED6BE3">
      <w:pPr>
        <w:tabs>
          <w:tab w:val="left" w:pos="9355"/>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Коммуникативная компетенция</w:t>
      </w:r>
      <w:r w:rsidRPr="00314404">
        <w:rPr>
          <w:rFonts w:ascii="Times New Roman" w:eastAsia="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314404">
        <w:rPr>
          <w:rFonts w:ascii="Times New Roman" w:eastAsia="Times New Roman" w:hAnsi="Times New Roman" w:cs="Times New Roman"/>
          <w:sz w:val="24"/>
          <w:szCs w:val="24"/>
          <w:lang w:val="en-US" w:eastAsia="ru-RU"/>
        </w:rPr>
        <w:t>V</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val="en-US" w:eastAsia="ru-RU"/>
        </w:rPr>
        <w:t>VII</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sz w:val="24"/>
          <w:szCs w:val="24"/>
          <w:lang w:val="en-US" w:eastAsia="ru-RU"/>
        </w:rPr>
        <w:t>VIII</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val="en-US" w:eastAsia="ru-RU"/>
        </w:rPr>
        <w:t>IX</w:t>
      </w:r>
      <w:r w:rsidRPr="00314404">
        <w:rPr>
          <w:rFonts w:ascii="Times New Roman" w:eastAsia="Times New Roman" w:hAnsi="Times New Roman" w:cs="Times New Roman"/>
          <w:sz w:val="24"/>
          <w:szCs w:val="24"/>
          <w:lang w:eastAsia="ru-RU"/>
        </w:rPr>
        <w:t xml:space="preserve"> классы).</w:t>
      </w:r>
    </w:p>
    <w:p w:rsidR="00ED6BE3" w:rsidRPr="00314404" w:rsidRDefault="00ED6BE3" w:rsidP="00ED6BE3">
      <w:pPr>
        <w:tabs>
          <w:tab w:val="left" w:pos="9355"/>
        </w:tabs>
        <w:spacing w:before="60"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i/>
          <w:sz w:val="24"/>
          <w:szCs w:val="24"/>
          <w:lang w:eastAsia="ru-RU"/>
        </w:rPr>
        <w:t xml:space="preserve">Языковая и лингвистическая (языковедческая) компетенции – </w:t>
      </w:r>
      <w:r w:rsidRPr="00314404">
        <w:rPr>
          <w:rFonts w:ascii="Times New Roman" w:eastAsia="Times New Roman" w:hAnsi="Times New Roman" w:cs="Times New Roman"/>
          <w:sz w:val="24"/>
          <w:szCs w:val="24"/>
          <w:lang w:eastAsia="ru-RU"/>
        </w:rPr>
        <w:t>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314404">
        <w:rPr>
          <w:rFonts w:ascii="Times New Roman" w:eastAsia="Times New Roman" w:hAnsi="Times New Roman" w:cs="Times New Roman"/>
          <w:sz w:val="24"/>
          <w:szCs w:val="24"/>
          <w:lang w:eastAsia="ru-RU"/>
        </w:rPr>
        <w:t xml:space="preserve"> умение пользоваться различными лингвистическими словарями.</w:t>
      </w:r>
    </w:p>
    <w:p w:rsidR="00ED6BE3" w:rsidRPr="00314404" w:rsidRDefault="00ED6BE3" w:rsidP="00ED6BE3">
      <w:pPr>
        <w:tabs>
          <w:tab w:val="left" w:pos="9355"/>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Культуроведческая компетенция</w:t>
      </w:r>
      <w:r w:rsidRPr="00314404">
        <w:rPr>
          <w:rFonts w:ascii="Times New Roman" w:eastAsia="Times New Roman" w:hAnsi="Times New Roman" w:cs="Times New Roman"/>
          <w:sz w:val="24"/>
          <w:szCs w:val="24"/>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D6BE3" w:rsidRPr="00314404" w:rsidRDefault="00ED6BE3" w:rsidP="00ED6BE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ED6BE3" w:rsidRPr="00314404" w:rsidRDefault="00ED6BE3" w:rsidP="00ED6BE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roofErr w:type="gramEnd"/>
    </w:p>
    <w:p w:rsidR="00ED6BE3" w:rsidRPr="00314404" w:rsidRDefault="00ED6BE3" w:rsidP="00ED6BE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spacing w:before="24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РУССКИЙ ЯЗЫК В ОБРАЗОВАТЕЛЬНЫХ УЧРЕЖДЕНИЯХ</w:t>
      </w:r>
      <w:r w:rsidRPr="00314404">
        <w:rPr>
          <w:rFonts w:ascii="Times New Roman" w:eastAsia="Times New Roman" w:hAnsi="Times New Roman" w:cs="Times New Roman"/>
          <w:b/>
          <w:caps/>
          <w:sz w:val="24"/>
          <w:szCs w:val="24"/>
          <w:lang w:eastAsia="ru-RU"/>
        </w:rPr>
        <w:br/>
        <w:t>С РУССКИМ ЯЗЫКОМ ОБУЧЕНИЯ</w:t>
      </w:r>
    </w:p>
    <w:p w:rsidR="00ED6BE3" w:rsidRPr="00314404" w:rsidRDefault="00ED6BE3" w:rsidP="00ED6BE3">
      <w:pPr>
        <w:spacing w:before="24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содержание, обеспечивающее формирование</w:t>
      </w:r>
      <w:r w:rsidRPr="00314404">
        <w:rPr>
          <w:rFonts w:ascii="Times New Roman" w:eastAsia="Times New Roman" w:hAnsi="Times New Roman" w:cs="Times New Roman"/>
          <w:b/>
          <w:caps/>
          <w:sz w:val="24"/>
          <w:szCs w:val="24"/>
          <w:lang w:eastAsia="ru-RU"/>
        </w:rPr>
        <w:br/>
        <w:t>КОММУНИКАТИВНой КОМПЕТЕНЦИи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Речевое общение. Речь устная и письменная, монологическая и диалогическая.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Сферы и ситуации речевого общения.</w:t>
      </w:r>
      <w:r w:rsidRPr="00314404">
        <w:rPr>
          <w:rFonts w:ascii="Times New Roman" w:eastAsia="Times New Roman" w:hAnsi="Times New Roman" w:cs="Times New Roman"/>
          <w:sz w:val="24"/>
          <w:szCs w:val="24"/>
          <w:vertAlign w:val="superscript"/>
          <w:lang w:eastAsia="ru-RU"/>
        </w:rPr>
        <w:t xml:space="preserve"> </w:t>
      </w:r>
      <w:r w:rsidRPr="00314404">
        <w:rPr>
          <w:rFonts w:ascii="Times New Roman" w:eastAsia="Times New Roman" w:hAnsi="Times New Roman" w:cs="Times New Roman"/>
          <w:i/>
          <w:sz w:val="24"/>
          <w:szCs w:val="24"/>
          <w:lang w:eastAsia="ru-RU"/>
        </w:rPr>
        <w:t>Функциональные разновидности языка</w:t>
      </w:r>
      <w:proofErr w:type="gramStart"/>
      <w:r w:rsidRPr="00314404">
        <w:rPr>
          <w:rFonts w:ascii="Times New Roman" w:eastAsia="Times New Roman" w:hAnsi="Times New Roman" w:cs="Times New Roman"/>
          <w:i/>
          <w:sz w:val="24"/>
          <w:szCs w:val="24"/>
          <w:vertAlign w:val="superscript"/>
          <w:lang w:eastAsia="ru-RU"/>
        </w:rPr>
        <w:footnoteReference w:customMarkFollows="1" w:id="1"/>
        <w:t>1</w:t>
      </w:r>
      <w:proofErr w:type="gramEnd"/>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Основные жанры разговорной речи (рассказ, беседа, спор), научного (отзыв, реферат, выступление,</w:t>
      </w:r>
      <w:r w:rsidRPr="00314404">
        <w:rPr>
          <w:rFonts w:ascii="Times New Roman" w:eastAsia="Times New Roman" w:hAnsi="Times New Roman" w:cs="Times New Roman"/>
          <w:i/>
          <w:sz w:val="24"/>
          <w:szCs w:val="24"/>
          <w:lang w:eastAsia="ru-RU"/>
        </w:rPr>
        <w:t xml:space="preserve"> доклад</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статья, рецензия</w:t>
      </w:r>
      <w:r w:rsidRPr="00314404">
        <w:rPr>
          <w:rFonts w:ascii="Times New Roman" w:eastAsia="Times New Roman" w:hAnsi="Times New Roman" w:cs="Times New Roman"/>
          <w:sz w:val="24"/>
          <w:szCs w:val="24"/>
          <w:lang w:eastAsia="ru-RU"/>
        </w:rPr>
        <w:t>), публицистического</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(выступление,</w:t>
      </w:r>
      <w:r w:rsidRPr="00314404">
        <w:rPr>
          <w:rFonts w:ascii="Times New Roman" w:eastAsia="Times New Roman" w:hAnsi="Times New Roman" w:cs="Times New Roman"/>
          <w:i/>
          <w:sz w:val="24"/>
          <w:szCs w:val="24"/>
          <w:lang w:eastAsia="ru-RU"/>
        </w:rPr>
        <w:t xml:space="preserve"> статья, интервью, очерк), </w:t>
      </w:r>
      <w:r w:rsidRPr="00314404">
        <w:rPr>
          <w:rFonts w:ascii="Times New Roman" w:eastAsia="Times New Roman" w:hAnsi="Times New Roman" w:cs="Times New Roman"/>
          <w:sz w:val="24"/>
          <w:szCs w:val="24"/>
          <w:lang w:eastAsia="ru-RU"/>
        </w:rPr>
        <w:t>официально-делового (расписка</w:t>
      </w:r>
      <w:r w:rsidRPr="00314404">
        <w:rPr>
          <w:rFonts w:ascii="Times New Roman" w:eastAsia="Times New Roman" w:hAnsi="Times New Roman" w:cs="Times New Roman"/>
          <w:i/>
          <w:sz w:val="24"/>
          <w:szCs w:val="24"/>
          <w:lang w:eastAsia="ru-RU"/>
        </w:rPr>
        <w:t>, доверенность</w:t>
      </w:r>
      <w:r w:rsidRPr="00314404">
        <w:rPr>
          <w:rFonts w:ascii="Times New Roman" w:eastAsia="Times New Roman" w:hAnsi="Times New Roman" w:cs="Times New Roman"/>
          <w:sz w:val="24"/>
          <w:szCs w:val="24"/>
          <w:lang w:eastAsia="ru-RU"/>
        </w:rPr>
        <w:t xml:space="preserve">, заявление, </w:t>
      </w:r>
      <w:r w:rsidRPr="00314404">
        <w:rPr>
          <w:rFonts w:ascii="Times New Roman" w:eastAsia="Times New Roman" w:hAnsi="Times New Roman" w:cs="Times New Roman"/>
          <w:i/>
          <w:sz w:val="24"/>
          <w:szCs w:val="24"/>
          <w:lang w:eastAsia="ru-RU"/>
        </w:rPr>
        <w:t>резюме</w:t>
      </w:r>
      <w:r w:rsidRPr="00314404">
        <w:rPr>
          <w:rFonts w:ascii="Times New Roman" w:eastAsia="Times New Roman" w:hAnsi="Times New Roman" w:cs="Times New Roman"/>
          <w:sz w:val="24"/>
          <w:szCs w:val="24"/>
          <w:lang w:eastAsia="ru-RU"/>
        </w:rPr>
        <w:t>) стилей.</w:t>
      </w:r>
      <w:proofErr w:type="gramEnd"/>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Культура речи. </w:t>
      </w:r>
      <w:r w:rsidRPr="00314404">
        <w:rPr>
          <w:rFonts w:ascii="Times New Roman" w:eastAsia="Times New Roman" w:hAnsi="Times New Roman" w:cs="Times New Roman"/>
          <w:i/>
          <w:sz w:val="24"/>
          <w:szCs w:val="24"/>
          <w:lang w:eastAsia="ru-RU"/>
        </w:rPr>
        <w:t>Критерии культуры речи</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Текст как продукт речевой деятельности. </w:t>
      </w:r>
      <w:r w:rsidRPr="00314404">
        <w:rPr>
          <w:rFonts w:ascii="Times New Roman" w:eastAsia="Times New Roman" w:hAnsi="Times New Roman" w:cs="Times New Roman"/>
          <w:i/>
          <w:sz w:val="24"/>
          <w:szCs w:val="24"/>
          <w:lang w:eastAsia="ru-RU"/>
        </w:rPr>
        <w:t>Функционально-смысловые типы текста</w:t>
      </w:r>
      <w:r w:rsidRPr="00314404">
        <w:rPr>
          <w:rFonts w:ascii="Times New Roman" w:eastAsia="Times New Roman" w:hAnsi="Times New Roman" w:cs="Times New Roman"/>
          <w:sz w:val="24"/>
          <w:szCs w:val="24"/>
          <w:lang w:eastAsia="ru-RU"/>
        </w:rPr>
        <w:t>. Повествование, описание, рассуждение; их признаки. Структура текста.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виды информационной переработки текста: план, конспект, аннотация</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ED6BE3" w:rsidRPr="00314404" w:rsidRDefault="00ED6BE3" w:rsidP="00ED6BE3">
      <w:pPr>
        <w:spacing w:after="12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Овладение основными видами речевой деятельности: аудированием (слушанием), чтением, говорением, письмом.</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Адекватное восприятие устной и письменной речи в соответствии с ситуацией и сферой речевого общения.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ED6BE3" w:rsidRPr="00314404" w:rsidRDefault="00ED6BE3" w:rsidP="00ED6BE3">
      <w:pPr>
        <w:widowControl w:val="0"/>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Изложение содержания прослушанного или прочитанного текста (подробное, сжатое, выборочное). </w:t>
      </w:r>
      <w:proofErr w:type="gramStart"/>
      <w:r w:rsidRPr="00314404">
        <w:rPr>
          <w:rFonts w:ascii="Times New Roman" w:eastAsia="Times New Roman" w:hAnsi="Times New Roman" w:cs="Times New Roman"/>
          <w:sz w:val="24"/>
          <w:szCs w:val="24"/>
          <w:lang w:eastAsia="ru-RU"/>
        </w:rPr>
        <w:t xml:space="preserve">Написание сочинений; создание текстов разных стилей и жанров: </w:t>
      </w:r>
      <w:r w:rsidRPr="00314404">
        <w:rPr>
          <w:rFonts w:ascii="Times New Roman" w:eastAsia="Times New Roman" w:hAnsi="Times New Roman" w:cs="Times New Roman"/>
          <w:i/>
          <w:sz w:val="24"/>
          <w:szCs w:val="24"/>
          <w:lang w:eastAsia="ru-RU"/>
        </w:rPr>
        <w:t>тезисов,</w:t>
      </w:r>
      <w:r w:rsidRPr="00314404">
        <w:rPr>
          <w:rFonts w:ascii="Times New Roman" w:eastAsia="Times New Roman" w:hAnsi="Times New Roman" w:cs="Times New Roman"/>
          <w:sz w:val="24"/>
          <w:szCs w:val="24"/>
          <w:lang w:eastAsia="ru-RU"/>
        </w:rPr>
        <w:t xml:space="preserve"> конспекта, отзыва, </w:t>
      </w:r>
      <w:r w:rsidRPr="00314404">
        <w:rPr>
          <w:rFonts w:ascii="Times New Roman" w:eastAsia="Times New Roman" w:hAnsi="Times New Roman" w:cs="Times New Roman"/>
          <w:i/>
          <w:sz w:val="24"/>
          <w:szCs w:val="24"/>
          <w:lang w:eastAsia="ru-RU"/>
        </w:rPr>
        <w:t>рецензии</w:t>
      </w:r>
      <w:r w:rsidRPr="00314404">
        <w:rPr>
          <w:rFonts w:ascii="Times New Roman" w:eastAsia="Times New Roman" w:hAnsi="Times New Roman" w:cs="Times New Roman"/>
          <w:sz w:val="24"/>
          <w:szCs w:val="24"/>
          <w:lang w:eastAsia="ru-RU"/>
        </w:rPr>
        <w:t>, аннотации</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письма; расписки</w:t>
      </w:r>
      <w:r w:rsidRPr="00314404">
        <w:rPr>
          <w:rFonts w:ascii="Times New Roman" w:eastAsia="Times New Roman" w:hAnsi="Times New Roman" w:cs="Times New Roman"/>
          <w:i/>
          <w:sz w:val="24"/>
          <w:szCs w:val="24"/>
          <w:lang w:eastAsia="ru-RU"/>
        </w:rPr>
        <w:t>, доверенности</w:t>
      </w:r>
      <w:r w:rsidRPr="00314404">
        <w:rPr>
          <w:rFonts w:ascii="Times New Roman" w:eastAsia="Times New Roman" w:hAnsi="Times New Roman" w:cs="Times New Roman"/>
          <w:sz w:val="24"/>
          <w:szCs w:val="24"/>
          <w:lang w:eastAsia="ru-RU"/>
        </w:rPr>
        <w:t>, заявления.</w:t>
      </w:r>
      <w:proofErr w:type="gramEnd"/>
    </w:p>
    <w:p w:rsidR="00ED6BE3" w:rsidRPr="00314404" w:rsidRDefault="00ED6BE3" w:rsidP="00ED6BE3">
      <w:pPr>
        <w:spacing w:before="36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содержание, обеспечивающее формирование</w:t>
      </w:r>
      <w:r w:rsidRPr="00314404">
        <w:rPr>
          <w:rFonts w:ascii="Times New Roman" w:eastAsia="Times New Roman" w:hAnsi="Times New Roman" w:cs="Times New Roman"/>
          <w:b/>
          <w:caps/>
          <w:sz w:val="24"/>
          <w:szCs w:val="24"/>
          <w:lang w:eastAsia="ru-RU"/>
        </w:rPr>
        <w:br/>
        <w:t>языковой и Лингвистической (языковедческой)</w:t>
      </w:r>
      <w:r w:rsidRPr="00314404">
        <w:rPr>
          <w:rFonts w:ascii="Times New Roman" w:eastAsia="Times New Roman" w:hAnsi="Times New Roman" w:cs="Times New Roman"/>
          <w:b/>
          <w:caps/>
          <w:sz w:val="24"/>
          <w:szCs w:val="24"/>
          <w:lang w:eastAsia="ru-RU"/>
        </w:rPr>
        <w:br/>
        <w:t>компетенций</w:t>
      </w:r>
    </w:p>
    <w:p w:rsidR="00ED6BE3" w:rsidRPr="00314404" w:rsidRDefault="00ED6BE3" w:rsidP="00ED6BE3">
      <w:pPr>
        <w:spacing w:after="0" w:line="240" w:lineRule="auto"/>
        <w:ind w:firstLine="567"/>
        <w:jc w:val="center"/>
        <w:rPr>
          <w:rFonts w:ascii="Times New Roman" w:eastAsia="Times New Roman" w:hAnsi="Times New Roman" w:cs="Times New Roman"/>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 xml:space="preserve">Наука о русском языке и ее основные разделы. </w:t>
      </w:r>
      <w:r w:rsidRPr="00314404">
        <w:rPr>
          <w:rFonts w:ascii="Times New Roman" w:eastAsia="Times New Roman" w:hAnsi="Times New Roman" w:cs="Times New Roman"/>
          <w:i/>
          <w:sz w:val="24"/>
          <w:szCs w:val="24"/>
          <w:lang w:eastAsia="ru-RU"/>
        </w:rPr>
        <w:t>Краткие сведения о выдающихся отечественных лингвистах.</w:t>
      </w:r>
    </w:p>
    <w:p w:rsidR="00ED6BE3" w:rsidRPr="00314404" w:rsidRDefault="00ED6BE3" w:rsidP="00ED6BE3">
      <w:pPr>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Общие сведения о языке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Роль языка в жизни человека и общества.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Русский язык – язык русской художественной литературы.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Понятие о русском литературном языке и его нормах.</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Русский язык как развивающееся явление. </w:t>
      </w:r>
      <w:r w:rsidRPr="00314404">
        <w:rPr>
          <w:rFonts w:ascii="Times New Roman" w:eastAsia="Times New Roman" w:hAnsi="Times New Roman" w:cs="Times New Roman"/>
          <w:i/>
          <w:sz w:val="24"/>
          <w:szCs w:val="24"/>
          <w:lang w:eastAsia="ru-RU"/>
        </w:rPr>
        <w:t>Лексические и фразеологические новации последних лет.</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лингвистические словари. Извлечение необходимой информации из словарей.</w:t>
      </w:r>
    </w:p>
    <w:p w:rsidR="00ED6BE3" w:rsidRPr="00314404" w:rsidRDefault="00ED6BE3" w:rsidP="00ED6BE3">
      <w:pPr>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Система языка</w:t>
      </w:r>
    </w:p>
    <w:p w:rsidR="00ED6BE3" w:rsidRPr="00314404" w:rsidRDefault="00ED6BE3" w:rsidP="00ED6BE3">
      <w:pPr>
        <w:spacing w:before="12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i/>
          <w:sz w:val="24"/>
          <w:szCs w:val="24"/>
          <w:lang w:eastAsia="ru-RU"/>
        </w:rPr>
        <w:t>Фонетика. Орфоэпия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средства звуковой стороны речи: звуки речи, слог, ударение, интонация.</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Система гласных и согласных звуков. Изменение звуков в речевом потоке. Соотношение звука и буквы. </w:t>
      </w:r>
      <w:r w:rsidRPr="00314404">
        <w:rPr>
          <w:rFonts w:ascii="Times New Roman" w:eastAsia="Times New Roman" w:hAnsi="Times New Roman" w:cs="Times New Roman"/>
          <w:i/>
          <w:sz w:val="24"/>
          <w:szCs w:val="24"/>
          <w:lang w:eastAsia="ru-RU"/>
        </w:rPr>
        <w:t>Фонетическая транскрипция.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орфоэпические нормы русского литературного языка.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Связь фонетики с графикой и орфографией</w:t>
      </w:r>
      <w:r w:rsidRPr="00314404">
        <w:rPr>
          <w:rFonts w:ascii="Times New Roman" w:eastAsia="Times New Roman" w:hAnsi="Times New Roman" w:cs="Times New Roman"/>
          <w:i/>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lastRenderedPageBreak/>
        <w:t>Основные выразительные средства фонетики.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Нормы произношения слов и интонирования предложений. Оценка собственной и чужой речи с точки зрения орфоэпических норм.</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Применение знаний и умений по фонетике в практике правописания.</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Морфемика (состав слова) и словообразование</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Морфема – минимальная значимая единица языка. Виды морфем: корень, приставка, суффикс, окончание. Основа слова</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Чередование звуков в морфемах.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способы образования слов.</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Основные выразительные средства словообразования.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Применение знаний и умений по морфемике и словообразованию в практике правописания.</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Лексика и фразеология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Слово – основная единица языка.</w:t>
      </w:r>
    </w:p>
    <w:p w:rsidR="00ED6BE3" w:rsidRPr="00314404" w:rsidRDefault="00ED6BE3" w:rsidP="00ED6BE3">
      <w:pPr>
        <w:widowControl w:val="0"/>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Лексическое значение слова. Однозначные и многозначные слова; прямое и переносное значения слова.</w:t>
      </w:r>
    </w:p>
    <w:p w:rsidR="00ED6BE3" w:rsidRPr="00314404" w:rsidRDefault="00ED6BE3" w:rsidP="00ED6BE3">
      <w:pPr>
        <w:widowControl w:val="0"/>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Синонимы. Антонимы. Омонимы.</w:t>
      </w:r>
    </w:p>
    <w:p w:rsidR="00ED6BE3" w:rsidRPr="00314404" w:rsidRDefault="00ED6BE3" w:rsidP="00ED6BE3">
      <w:pPr>
        <w:widowControl w:val="0"/>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Стилистически окрашенная лексика русского языка.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Исконно русские и заимствованные слова.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Лексика общеупотребительная и лексика ограниченного употребления.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Фразеологизмы; их значение и употребление.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Понятие об этимологии как </w:t>
      </w:r>
      <w:proofErr w:type="gramStart"/>
      <w:r w:rsidRPr="00314404">
        <w:rPr>
          <w:rFonts w:ascii="Times New Roman" w:eastAsia="Times New Roman" w:hAnsi="Times New Roman" w:cs="Times New Roman"/>
          <w:i/>
          <w:sz w:val="24"/>
          <w:szCs w:val="24"/>
          <w:lang w:eastAsia="ru-RU"/>
        </w:rPr>
        <w:t>науке</w:t>
      </w:r>
      <w:proofErr w:type="gramEnd"/>
      <w:r w:rsidRPr="00314404">
        <w:rPr>
          <w:rFonts w:ascii="Times New Roman" w:eastAsia="Times New Roman" w:hAnsi="Times New Roman" w:cs="Times New Roman"/>
          <w:i/>
          <w:sz w:val="24"/>
          <w:szCs w:val="24"/>
          <w:lang w:eastAsia="ru-RU"/>
        </w:rPr>
        <w:t xml:space="preserve"> о происхождении слов и фразеологизмов.</w:t>
      </w:r>
    </w:p>
    <w:p w:rsidR="00ED6BE3" w:rsidRPr="00314404" w:rsidRDefault="00ED6BE3" w:rsidP="00ED6BE3">
      <w:pPr>
        <w:spacing w:after="12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Основные лексические нормы современного русского литературного языка.</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Основные выразительные средства лексики и фразеологии.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Оценка своей и чужой речи с точки зрения точного, уместного и выразительного словоупотребления.</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Морфология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Система частей речи в русском языке.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Самостоятельные части речи, их грамматическое значение, морфологические признаки, синтаксическая роль.</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Служебные части речи.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Междометия и звукоподражательные слова.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морфологические нормы русского литературного языка.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Основные выразительные средства морфологии.</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Применение знаний и умений по морфологии в практике правописания.</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Синтаксис</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Словосочетание и предложение как основные единицы синтаксиса.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Синтаксические связи слов в словосочетании и предложении.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Виды предложений по цели высказывания и эмоциональной окраске.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Грамматическая (</w:t>
      </w:r>
      <w:r w:rsidRPr="00314404">
        <w:rPr>
          <w:rFonts w:ascii="Times New Roman" w:eastAsia="Times New Roman" w:hAnsi="Times New Roman" w:cs="Times New Roman"/>
          <w:i/>
          <w:sz w:val="24"/>
          <w:szCs w:val="24"/>
          <w:lang w:eastAsia="ru-RU"/>
        </w:rPr>
        <w:t>предикативная</w:t>
      </w:r>
      <w:r w:rsidRPr="00314404">
        <w:rPr>
          <w:rFonts w:ascii="Times New Roman" w:eastAsia="Times New Roman" w:hAnsi="Times New Roman" w:cs="Times New Roman"/>
          <w:sz w:val="24"/>
          <w:szCs w:val="24"/>
          <w:lang w:eastAsia="ru-RU"/>
        </w:rPr>
        <w:t>) основа предложения. Предложения простые и сложные.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Главные и второстепенные члены предложения и способы их выражения.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Предложения двусоставные и односоставные, распространенные и нераспространенные, полные и неполные.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Однородные члены предложения. Обособленные члены предложения.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Обращения. Вводные, вставные слова и конструкции.</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Предложения сложносочиненные, сложноподчиненные, бессоюзные.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Сложные предложения с различными видами связи.</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Способы передачи чужой речи.</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Текст. Смысловые части и основные средства связи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между ними</w:t>
      </w:r>
      <w:r w:rsidRPr="00314404">
        <w:rPr>
          <w:rFonts w:ascii="Times New Roman" w:eastAsia="Times New Roman" w:hAnsi="Times New Roman" w:cs="Times New Roman"/>
          <w:i/>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синтаксические нормы современного русского литературного языка.</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Основные выразительные средства синтаксиса.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Применение знаний и умений по синтаксису в практике правописания.</w:t>
      </w:r>
    </w:p>
    <w:p w:rsidR="00ED6BE3" w:rsidRPr="00314404" w:rsidRDefault="00ED6BE3" w:rsidP="00ED6BE3">
      <w:pPr>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Правописание: орфография и пунктуация</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lastRenderedPageBreak/>
        <w:t>Орфография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Правописание гласных и согласных в составе морфем.</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Правописание Ъ и Ь.</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Слитные, дефисные и раздельные написания.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Прописная и строчная буквы.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Перенос слов.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Соблюдение основных орфографических норм. </w:t>
      </w:r>
    </w:p>
    <w:p w:rsidR="00ED6BE3" w:rsidRPr="00314404" w:rsidRDefault="00ED6BE3" w:rsidP="00ED6BE3">
      <w:pPr>
        <w:spacing w:before="12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i/>
          <w:sz w:val="24"/>
          <w:szCs w:val="24"/>
          <w:lang w:eastAsia="ru-RU"/>
        </w:rPr>
        <w:t>Пунктуация</w:t>
      </w:r>
      <w:r w:rsidRPr="00314404">
        <w:rPr>
          <w:rFonts w:ascii="Times New Roman" w:eastAsia="Times New Roman" w:hAnsi="Times New Roman" w:cs="Times New Roman"/>
          <w:i/>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Знаки препинания, их функции. Одиночные и парные знаки препинания.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Знаки препинания в конце предложения, в простом и в сложном предложениях, при прямой речи, цитировании, диалоге.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Сочетание знаков препинания.</w:t>
      </w:r>
    </w:p>
    <w:p w:rsidR="00ED6BE3" w:rsidRPr="00314404" w:rsidRDefault="00ED6BE3" w:rsidP="00ED6BE3">
      <w:pPr>
        <w:spacing w:before="36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содержание, обеспечивающее формирование</w:t>
      </w:r>
      <w:r w:rsidRPr="00314404">
        <w:rPr>
          <w:rFonts w:ascii="Times New Roman" w:eastAsia="Times New Roman" w:hAnsi="Times New Roman" w:cs="Times New Roman"/>
          <w:b/>
          <w:caps/>
          <w:sz w:val="24"/>
          <w:szCs w:val="24"/>
          <w:lang w:eastAsia="ru-RU"/>
        </w:rPr>
        <w:br/>
        <w:t>КУЛЬТуРОВЕДЧЕСКой КОМПЕТЕНЦИи</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Отражение в языке культуры и истории народа. </w:t>
      </w:r>
      <w:proofErr w:type="gramStart"/>
      <w:r w:rsidRPr="00314404">
        <w:rPr>
          <w:rFonts w:ascii="Times New Roman" w:eastAsia="Times New Roman" w:hAnsi="Times New Roman" w:cs="Times New Roman"/>
          <w:sz w:val="24"/>
          <w:szCs w:val="24"/>
          <w:lang w:eastAsia="ru-RU"/>
        </w:rPr>
        <w:t>Взаимообога-щение</w:t>
      </w:r>
      <w:proofErr w:type="gramEnd"/>
      <w:r w:rsidRPr="00314404">
        <w:rPr>
          <w:rFonts w:ascii="Times New Roman" w:eastAsia="Times New Roman" w:hAnsi="Times New Roman" w:cs="Times New Roman"/>
          <w:sz w:val="24"/>
          <w:szCs w:val="24"/>
          <w:lang w:eastAsia="ru-RU"/>
        </w:rPr>
        <w:t xml:space="preserve"> языков народов России.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Пословицы, поговорки, афоризмы и крылатые слова.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ED6BE3" w:rsidRPr="00314404" w:rsidRDefault="00ED6BE3" w:rsidP="00ED6BE3">
      <w:pPr>
        <w:spacing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Русский речевой этикет. Культура межнационального общения.</w:t>
      </w:r>
    </w:p>
    <w:p w:rsidR="00ED6BE3" w:rsidRPr="00314404" w:rsidRDefault="00ED6BE3" w:rsidP="00ED6BE3">
      <w:pPr>
        <w:spacing w:before="36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РУССКИЙ ЯЗЫК В ОБРАЗОВАТЕЛЬНОМ УЧРЕЖДЕНИИ</w:t>
      </w:r>
      <w:r w:rsidRPr="00314404">
        <w:rPr>
          <w:rFonts w:ascii="Times New Roman" w:eastAsia="Times New Roman" w:hAnsi="Times New Roman" w:cs="Times New Roman"/>
          <w:b/>
          <w:caps/>
          <w:sz w:val="24"/>
          <w:szCs w:val="24"/>
          <w:lang w:eastAsia="ru-RU"/>
        </w:rPr>
        <w:br/>
        <w:t>С РОДНЫМ (НЕРУССКИМ) ЯЗЫКОМ ОБУЧЕНИЯ</w:t>
      </w:r>
    </w:p>
    <w:p w:rsidR="00ED6BE3" w:rsidRPr="00314404" w:rsidRDefault="00ED6BE3" w:rsidP="00ED6BE3">
      <w:pPr>
        <w:spacing w:before="36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содержание, обеспечивающее формирование</w:t>
      </w:r>
      <w:r w:rsidRPr="00314404">
        <w:rPr>
          <w:rFonts w:ascii="Times New Roman" w:eastAsia="Times New Roman" w:hAnsi="Times New Roman" w:cs="Times New Roman"/>
          <w:b/>
          <w:caps/>
          <w:sz w:val="24"/>
          <w:szCs w:val="24"/>
          <w:lang w:eastAsia="ru-RU"/>
        </w:rPr>
        <w:br/>
        <w:t>КОММУНИКАТИВНой компетенЦИи</w:t>
      </w: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Речь устная и письменная, диалогическая и монологическая.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Разговорная речь. Стили речи: научный, официально-деловой, публицистический. Язык художественной литературы.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Различение устной и письменной форм речи, диалога и монолога. Использование языковых сре</w:t>
      </w:r>
      <w:proofErr w:type="gramStart"/>
      <w:r w:rsidRPr="00314404">
        <w:rPr>
          <w:rFonts w:ascii="Times New Roman" w:eastAsia="Times New Roman" w:hAnsi="Times New Roman" w:cs="Times New Roman"/>
          <w:sz w:val="24"/>
          <w:szCs w:val="24"/>
          <w:lang w:eastAsia="ru-RU"/>
        </w:rPr>
        <w:t>дств в с</w:t>
      </w:r>
      <w:proofErr w:type="gramEnd"/>
      <w:r w:rsidRPr="00314404">
        <w:rPr>
          <w:rFonts w:ascii="Times New Roman" w:eastAsia="Times New Roman" w:hAnsi="Times New Roman" w:cs="Times New Roman"/>
          <w:sz w:val="24"/>
          <w:szCs w:val="24"/>
          <w:lang w:eastAsia="ru-RU"/>
        </w:rPr>
        <w:t>оответствии с целями общения, особенностями ситуации.</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Текст. Тема, основная мысль, структура текста. Типы текста: описание, повествование, рассуждение.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Создание текстов, различных по типу, стилю и жанру. Основные виды информационной переработки текста: план, конспект. </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Понятие о литературном языке и его нормах. </w:t>
      </w:r>
    </w:p>
    <w:p w:rsidR="00ED6BE3" w:rsidRPr="00314404" w:rsidRDefault="00ED6BE3" w:rsidP="00ED6BE3">
      <w:pPr>
        <w:spacing w:before="120" w:after="0" w:line="240" w:lineRule="auto"/>
        <w:ind w:firstLine="567"/>
        <w:jc w:val="both"/>
        <w:rPr>
          <w:rFonts w:ascii="Times New Roman" w:eastAsia="Times New Roman" w:hAnsi="Times New Roman" w:cs="Times New Roman"/>
          <w:i/>
          <w:caps/>
          <w:sz w:val="24"/>
          <w:szCs w:val="24"/>
          <w:lang w:eastAsia="ru-RU"/>
        </w:rPr>
      </w:pPr>
      <w:r w:rsidRPr="00314404">
        <w:rPr>
          <w:rFonts w:ascii="Times New Roman" w:eastAsia="Times New Roman" w:hAnsi="Times New Roman" w:cs="Times New Roman"/>
          <w:sz w:val="24"/>
          <w:szCs w:val="24"/>
          <w:lang w:eastAsia="ru-RU"/>
        </w:rPr>
        <w:t xml:space="preserve">Нормы русского литературного языка. </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Чтение. Овладение разными видами чтения (ознакомительным, изучающим, просмотровым), приемами работы с учебной книгой и другими источниками.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ED6BE3" w:rsidRPr="00314404" w:rsidRDefault="00ED6BE3" w:rsidP="00ED6BE3">
      <w:pPr>
        <w:spacing w:before="24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lastRenderedPageBreak/>
        <w:t>содержание, обеспечивающее формирование</w:t>
      </w:r>
      <w:r w:rsidRPr="00314404">
        <w:rPr>
          <w:rFonts w:ascii="Times New Roman" w:eastAsia="Times New Roman" w:hAnsi="Times New Roman" w:cs="Times New Roman"/>
          <w:b/>
          <w:caps/>
          <w:sz w:val="24"/>
          <w:szCs w:val="24"/>
          <w:lang w:eastAsia="ru-RU"/>
        </w:rPr>
        <w:br/>
        <w:t>языковой и Лингвистической (языковедческой)</w:t>
      </w:r>
      <w:r w:rsidRPr="00314404">
        <w:rPr>
          <w:rFonts w:ascii="Times New Roman" w:eastAsia="Times New Roman" w:hAnsi="Times New Roman" w:cs="Times New Roman"/>
          <w:b/>
          <w:caps/>
          <w:sz w:val="24"/>
          <w:szCs w:val="24"/>
          <w:lang w:eastAsia="ru-RU"/>
        </w:rPr>
        <w:br/>
        <w:t>компетенций</w:t>
      </w:r>
    </w:p>
    <w:p w:rsidR="00ED6BE3" w:rsidRPr="00314404" w:rsidRDefault="00ED6BE3" w:rsidP="00ED6BE3">
      <w:pPr>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Общие сведения о русском языке</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Роль и место русского языка в современном мире, в жизни современного общества, государства.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лингвистические словари.</w:t>
      </w:r>
    </w:p>
    <w:p w:rsidR="00ED6BE3" w:rsidRPr="00314404" w:rsidRDefault="00ED6BE3" w:rsidP="00ED6BE3">
      <w:pPr>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Система языка</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Фонетика. Орфоэпия. Интонация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Система гласных и согласных звуков речи, их произношение. Отличия от звуков родного языка.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Слог, ударение, их особенности. </w:t>
      </w:r>
      <w:r w:rsidRPr="00314404">
        <w:rPr>
          <w:rFonts w:ascii="Times New Roman" w:eastAsia="Times New Roman" w:hAnsi="Times New Roman" w:cs="Times New Roman"/>
          <w:i/>
          <w:sz w:val="24"/>
          <w:szCs w:val="24"/>
          <w:lang w:eastAsia="ru-RU"/>
        </w:rPr>
        <w:t xml:space="preserve">Фонетическая транскрипция.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Интонация, ее особенности. Основные типы интонации.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правила литературного произношения и ударения. Орфоэпические словари.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Преодоление в произношении влияния звуковой системы и интонации родного языка.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Состав слова и словообразование</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Основа слова и окончание. Корень, приставка, суффикс. Однокоренные слова.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Отличия структуры русского слова от структуры слов родного языка.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Основные способы образования слов в русском языке. </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Лексика и фразеология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Слово – основная единица языка.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Однозначные и многозначные слова; прямое и переносное значения слова.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Синонимы. Антонимы. Омонимы.</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Лексика общеупотребительная и лексика ограниченного употребления. </w:t>
      </w:r>
    </w:p>
    <w:p w:rsidR="00ED6BE3" w:rsidRPr="00314404" w:rsidRDefault="00ED6BE3" w:rsidP="00ED6BE3">
      <w:pPr>
        <w:widowControl w:val="0"/>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Стилистически окрашенная лексика русского языка.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Исконно русские и заимствованные слова.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Лексика общеупотребительная и лексика ограниченного употребления.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Фразеологизмы, их значение, употребление.</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Морфология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Части речи в русском языке. Самостоятельные части речи, их грамматическое значение, морфологические признаки, синтаксическая роль.</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Категория одушевлённости и неодушевлённости. Категория рода. </w:t>
      </w:r>
      <w:proofErr w:type="gramStart"/>
      <w:r w:rsidRPr="00314404">
        <w:rPr>
          <w:rFonts w:ascii="Times New Roman" w:eastAsia="Times New Roman" w:hAnsi="Times New Roman" w:cs="Times New Roman"/>
          <w:sz w:val="24"/>
          <w:szCs w:val="24"/>
          <w:lang w:eastAsia="ru-RU"/>
        </w:rPr>
        <w:t>Предложно-падежная</w:t>
      </w:r>
      <w:proofErr w:type="gramEnd"/>
      <w:r w:rsidRPr="00314404">
        <w:rPr>
          <w:rFonts w:ascii="Times New Roman" w:eastAsia="Times New Roman" w:hAnsi="Times New Roman" w:cs="Times New Roman"/>
          <w:sz w:val="24"/>
          <w:szCs w:val="24"/>
          <w:lang w:eastAsia="ru-RU"/>
        </w:rPr>
        <w:t xml:space="preserve"> и видо-временная системы русского языка.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Служебные части речи. </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Междометия и звукоподражательные слова.</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морфологические нормы русского литературного языка.</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Синтаксис</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Словосочетание и предложение – единицы синтаксиса.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Словосочетание. Типы связи слов в словосочетании.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Грамматическая основа предложения. Главные и второстепенные члены предложения, способы их выражения. </w:t>
      </w:r>
    </w:p>
    <w:p w:rsidR="00ED6BE3" w:rsidRPr="00314404" w:rsidRDefault="00ED6BE3" w:rsidP="00ED6BE3">
      <w:pPr>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Сложное предложение. Сложносочиненные, сложноподчиненные, бессоюзные предложения. Сложные предложения с разными видами связи.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Способы передачи чужой речи.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Текст. Средства связи предложений текста. Смысловые части текста, средства связи между ними.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Нормы построения словосочетания, простого и сложного предложения, текста.</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Орфография. Пунктуация</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Знаки препинания в конце предложения, в простом и сложном предложениях.</w:t>
      </w:r>
      <w:proofErr w:type="gramEnd"/>
      <w:r w:rsidRPr="00314404">
        <w:rPr>
          <w:rFonts w:ascii="Times New Roman" w:eastAsia="Times New Roman" w:hAnsi="Times New Roman" w:cs="Times New Roman"/>
          <w:sz w:val="24"/>
          <w:szCs w:val="24"/>
          <w:lang w:eastAsia="ru-RU"/>
        </w:rPr>
        <w:t xml:space="preserve"> Знаки препинания при прямой речи, цитировании, диалоге.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Соблюдение основных орфографических и пунктуационных норм.</w:t>
      </w:r>
    </w:p>
    <w:p w:rsidR="00ED6BE3" w:rsidRPr="00314404" w:rsidRDefault="00ED6BE3" w:rsidP="00ED6BE3">
      <w:pPr>
        <w:spacing w:before="36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содержание, обеспечивающее формирование</w:t>
      </w:r>
      <w:r w:rsidRPr="00314404">
        <w:rPr>
          <w:rFonts w:ascii="Times New Roman" w:eastAsia="Times New Roman" w:hAnsi="Times New Roman" w:cs="Times New Roman"/>
          <w:b/>
          <w:caps/>
          <w:sz w:val="24"/>
          <w:szCs w:val="24"/>
          <w:lang w:eastAsia="ru-RU"/>
        </w:rPr>
        <w:br/>
        <w:t>КУЛЬТуРОВЕДЧЕСКой КОМПЕТЕНЦИи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Отражение в языке культуры и истории народа. Взаимообогащение языков народов России.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Единицы русского языка с национально-культурным компонентом значения.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Нормы русского речевого этикета, его особенности в сопоставлении с речевым этикетом родного народа.</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 ПОДГОТОВКИ</w:t>
      </w:r>
      <w:r w:rsidRPr="00314404">
        <w:rPr>
          <w:rFonts w:ascii="Times New Roman" w:eastAsia="Times New Roman" w:hAnsi="Times New Roman" w:cs="Arial"/>
          <w:b/>
          <w:bCs/>
          <w:iCs/>
          <w:sz w:val="24"/>
          <w:szCs w:val="24"/>
          <w:lang w:eastAsia="ru-RU"/>
        </w:rPr>
        <w:br/>
        <w:t xml:space="preserve">ВЫПУСКНИКОВ </w:t>
      </w:r>
    </w:p>
    <w:p w:rsidR="00ED6BE3" w:rsidRPr="00314404" w:rsidRDefault="00ED6BE3" w:rsidP="00ED6BE3">
      <w:pPr>
        <w:spacing w:before="240" w:after="60" w:line="240" w:lineRule="auto"/>
        <w:outlineLvl w:val="7"/>
        <w:rPr>
          <w:rFonts w:ascii="Times New Roman" w:eastAsia="Times New Roman" w:hAnsi="Times New Roman" w:cs="Times New Roman"/>
          <w:i/>
          <w:iCs/>
          <w:sz w:val="24"/>
          <w:szCs w:val="24"/>
          <w:lang w:eastAsia="ru-RU"/>
        </w:rPr>
      </w:pPr>
      <w:r w:rsidRPr="00314404">
        <w:rPr>
          <w:rFonts w:ascii="Times New Roman" w:eastAsia="Times New Roman" w:hAnsi="Times New Roman" w:cs="Times New Roman"/>
          <w:i/>
          <w:iCs/>
          <w:sz w:val="24"/>
          <w:szCs w:val="24"/>
          <w:lang w:eastAsia="ru-RU"/>
        </w:rPr>
        <w:t>РУССКИЙ ЯЗЫК В ОБРАЗОВАТЕЛЬНОМ УЧРЕЖДЕНИИ</w:t>
      </w:r>
      <w:r w:rsidRPr="00314404">
        <w:rPr>
          <w:rFonts w:ascii="Times New Roman" w:eastAsia="Times New Roman" w:hAnsi="Times New Roman" w:cs="Times New Roman"/>
          <w:i/>
          <w:iCs/>
          <w:sz w:val="24"/>
          <w:szCs w:val="24"/>
          <w:lang w:eastAsia="ru-RU"/>
        </w:rPr>
        <w:br/>
        <w:t>С РУССКИМ ЯЗЫКОМ ОБУЧЕНИЯ</w:t>
      </w:r>
    </w:p>
    <w:p w:rsidR="00ED6BE3" w:rsidRPr="00314404" w:rsidRDefault="00ED6BE3" w:rsidP="00ED6BE3">
      <w:pPr>
        <w:spacing w:after="0" w:line="240" w:lineRule="auto"/>
        <w:rPr>
          <w:rFonts w:ascii="Times New Roman" w:eastAsia="Times New Roman" w:hAnsi="Times New Roman" w:cs="Times New Roman"/>
          <w:sz w:val="24"/>
          <w:szCs w:val="24"/>
          <w:lang w:eastAsia="ru-RU"/>
        </w:rPr>
      </w:pPr>
    </w:p>
    <w:p w:rsidR="00ED6BE3" w:rsidRPr="00314404" w:rsidRDefault="00ED6BE3" w:rsidP="00ED6BE3">
      <w:pPr>
        <w:spacing w:after="0" w:line="240" w:lineRule="auto"/>
        <w:ind w:right="34"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русского языка ученик должен</w:t>
      </w:r>
    </w:p>
    <w:p w:rsidR="00ED6BE3" w:rsidRPr="00314404" w:rsidRDefault="00ED6BE3" w:rsidP="00ED6BE3">
      <w:pPr>
        <w:spacing w:after="0" w:line="240" w:lineRule="auto"/>
        <w:ind w:right="34" w:firstLine="567"/>
        <w:jc w:val="both"/>
        <w:rPr>
          <w:rFonts w:ascii="Times New Roman" w:eastAsia="Times New Roman" w:hAnsi="Times New Roman" w:cs="Times New Roman"/>
          <w:b/>
          <w:i/>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40"/>
        </w:numPr>
        <w:spacing w:after="0" w:line="240" w:lineRule="auto"/>
        <w:ind w:left="540" w:hanging="540"/>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D6BE3" w:rsidRPr="00314404" w:rsidRDefault="00ED6BE3" w:rsidP="004505DD">
      <w:pPr>
        <w:numPr>
          <w:ilvl w:val="0"/>
          <w:numId w:val="140"/>
        </w:numPr>
        <w:spacing w:after="0" w:line="240" w:lineRule="auto"/>
        <w:ind w:left="540" w:hanging="540"/>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смысл понятий: речь устная и письменная; монолог, диалог; сфера и ситуация речевого общения; </w:t>
      </w:r>
    </w:p>
    <w:p w:rsidR="00ED6BE3" w:rsidRPr="00314404" w:rsidRDefault="00ED6BE3" w:rsidP="004505DD">
      <w:pPr>
        <w:numPr>
          <w:ilvl w:val="0"/>
          <w:numId w:val="140"/>
        </w:numPr>
        <w:spacing w:after="0" w:line="240" w:lineRule="auto"/>
        <w:ind w:left="540" w:hanging="540"/>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основные признаки разговорной речи, научного, </w:t>
      </w:r>
      <w:proofErr w:type="gramStart"/>
      <w:r w:rsidRPr="00314404">
        <w:rPr>
          <w:rFonts w:ascii="Times New Roman" w:eastAsia="Times New Roman" w:hAnsi="Times New Roman" w:cs="Times New Roman"/>
          <w:sz w:val="24"/>
          <w:szCs w:val="24"/>
          <w:lang w:eastAsia="ru-RU"/>
        </w:rPr>
        <w:t>публицисти-ческого</w:t>
      </w:r>
      <w:proofErr w:type="gramEnd"/>
      <w:r w:rsidRPr="00314404">
        <w:rPr>
          <w:rFonts w:ascii="Times New Roman" w:eastAsia="Times New Roman" w:hAnsi="Times New Roman" w:cs="Times New Roman"/>
          <w:sz w:val="24"/>
          <w:szCs w:val="24"/>
          <w:lang w:eastAsia="ru-RU"/>
        </w:rPr>
        <w:t xml:space="preserve">, официально-делового стилей, языка художественной литературы; </w:t>
      </w:r>
    </w:p>
    <w:p w:rsidR="00ED6BE3" w:rsidRPr="00314404" w:rsidRDefault="00ED6BE3" w:rsidP="004505DD">
      <w:pPr>
        <w:numPr>
          <w:ilvl w:val="0"/>
          <w:numId w:val="140"/>
        </w:numPr>
        <w:spacing w:after="0" w:line="240" w:lineRule="auto"/>
        <w:ind w:left="540" w:hanging="540"/>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особенности основных жанров научного, публицистического, официально-делового стилей и разговорной речи;</w:t>
      </w:r>
    </w:p>
    <w:p w:rsidR="00ED6BE3" w:rsidRPr="00314404" w:rsidRDefault="00ED6BE3" w:rsidP="004505DD">
      <w:pPr>
        <w:numPr>
          <w:ilvl w:val="0"/>
          <w:numId w:val="140"/>
        </w:numPr>
        <w:spacing w:after="0" w:line="240" w:lineRule="auto"/>
        <w:ind w:left="540" w:hanging="540"/>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признаки текста и его функционально-смысловых типов (повествования, описания, рассуждения);</w:t>
      </w:r>
    </w:p>
    <w:p w:rsidR="00ED6BE3" w:rsidRPr="00314404" w:rsidRDefault="00ED6BE3" w:rsidP="004505DD">
      <w:pPr>
        <w:numPr>
          <w:ilvl w:val="0"/>
          <w:numId w:val="140"/>
        </w:numPr>
        <w:spacing w:after="0" w:line="240" w:lineRule="auto"/>
        <w:ind w:left="540" w:hanging="540"/>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основные единицы языка, их признаки; </w:t>
      </w:r>
    </w:p>
    <w:p w:rsidR="00ED6BE3" w:rsidRPr="00314404" w:rsidRDefault="00ED6BE3" w:rsidP="004505DD">
      <w:pPr>
        <w:numPr>
          <w:ilvl w:val="0"/>
          <w:numId w:val="140"/>
        </w:numPr>
        <w:spacing w:after="0" w:line="240" w:lineRule="auto"/>
        <w:ind w:left="540" w:hanging="540"/>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D6BE3" w:rsidRPr="00314404" w:rsidRDefault="00ED6BE3" w:rsidP="00ED6BE3">
      <w:pPr>
        <w:spacing w:after="0" w:line="240" w:lineRule="auto"/>
        <w:ind w:firstLine="567"/>
        <w:jc w:val="both"/>
        <w:rPr>
          <w:rFonts w:ascii="Times New Roman" w:eastAsia="Times New Roman" w:hAnsi="Times New Roman" w:cs="Times New Roman"/>
          <w:b/>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различать разговорную речь, научный, публицистический, официально-деловой стили, язык художественной литературы; </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опознавать языковые единицы, проводить различные виды их анализа;</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объяснять с помощью словаря значение слов с национально-культурным компонентом;</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p>
    <w:p w:rsidR="00ED6BE3" w:rsidRPr="00314404" w:rsidRDefault="00ED6BE3" w:rsidP="00ED6BE3">
      <w:pPr>
        <w:spacing w:before="120" w:after="6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аудирование и чтение</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 xml:space="preserve">адекватно понимать информацию устного и письменного сообщения (цель, тему основную и дополнительную, явную и скрытую информацию); </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читать тексты разных стилей и жанров; владеть разными видами чтения (изучающим, ознакомительным, просмотровым);</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ED6BE3" w:rsidRPr="00314404" w:rsidRDefault="00ED6BE3" w:rsidP="00ED6BE3">
      <w:pPr>
        <w:spacing w:before="120" w:after="60" w:line="240" w:lineRule="auto"/>
        <w:ind w:left="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говорение и письмо</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воспроизводить текст с заданной степенью свернутости (план, пересказ, изложение, конспект);</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 xml:space="preserve">создавать тексты различных стилей и жанров (отзыв, аннотацию, реферат, выступление, письмо, расписку, заявление); </w:t>
      </w:r>
      <w:proofErr w:type="gramEnd"/>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осуществлять выбор и организацию языковых сре</w:t>
      </w:r>
      <w:proofErr w:type="gramStart"/>
      <w:r w:rsidRPr="00314404">
        <w:rPr>
          <w:rFonts w:ascii="Times New Roman" w:eastAsia="Times New Roman" w:hAnsi="Times New Roman" w:cs="Times New Roman"/>
          <w:sz w:val="24"/>
          <w:szCs w:val="24"/>
          <w:lang w:eastAsia="ru-RU"/>
        </w:rPr>
        <w:t>дств в с</w:t>
      </w:r>
      <w:proofErr w:type="gramEnd"/>
      <w:r w:rsidRPr="00314404">
        <w:rPr>
          <w:rFonts w:ascii="Times New Roman" w:eastAsia="Times New Roman" w:hAnsi="Times New Roman" w:cs="Times New Roman"/>
          <w:sz w:val="24"/>
          <w:szCs w:val="24"/>
          <w:lang w:eastAsia="ru-RU"/>
        </w:rPr>
        <w:t xml:space="preserve">оответствии с темой, целями, сферой и ситуацией общения; </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314404">
        <w:rPr>
          <w:rFonts w:ascii="Times New Roman" w:eastAsia="Times New Roman" w:hAnsi="Times New Roman" w:cs="Times New Roman"/>
          <w:sz w:val="24"/>
          <w:szCs w:val="24"/>
          <w:lang w:eastAsia="ru-RU"/>
        </w:rPr>
        <w:t>прочитанному</w:t>
      </w:r>
      <w:proofErr w:type="gramEnd"/>
      <w:r w:rsidRPr="00314404">
        <w:rPr>
          <w:rFonts w:ascii="Times New Roman" w:eastAsia="Times New Roman" w:hAnsi="Times New Roman" w:cs="Times New Roman"/>
          <w:sz w:val="24"/>
          <w:szCs w:val="24"/>
          <w:lang w:eastAsia="ru-RU"/>
        </w:rPr>
        <w:t>, услышанному, увиденному;</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соблюдать в практике речевого общения основные </w:t>
      </w:r>
      <w:proofErr w:type="gramStart"/>
      <w:r w:rsidRPr="00314404">
        <w:rPr>
          <w:rFonts w:ascii="Times New Roman" w:eastAsia="Times New Roman" w:hAnsi="Times New Roman" w:cs="Times New Roman"/>
          <w:sz w:val="24"/>
          <w:szCs w:val="24"/>
          <w:lang w:eastAsia="ru-RU"/>
        </w:rPr>
        <w:t>произноси-тельные</w:t>
      </w:r>
      <w:proofErr w:type="gramEnd"/>
      <w:r w:rsidRPr="00314404">
        <w:rPr>
          <w:rFonts w:ascii="Times New Roman" w:eastAsia="Times New Roman" w:hAnsi="Times New Roman" w:cs="Times New Roman"/>
          <w:sz w:val="24"/>
          <w:szCs w:val="24"/>
          <w:lang w:eastAsia="ru-RU"/>
        </w:rPr>
        <w:t>, лексические, грамматические нормы современного русского литературного языка;</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соблюдать в практике письма основные правила орфографии и пунктуации;</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соблюдать нормы русского речевого этикета; уместно </w:t>
      </w:r>
      <w:proofErr w:type="gramStart"/>
      <w:r w:rsidRPr="00314404">
        <w:rPr>
          <w:rFonts w:ascii="Times New Roman" w:eastAsia="Times New Roman" w:hAnsi="Times New Roman" w:cs="Times New Roman"/>
          <w:sz w:val="24"/>
          <w:szCs w:val="24"/>
          <w:lang w:eastAsia="ru-RU"/>
        </w:rPr>
        <w:t>исполь-зовать</w:t>
      </w:r>
      <w:proofErr w:type="gramEnd"/>
      <w:r w:rsidRPr="00314404">
        <w:rPr>
          <w:rFonts w:ascii="Times New Roman" w:eastAsia="Times New Roman" w:hAnsi="Times New Roman" w:cs="Times New Roman"/>
          <w:sz w:val="24"/>
          <w:szCs w:val="24"/>
          <w:lang w:eastAsia="ru-RU"/>
        </w:rPr>
        <w:t xml:space="preserve"> паралингвистические (внеязыковые) средства общения;</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D6BE3" w:rsidRPr="00314404" w:rsidRDefault="00ED6BE3" w:rsidP="00ED6BE3">
      <w:pPr>
        <w:spacing w:after="0" w:line="240" w:lineRule="auto"/>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39"/>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D6BE3" w:rsidRPr="00314404" w:rsidRDefault="00ED6BE3" w:rsidP="004505DD">
      <w:pPr>
        <w:numPr>
          <w:ilvl w:val="0"/>
          <w:numId w:val="139"/>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удовлетворения коммуникативных потребностей в учебных, бытовых, социально-культурных ситуациях общения;</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D6BE3" w:rsidRPr="00314404" w:rsidRDefault="00ED6BE3" w:rsidP="004505DD">
      <w:pPr>
        <w:numPr>
          <w:ilvl w:val="0"/>
          <w:numId w:val="139"/>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использования родного языка как средства получения знаний по другим учебным предметам и продолжения образования.</w:t>
      </w:r>
    </w:p>
    <w:p w:rsidR="00ED6BE3" w:rsidRPr="00314404" w:rsidRDefault="00ED6BE3" w:rsidP="00ED6BE3">
      <w:pPr>
        <w:spacing w:before="480" w:after="60" w:line="240" w:lineRule="auto"/>
        <w:outlineLvl w:val="7"/>
        <w:rPr>
          <w:rFonts w:ascii="Times New Roman" w:eastAsia="Times New Roman" w:hAnsi="Times New Roman" w:cs="Times New Roman"/>
          <w:i/>
          <w:iCs/>
          <w:sz w:val="24"/>
          <w:szCs w:val="24"/>
          <w:lang w:eastAsia="ru-RU"/>
        </w:rPr>
      </w:pPr>
      <w:r w:rsidRPr="00314404">
        <w:rPr>
          <w:rFonts w:ascii="Times New Roman" w:eastAsia="Times New Roman" w:hAnsi="Times New Roman" w:cs="Times New Roman"/>
          <w:i/>
          <w:iCs/>
          <w:sz w:val="24"/>
          <w:szCs w:val="24"/>
          <w:lang w:eastAsia="ru-RU"/>
        </w:rPr>
        <w:t>РУССКИЙ ЯЗЫК В ОБРАЗОВАТЕЛЬНОМ УЧРЕЖДЕНИИ</w:t>
      </w:r>
      <w:r w:rsidRPr="00314404">
        <w:rPr>
          <w:rFonts w:ascii="Times New Roman" w:eastAsia="Times New Roman" w:hAnsi="Times New Roman" w:cs="Times New Roman"/>
          <w:i/>
          <w:iCs/>
          <w:sz w:val="24"/>
          <w:szCs w:val="24"/>
          <w:lang w:eastAsia="ru-RU"/>
        </w:rPr>
        <w:br/>
        <w:t>С РОДНЫМ (НЕРУССКИМ) ЯЗЫКОМ ОБУЧЕНИЯ</w:t>
      </w: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русского языка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3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единицы языка и их признаки;</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смысл понятий: речь устная и письменная; диалог и монолог; ситуация речевого общения; стили языка; текст;</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особенности фонетической, лексической системы и грамматического строя русского языка;</w:t>
      </w:r>
    </w:p>
    <w:p w:rsidR="00ED6BE3" w:rsidRPr="00314404" w:rsidRDefault="00ED6BE3" w:rsidP="00ED6BE3">
      <w:pPr>
        <w:spacing w:before="20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lastRenderedPageBreak/>
        <w:t>уметь</w:t>
      </w:r>
    </w:p>
    <w:p w:rsidR="00ED6BE3" w:rsidRPr="00314404" w:rsidRDefault="00ED6BE3" w:rsidP="004505DD">
      <w:pPr>
        <w:numPr>
          <w:ilvl w:val="0"/>
          <w:numId w:val="13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опознавать основные единицы языка, определять их особенности; </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различать разговорную речь, научный, публицистический, официально-деловой стили, язык художественной литературы;</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определять тему, основную мысль, функционально-смысловой тип и стиль текста; анализировать его структуру и языковые особенности; </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выявлять и исправлять ошибки в произношении и употреблении слов, словосочетаний, предложений, вызванные влиянием родного языка;</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ED6BE3" w:rsidRPr="00314404" w:rsidRDefault="00ED6BE3" w:rsidP="00ED6BE3">
      <w:pPr>
        <w:spacing w:before="120" w:after="60" w:line="240" w:lineRule="auto"/>
        <w:ind w:left="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аудирование и чтение</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понимать информацию, предъявляемую на слух в нормальном темпе (речь диктора радио, телевидения, официального лица и др.);</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читать тексты разных стилей и жанров; использовать разные виды чтения (ознакомительное, изучающее, просмотровое); </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пользоваться словарями разных типов, справочной литературой;</w:t>
      </w:r>
    </w:p>
    <w:p w:rsidR="00ED6BE3" w:rsidRPr="00314404" w:rsidRDefault="00ED6BE3" w:rsidP="00ED6BE3">
      <w:pPr>
        <w:spacing w:before="120" w:after="60" w:line="240" w:lineRule="auto"/>
        <w:ind w:left="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говорение и письмо</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пересказывать (подробно, выборочно, сжато) прочитанный или прослушанный текст;</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вести диалог на бытовые, учебные, социокультурные темы; диалог-дискуссию с аргументацией своей точки зрения;</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осуществлять основные виды информационной переработки текста (план, конспект);</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переводить на русский язык фрагменты из произведений родной литературы;</w:t>
      </w:r>
    </w:p>
    <w:p w:rsidR="00ED6BE3" w:rsidRPr="00314404" w:rsidRDefault="00ED6BE3" w:rsidP="00ED6BE3">
      <w:pPr>
        <w:spacing w:before="12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приобщения к русской и мировой культуре;</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официального и неофициального межличностного и межкультурного общения в социально-культурной, бытовой и учебной </w:t>
      </w:r>
      <w:proofErr w:type="gramStart"/>
      <w:r w:rsidRPr="00314404">
        <w:rPr>
          <w:rFonts w:ascii="Times New Roman" w:eastAsia="Times New Roman" w:hAnsi="Times New Roman" w:cs="Times New Roman"/>
          <w:sz w:val="24"/>
          <w:szCs w:val="24"/>
          <w:lang w:eastAsia="ru-RU"/>
        </w:rPr>
        <w:t>сферах</w:t>
      </w:r>
      <w:proofErr w:type="gramEnd"/>
      <w:r w:rsidRPr="00314404">
        <w:rPr>
          <w:rFonts w:ascii="Times New Roman" w:eastAsia="Times New Roman" w:hAnsi="Times New Roman" w:cs="Times New Roman"/>
          <w:sz w:val="24"/>
          <w:szCs w:val="24"/>
          <w:lang w:eastAsia="ru-RU"/>
        </w:rPr>
        <w:t>; социальной адаптации;</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получения знаний по другим учебным предметам;</w:t>
      </w:r>
    </w:p>
    <w:p w:rsidR="00ED6BE3" w:rsidRPr="00314404" w:rsidRDefault="00ED6BE3" w:rsidP="004505DD">
      <w:pPr>
        <w:numPr>
          <w:ilvl w:val="0"/>
          <w:numId w:val="139"/>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развития навыков речевого самоконтроля, оценки своей речи с точки зрения правильности.</w:t>
      </w:r>
    </w:p>
    <w:p w:rsidR="00ED6BE3" w:rsidRPr="00314404" w:rsidRDefault="00ED6BE3" w:rsidP="00ED6BE3">
      <w:pPr>
        <w:spacing w:after="0" w:line="240" w:lineRule="auto"/>
        <w:rPr>
          <w:rFonts w:ascii="Times New Roman" w:eastAsia="Times New Roman" w:hAnsi="Times New Roman" w:cs="Times New Roman"/>
          <w:sz w:val="24"/>
          <w:szCs w:val="24"/>
          <w:lang w:eastAsia="ru-RU"/>
        </w:rPr>
      </w:pPr>
    </w:p>
    <w:p w:rsidR="00ED6BE3" w:rsidRPr="00314404" w:rsidRDefault="00B65067" w:rsidP="00ED6BE3">
      <w:pPr>
        <w:pBdr>
          <w:bottom w:val="single" w:sz="12" w:space="1" w:color="auto"/>
        </w:pBdr>
        <w:spacing w:beforeAutospacing="1" w:after="100" w:afterAutospacing="1" w:line="240" w:lineRule="auto"/>
        <w:jc w:val="center"/>
        <w:outlineLvl w:val="0"/>
        <w:rPr>
          <w:rFonts w:ascii="Arial" w:eastAsia="Times New Roman" w:hAnsi="Arial" w:cs="Times New Roman"/>
          <w:b/>
          <w:bCs/>
          <w:spacing w:val="-20"/>
          <w:w w:val="90"/>
          <w:kern w:val="36"/>
          <w:sz w:val="24"/>
          <w:szCs w:val="24"/>
          <w:lang w:eastAsia="ru-RU"/>
        </w:rPr>
      </w:pPr>
      <w:r>
        <w:rPr>
          <w:rFonts w:ascii="Arial" w:eastAsia="Times New Roman" w:hAnsi="Arial" w:cs="Times New Roman"/>
          <w:b/>
          <w:bCs/>
          <w:spacing w:val="-20"/>
          <w:w w:val="90"/>
          <w:kern w:val="36"/>
          <w:sz w:val="24"/>
          <w:szCs w:val="24"/>
          <w:lang w:eastAsia="ru-RU"/>
        </w:rPr>
        <w:t>СОДЕРЖАНИЕ</w:t>
      </w:r>
      <w:r w:rsidR="00ED6BE3" w:rsidRPr="00314404">
        <w:rPr>
          <w:rFonts w:ascii="Arial" w:eastAsia="Times New Roman" w:hAnsi="Arial" w:cs="Times New Roman"/>
          <w:b/>
          <w:bCs/>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spacing w:val="-20"/>
          <w:w w:val="90"/>
          <w:kern w:val="36"/>
          <w:sz w:val="24"/>
          <w:szCs w:val="24"/>
          <w:lang w:eastAsia="ru-RU"/>
        </w:rPr>
        <w:br/>
        <w:t>ПО ЛИТЕРАТУРЕ</w:t>
      </w:r>
    </w:p>
    <w:p w:rsidR="00ED6BE3" w:rsidRPr="00314404" w:rsidRDefault="00ED6BE3" w:rsidP="00ED6BE3">
      <w:pPr>
        <w:spacing w:before="60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литературы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развитие </w:t>
      </w:r>
      <w:r w:rsidRPr="00314404">
        <w:rPr>
          <w:rFonts w:ascii="Times New Roman" w:eastAsia="Times New Roman" w:hAnsi="Times New Roman" w:cs="Times New Roman"/>
          <w:sz w:val="24"/>
          <w:szCs w:val="24"/>
          <w:lang w:eastAsia="ru-RU"/>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 xml:space="preserve">освоение </w:t>
      </w:r>
      <w:r w:rsidRPr="00314404">
        <w:rPr>
          <w:rFonts w:ascii="Times New Roman" w:eastAsia="Times New Roman" w:hAnsi="Times New Roman" w:cs="Times New Roman"/>
          <w:sz w:val="24"/>
          <w:szCs w:val="24"/>
          <w:lang w:eastAsia="ru-RU"/>
        </w:rPr>
        <w:t>текстов</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художественных произведений в единстве формы и содержания, основных историко-литературных сведений и теоретико-литературных понятий;</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овладение умениями</w:t>
      </w:r>
      <w:r w:rsidRPr="00314404">
        <w:rPr>
          <w:rFonts w:ascii="Times New Roman" w:eastAsia="Times New Roman" w:hAnsi="Times New Roman" w:cs="Times New Roman"/>
          <w:sz w:val="24"/>
          <w:szCs w:val="24"/>
          <w:lang w:eastAsia="ru-RU"/>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ED6BE3" w:rsidRPr="00314404" w:rsidRDefault="00ED6BE3" w:rsidP="00ED6BE3">
      <w:pPr>
        <w:spacing w:before="240" w:after="120" w:line="252" w:lineRule="auto"/>
        <w:ind w:firstLine="567"/>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 </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 </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формирование умений сопоставлять произведения русской и родной литературы, находить в них сходные темы, проблемы, идеи, выявлять национальн</w:t>
      </w:r>
      <w:proofErr w:type="gramStart"/>
      <w:r w:rsidRPr="00314404">
        <w:rPr>
          <w:rFonts w:ascii="Times New Roman" w:eastAsia="Times New Roman" w:hAnsi="Times New Roman" w:cs="Times New Roman"/>
          <w:sz w:val="24"/>
          <w:szCs w:val="24"/>
          <w:lang w:eastAsia="ru-RU"/>
        </w:rPr>
        <w:t>о-</w:t>
      </w:r>
      <w:proofErr w:type="gramEnd"/>
      <w:r w:rsidRPr="00314404">
        <w:rPr>
          <w:rFonts w:ascii="Times New Roman" w:eastAsia="Times New Roman" w:hAnsi="Times New Roman" w:cs="Times New Roman"/>
          <w:sz w:val="24"/>
          <w:szCs w:val="24"/>
          <w:lang w:eastAsia="ru-RU"/>
        </w:rPr>
        <w:t xml:space="preserve"> и культурно-обусловленные различия;</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развитие и совершенствование русской устной и письменной речи учащихся, для которых русский язык не является родным.</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p>
    <w:p w:rsidR="00ED6BE3" w:rsidRPr="00314404" w:rsidRDefault="00ED6BE3" w:rsidP="008867A4">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spacing w:before="240" w:after="0" w:line="240" w:lineRule="auto"/>
        <w:ind w:left="567"/>
        <w:jc w:val="center"/>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ЛИТЕРАТУРНЫЕ ПРОИЗВЕДЕНИЯ,</w:t>
      </w:r>
      <w:r w:rsidRPr="00314404">
        <w:rPr>
          <w:rFonts w:ascii="Times New Roman" w:eastAsia="Times New Roman" w:hAnsi="Times New Roman" w:cs="Times New Roman"/>
          <w:b/>
          <w:sz w:val="24"/>
          <w:szCs w:val="24"/>
          <w:lang w:eastAsia="ru-RU"/>
        </w:rPr>
        <w:br/>
        <w:t>ПРЕДНАЗНАЧЕННЫЕ ДЛЯ ОБЯЗАТЕЛЬНОГО</w:t>
      </w:r>
      <w:r w:rsidRPr="00314404">
        <w:rPr>
          <w:rFonts w:ascii="Times New Roman" w:eastAsia="Times New Roman" w:hAnsi="Times New Roman" w:cs="Times New Roman"/>
          <w:b/>
          <w:sz w:val="24"/>
          <w:szCs w:val="24"/>
          <w:lang w:eastAsia="ru-RU"/>
        </w:rPr>
        <w:br/>
        <w:t>ИЗУЧЕНИЯ</w:t>
      </w:r>
    </w:p>
    <w:p w:rsidR="00ED6BE3" w:rsidRPr="00314404" w:rsidRDefault="00ED6BE3" w:rsidP="00ED6BE3">
      <w:pPr>
        <w:spacing w:before="120"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314404">
        <w:rPr>
          <w:rFonts w:ascii="Times New Roman" w:eastAsia="Times New Roman" w:hAnsi="Times New Roman" w:cs="Times New Roman"/>
          <w:sz w:val="24"/>
          <w:szCs w:val="24"/>
          <w:lang w:eastAsia="ru-RU"/>
        </w:rPr>
        <w:t>о-</w:t>
      </w:r>
      <w:proofErr w:type="gramEnd"/>
      <w:r w:rsidRPr="00314404">
        <w:rPr>
          <w:rFonts w:ascii="Times New Roman" w:eastAsia="Times New Roman" w:hAnsi="Times New Roman" w:cs="Times New Roman"/>
          <w:sz w:val="24"/>
          <w:szCs w:val="24"/>
          <w:lang w:eastAsia="ru-RU"/>
        </w:rPr>
        <w:t xml:space="preserve"> и теоретико-лите-ратурных знаний, на определенных способах и видах учебной деятельности. </w:t>
      </w:r>
    </w:p>
    <w:p w:rsidR="00ED6BE3" w:rsidRPr="00314404" w:rsidRDefault="00ED6BE3" w:rsidP="00ED6BE3">
      <w:pPr>
        <w:spacing w:after="12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i/>
          <w:sz w:val="24"/>
          <w:szCs w:val="24"/>
          <w:lang w:eastAsia="ru-RU"/>
        </w:rPr>
        <w:t xml:space="preserve">Основными критериями отбора художественных произведений для изучения </w:t>
      </w:r>
      <w:r w:rsidRPr="00314404">
        <w:rPr>
          <w:rFonts w:ascii="Times New Roman" w:eastAsia="Times New Roman" w:hAnsi="Times New Roman" w:cs="Times New Roman"/>
          <w:sz w:val="24"/>
          <w:szCs w:val="24"/>
          <w:lang w:eastAsia="ru-RU"/>
        </w:rPr>
        <w:t xml:space="preserve">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w:t>
      </w:r>
      <w:proofErr w:type="gramStart"/>
      <w:r w:rsidRPr="00314404">
        <w:rPr>
          <w:rFonts w:ascii="Times New Roman" w:eastAsia="Times New Roman" w:hAnsi="Times New Roman" w:cs="Times New Roman"/>
          <w:sz w:val="24"/>
          <w:szCs w:val="24"/>
          <w:lang w:eastAsia="ru-RU"/>
        </w:rPr>
        <w:t>особен-ностям</w:t>
      </w:r>
      <w:proofErr w:type="gramEnd"/>
      <w:r w:rsidRPr="00314404">
        <w:rPr>
          <w:rFonts w:ascii="Times New Roman" w:eastAsia="Times New Roman" w:hAnsi="Times New Roman" w:cs="Times New Roman"/>
          <w:sz w:val="24"/>
          <w:szCs w:val="24"/>
          <w:lang w:eastAsia="ru-RU"/>
        </w:rPr>
        <w:t>, а также культурно-исторические традиции и богатый опыт отечественного образования.</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w:t>
      </w:r>
      <w:proofErr w:type="gramStart"/>
      <w:r w:rsidRPr="00314404">
        <w:rPr>
          <w:rFonts w:ascii="Times New Roman" w:eastAsia="Times New Roman" w:hAnsi="Times New Roman" w:cs="Times New Roman"/>
          <w:sz w:val="24"/>
          <w:szCs w:val="24"/>
          <w:lang w:eastAsia="ru-RU"/>
        </w:rPr>
        <w:t>рассма-триваются</w:t>
      </w:r>
      <w:proofErr w:type="gramEnd"/>
      <w:r w:rsidRPr="00314404">
        <w:rPr>
          <w:rFonts w:ascii="Times New Roman" w:eastAsia="Times New Roman" w:hAnsi="Times New Roman" w:cs="Times New Roman"/>
          <w:sz w:val="24"/>
          <w:szCs w:val="24"/>
          <w:lang w:eastAsia="ru-RU"/>
        </w:rPr>
        <w:t xml:space="preserve"> в контексте эпохи, усложняется сам литературный мате-риал, вводятся произведения крупных жанров. </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w:t>
      </w:r>
      <w:proofErr w:type="gramStart"/>
      <w:r w:rsidRPr="00314404">
        <w:rPr>
          <w:rFonts w:ascii="Times New Roman" w:eastAsia="Times New Roman" w:hAnsi="Times New Roman" w:cs="Times New Roman"/>
          <w:sz w:val="24"/>
          <w:szCs w:val="24"/>
          <w:lang w:eastAsia="ru-RU"/>
        </w:rPr>
        <w:t>Пере-чень</w:t>
      </w:r>
      <w:proofErr w:type="gramEnd"/>
      <w:r w:rsidRPr="00314404">
        <w:rPr>
          <w:rFonts w:ascii="Times New Roman" w:eastAsia="Times New Roman" w:hAnsi="Times New Roman" w:cs="Times New Roman"/>
          <w:sz w:val="24"/>
          <w:szCs w:val="24"/>
          <w:lang w:eastAsia="ru-RU"/>
        </w:rPr>
        <w:t xml:space="preserve">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ED6BE3" w:rsidRPr="00314404" w:rsidRDefault="00ED6BE3" w:rsidP="004505DD">
      <w:pPr>
        <w:widowControl w:val="0"/>
        <w:numPr>
          <w:ilvl w:val="0"/>
          <w:numId w:val="1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названо имя писателя с указанием конкретных произведений;</w:t>
      </w:r>
    </w:p>
    <w:p w:rsidR="00ED6BE3" w:rsidRPr="00314404" w:rsidRDefault="00ED6BE3" w:rsidP="004505DD">
      <w:pPr>
        <w:widowControl w:val="0"/>
        <w:numPr>
          <w:ilvl w:val="0"/>
          <w:numId w:val="1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ED6BE3" w:rsidRPr="00314404" w:rsidRDefault="00ED6BE3" w:rsidP="004505DD">
      <w:pPr>
        <w:widowControl w:val="0"/>
        <w:numPr>
          <w:ilvl w:val="0"/>
          <w:numId w:val="1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ED6BE3" w:rsidRPr="00314404" w:rsidRDefault="00ED6BE3" w:rsidP="00ED6BE3">
      <w:p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Основные критерии отбора художественных произведений для изучения в образовательных учреждениях с родным (</w:t>
      </w:r>
      <w:proofErr w:type="gramStart"/>
      <w:r w:rsidRPr="00314404">
        <w:rPr>
          <w:rFonts w:ascii="Times New Roman" w:eastAsia="Times New Roman" w:hAnsi="Times New Roman" w:cs="Times New Roman"/>
          <w:b/>
          <w:i/>
          <w:sz w:val="24"/>
          <w:szCs w:val="24"/>
          <w:lang w:eastAsia="ru-RU"/>
        </w:rPr>
        <w:t>нерус-ским</w:t>
      </w:r>
      <w:proofErr w:type="gramEnd"/>
      <w:r w:rsidRPr="00314404">
        <w:rPr>
          <w:rFonts w:ascii="Times New Roman" w:eastAsia="Times New Roman" w:hAnsi="Times New Roman" w:cs="Times New Roman"/>
          <w:b/>
          <w:i/>
          <w:sz w:val="24"/>
          <w:szCs w:val="24"/>
          <w:lang w:eastAsia="ru-RU"/>
        </w:rPr>
        <w:t>) языком обучения</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 xml:space="preserve">совпадают с критериями, предложенными для образовательных учреждений с русским языком обучения. </w:t>
      </w:r>
      <w:proofErr w:type="gramStart"/>
      <w:r w:rsidRPr="00314404">
        <w:rPr>
          <w:rFonts w:ascii="Times New Roman" w:eastAsia="Times New Roman" w:hAnsi="Times New Roman" w:cs="Times New Roman"/>
          <w:sz w:val="24"/>
          <w:szCs w:val="24"/>
          <w:lang w:eastAsia="ru-RU"/>
        </w:rPr>
        <w:t>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w:t>
      </w:r>
      <w:proofErr w:type="gramEnd"/>
      <w:r w:rsidRPr="00314404">
        <w:rPr>
          <w:rFonts w:ascii="Times New Roman" w:eastAsia="Times New Roman" w:hAnsi="Times New Roman" w:cs="Times New Roman"/>
          <w:sz w:val="24"/>
          <w:szCs w:val="24"/>
          <w:lang w:eastAsia="ru-RU"/>
        </w:rPr>
        <w:t xml:space="preserve"> Это вносит специфику в изучение предмета: с одной стороны, часть историк</w:t>
      </w:r>
      <w:proofErr w:type="gramStart"/>
      <w:r w:rsidRPr="00314404">
        <w:rPr>
          <w:rFonts w:ascii="Times New Roman" w:eastAsia="Times New Roman" w:hAnsi="Times New Roman" w:cs="Times New Roman"/>
          <w:sz w:val="24"/>
          <w:szCs w:val="24"/>
          <w:lang w:eastAsia="ru-RU"/>
        </w:rPr>
        <w:t>о-</w:t>
      </w:r>
      <w:proofErr w:type="gramEnd"/>
      <w:r w:rsidRPr="00314404">
        <w:rPr>
          <w:rFonts w:ascii="Times New Roman" w:eastAsia="Times New Roman" w:hAnsi="Times New Roman" w:cs="Times New Roman"/>
          <w:sz w:val="24"/>
          <w:szCs w:val="24"/>
          <w:lang w:eastAsia="ru-RU"/>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ED6BE3" w:rsidRPr="00314404" w:rsidRDefault="00ED6BE3" w:rsidP="00ED6BE3">
      <w:p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314404">
        <w:rPr>
          <w:rFonts w:ascii="Times New Roman" w:eastAsia="Times New Roman" w:hAnsi="Times New Roman" w:cs="Times New Roman"/>
          <w:sz w:val="24"/>
          <w:szCs w:val="24"/>
          <w:lang w:eastAsia="ru-RU"/>
        </w:rPr>
        <w:t>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314404">
        <w:rPr>
          <w:rFonts w:ascii="Times New Roman" w:eastAsia="Times New Roman" w:hAnsi="Times New Roman" w:cs="Times New Roman"/>
          <w:sz w:val="24"/>
          <w:szCs w:val="24"/>
          <w:lang w:eastAsia="ru-RU"/>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w:t>
      </w:r>
      <w:r w:rsidRPr="00314404">
        <w:rPr>
          <w:rFonts w:ascii="Times New Roman" w:eastAsia="Times New Roman" w:hAnsi="Times New Roman" w:cs="Times New Roman"/>
          <w:sz w:val="24"/>
          <w:szCs w:val="24"/>
          <w:lang w:val="en-US" w:eastAsia="ru-RU"/>
        </w:rPr>
        <w:t>XIX</w:t>
      </w:r>
      <w:r w:rsidRPr="00314404">
        <w:rPr>
          <w:rFonts w:ascii="Times New Roman" w:eastAsia="Times New Roman" w:hAnsi="Times New Roman" w:cs="Times New Roman"/>
          <w:sz w:val="24"/>
          <w:szCs w:val="24"/>
          <w:lang w:eastAsia="ru-RU"/>
        </w:rPr>
        <w:t xml:space="preserve"> в.</w:t>
      </w:r>
    </w:p>
    <w:p w:rsidR="00ED6BE3" w:rsidRPr="00314404" w:rsidRDefault="00ED6BE3" w:rsidP="00ED6BE3">
      <w:pPr>
        <w:widowControl w:val="0"/>
        <w:spacing w:before="360" w:after="60" w:line="240" w:lineRule="auto"/>
        <w:ind w:firstLine="567"/>
        <w:outlineLvl w:val="3"/>
        <w:rPr>
          <w:rFonts w:ascii="Times New Roman" w:eastAsia="Times New Roman" w:hAnsi="Times New Roman" w:cs="Times New Roman"/>
          <w:b/>
          <w:bCs/>
          <w:caps/>
          <w:sz w:val="24"/>
          <w:szCs w:val="24"/>
          <w:shd w:val="clear" w:color="auto" w:fill="FFFFFF"/>
          <w:lang w:eastAsia="ru-RU"/>
        </w:rPr>
      </w:pPr>
      <w:r w:rsidRPr="00314404">
        <w:rPr>
          <w:rFonts w:ascii="Times New Roman" w:eastAsia="Times New Roman" w:hAnsi="Times New Roman" w:cs="Times New Roman"/>
          <w:b/>
          <w:bCs/>
          <w:caps/>
          <w:sz w:val="24"/>
          <w:szCs w:val="24"/>
          <w:shd w:val="clear" w:color="auto" w:fill="FFFFFF"/>
          <w:lang w:eastAsia="ru-RU"/>
        </w:rPr>
        <w:t>Русский фольклор</w:t>
      </w:r>
    </w:p>
    <w:p w:rsidR="00ED6BE3" w:rsidRPr="00314404" w:rsidRDefault="00ED6BE3" w:rsidP="00ED6BE3">
      <w:pPr>
        <w:spacing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Русские народные сказки</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(волшебная, бытовая, о животных – по одной сказке).</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Народные песни, загадки, пословицы, поговорки</w:t>
      </w:r>
      <w:r w:rsidRPr="00314404">
        <w:rPr>
          <w:rFonts w:ascii="Times New Roman" w:eastAsia="Times New Roman" w:hAnsi="Times New Roman" w:cs="Times New Roman"/>
          <w:i/>
          <w:sz w:val="24"/>
          <w:szCs w:val="24"/>
          <w:vertAlign w:val="superscript"/>
          <w:lang w:eastAsia="ru-RU"/>
        </w:rPr>
        <w:footnoteReference w:id="2"/>
      </w:r>
      <w:r w:rsidRPr="00314404">
        <w:rPr>
          <w:rFonts w:ascii="Times New Roman" w:eastAsia="Times New Roman" w:hAnsi="Times New Roman" w:cs="Times New Roman"/>
          <w:i/>
          <w:sz w:val="24"/>
          <w:szCs w:val="24"/>
          <w:lang w:eastAsia="ru-RU"/>
        </w:rPr>
        <w:t>.</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Одна былина по выбору (в образовательных учреждениях с родным (нерусским) языком обучения – в сокращении). </w:t>
      </w:r>
    </w:p>
    <w:p w:rsidR="00ED6BE3" w:rsidRPr="00314404" w:rsidRDefault="00ED6BE3" w:rsidP="00ED6BE3">
      <w:pPr>
        <w:widowControl w:val="0"/>
        <w:spacing w:before="120" w:after="60" w:line="240" w:lineRule="auto"/>
        <w:ind w:firstLine="567"/>
        <w:outlineLvl w:val="3"/>
        <w:rPr>
          <w:rFonts w:ascii="Times New Roman" w:eastAsia="Times New Roman" w:hAnsi="Times New Roman" w:cs="Times New Roman"/>
          <w:b/>
          <w:bCs/>
          <w:caps/>
          <w:sz w:val="24"/>
          <w:szCs w:val="24"/>
          <w:shd w:val="clear" w:color="auto" w:fill="FFFFFF"/>
          <w:lang w:eastAsia="ru-RU"/>
        </w:rPr>
      </w:pPr>
      <w:r w:rsidRPr="00314404">
        <w:rPr>
          <w:rFonts w:ascii="Times New Roman" w:eastAsia="Times New Roman" w:hAnsi="Times New Roman" w:cs="Times New Roman"/>
          <w:b/>
          <w:bCs/>
          <w:caps/>
          <w:sz w:val="24"/>
          <w:szCs w:val="24"/>
          <w:shd w:val="clear" w:color="auto" w:fill="FFFFFF"/>
          <w:lang w:eastAsia="ru-RU"/>
        </w:rPr>
        <w:t>Древнерусская литература</w:t>
      </w:r>
    </w:p>
    <w:p w:rsidR="00ED6BE3" w:rsidRPr="00314404" w:rsidRDefault="00ED6BE3" w:rsidP="00ED6BE3">
      <w:pPr>
        <w:widowControl w:val="0"/>
        <w:tabs>
          <w:tab w:val="left" w:pos="7380"/>
          <w:tab w:val="left" w:pos="8100"/>
        </w:tabs>
        <w:spacing w:after="0" w:line="240" w:lineRule="auto"/>
        <w:ind w:firstLine="567"/>
        <w:jc w:val="both"/>
        <w:outlineLvl w:val="1"/>
        <w:rPr>
          <w:rFonts w:ascii="Arial" w:eastAsia="Times New Roman" w:hAnsi="Arial" w:cs="Arial"/>
          <w:bCs/>
          <w:iCs/>
          <w:sz w:val="24"/>
          <w:szCs w:val="24"/>
          <w:lang w:eastAsia="ru-RU"/>
        </w:rPr>
      </w:pPr>
      <w:r w:rsidRPr="00314404">
        <w:rPr>
          <w:rFonts w:ascii="Arial" w:eastAsia="Times New Roman" w:hAnsi="Arial" w:cs="Arial"/>
          <w:bCs/>
          <w:iCs/>
          <w:sz w:val="24"/>
          <w:szCs w:val="24"/>
          <w:lang w:eastAsia="ru-RU"/>
        </w:rPr>
        <w:t>«Слово о полку Игореве» (в образовательных учреждениях с родным (нерусским) языком обучения – в сокращении).</w:t>
      </w:r>
    </w:p>
    <w:p w:rsidR="00ED6BE3" w:rsidRPr="00314404" w:rsidRDefault="00ED6BE3" w:rsidP="00ED6BE3">
      <w:pPr>
        <w:widowControl w:val="0"/>
        <w:tabs>
          <w:tab w:val="left" w:pos="7380"/>
          <w:tab w:val="left" w:pos="8100"/>
        </w:tabs>
        <w:spacing w:after="0" w:line="240" w:lineRule="auto"/>
        <w:ind w:firstLine="567"/>
        <w:jc w:val="both"/>
        <w:outlineLvl w:val="1"/>
        <w:rPr>
          <w:rFonts w:ascii="Arial" w:eastAsia="Times New Roman" w:hAnsi="Arial" w:cs="Arial"/>
          <w:bCs/>
          <w:iCs/>
          <w:sz w:val="24"/>
          <w:szCs w:val="24"/>
          <w:lang w:eastAsia="ru-RU"/>
        </w:rPr>
      </w:pPr>
      <w:r w:rsidRPr="00314404">
        <w:rPr>
          <w:rFonts w:ascii="Arial" w:eastAsia="Times New Roman" w:hAnsi="Arial" w:cs="Arial"/>
          <w:bCs/>
          <w:iCs/>
          <w:sz w:val="24"/>
          <w:szCs w:val="24"/>
          <w:lang w:eastAsia="ru-RU"/>
        </w:rPr>
        <w:t>Три произведения разных жанров по выбору.</w:t>
      </w:r>
    </w:p>
    <w:p w:rsidR="00ED6BE3" w:rsidRPr="00314404" w:rsidRDefault="00ED6BE3" w:rsidP="00ED6BE3">
      <w:pPr>
        <w:widowControl w:val="0"/>
        <w:spacing w:before="120" w:after="60" w:line="240" w:lineRule="auto"/>
        <w:ind w:firstLine="567"/>
        <w:outlineLvl w:val="3"/>
        <w:rPr>
          <w:rFonts w:ascii="Times New Roman" w:eastAsia="Times New Roman" w:hAnsi="Times New Roman" w:cs="Times New Roman"/>
          <w:b/>
          <w:bCs/>
          <w:caps/>
          <w:sz w:val="24"/>
          <w:szCs w:val="24"/>
          <w:shd w:val="clear" w:color="auto" w:fill="FFFFFF"/>
          <w:lang w:eastAsia="ru-RU"/>
        </w:rPr>
      </w:pPr>
      <w:r w:rsidRPr="00314404">
        <w:rPr>
          <w:rFonts w:ascii="Times New Roman" w:eastAsia="Times New Roman" w:hAnsi="Times New Roman" w:cs="Times New Roman"/>
          <w:b/>
          <w:bCs/>
          <w:caps/>
          <w:sz w:val="24"/>
          <w:szCs w:val="24"/>
          <w:shd w:val="clear" w:color="auto" w:fill="FFFFFF"/>
          <w:lang w:eastAsia="ru-RU"/>
        </w:rPr>
        <w:t>Русская литература XVIII века</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М.В. Ломоносов</w:t>
      </w:r>
    </w:p>
    <w:p w:rsidR="00ED6BE3" w:rsidRPr="00314404" w:rsidRDefault="00ED6BE3" w:rsidP="00ED6BE3">
      <w:pPr>
        <w:widowControl w:val="0"/>
        <w:tabs>
          <w:tab w:val="left" w:pos="7380"/>
          <w:tab w:val="left" w:pos="8100"/>
        </w:tabs>
        <w:spacing w:after="0" w:line="240" w:lineRule="auto"/>
        <w:ind w:firstLine="567"/>
        <w:jc w:val="both"/>
        <w:outlineLvl w:val="1"/>
        <w:rPr>
          <w:rFonts w:ascii="Arial" w:eastAsia="Times New Roman" w:hAnsi="Arial" w:cs="Arial"/>
          <w:bCs/>
          <w:iCs/>
          <w:sz w:val="24"/>
          <w:szCs w:val="24"/>
          <w:shd w:val="clear" w:color="auto" w:fill="FFFFFF"/>
          <w:lang w:eastAsia="ru-RU"/>
        </w:rPr>
      </w:pPr>
      <w:r w:rsidRPr="00314404">
        <w:rPr>
          <w:rFonts w:ascii="Arial" w:eastAsia="Times New Roman" w:hAnsi="Arial" w:cs="Arial"/>
          <w:bCs/>
          <w:iCs/>
          <w:sz w:val="24"/>
          <w:szCs w:val="24"/>
          <w:lang w:eastAsia="ru-RU"/>
        </w:rPr>
        <w:t>Одно стихотворение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Д.И. Фонвизин</w:t>
      </w:r>
    </w:p>
    <w:p w:rsidR="00ED6BE3" w:rsidRPr="00314404" w:rsidRDefault="00ED6BE3" w:rsidP="00ED6BE3">
      <w:pPr>
        <w:spacing w:after="120" w:line="240" w:lineRule="auto"/>
        <w:ind w:firstLine="567"/>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lastRenderedPageBreak/>
        <w:t xml:space="preserve">Комедия «Недоросль». </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Г.Р. Державин</w:t>
      </w:r>
    </w:p>
    <w:p w:rsidR="00ED6BE3" w:rsidRPr="00314404" w:rsidRDefault="00ED6BE3" w:rsidP="00ED6BE3">
      <w:pPr>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shd w:val="clear" w:color="auto" w:fill="FFFFFF"/>
          <w:lang w:eastAsia="ru-RU"/>
        </w:rPr>
        <w:t>Два произведения по выбору.</w:t>
      </w:r>
    </w:p>
    <w:p w:rsidR="00ED6BE3" w:rsidRPr="00314404" w:rsidRDefault="00ED6BE3" w:rsidP="00ED6BE3">
      <w:pPr>
        <w:spacing w:after="0" w:line="240" w:lineRule="auto"/>
        <w:jc w:val="both"/>
        <w:rPr>
          <w:rFonts w:ascii="Times New Roman" w:eastAsia="Times New Roman" w:hAnsi="Times New Roman" w:cs="Times New Roman"/>
          <w:b/>
          <w:i/>
          <w:sz w:val="24"/>
          <w:szCs w:val="24"/>
          <w:shd w:val="clear" w:color="auto" w:fill="FFFFFF"/>
          <w:lang w:eastAsia="ru-RU"/>
        </w:rPr>
      </w:pPr>
      <w:r w:rsidRPr="00314404">
        <w:rPr>
          <w:rFonts w:ascii="Times New Roman" w:eastAsia="Times New Roman" w:hAnsi="Times New Roman" w:cs="Times New Roman"/>
          <w:b/>
          <w:i/>
          <w:sz w:val="24"/>
          <w:szCs w:val="24"/>
          <w:shd w:val="clear" w:color="auto" w:fill="FFFFFF"/>
          <w:lang w:eastAsia="ru-RU"/>
        </w:rPr>
        <w:t>А.Н. Радищев</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shd w:val="clear" w:color="auto" w:fill="FFFFFF"/>
          <w:lang w:eastAsia="ru-RU"/>
        </w:rPr>
        <w:t>«Путешествие из Петербурга в Москву» (обзор).</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Н.М. Карамзин</w:t>
      </w:r>
    </w:p>
    <w:p w:rsidR="00ED6BE3" w:rsidRPr="00314404" w:rsidRDefault="00ED6BE3" w:rsidP="00ED6BE3">
      <w:pPr>
        <w:spacing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Повесть «Бедная Лиза».</w:t>
      </w:r>
    </w:p>
    <w:p w:rsidR="00ED6BE3" w:rsidRPr="00314404" w:rsidRDefault="00ED6BE3" w:rsidP="00ED6BE3">
      <w:pPr>
        <w:spacing w:before="60"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 xml:space="preserve">В образовательных учреждениях с родным (нерусским) языком обучения литература </w:t>
      </w:r>
      <w:r w:rsidRPr="00314404">
        <w:rPr>
          <w:rFonts w:ascii="Times New Roman" w:eastAsia="Times New Roman" w:hAnsi="Times New Roman" w:cs="Times New Roman"/>
          <w:sz w:val="24"/>
          <w:szCs w:val="24"/>
          <w:lang w:val="en-US" w:eastAsia="ru-RU"/>
        </w:rPr>
        <w:t>XVIII</w:t>
      </w:r>
      <w:r w:rsidRPr="00314404">
        <w:rPr>
          <w:rFonts w:ascii="Times New Roman" w:eastAsia="Times New Roman" w:hAnsi="Times New Roman" w:cs="Times New Roman"/>
          <w:sz w:val="24"/>
          <w:szCs w:val="24"/>
          <w:lang w:eastAsia="ru-RU"/>
        </w:rPr>
        <w:t xml:space="preserve"> века изучается обзорно с чтением фрагментов вышеуказанных произведений.</w:t>
      </w:r>
    </w:p>
    <w:p w:rsidR="00ED6BE3" w:rsidRPr="00314404" w:rsidRDefault="00ED6BE3" w:rsidP="00ED6BE3">
      <w:pPr>
        <w:widowControl w:val="0"/>
        <w:spacing w:before="120" w:after="60" w:line="240" w:lineRule="auto"/>
        <w:ind w:firstLine="567"/>
        <w:outlineLvl w:val="3"/>
        <w:rPr>
          <w:rFonts w:ascii="Times New Roman" w:eastAsia="Times New Roman" w:hAnsi="Times New Roman" w:cs="Times New Roman"/>
          <w:b/>
          <w:bCs/>
          <w:caps/>
          <w:sz w:val="24"/>
          <w:szCs w:val="24"/>
          <w:shd w:val="clear" w:color="auto" w:fill="FFFFFF"/>
          <w:lang w:eastAsia="ru-RU"/>
        </w:rPr>
      </w:pPr>
      <w:r w:rsidRPr="00314404">
        <w:rPr>
          <w:rFonts w:ascii="Times New Roman" w:eastAsia="Times New Roman" w:hAnsi="Times New Roman" w:cs="Times New Roman"/>
          <w:b/>
          <w:bCs/>
          <w:caps/>
          <w:sz w:val="24"/>
          <w:szCs w:val="24"/>
          <w:shd w:val="clear" w:color="auto" w:fill="FFFFFF"/>
          <w:lang w:eastAsia="ru-RU"/>
        </w:rPr>
        <w:t>Русская литература XIX века</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И.А. Крылов</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Четыре басни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В.А. Жуковский</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Баллада «Светлана».</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Одна баллада по выбору (только для образовательных учреждений с русским языком обучения).</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Два лирических стихотворения по выбору. </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А.С. Грибоедов</w:t>
      </w:r>
    </w:p>
    <w:p w:rsidR="00ED6BE3" w:rsidRPr="00314404" w:rsidRDefault="00ED6BE3" w:rsidP="00ED6BE3">
      <w:pPr>
        <w:tabs>
          <w:tab w:val="left" w:pos="7380"/>
          <w:tab w:val="left" w:pos="8100"/>
        </w:tabs>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Комедия «Горе от ума» (в образовательных учреждениях с родным (нерусским) языком обучения – в сокращении).</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А.С. Пушкин</w:t>
      </w:r>
    </w:p>
    <w:p w:rsidR="00ED6BE3" w:rsidRPr="00314404" w:rsidRDefault="00ED6BE3" w:rsidP="00ED6BE3">
      <w:pPr>
        <w:tabs>
          <w:tab w:val="left" w:pos="7920"/>
          <w:tab w:val="left" w:pos="8100"/>
        </w:tabs>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Стихотворения: </w:t>
      </w:r>
      <w:proofErr w:type="gramStart"/>
      <w:r w:rsidRPr="00314404">
        <w:rPr>
          <w:rFonts w:ascii="Times New Roman" w:eastAsia="Times New Roman" w:hAnsi="Times New Roman" w:cs="Times New Roman"/>
          <w:sz w:val="24"/>
          <w:szCs w:val="24"/>
          <w:lang w:eastAsia="ru-RU"/>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ED6BE3" w:rsidRPr="00314404" w:rsidRDefault="00ED6BE3" w:rsidP="00ED6BE3">
      <w:pPr>
        <w:tabs>
          <w:tab w:val="left" w:pos="7920"/>
          <w:tab w:val="left" w:pos="8100"/>
        </w:tabs>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Одна романтическая поэма по выбору (в образовательных учреждениях с родным (нерусским) языком обучения – в сокращении).</w:t>
      </w:r>
    </w:p>
    <w:p w:rsidR="00ED6BE3" w:rsidRPr="00314404" w:rsidRDefault="00ED6BE3" w:rsidP="00ED6BE3">
      <w:pPr>
        <w:tabs>
          <w:tab w:val="left" w:pos="7380"/>
          <w:tab w:val="left" w:pos="8100"/>
        </w:tabs>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«Повести Белкина» (в образовательных учреждениях с родным (нерусским) языком обучения – одна повесть по выбору).</w:t>
      </w:r>
    </w:p>
    <w:p w:rsidR="00ED6BE3" w:rsidRPr="00314404" w:rsidRDefault="00ED6BE3" w:rsidP="00ED6BE3">
      <w:pPr>
        <w:tabs>
          <w:tab w:val="left" w:pos="7380"/>
          <w:tab w:val="left" w:pos="8100"/>
        </w:tabs>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 xml:space="preserve">Повесть «Пиковая дама» (только для образовательных учреждений с русским языком обучения). </w:t>
      </w:r>
    </w:p>
    <w:p w:rsidR="00ED6BE3" w:rsidRPr="00314404" w:rsidRDefault="00ED6BE3" w:rsidP="00ED6BE3">
      <w:pPr>
        <w:tabs>
          <w:tab w:val="left" w:pos="7380"/>
          <w:tab w:val="left" w:pos="8100"/>
        </w:tabs>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«Маленькие трагедии» (одна трагедия по выбору) (только для образовательных учреждений с русским языком обучения).</w:t>
      </w:r>
    </w:p>
    <w:p w:rsidR="00ED6BE3" w:rsidRPr="00314404" w:rsidRDefault="00ED6BE3" w:rsidP="00ED6BE3">
      <w:pPr>
        <w:tabs>
          <w:tab w:val="left" w:pos="7380"/>
          <w:tab w:val="left" w:pos="8100"/>
        </w:tabs>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Романы: </w:t>
      </w:r>
      <w:r w:rsidRPr="00314404">
        <w:rPr>
          <w:rFonts w:ascii="Times New Roman" w:eastAsia="Times New Roman" w:hAnsi="Times New Roman" w:cs="Times New Roman"/>
          <w:i/>
          <w:sz w:val="24"/>
          <w:szCs w:val="24"/>
          <w:lang w:eastAsia="ru-RU"/>
        </w:rPr>
        <w:t>«Дубровский»,</w:t>
      </w:r>
      <w:r w:rsidRPr="00314404">
        <w:rPr>
          <w:rFonts w:ascii="Times New Roman" w:eastAsia="Times New Roman" w:hAnsi="Times New Roman" w:cs="Times New Roman"/>
          <w:sz w:val="24"/>
          <w:szCs w:val="24"/>
          <w:lang w:eastAsia="ru-RU"/>
        </w:rPr>
        <w:t xml:space="preserve"> «Капитанская дочка» (в образовательных учреждениях с родным (нерусским) языком обучения оба романа изучаются в сокращении).</w:t>
      </w:r>
    </w:p>
    <w:p w:rsidR="00ED6BE3" w:rsidRPr="00314404" w:rsidRDefault="00ED6BE3" w:rsidP="00ED6BE3">
      <w:pPr>
        <w:tabs>
          <w:tab w:val="left" w:pos="7380"/>
          <w:tab w:val="left" w:pos="8100"/>
        </w:tabs>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 xml:space="preserve">Роман в стихах «Евгений Онегин» (в образовательных учреждениях с родным (нерусским) языком обучения – обзорное изучение с чтением отдельных глав). </w:t>
      </w:r>
    </w:p>
    <w:p w:rsidR="00ED6BE3" w:rsidRPr="00314404" w:rsidRDefault="00ED6BE3" w:rsidP="00ED6BE3">
      <w:pPr>
        <w:widowControl w:val="0"/>
        <w:tabs>
          <w:tab w:val="left" w:pos="7380"/>
          <w:tab w:val="left" w:pos="8100"/>
        </w:tabs>
        <w:spacing w:before="6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М.Ю. Лермонтов</w:t>
      </w:r>
    </w:p>
    <w:p w:rsidR="00ED6BE3" w:rsidRPr="00314404" w:rsidRDefault="00ED6BE3" w:rsidP="00ED6BE3">
      <w:pPr>
        <w:tabs>
          <w:tab w:val="left" w:pos="7380"/>
          <w:tab w:val="left" w:pos="8100"/>
        </w:tabs>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Стихотворения: </w:t>
      </w:r>
      <w:proofErr w:type="gramStart"/>
      <w:r w:rsidRPr="00314404">
        <w:rPr>
          <w:rFonts w:ascii="Times New Roman" w:eastAsia="Times New Roman" w:hAnsi="Times New Roman" w:cs="Times New Roman"/>
          <w:sz w:val="24"/>
          <w:szCs w:val="24"/>
          <w:lang w:eastAsia="ru-RU"/>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ED6BE3" w:rsidRPr="00314404" w:rsidRDefault="00ED6BE3" w:rsidP="00ED6BE3">
      <w:pPr>
        <w:tabs>
          <w:tab w:val="left" w:pos="7380"/>
          <w:tab w:val="left" w:pos="8100"/>
        </w:tabs>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Поэмы: «</w:t>
      </w:r>
      <w:proofErr w:type="gramStart"/>
      <w:r w:rsidRPr="00314404">
        <w:rPr>
          <w:rFonts w:ascii="Times New Roman" w:eastAsia="Times New Roman" w:hAnsi="Times New Roman" w:cs="Times New Roman"/>
          <w:sz w:val="24"/>
          <w:szCs w:val="24"/>
          <w:lang w:eastAsia="ru-RU"/>
        </w:rPr>
        <w:t>Песня про царя</w:t>
      </w:r>
      <w:proofErr w:type="gramEnd"/>
      <w:r w:rsidRPr="00314404">
        <w:rPr>
          <w:rFonts w:ascii="Times New Roman" w:eastAsia="Times New Roman" w:hAnsi="Times New Roman" w:cs="Times New Roman"/>
          <w:sz w:val="24"/>
          <w:szCs w:val="24"/>
          <w:lang w:eastAsia="ru-RU"/>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ED6BE3" w:rsidRPr="00314404" w:rsidRDefault="00ED6BE3" w:rsidP="00ED6BE3">
      <w:pPr>
        <w:tabs>
          <w:tab w:val="left" w:pos="7380"/>
          <w:tab w:val="left" w:pos="8100"/>
        </w:tabs>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Роман «Герой нашего времени» (в образовательных учреждениях с родным (нерусским) языком обучения изучаются повести «Бэла» и «Максим Максимыч»).</w:t>
      </w:r>
    </w:p>
    <w:p w:rsidR="00ED6BE3" w:rsidRPr="00314404" w:rsidRDefault="00ED6BE3" w:rsidP="00ED6BE3">
      <w:pPr>
        <w:spacing w:before="60" w:after="0" w:line="240" w:lineRule="auto"/>
        <w:jc w:val="both"/>
        <w:rPr>
          <w:rFonts w:ascii="Times New Roman" w:eastAsia="Times New Roman" w:hAnsi="Times New Roman" w:cs="Times New Roman"/>
          <w:b/>
          <w:i/>
          <w:sz w:val="24"/>
          <w:szCs w:val="24"/>
          <w:shd w:val="clear" w:color="auto" w:fill="FFFFFF"/>
          <w:lang w:eastAsia="ru-RU"/>
        </w:rPr>
      </w:pPr>
      <w:r w:rsidRPr="00314404">
        <w:rPr>
          <w:rFonts w:ascii="Times New Roman" w:eastAsia="Times New Roman" w:hAnsi="Times New Roman" w:cs="Times New Roman"/>
          <w:b/>
          <w:i/>
          <w:sz w:val="24"/>
          <w:szCs w:val="24"/>
          <w:shd w:val="clear" w:color="auto" w:fill="FFFFFF"/>
          <w:lang w:eastAsia="ru-RU"/>
        </w:rPr>
        <w:t>Поэты пушкинской поры</w:t>
      </w:r>
    </w:p>
    <w:p w:rsidR="00ED6BE3" w:rsidRPr="00314404" w:rsidRDefault="00ED6BE3" w:rsidP="00ED6BE3">
      <w:pPr>
        <w:spacing w:after="0" w:line="240" w:lineRule="auto"/>
        <w:jc w:val="both"/>
        <w:rPr>
          <w:rFonts w:ascii="Times New Roman" w:eastAsia="Times New Roman" w:hAnsi="Times New Roman" w:cs="Times New Roman"/>
          <w:i/>
          <w:sz w:val="24"/>
          <w:szCs w:val="24"/>
          <w:shd w:val="clear" w:color="auto" w:fill="FFFFFF"/>
          <w:lang w:eastAsia="ru-RU"/>
        </w:rPr>
      </w:pPr>
      <w:r w:rsidRPr="00314404">
        <w:rPr>
          <w:rFonts w:ascii="Times New Roman" w:eastAsia="Times New Roman" w:hAnsi="Times New Roman" w:cs="Times New Roman"/>
          <w:i/>
          <w:sz w:val="24"/>
          <w:szCs w:val="24"/>
          <w:shd w:val="clear" w:color="auto" w:fill="FFFFFF"/>
          <w:lang w:eastAsia="ru-RU"/>
        </w:rPr>
        <w:lastRenderedPageBreak/>
        <w:t>Е.А. Баратынский, К.Н. Батюшков, А.А. Дельвиг, Д.В. Давыдов, А.В. Кольцов, Н.М. Языков.</w:t>
      </w:r>
    </w:p>
    <w:p w:rsidR="00ED6BE3" w:rsidRPr="00314404" w:rsidRDefault="00ED6BE3" w:rsidP="00ED6BE3">
      <w:pPr>
        <w:spacing w:after="0" w:line="240" w:lineRule="auto"/>
        <w:jc w:val="both"/>
        <w:rPr>
          <w:rFonts w:ascii="Times New Roman" w:eastAsia="Times New Roman" w:hAnsi="Times New Roman" w:cs="Times New Roman"/>
          <w:i/>
          <w:sz w:val="24"/>
          <w:szCs w:val="24"/>
          <w:shd w:val="clear" w:color="auto" w:fill="FFFFFF"/>
          <w:lang w:eastAsia="ru-RU"/>
        </w:rPr>
      </w:pPr>
      <w:r w:rsidRPr="00314404">
        <w:rPr>
          <w:rFonts w:ascii="Times New Roman" w:eastAsia="Times New Roman" w:hAnsi="Times New Roman" w:cs="Times New Roman"/>
          <w:i/>
          <w:sz w:val="24"/>
          <w:szCs w:val="24"/>
          <w:shd w:val="clear" w:color="auto" w:fill="FFFFFF"/>
          <w:lang w:eastAsia="ru-RU"/>
        </w:rPr>
        <w:t xml:space="preserve">Стихотворения не менее трех авторов по выбору (только для образовательных учреждений с русским языком обучения). </w:t>
      </w:r>
    </w:p>
    <w:p w:rsidR="00ED6BE3" w:rsidRPr="00314404" w:rsidRDefault="00ED6BE3" w:rsidP="00ED6BE3">
      <w:pPr>
        <w:widowControl w:val="0"/>
        <w:tabs>
          <w:tab w:val="left" w:pos="7380"/>
          <w:tab w:val="left" w:pos="8100"/>
        </w:tabs>
        <w:spacing w:before="6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Н.В. Гоголь</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Повести: </w:t>
      </w:r>
      <w:r w:rsidRPr="00314404">
        <w:rPr>
          <w:rFonts w:ascii="Times New Roman" w:eastAsia="Times New Roman" w:hAnsi="Times New Roman" w:cs="Times New Roman"/>
          <w:i/>
          <w:sz w:val="24"/>
          <w:szCs w:val="24"/>
          <w:lang w:eastAsia="ru-RU"/>
        </w:rPr>
        <w:t xml:space="preserve">«Вечера на хуторе близ Диканьки» (одна повесть по выбору), «Тарас Бульба», </w:t>
      </w:r>
      <w:r w:rsidRPr="00314404">
        <w:rPr>
          <w:rFonts w:ascii="Times New Roman" w:eastAsia="Times New Roman" w:hAnsi="Times New Roman" w:cs="Times New Roman"/>
          <w:sz w:val="24"/>
          <w:szCs w:val="24"/>
          <w:lang w:eastAsia="ru-RU"/>
        </w:rPr>
        <w:t>«Шинель» (в образовательных учреждениях с родным (нерусским) языком обучения указанные повести изучаются в сокращении).</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Комедия «Ревизор» (в образовательных учреждениях с родным (нерусским) языком обучения – в сокращении).</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Поэма «Мертвые души» (первый том) (в образовательных учреждениях с родным (нерусским) языком обучения – отдельные главы).</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А.Н. Островский</w:t>
      </w:r>
    </w:p>
    <w:p w:rsidR="00ED6BE3" w:rsidRPr="00314404" w:rsidRDefault="00ED6BE3" w:rsidP="00ED6BE3">
      <w:pPr>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Одна пьеса по выбору (в образовательных учреждениях с родным (нерусским) языком обучения – в сокращении).</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И.С. Тургенев</w:t>
      </w:r>
    </w:p>
    <w:p w:rsidR="00ED6BE3" w:rsidRPr="00314404" w:rsidRDefault="00ED6BE3" w:rsidP="00ED6BE3">
      <w:pPr>
        <w:tabs>
          <w:tab w:val="left" w:pos="7380"/>
          <w:tab w:val="left" w:pos="8100"/>
        </w:tabs>
        <w:spacing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i/>
          <w:sz w:val="24"/>
          <w:szCs w:val="24"/>
          <w:lang w:eastAsia="ru-RU"/>
        </w:rPr>
        <w:t>«Записки охотника» (два рассказа по выбору).</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tabs>
          <w:tab w:val="left" w:pos="7380"/>
          <w:tab w:val="left" w:pos="8100"/>
        </w:tabs>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«Стихотворения в прозе» (два стихотворения по выбору).</w:t>
      </w:r>
    </w:p>
    <w:p w:rsidR="00ED6BE3" w:rsidRPr="00314404" w:rsidRDefault="00ED6BE3" w:rsidP="00ED6BE3">
      <w:pPr>
        <w:tabs>
          <w:tab w:val="left" w:pos="7380"/>
          <w:tab w:val="left" w:pos="8100"/>
        </w:tabs>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Одна повесть по выбору (только для образовательных учреждений с русским языком обучения).</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Ф.И. Тютчев</w:t>
      </w:r>
    </w:p>
    <w:p w:rsidR="00ED6BE3" w:rsidRPr="00314404" w:rsidRDefault="00ED6BE3" w:rsidP="00ED6BE3">
      <w:pPr>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Стихотворения: «С поляны коршун поднялся…», «Есть в осени первоначальной…», а также три стихотворения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А.А. Фет</w:t>
      </w:r>
    </w:p>
    <w:p w:rsidR="00ED6BE3" w:rsidRPr="00314404" w:rsidRDefault="00ED6BE3" w:rsidP="00ED6BE3">
      <w:pPr>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Стихотворения: «Вечер», «Учись у них – у дуба, у березы…», а также три стихотворения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А.К. Толстой</w:t>
      </w:r>
    </w:p>
    <w:p w:rsidR="00ED6BE3" w:rsidRPr="00314404" w:rsidRDefault="00ED6BE3" w:rsidP="00ED6BE3">
      <w:pPr>
        <w:spacing w:after="0" w:line="240" w:lineRule="auto"/>
        <w:jc w:val="both"/>
        <w:rPr>
          <w:rFonts w:ascii="Times New Roman" w:eastAsia="Times New Roman" w:hAnsi="Times New Roman" w:cs="Times New Roman"/>
          <w:i/>
          <w:sz w:val="24"/>
          <w:szCs w:val="24"/>
          <w:shd w:val="clear" w:color="auto" w:fill="FFFFFF"/>
          <w:lang w:eastAsia="ru-RU"/>
        </w:rPr>
      </w:pPr>
      <w:r w:rsidRPr="00314404">
        <w:rPr>
          <w:rFonts w:ascii="Times New Roman" w:eastAsia="Times New Roman" w:hAnsi="Times New Roman" w:cs="Times New Roman"/>
          <w:i/>
          <w:sz w:val="24"/>
          <w:szCs w:val="24"/>
          <w:lang w:eastAsia="ru-RU"/>
        </w:rPr>
        <w:t>Три произведения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Н.А. Некрасов</w:t>
      </w:r>
    </w:p>
    <w:p w:rsidR="00ED6BE3" w:rsidRPr="00314404" w:rsidRDefault="00ED6BE3" w:rsidP="00ED6BE3">
      <w:pPr>
        <w:tabs>
          <w:tab w:val="left" w:pos="7380"/>
          <w:tab w:val="left" w:pos="8100"/>
        </w:tabs>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Стихотворения: </w:t>
      </w:r>
      <w:r w:rsidRPr="00314404">
        <w:rPr>
          <w:rFonts w:ascii="Times New Roman" w:eastAsia="Times New Roman" w:hAnsi="Times New Roman" w:cs="Times New Roman"/>
          <w:i/>
          <w:sz w:val="24"/>
          <w:szCs w:val="24"/>
          <w:lang w:eastAsia="ru-RU"/>
        </w:rPr>
        <w:t xml:space="preserve">«Крестьянские дети», </w:t>
      </w:r>
      <w:r w:rsidRPr="00314404">
        <w:rPr>
          <w:rFonts w:ascii="Times New Roman" w:eastAsia="Times New Roman" w:hAnsi="Times New Roman" w:cs="Times New Roman"/>
          <w:sz w:val="24"/>
          <w:szCs w:val="24"/>
          <w:lang w:eastAsia="ru-RU"/>
        </w:rPr>
        <w:t>«Железная дорога», а также два стихотворения по выбору.</w:t>
      </w:r>
    </w:p>
    <w:p w:rsidR="00ED6BE3" w:rsidRPr="00314404" w:rsidRDefault="00ED6BE3" w:rsidP="00ED6BE3">
      <w:pPr>
        <w:tabs>
          <w:tab w:val="left" w:pos="7380"/>
          <w:tab w:val="left" w:pos="8100"/>
        </w:tabs>
        <w:spacing w:after="120" w:line="240" w:lineRule="auto"/>
        <w:ind w:firstLine="567"/>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Одна поэма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Н.С. Лесков</w:t>
      </w:r>
    </w:p>
    <w:p w:rsidR="00ED6BE3" w:rsidRPr="00314404" w:rsidRDefault="00ED6BE3" w:rsidP="00ED6BE3">
      <w:pPr>
        <w:spacing w:after="0" w:line="240" w:lineRule="auto"/>
        <w:jc w:val="both"/>
        <w:rPr>
          <w:rFonts w:ascii="Times New Roman" w:eastAsia="Times New Roman" w:hAnsi="Times New Roman" w:cs="Times New Roman"/>
          <w:i/>
          <w:sz w:val="24"/>
          <w:szCs w:val="24"/>
          <w:shd w:val="clear" w:color="auto" w:fill="FFFFFF"/>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М.Е. Салтыков-Щедрин</w:t>
      </w:r>
    </w:p>
    <w:p w:rsidR="00ED6BE3" w:rsidRPr="00314404" w:rsidRDefault="00ED6BE3" w:rsidP="00ED6BE3">
      <w:pPr>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Три сказки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Ф.М. Достоевский</w:t>
      </w:r>
    </w:p>
    <w:p w:rsidR="00ED6BE3" w:rsidRPr="00314404" w:rsidRDefault="00ED6BE3" w:rsidP="00ED6BE3">
      <w:pPr>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Одна повесть по выбору (только для образовательных учреждений с русским языком обучения).</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Л.Н. Толстой</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Одна повесть по выбору.</w:t>
      </w:r>
    </w:p>
    <w:p w:rsidR="00ED6BE3" w:rsidRPr="00314404" w:rsidRDefault="00ED6BE3" w:rsidP="00ED6BE3">
      <w:pPr>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Один рассказ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В.М. Гаршин</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Cs/>
          <w:i/>
          <w:iCs/>
          <w:sz w:val="24"/>
          <w:szCs w:val="24"/>
          <w:lang w:eastAsia="ru-RU"/>
        </w:rPr>
      </w:pPr>
      <w:r w:rsidRPr="00314404">
        <w:rPr>
          <w:rFonts w:ascii="Arial" w:eastAsia="Times New Roman" w:hAnsi="Arial" w:cs="Arial"/>
          <w:bCs/>
          <w:i/>
          <w:iCs/>
          <w:sz w:val="24"/>
          <w:szCs w:val="24"/>
          <w:lang w:eastAsia="ru-RU"/>
        </w:rPr>
        <w:t>Одно произведение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А.П. Чехов</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Рассказы: «Смерть чиновника», «Хамелеон», а также 2 рассказа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В.Г. Короленко</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widowControl w:val="0"/>
        <w:spacing w:before="240" w:after="60" w:line="240" w:lineRule="auto"/>
        <w:ind w:firstLine="567"/>
        <w:outlineLvl w:val="3"/>
        <w:rPr>
          <w:rFonts w:ascii="Times New Roman" w:eastAsia="Times New Roman" w:hAnsi="Times New Roman" w:cs="Times New Roman"/>
          <w:b/>
          <w:bCs/>
          <w:caps/>
          <w:sz w:val="24"/>
          <w:szCs w:val="24"/>
          <w:shd w:val="clear" w:color="auto" w:fill="FFFFFF"/>
          <w:lang w:eastAsia="ru-RU"/>
        </w:rPr>
      </w:pPr>
      <w:r w:rsidRPr="00314404">
        <w:rPr>
          <w:rFonts w:ascii="Times New Roman" w:eastAsia="Times New Roman" w:hAnsi="Times New Roman" w:cs="Times New Roman"/>
          <w:b/>
          <w:bCs/>
          <w:caps/>
          <w:sz w:val="24"/>
          <w:szCs w:val="24"/>
          <w:shd w:val="clear" w:color="auto" w:fill="FFFFFF"/>
          <w:lang w:eastAsia="ru-RU"/>
        </w:rPr>
        <w:t>Русская литература ХХ века</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И.А. Бунин</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Два рассказа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lang w:eastAsia="ru-RU"/>
        </w:rPr>
      </w:pPr>
      <w:r w:rsidRPr="00314404">
        <w:rPr>
          <w:rFonts w:ascii="Arial" w:eastAsia="Times New Roman" w:hAnsi="Arial" w:cs="Arial"/>
          <w:b/>
          <w:bCs/>
          <w:i/>
          <w:iCs/>
          <w:sz w:val="24"/>
          <w:szCs w:val="24"/>
          <w:lang w:eastAsia="ru-RU"/>
        </w:rPr>
        <w:t>А.И. Куприн</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lastRenderedPageBreak/>
        <w:t>М. Горький</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Два произведения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А.А. Блок</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Три стихотворения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В.В. Маяковский</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Три стихотворения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С.А. Есенин</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Три стихотворения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А.А. Ахматова</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Три стихотворения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Б.Л. Пастернак</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Два стихотворения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М.А. Булгаков</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Повесть «Собачье сердце».</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М.М. Зощенко</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Два рассказа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А.П. Платонов</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Один рассказ по выбору.</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А.С. Грин</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К.Г. Паустовский</w:t>
      </w:r>
    </w:p>
    <w:p w:rsidR="00ED6BE3" w:rsidRPr="00314404" w:rsidRDefault="00ED6BE3" w:rsidP="00ED6BE3">
      <w:pPr>
        <w:widowControl w:val="0"/>
        <w:tabs>
          <w:tab w:val="left" w:pos="7380"/>
          <w:tab w:val="left" w:pos="8100"/>
        </w:tabs>
        <w:spacing w:after="0" w:line="240" w:lineRule="auto"/>
        <w:ind w:firstLine="567"/>
        <w:jc w:val="both"/>
        <w:outlineLvl w:val="1"/>
        <w:rPr>
          <w:rFonts w:ascii="Arial" w:eastAsia="Times New Roman" w:hAnsi="Arial" w:cs="Arial"/>
          <w:bCs/>
          <w:i/>
          <w:iCs/>
          <w:sz w:val="24"/>
          <w:szCs w:val="24"/>
          <w:shd w:val="clear" w:color="auto" w:fill="FFFFFF"/>
          <w:lang w:eastAsia="ru-RU"/>
        </w:rPr>
      </w:pPr>
      <w:r w:rsidRPr="00314404">
        <w:rPr>
          <w:rFonts w:ascii="Arial" w:eastAsia="Times New Roman" w:hAnsi="Arial" w:cs="Arial"/>
          <w:bCs/>
          <w:i/>
          <w:iCs/>
          <w:sz w:val="24"/>
          <w:szCs w:val="24"/>
          <w:lang w:eastAsia="ru-RU"/>
        </w:rPr>
        <w:t>Один рассказ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М.М. Пришвин</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Н.А. Заболоцкий</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Два стихотворения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А.Т. Твардовский</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Поэма «Василий Теркин» (три главы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М.А. Шолохов</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Рассказ «Судьба человека». </w:t>
      </w:r>
    </w:p>
    <w:p w:rsidR="00ED6BE3" w:rsidRPr="00314404" w:rsidRDefault="00ED6BE3" w:rsidP="00ED6BE3">
      <w:pPr>
        <w:spacing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В.М. Шукшин</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Два рассказа по выбору.</w:t>
      </w:r>
    </w:p>
    <w:p w:rsidR="00ED6BE3" w:rsidRPr="00314404" w:rsidRDefault="00ED6BE3" w:rsidP="00ED6BE3">
      <w:pPr>
        <w:spacing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А.И.Солженицын</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Рассказ «Матренин двор» (только для образовательных учреждений с русским языком обучения).</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Рассказ «Как жаль» (только для образовательных учреждений с родным (нерусским) языком обучения).</w:t>
      </w:r>
    </w:p>
    <w:p w:rsidR="00ED6BE3" w:rsidRPr="00314404" w:rsidRDefault="00ED6BE3" w:rsidP="00ED6BE3">
      <w:pPr>
        <w:spacing w:before="18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РУССКАЯ ПРОЗА второй половины ХХ века</w:t>
      </w:r>
    </w:p>
    <w:p w:rsidR="00ED6BE3" w:rsidRPr="00314404" w:rsidRDefault="00ED6BE3" w:rsidP="00ED6BE3">
      <w:pPr>
        <w:spacing w:after="0" w:line="240" w:lineRule="auto"/>
        <w:outlineLvl w:val="5"/>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Cs/>
          <w:sz w:val="24"/>
          <w:szCs w:val="24"/>
          <w:shd w:val="clear" w:color="auto" w:fill="FFFFFF"/>
          <w:lang w:eastAsia="ru-RU"/>
        </w:rPr>
        <w:t xml:space="preserve">Ф.А.Абрамов, Ч.Т.Айтматов, </w:t>
      </w:r>
      <w:r w:rsidRPr="00314404">
        <w:rPr>
          <w:rFonts w:ascii="Times New Roman" w:eastAsia="Times New Roman" w:hAnsi="Times New Roman" w:cs="Times New Roman"/>
          <w:bCs/>
          <w:sz w:val="24"/>
          <w:szCs w:val="24"/>
          <w:lang w:eastAsia="ru-RU"/>
        </w:rPr>
        <w:t xml:space="preserve">В.П.Астафьев, </w:t>
      </w:r>
      <w:r w:rsidRPr="00314404">
        <w:rPr>
          <w:rFonts w:ascii="Times New Roman" w:eastAsia="Times New Roman" w:hAnsi="Times New Roman" w:cs="Times New Roman"/>
          <w:bCs/>
          <w:sz w:val="24"/>
          <w:szCs w:val="24"/>
          <w:shd w:val="clear" w:color="auto" w:fill="FFFFFF"/>
          <w:lang w:eastAsia="ru-RU"/>
        </w:rPr>
        <w:t xml:space="preserve">В.И.Белов, В.В.Быков, Ф.А.Искандер, </w:t>
      </w:r>
      <w:r w:rsidRPr="00314404">
        <w:rPr>
          <w:rFonts w:ascii="Times New Roman" w:eastAsia="Times New Roman" w:hAnsi="Times New Roman" w:cs="Times New Roman"/>
          <w:bCs/>
          <w:sz w:val="24"/>
          <w:szCs w:val="24"/>
          <w:lang w:eastAsia="ru-RU"/>
        </w:rPr>
        <w:t>Ю.П.Казаков,</w:t>
      </w:r>
      <w:r w:rsidRPr="00314404">
        <w:rPr>
          <w:rFonts w:ascii="Times New Roman" w:eastAsia="Times New Roman" w:hAnsi="Times New Roman" w:cs="Times New Roman"/>
          <w:bCs/>
          <w:sz w:val="24"/>
          <w:szCs w:val="24"/>
          <w:shd w:val="clear" w:color="auto" w:fill="FFFFFF"/>
          <w:lang w:eastAsia="ru-RU"/>
        </w:rPr>
        <w:t xml:space="preserve"> В.Л.Кондратьев, Е.И.Носов, </w:t>
      </w:r>
      <w:r w:rsidRPr="00314404">
        <w:rPr>
          <w:rFonts w:ascii="Times New Roman" w:eastAsia="Times New Roman" w:hAnsi="Times New Roman" w:cs="Times New Roman"/>
          <w:bCs/>
          <w:sz w:val="24"/>
          <w:szCs w:val="24"/>
          <w:lang w:eastAsia="ru-RU"/>
        </w:rPr>
        <w:t>В.Г.</w:t>
      </w:r>
      <w:proofErr w:type="gramStart"/>
      <w:r w:rsidRPr="00314404">
        <w:rPr>
          <w:rFonts w:ascii="Times New Roman" w:eastAsia="Times New Roman" w:hAnsi="Times New Roman" w:cs="Times New Roman"/>
          <w:bCs/>
          <w:sz w:val="24"/>
          <w:szCs w:val="24"/>
          <w:lang w:eastAsia="ru-RU"/>
        </w:rPr>
        <w:t>Распу-тин</w:t>
      </w:r>
      <w:proofErr w:type="gramEnd"/>
      <w:r w:rsidRPr="00314404">
        <w:rPr>
          <w:rFonts w:ascii="Times New Roman" w:eastAsia="Times New Roman" w:hAnsi="Times New Roman" w:cs="Times New Roman"/>
          <w:bCs/>
          <w:sz w:val="24"/>
          <w:szCs w:val="24"/>
          <w:lang w:eastAsia="ru-RU"/>
        </w:rPr>
        <w:t xml:space="preserve">, </w:t>
      </w:r>
      <w:r w:rsidRPr="00314404">
        <w:rPr>
          <w:rFonts w:ascii="Times New Roman" w:eastAsia="Times New Roman" w:hAnsi="Times New Roman" w:cs="Times New Roman"/>
          <w:bCs/>
          <w:sz w:val="24"/>
          <w:szCs w:val="24"/>
          <w:shd w:val="clear" w:color="auto" w:fill="FFFFFF"/>
          <w:lang w:eastAsia="ru-RU"/>
        </w:rPr>
        <w:t>А.Н. и Б.Н. Стругацкие, В.Ф.Тендряков, В.Т.Шаламов.</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Произведения не менее трех авторов по выбору.</w:t>
      </w:r>
    </w:p>
    <w:p w:rsidR="00ED6BE3" w:rsidRPr="00314404" w:rsidRDefault="00ED6BE3" w:rsidP="00ED6BE3">
      <w:pPr>
        <w:spacing w:before="18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РУССКАЯ ПОЭЗИЯ ВТОРОЙ ПОЛОВИНЫ ХХ ВЕКА</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shd w:val="clear" w:color="auto" w:fill="FFFFFF"/>
          <w:lang w:eastAsia="ru-RU"/>
        </w:rPr>
        <w:t>И.А.Бродский, А.А.Вознесенский, В.С.Высоцкий, Е.А.Евтушенко, Б.Ш.Окуджава,</w:t>
      </w:r>
      <w:r w:rsidRPr="00314404">
        <w:rPr>
          <w:rFonts w:ascii="Times New Roman" w:eastAsia="Times New Roman" w:hAnsi="Times New Roman" w:cs="Times New Roman"/>
          <w:sz w:val="24"/>
          <w:szCs w:val="24"/>
          <w:lang w:eastAsia="ru-RU"/>
        </w:rPr>
        <w:t xml:space="preserve"> Н.М.Рубцов.</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Стихотворения не менее трех авторов по выбору.</w:t>
      </w:r>
    </w:p>
    <w:p w:rsidR="00ED6BE3" w:rsidRPr="00314404" w:rsidRDefault="00ED6BE3" w:rsidP="00ED6BE3">
      <w:pPr>
        <w:spacing w:before="18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 xml:space="preserve">литература народов России </w:t>
      </w:r>
      <w:r w:rsidRPr="00314404">
        <w:rPr>
          <w:rFonts w:ascii="Times New Roman" w:eastAsia="Times New Roman" w:hAnsi="Times New Roman" w:cs="Times New Roman"/>
          <w:b/>
          <w:caps/>
          <w:sz w:val="24"/>
          <w:szCs w:val="24"/>
          <w:lang w:eastAsia="ru-RU"/>
        </w:rPr>
        <w:footnoteReference w:id="3"/>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i/>
          <w:sz w:val="24"/>
          <w:szCs w:val="24"/>
          <w:lang w:eastAsia="ru-RU"/>
        </w:rPr>
        <w:t>Героический эпос народов России</w:t>
      </w:r>
      <w:r w:rsidRPr="00314404">
        <w:rPr>
          <w:rFonts w:ascii="Times New Roman" w:eastAsia="Times New Roman" w:hAnsi="Times New Roman" w:cs="Times New Roman"/>
          <w:i/>
          <w:sz w:val="24"/>
          <w:szCs w:val="24"/>
          <w:lang w:eastAsia="ru-RU"/>
        </w:rPr>
        <w:t xml:space="preserve">: «Гэсэр», «Джангар», «Калевала», «Маадай-Кара», «Меге Баян-Тоолай», «Нарты», «Олонхо», «Урал-батыр». </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 во фрагментах.</w:t>
      </w:r>
    </w:p>
    <w:p w:rsidR="00ED6BE3" w:rsidRPr="00314404" w:rsidRDefault="00ED6BE3" w:rsidP="00ED6BE3">
      <w:pPr>
        <w:tabs>
          <w:tab w:val="left" w:pos="7380"/>
          <w:tab w:val="left" w:pos="8100"/>
        </w:tabs>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lastRenderedPageBreak/>
        <w:t xml:space="preserve">Г. Айги, Р. Гамзатов, С. Данилов, М. Джалиль, Н. Доможаков, М. </w:t>
      </w:r>
      <w:proofErr w:type="gramStart"/>
      <w:r w:rsidRPr="00314404">
        <w:rPr>
          <w:rFonts w:ascii="Times New Roman" w:eastAsia="Times New Roman" w:hAnsi="Times New Roman" w:cs="Times New Roman"/>
          <w:i/>
          <w:sz w:val="24"/>
          <w:szCs w:val="24"/>
          <w:lang w:eastAsia="ru-RU"/>
        </w:rPr>
        <w:t>Карим</w:t>
      </w:r>
      <w:proofErr w:type="gramEnd"/>
      <w:r w:rsidRPr="00314404">
        <w:rPr>
          <w:rFonts w:ascii="Times New Roman" w:eastAsia="Times New Roman" w:hAnsi="Times New Roman" w:cs="Times New Roman"/>
          <w:i/>
          <w:sz w:val="24"/>
          <w:szCs w:val="24"/>
          <w:lang w:eastAsia="ru-RU"/>
        </w:rPr>
        <w:t xml:space="preserve">, Д. Кугультинов, К. Кулиев, Ю. Рытхэу, Г. Тукай, К. Хетагуров, Ю. Шесталов. </w:t>
      </w:r>
    </w:p>
    <w:p w:rsidR="00ED6BE3" w:rsidRPr="00314404" w:rsidRDefault="00ED6BE3" w:rsidP="00ED6BE3">
      <w:pPr>
        <w:tabs>
          <w:tab w:val="left" w:pos="7380"/>
          <w:tab w:val="left" w:pos="8100"/>
        </w:tabs>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Произведения не менее двух авторов по выбору.</w:t>
      </w:r>
    </w:p>
    <w:p w:rsidR="00ED6BE3" w:rsidRPr="00314404" w:rsidRDefault="00ED6BE3" w:rsidP="00ED6BE3">
      <w:pPr>
        <w:spacing w:before="180" w:after="0" w:line="240" w:lineRule="auto"/>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Зарубежная литература</w:t>
      </w:r>
    </w:p>
    <w:p w:rsidR="00ED6BE3" w:rsidRPr="00314404" w:rsidRDefault="00ED6BE3" w:rsidP="00ED6BE3">
      <w:pPr>
        <w:widowControl w:val="0"/>
        <w:tabs>
          <w:tab w:val="left" w:pos="7380"/>
          <w:tab w:val="left" w:pos="8100"/>
        </w:tabs>
        <w:spacing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Гомер</w:t>
      </w:r>
    </w:p>
    <w:p w:rsidR="00ED6BE3" w:rsidRPr="00314404" w:rsidRDefault="00ED6BE3" w:rsidP="00ED6BE3">
      <w:pPr>
        <w:spacing w:after="0" w:line="240" w:lineRule="auto"/>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«Илиада», «Одиссея» (фрагменты).</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Античная лирика</w:t>
      </w:r>
    </w:p>
    <w:p w:rsidR="00ED6BE3" w:rsidRPr="00314404" w:rsidRDefault="00ED6BE3" w:rsidP="00ED6BE3">
      <w:pPr>
        <w:tabs>
          <w:tab w:val="left" w:pos="7380"/>
          <w:tab w:val="left" w:pos="8100"/>
        </w:tabs>
        <w:spacing w:after="0" w:line="240" w:lineRule="auto"/>
        <w:jc w:val="both"/>
        <w:rPr>
          <w:rFonts w:ascii="Times New Roman" w:eastAsia="Times New Roman" w:hAnsi="Times New Roman" w:cs="Times New Roman"/>
          <w:i/>
          <w:sz w:val="24"/>
          <w:szCs w:val="24"/>
          <w:shd w:val="clear" w:color="auto" w:fill="FFFFFF"/>
          <w:lang w:eastAsia="ru-RU"/>
        </w:rPr>
      </w:pPr>
      <w:r w:rsidRPr="00314404">
        <w:rPr>
          <w:rFonts w:ascii="Times New Roman" w:eastAsia="Times New Roman" w:hAnsi="Times New Roman" w:cs="Times New Roman"/>
          <w:i/>
          <w:sz w:val="24"/>
          <w:szCs w:val="24"/>
          <w:lang w:eastAsia="ru-RU"/>
        </w:rPr>
        <w:t>Два стихотворения по выбору.</w:t>
      </w:r>
    </w:p>
    <w:p w:rsidR="00ED6BE3" w:rsidRPr="00314404" w:rsidRDefault="00ED6BE3" w:rsidP="00ED6BE3">
      <w:pPr>
        <w:widowControl w:val="0"/>
        <w:tabs>
          <w:tab w:val="left" w:pos="7380"/>
          <w:tab w:val="left" w:pos="8100"/>
        </w:tabs>
        <w:spacing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Данте</w:t>
      </w:r>
    </w:p>
    <w:p w:rsidR="00ED6BE3" w:rsidRPr="00314404" w:rsidRDefault="00ED6BE3" w:rsidP="00ED6BE3">
      <w:pPr>
        <w:spacing w:after="0" w:line="240" w:lineRule="auto"/>
        <w:jc w:val="both"/>
        <w:rPr>
          <w:rFonts w:ascii="Times New Roman" w:eastAsia="Times New Roman" w:hAnsi="Times New Roman" w:cs="Times New Roman"/>
          <w:i/>
          <w:sz w:val="24"/>
          <w:szCs w:val="24"/>
          <w:shd w:val="clear" w:color="auto" w:fill="FFFFFF"/>
          <w:lang w:eastAsia="ru-RU"/>
        </w:rPr>
      </w:pPr>
      <w:r w:rsidRPr="00314404">
        <w:rPr>
          <w:rFonts w:ascii="Times New Roman" w:eastAsia="Times New Roman" w:hAnsi="Times New Roman" w:cs="Times New Roman"/>
          <w:i/>
          <w:sz w:val="24"/>
          <w:szCs w:val="24"/>
          <w:shd w:val="clear" w:color="auto" w:fill="FFFFFF"/>
          <w:lang w:eastAsia="ru-RU"/>
        </w:rPr>
        <w:t xml:space="preserve">«Божественная комедия» (фрагменты). </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М. Сервантес</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Роман «Дон Кихот» (фрагменты).</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У. Шекспир</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Трагедии: «Ромео и Джульетта», «Гамлет» (в образовательных учреждениях с родным (нерусским) языком обучения обе трагедии изучаются в сокращении).</w:t>
      </w:r>
    </w:p>
    <w:p w:rsidR="00ED6BE3" w:rsidRPr="00314404" w:rsidRDefault="00ED6BE3" w:rsidP="00ED6BE3">
      <w:pPr>
        <w:spacing w:after="0" w:line="240" w:lineRule="auto"/>
        <w:jc w:val="both"/>
        <w:rPr>
          <w:rFonts w:ascii="Times New Roman" w:eastAsia="Times New Roman" w:hAnsi="Times New Roman" w:cs="Times New Roman"/>
          <w:i/>
          <w:sz w:val="24"/>
          <w:szCs w:val="24"/>
          <w:shd w:val="clear" w:color="auto" w:fill="FFFFFF"/>
          <w:lang w:eastAsia="ru-RU"/>
        </w:rPr>
      </w:pPr>
      <w:r w:rsidRPr="00314404">
        <w:rPr>
          <w:rFonts w:ascii="Times New Roman" w:eastAsia="Times New Roman" w:hAnsi="Times New Roman" w:cs="Times New Roman"/>
          <w:i/>
          <w:sz w:val="24"/>
          <w:szCs w:val="24"/>
          <w:lang w:eastAsia="ru-RU"/>
        </w:rPr>
        <w:t>Два сонета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Ж.-Б. Мольер</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Одна комедия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Cs/>
          <w:sz w:val="24"/>
          <w:szCs w:val="24"/>
          <w:shd w:val="clear" w:color="auto" w:fill="FFFFFF"/>
          <w:lang w:eastAsia="ru-RU"/>
        </w:rPr>
      </w:pPr>
      <w:r w:rsidRPr="00314404">
        <w:rPr>
          <w:rFonts w:ascii="Arial" w:eastAsia="Times New Roman" w:hAnsi="Arial" w:cs="Arial"/>
          <w:b/>
          <w:bCs/>
          <w:iCs/>
          <w:sz w:val="24"/>
          <w:szCs w:val="24"/>
          <w:shd w:val="clear" w:color="auto" w:fill="FFFFFF"/>
          <w:lang w:eastAsia="ru-RU"/>
        </w:rPr>
        <w:t>И.-В. Гете</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shd w:val="clear" w:color="auto" w:fill="FFFFFF"/>
          <w:lang w:eastAsia="ru-RU"/>
        </w:rPr>
      </w:pPr>
      <w:r w:rsidRPr="00314404">
        <w:rPr>
          <w:rFonts w:ascii="Times New Roman" w:eastAsia="Times New Roman" w:hAnsi="Times New Roman" w:cs="Times New Roman"/>
          <w:sz w:val="24"/>
          <w:szCs w:val="24"/>
          <w:lang w:eastAsia="ru-RU"/>
        </w:rPr>
        <w:t>«Фауст» (фрагменты).</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 xml:space="preserve">Ф. Шиллер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Э.Т.А. Гофман</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shd w:val="clear" w:color="auto" w:fill="FFFFFF"/>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widowControl w:val="0"/>
        <w:tabs>
          <w:tab w:val="left" w:pos="7380"/>
          <w:tab w:val="left" w:pos="8100"/>
        </w:tabs>
        <w:spacing w:before="40" w:after="0" w:line="240" w:lineRule="auto"/>
        <w:ind w:firstLine="567"/>
        <w:jc w:val="both"/>
        <w:outlineLvl w:val="1"/>
        <w:rPr>
          <w:rFonts w:ascii="Arial" w:eastAsia="Times New Roman" w:hAnsi="Arial" w:cs="Arial"/>
          <w:b/>
          <w:bCs/>
          <w:i/>
          <w:iCs/>
          <w:sz w:val="24"/>
          <w:szCs w:val="24"/>
          <w:shd w:val="clear" w:color="auto" w:fill="FFFFFF"/>
          <w:lang w:eastAsia="ru-RU"/>
        </w:rPr>
      </w:pPr>
      <w:r w:rsidRPr="00314404">
        <w:rPr>
          <w:rFonts w:ascii="Arial" w:eastAsia="Times New Roman" w:hAnsi="Arial" w:cs="Arial"/>
          <w:b/>
          <w:bCs/>
          <w:i/>
          <w:iCs/>
          <w:sz w:val="24"/>
          <w:szCs w:val="24"/>
          <w:shd w:val="clear" w:color="auto" w:fill="FFFFFF"/>
          <w:lang w:eastAsia="ru-RU"/>
        </w:rPr>
        <w:t>Дж. Г. Байрон</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П. Мериме</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Э.А. По</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О. Генри</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Д. Лондон</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i/>
          <w:sz w:val="24"/>
          <w:szCs w:val="24"/>
          <w:lang w:eastAsia="ru-RU"/>
        </w:rPr>
        <w:t>Одно произведение по выбору.</w:t>
      </w:r>
    </w:p>
    <w:p w:rsidR="00ED6BE3" w:rsidRPr="00314404" w:rsidRDefault="00ED6BE3" w:rsidP="00ED6BE3">
      <w:pPr>
        <w:spacing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А. Сент-Экзюпери</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Сказка «Маленький принц».</w:t>
      </w:r>
    </w:p>
    <w:p w:rsidR="00ED6BE3" w:rsidRPr="00314404" w:rsidRDefault="00ED6BE3" w:rsidP="00ED6BE3">
      <w:pPr>
        <w:spacing w:before="120"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shd w:val="clear" w:color="auto" w:fill="FFFFFF"/>
          <w:lang w:eastAsia="ru-RU"/>
        </w:rPr>
        <w:t xml:space="preserve">Х.К.Андерсен, Р.Бернс, У.Блейк, </w:t>
      </w:r>
      <w:r w:rsidRPr="00314404">
        <w:rPr>
          <w:rFonts w:ascii="Times New Roman" w:eastAsia="Times New Roman" w:hAnsi="Times New Roman" w:cs="Times New Roman"/>
          <w:i/>
          <w:sz w:val="24"/>
          <w:szCs w:val="24"/>
          <w:lang w:eastAsia="ru-RU"/>
        </w:rPr>
        <w:t xml:space="preserve">Р.Брэдбери, Ж.Верн, Ф.Вийон, Г.Гейне, У.Голдинг, В.Гюго, Д.Дефо, А.К.Дойл, Р.Киплинг, </w:t>
      </w:r>
      <w:r w:rsidRPr="00314404">
        <w:rPr>
          <w:rFonts w:ascii="Times New Roman" w:eastAsia="Times New Roman" w:hAnsi="Times New Roman" w:cs="Times New Roman"/>
          <w:i/>
          <w:sz w:val="24"/>
          <w:szCs w:val="24"/>
          <w:shd w:val="clear" w:color="auto" w:fill="FFFFFF"/>
          <w:lang w:eastAsia="ru-RU"/>
        </w:rPr>
        <w:t>Л. Кэрролл,</w:t>
      </w:r>
      <w:r w:rsidRPr="00314404">
        <w:rPr>
          <w:rFonts w:ascii="Times New Roman" w:eastAsia="Times New Roman" w:hAnsi="Times New Roman" w:cs="Times New Roman"/>
          <w:i/>
          <w:sz w:val="24"/>
          <w:szCs w:val="24"/>
          <w:lang w:eastAsia="ru-RU"/>
        </w:rPr>
        <w:t xml:space="preserve"> Ф.Купер, </w:t>
      </w:r>
      <w:r w:rsidRPr="00314404">
        <w:rPr>
          <w:rFonts w:ascii="Times New Roman" w:eastAsia="Times New Roman" w:hAnsi="Times New Roman" w:cs="Times New Roman"/>
          <w:i/>
          <w:sz w:val="24"/>
          <w:szCs w:val="24"/>
          <w:shd w:val="clear" w:color="auto" w:fill="FFFFFF"/>
          <w:lang w:eastAsia="ru-RU"/>
        </w:rPr>
        <w:t>Дж</w:t>
      </w:r>
      <w:proofErr w:type="gramStart"/>
      <w:r w:rsidRPr="00314404">
        <w:rPr>
          <w:rFonts w:ascii="Times New Roman" w:eastAsia="Times New Roman" w:hAnsi="Times New Roman" w:cs="Times New Roman"/>
          <w:i/>
          <w:sz w:val="24"/>
          <w:szCs w:val="24"/>
          <w:shd w:val="clear" w:color="auto" w:fill="FFFFFF"/>
          <w:lang w:eastAsia="ru-RU"/>
        </w:rPr>
        <w:t>.С</w:t>
      </w:r>
      <w:proofErr w:type="gramEnd"/>
      <w:r w:rsidRPr="00314404">
        <w:rPr>
          <w:rFonts w:ascii="Times New Roman" w:eastAsia="Times New Roman" w:hAnsi="Times New Roman" w:cs="Times New Roman"/>
          <w:i/>
          <w:sz w:val="24"/>
          <w:szCs w:val="24"/>
          <w:shd w:val="clear" w:color="auto" w:fill="FFFFFF"/>
          <w:lang w:eastAsia="ru-RU"/>
        </w:rPr>
        <w:t xml:space="preserve">вифт, </w:t>
      </w:r>
      <w:r w:rsidRPr="00314404">
        <w:rPr>
          <w:rFonts w:ascii="Times New Roman" w:eastAsia="Times New Roman" w:hAnsi="Times New Roman" w:cs="Times New Roman"/>
          <w:i/>
          <w:sz w:val="24"/>
          <w:szCs w:val="24"/>
          <w:lang w:eastAsia="ru-RU"/>
        </w:rPr>
        <w:t xml:space="preserve">Дж.Сэлинджер, В.Скотт, </w:t>
      </w:r>
      <w:r w:rsidRPr="00314404">
        <w:rPr>
          <w:rFonts w:ascii="Times New Roman" w:eastAsia="Times New Roman" w:hAnsi="Times New Roman" w:cs="Times New Roman"/>
          <w:i/>
          <w:sz w:val="24"/>
          <w:szCs w:val="24"/>
          <w:shd w:val="clear" w:color="auto" w:fill="FFFFFF"/>
          <w:lang w:eastAsia="ru-RU"/>
        </w:rPr>
        <w:t xml:space="preserve">Р.Л.Стивен-сон, </w:t>
      </w:r>
      <w:r w:rsidRPr="00314404">
        <w:rPr>
          <w:rFonts w:ascii="Times New Roman" w:eastAsia="Times New Roman" w:hAnsi="Times New Roman" w:cs="Times New Roman"/>
          <w:i/>
          <w:sz w:val="24"/>
          <w:szCs w:val="24"/>
          <w:lang w:eastAsia="ru-RU"/>
        </w:rPr>
        <w:t>М.Твен, Э.Хемингуэй.</w:t>
      </w:r>
    </w:p>
    <w:p w:rsidR="00ED6BE3" w:rsidRPr="00314404" w:rsidRDefault="00ED6BE3" w:rsidP="00ED6BE3">
      <w:p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Произведения не менее трех авторов по выбору.</w:t>
      </w:r>
    </w:p>
    <w:p w:rsidR="00ED6BE3" w:rsidRPr="00314404" w:rsidRDefault="00ED6BE3" w:rsidP="00ED6BE3">
      <w:pPr>
        <w:spacing w:before="1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shd w:val="clear" w:color="auto" w:fill="FFFFFF"/>
          <w:lang w:eastAsia="ru-RU"/>
        </w:rPr>
        <w:t xml:space="preserve">В образовательных учреждениях с родным (нерусским) языком обучения все большие по объему произведения изучаются во фрагментах. </w:t>
      </w:r>
    </w:p>
    <w:p w:rsidR="00ED6BE3" w:rsidRPr="00314404" w:rsidRDefault="00ED6BE3" w:rsidP="00ED6BE3">
      <w:pPr>
        <w:spacing w:before="480" w:after="0" w:line="240" w:lineRule="auto"/>
        <w:ind w:left="567"/>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ИСТОРИКО-ЛИТЕРАТУРНЫЕ</w:t>
      </w:r>
      <w:r w:rsidRPr="00314404">
        <w:rPr>
          <w:rFonts w:ascii="Times New Roman" w:eastAsia="Times New Roman" w:hAnsi="Times New Roman" w:cs="Times New Roman"/>
          <w:sz w:val="24"/>
          <w:szCs w:val="24"/>
          <w:lang w:eastAsia="ru-RU"/>
        </w:rPr>
        <w:br/>
        <w:t>СВЕДЕНИЯ</w:t>
      </w: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w:t>
      </w:r>
      <w:r w:rsidRPr="00314404">
        <w:rPr>
          <w:rFonts w:ascii="Times New Roman" w:eastAsia="Times New Roman" w:hAnsi="Times New Roman" w:cs="Times New Roman"/>
          <w:sz w:val="24"/>
          <w:szCs w:val="24"/>
          <w:lang w:eastAsia="ru-RU"/>
        </w:rPr>
        <w:lastRenderedPageBreak/>
        <w:t xml:space="preserve">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w:t>
      </w:r>
      <w:r w:rsidRPr="00314404">
        <w:rPr>
          <w:rFonts w:ascii="Times New Roman" w:eastAsia="Times New Roman" w:hAnsi="Times New Roman" w:cs="Times New Roman"/>
          <w:i/>
          <w:sz w:val="24"/>
          <w:szCs w:val="24"/>
          <w:lang w:eastAsia="ru-RU"/>
        </w:rPr>
        <w:t>литературе других народов России.</w:t>
      </w:r>
      <w:r w:rsidRPr="00314404">
        <w:rPr>
          <w:rFonts w:ascii="Times New Roman" w:eastAsia="Times New Roman" w:hAnsi="Times New Roman" w:cs="Times New Roman"/>
          <w:i/>
          <w:sz w:val="24"/>
          <w:szCs w:val="24"/>
          <w:vertAlign w:val="superscript"/>
          <w:lang w:eastAsia="ru-RU"/>
        </w:rPr>
        <w:footnoteReference w:customMarkFollows="1" w:id="4"/>
        <w:t>3</w:t>
      </w:r>
    </w:p>
    <w:p w:rsidR="00ED6BE3" w:rsidRPr="00314404" w:rsidRDefault="00ED6BE3" w:rsidP="00ED6BE3">
      <w:pPr>
        <w:widowControl w:val="0"/>
        <w:spacing w:before="120" w:after="60" w:line="240" w:lineRule="auto"/>
        <w:ind w:firstLine="567"/>
        <w:outlineLvl w:val="3"/>
        <w:rPr>
          <w:rFonts w:ascii="Times New Roman" w:eastAsia="Times New Roman" w:hAnsi="Times New Roman" w:cs="Times New Roman"/>
          <w:bCs/>
          <w:caps/>
          <w:sz w:val="24"/>
          <w:szCs w:val="24"/>
          <w:shd w:val="clear" w:color="auto" w:fill="FFFFFF"/>
          <w:lang w:eastAsia="ru-RU"/>
        </w:rPr>
      </w:pPr>
      <w:r w:rsidRPr="00314404">
        <w:rPr>
          <w:rFonts w:ascii="Times New Roman" w:eastAsia="Times New Roman" w:hAnsi="Times New Roman" w:cs="Times New Roman"/>
          <w:bCs/>
          <w:caps/>
          <w:sz w:val="24"/>
          <w:szCs w:val="24"/>
          <w:shd w:val="clear" w:color="auto" w:fill="FFFFFF"/>
          <w:lang w:eastAsia="ru-RU"/>
        </w:rPr>
        <w:t>РУССКИЙ ФОЛЬКЛОР</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314404">
        <w:rPr>
          <w:rFonts w:ascii="Times New Roman" w:eastAsia="Times New Roman" w:hAnsi="Times New Roman" w:cs="Times New Roman"/>
          <w:sz w:val="24"/>
          <w:szCs w:val="24"/>
          <w:lang w:eastAsia="ru-RU"/>
        </w:rPr>
        <w:t>героическом</w:t>
      </w:r>
      <w:proofErr w:type="gramEnd"/>
      <w:r w:rsidRPr="00314404">
        <w:rPr>
          <w:rFonts w:ascii="Times New Roman" w:eastAsia="Times New Roman" w:hAnsi="Times New Roman" w:cs="Times New Roman"/>
          <w:sz w:val="24"/>
          <w:szCs w:val="24"/>
          <w:lang w:eastAsia="ru-RU"/>
        </w:rPr>
        <w:t>. Влияние фольклорной образности и нравственных идеалов на развитие литературы. Жанры фольклора.</w:t>
      </w:r>
    </w:p>
    <w:p w:rsidR="00ED6BE3" w:rsidRPr="00314404" w:rsidRDefault="00ED6BE3" w:rsidP="00ED6BE3">
      <w:pPr>
        <w:widowControl w:val="0"/>
        <w:spacing w:before="120" w:after="60" w:line="240" w:lineRule="auto"/>
        <w:ind w:firstLine="567"/>
        <w:outlineLvl w:val="3"/>
        <w:rPr>
          <w:rFonts w:ascii="Times New Roman" w:eastAsia="Times New Roman" w:hAnsi="Times New Roman" w:cs="Times New Roman"/>
          <w:bCs/>
          <w:caps/>
          <w:sz w:val="24"/>
          <w:szCs w:val="24"/>
          <w:shd w:val="clear" w:color="auto" w:fill="FFFFFF"/>
          <w:lang w:eastAsia="ru-RU"/>
        </w:rPr>
      </w:pPr>
      <w:r w:rsidRPr="00314404">
        <w:rPr>
          <w:rFonts w:ascii="Times New Roman" w:eastAsia="Times New Roman" w:hAnsi="Times New Roman" w:cs="Times New Roman"/>
          <w:bCs/>
          <w:caps/>
          <w:sz w:val="24"/>
          <w:szCs w:val="24"/>
          <w:shd w:val="clear" w:color="auto" w:fill="FFFFFF"/>
          <w:lang w:eastAsia="ru-RU"/>
        </w:rPr>
        <w:t>ДРЕВНЕРУССКАЯ ЛИТЕРАТУРА</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314404">
        <w:rPr>
          <w:rFonts w:ascii="Times New Roman" w:eastAsia="Times New Roman" w:hAnsi="Times New Roman" w:cs="Times New Roman"/>
          <w:sz w:val="24"/>
          <w:szCs w:val="24"/>
          <w:lang w:eastAsia="ru-RU"/>
        </w:rPr>
        <w:t>ближнему</w:t>
      </w:r>
      <w:proofErr w:type="gramEnd"/>
      <w:r w:rsidRPr="00314404">
        <w:rPr>
          <w:rFonts w:ascii="Times New Roman" w:eastAsia="Times New Roman" w:hAnsi="Times New Roman" w:cs="Times New Roman"/>
          <w:sz w:val="24"/>
          <w:szCs w:val="24"/>
          <w:lang w:eastAsia="ru-RU"/>
        </w:rPr>
        <w:t>, милосердия, жертвенности. Связь литературы с фольклором. Многообразие жанров древнерусской литературы (летопись, слово, житие, поучение).</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widowControl w:val="0"/>
        <w:spacing w:before="120" w:after="60" w:line="240" w:lineRule="auto"/>
        <w:ind w:firstLine="567"/>
        <w:outlineLvl w:val="3"/>
        <w:rPr>
          <w:rFonts w:ascii="Times New Roman" w:eastAsia="Times New Roman" w:hAnsi="Times New Roman" w:cs="Times New Roman"/>
          <w:bCs/>
          <w:caps/>
          <w:sz w:val="24"/>
          <w:szCs w:val="24"/>
          <w:shd w:val="clear" w:color="auto" w:fill="FFFFFF"/>
          <w:lang w:eastAsia="ru-RU"/>
        </w:rPr>
      </w:pPr>
      <w:r w:rsidRPr="00314404">
        <w:rPr>
          <w:rFonts w:ascii="Times New Roman" w:eastAsia="Times New Roman" w:hAnsi="Times New Roman" w:cs="Times New Roman"/>
          <w:bCs/>
          <w:caps/>
          <w:sz w:val="24"/>
          <w:szCs w:val="24"/>
          <w:shd w:val="clear" w:color="auto" w:fill="FFFFFF"/>
          <w:lang w:eastAsia="ru-RU"/>
        </w:rPr>
        <w:t>РУССКАЯ ЛИТЕРАТУРА XVIII ВЕКА</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ED6BE3" w:rsidRPr="00314404" w:rsidRDefault="00ED6BE3" w:rsidP="00ED6BE3">
      <w:pPr>
        <w:widowControl w:val="0"/>
        <w:spacing w:before="120" w:after="60" w:line="240" w:lineRule="auto"/>
        <w:ind w:firstLine="567"/>
        <w:outlineLvl w:val="3"/>
        <w:rPr>
          <w:rFonts w:ascii="Times New Roman" w:eastAsia="Times New Roman" w:hAnsi="Times New Roman" w:cs="Times New Roman"/>
          <w:bCs/>
          <w:caps/>
          <w:sz w:val="24"/>
          <w:szCs w:val="24"/>
          <w:shd w:val="clear" w:color="auto" w:fill="FFFFFF"/>
          <w:lang w:eastAsia="ru-RU"/>
        </w:rPr>
      </w:pPr>
      <w:r w:rsidRPr="00314404">
        <w:rPr>
          <w:rFonts w:ascii="Times New Roman" w:eastAsia="Times New Roman" w:hAnsi="Times New Roman" w:cs="Times New Roman"/>
          <w:bCs/>
          <w:caps/>
          <w:sz w:val="24"/>
          <w:szCs w:val="24"/>
          <w:shd w:val="clear" w:color="auto" w:fill="FFFFFF"/>
          <w:lang w:eastAsia="ru-RU"/>
        </w:rPr>
        <w:t>РУССКАЯ ЛИТЕРАТУРА XIX ВЕКА</w:t>
      </w:r>
    </w:p>
    <w:p w:rsidR="00ED6BE3" w:rsidRPr="00314404" w:rsidRDefault="00ED6BE3" w:rsidP="00ED6BE3">
      <w:pPr>
        <w:tabs>
          <w:tab w:val="num" w:pos="1092"/>
          <w:tab w:val="left" w:pos="9349"/>
        </w:tabs>
        <w:spacing w:before="4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w:t>
      </w:r>
      <w:r w:rsidRPr="00314404">
        <w:rPr>
          <w:rFonts w:ascii="Times New Roman" w:eastAsia="Times New Roman" w:hAnsi="Times New Roman" w:cs="Times New Roman"/>
          <w:i/>
          <w:sz w:val="24"/>
          <w:szCs w:val="24"/>
          <w:lang w:eastAsia="ru-RU"/>
        </w:rPr>
        <w:t>литературе других народов России.</w:t>
      </w:r>
      <w:r w:rsidRPr="00314404">
        <w:rPr>
          <w:rFonts w:ascii="Times New Roman" w:eastAsia="Times New Roman" w:hAnsi="Times New Roman" w:cs="Times New Roman"/>
          <w:sz w:val="24"/>
          <w:szCs w:val="24"/>
          <w:lang w:eastAsia="ru-RU"/>
        </w:rPr>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Реализм в русской литературе и </w:t>
      </w:r>
      <w:r w:rsidRPr="00314404">
        <w:rPr>
          <w:rFonts w:ascii="Times New Roman" w:eastAsia="Times New Roman" w:hAnsi="Times New Roman" w:cs="Times New Roman"/>
          <w:i/>
          <w:sz w:val="24"/>
          <w:szCs w:val="24"/>
          <w:lang w:eastAsia="ru-RU"/>
        </w:rPr>
        <w:t>литературе других народов России</w:t>
      </w:r>
      <w:r w:rsidRPr="00314404">
        <w:rPr>
          <w:rFonts w:ascii="Times New Roman" w:eastAsia="Times New Roman" w:hAnsi="Times New Roman" w:cs="Times New Roman"/>
          <w:sz w:val="24"/>
          <w:szCs w:val="24"/>
          <w:lang w:eastAsia="ru-RU"/>
        </w:rPr>
        <w:t>, многообразие реалистических тенденций. Историзм и психологизм в литературе. Нравственные и философские искания русских писателей.</w:t>
      </w:r>
      <w:r w:rsidRPr="00314404">
        <w:rPr>
          <w:rFonts w:ascii="Times New Roman" w:eastAsia="Times New Roman" w:hAnsi="Times New Roman" w:cs="Times New Roman"/>
          <w:i/>
          <w:sz w:val="24"/>
          <w:szCs w:val="24"/>
          <w:lang w:eastAsia="ru-RU"/>
        </w:rPr>
        <w:t xml:space="preserve">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Русская классическая литература в оценке русских критиков (И.А.Гончаров о Грибоедове, В.Г.Белинский о Пушкине).</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Роль литературы в формировании русского языка.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u w:val="single"/>
          <w:lang w:eastAsia="ru-RU"/>
        </w:rPr>
      </w:pPr>
      <w:r w:rsidRPr="00314404">
        <w:rPr>
          <w:rFonts w:ascii="Times New Roman" w:eastAsia="Times New Roman" w:hAnsi="Times New Roman" w:cs="Times New Roman"/>
          <w:sz w:val="24"/>
          <w:szCs w:val="24"/>
          <w:lang w:eastAsia="ru-RU"/>
        </w:rPr>
        <w:t>Мировое значение русской литературы.</w:t>
      </w:r>
    </w:p>
    <w:p w:rsidR="00ED6BE3" w:rsidRPr="00314404" w:rsidRDefault="00ED6BE3" w:rsidP="00ED6BE3">
      <w:pPr>
        <w:widowControl w:val="0"/>
        <w:spacing w:before="120" w:after="60" w:line="240" w:lineRule="auto"/>
        <w:ind w:firstLine="567"/>
        <w:outlineLvl w:val="3"/>
        <w:rPr>
          <w:rFonts w:ascii="Times New Roman" w:eastAsia="Times New Roman" w:hAnsi="Times New Roman" w:cs="Times New Roman"/>
          <w:bCs/>
          <w:caps/>
          <w:sz w:val="24"/>
          <w:szCs w:val="24"/>
          <w:shd w:val="clear" w:color="auto" w:fill="FFFFFF"/>
          <w:lang w:eastAsia="ru-RU"/>
        </w:rPr>
      </w:pPr>
      <w:r w:rsidRPr="00314404">
        <w:rPr>
          <w:rFonts w:ascii="Times New Roman" w:eastAsia="Times New Roman" w:hAnsi="Times New Roman" w:cs="Times New Roman"/>
          <w:bCs/>
          <w:caps/>
          <w:sz w:val="24"/>
          <w:szCs w:val="24"/>
          <w:shd w:val="clear" w:color="auto" w:fill="FFFFFF"/>
          <w:lang w:eastAsia="ru-RU"/>
        </w:rPr>
        <w:t>РУССКАЯ ЛИТЕРАТУРА ХХ ВЕКА.</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Классические традиции и новые течения в русской литературе конца XIX–начала ХХ вв.</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Эпоха революционных потрясений и ее отражение в русской литературе и </w:t>
      </w:r>
      <w:r w:rsidRPr="00314404">
        <w:rPr>
          <w:rFonts w:ascii="Times New Roman" w:eastAsia="Times New Roman" w:hAnsi="Times New Roman" w:cs="Times New Roman"/>
          <w:i/>
          <w:sz w:val="24"/>
          <w:szCs w:val="24"/>
          <w:lang w:eastAsia="ru-RU"/>
        </w:rPr>
        <w:t>литературе других народов России</w:t>
      </w:r>
      <w:r w:rsidRPr="00314404">
        <w:rPr>
          <w:rFonts w:ascii="Times New Roman" w:eastAsia="Times New Roman" w:hAnsi="Times New Roman" w:cs="Times New Roman"/>
          <w:sz w:val="24"/>
          <w:szCs w:val="24"/>
          <w:lang w:eastAsia="ru-RU"/>
        </w:rPr>
        <w:t xml:space="preserve">.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w:t>
      </w:r>
      <w:r w:rsidRPr="00314404">
        <w:rPr>
          <w:rFonts w:ascii="Times New Roman" w:eastAsia="Times New Roman" w:hAnsi="Times New Roman" w:cs="Times New Roman"/>
          <w:i/>
          <w:sz w:val="24"/>
          <w:szCs w:val="24"/>
          <w:lang w:eastAsia="ru-RU"/>
        </w:rPr>
        <w:t>литературе других народов России</w:t>
      </w:r>
      <w:r w:rsidRPr="00314404">
        <w:rPr>
          <w:rFonts w:ascii="Times New Roman" w:eastAsia="Times New Roman" w:hAnsi="Times New Roman" w:cs="Times New Roman"/>
          <w:sz w:val="24"/>
          <w:szCs w:val="24"/>
          <w:lang w:eastAsia="ru-RU"/>
        </w:rPr>
        <w:t>. Нравственный выбор человека в сложных жизненных обстоятельствах (революции, репрессии, коллективизация, Великая Отечественная война).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lastRenderedPageBreak/>
        <w:t xml:space="preserve">Обращение писателей второй половины ХХ </w:t>
      </w:r>
      <w:proofErr w:type="gramStart"/>
      <w:r w:rsidRPr="00314404">
        <w:rPr>
          <w:rFonts w:ascii="Times New Roman" w:eastAsia="Times New Roman" w:hAnsi="Times New Roman" w:cs="Times New Roman"/>
          <w:sz w:val="24"/>
          <w:szCs w:val="24"/>
          <w:lang w:eastAsia="ru-RU"/>
        </w:rPr>
        <w:t>в</w:t>
      </w:r>
      <w:proofErr w:type="gramEnd"/>
      <w:r w:rsidRPr="00314404">
        <w:rPr>
          <w:rFonts w:ascii="Times New Roman" w:eastAsia="Times New Roman" w:hAnsi="Times New Roman" w:cs="Times New Roman"/>
          <w:sz w:val="24"/>
          <w:szCs w:val="24"/>
          <w:lang w:eastAsia="ru-RU"/>
        </w:rPr>
        <w:t xml:space="preserve">. </w:t>
      </w:r>
      <w:proofErr w:type="gramStart"/>
      <w:r w:rsidRPr="00314404">
        <w:rPr>
          <w:rFonts w:ascii="Times New Roman" w:eastAsia="Times New Roman" w:hAnsi="Times New Roman" w:cs="Times New Roman"/>
          <w:sz w:val="24"/>
          <w:szCs w:val="24"/>
          <w:lang w:eastAsia="ru-RU"/>
        </w:rPr>
        <w:t>к</w:t>
      </w:r>
      <w:proofErr w:type="gramEnd"/>
      <w:r w:rsidRPr="00314404">
        <w:rPr>
          <w:rFonts w:ascii="Times New Roman" w:eastAsia="Times New Roman" w:hAnsi="Times New Roman" w:cs="Times New Roman"/>
          <w:sz w:val="24"/>
          <w:szCs w:val="24"/>
          <w:lang w:eastAsia="ru-RU"/>
        </w:rPr>
        <w:t xml:space="preserve"> острым проблемам современности. Поиски незыблемых нравственных ценностей в народной жизни, раскрытие самобытных национальных характеров. </w:t>
      </w:r>
    </w:p>
    <w:p w:rsidR="00ED6BE3" w:rsidRPr="00314404" w:rsidRDefault="00ED6BE3" w:rsidP="00ED6BE3">
      <w:pPr>
        <w:widowControl w:val="0"/>
        <w:spacing w:before="120" w:after="60" w:line="240" w:lineRule="auto"/>
        <w:ind w:firstLine="567"/>
        <w:outlineLvl w:val="3"/>
        <w:rPr>
          <w:rFonts w:ascii="Times New Roman" w:eastAsia="Times New Roman" w:hAnsi="Times New Roman" w:cs="Times New Roman"/>
          <w:bCs/>
          <w:caps/>
          <w:sz w:val="24"/>
          <w:szCs w:val="24"/>
          <w:shd w:val="clear" w:color="auto" w:fill="FFFFFF"/>
          <w:lang w:eastAsia="ru-RU"/>
        </w:rPr>
      </w:pPr>
      <w:r w:rsidRPr="00314404">
        <w:rPr>
          <w:rFonts w:ascii="Times New Roman" w:eastAsia="Times New Roman" w:hAnsi="Times New Roman" w:cs="Times New Roman"/>
          <w:bCs/>
          <w:caps/>
          <w:sz w:val="24"/>
          <w:szCs w:val="24"/>
          <w:shd w:val="clear" w:color="auto" w:fill="FFFFFF"/>
          <w:lang w:eastAsia="ru-RU"/>
        </w:rPr>
        <w:t>ЛИТЕРАТУРА НАРОДОВ РОССИИ</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Мифология и фольклор народов России как средоточие народной мудрости.</w:t>
      </w:r>
      <w:r w:rsidRPr="00314404">
        <w:rPr>
          <w:rFonts w:ascii="Times New Roman" w:eastAsia="Times New Roman" w:hAnsi="Times New Roman" w:cs="Times New Roman"/>
          <w:i/>
          <w:sz w:val="24"/>
          <w:szCs w:val="24"/>
          <w:lang w:eastAsia="ru-RU"/>
        </w:rPr>
        <w:t xml:space="preserve"> Национальное своеобразие героических эпосов народов России, обусловленное особенностями исторической и духовной жизни каждого народа.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 xml:space="preserve">Многообразие литератур народов России, отражение в них национальных картин мира. </w:t>
      </w:r>
      <w:r w:rsidRPr="00314404">
        <w:rPr>
          <w:rFonts w:ascii="Times New Roman" w:eastAsia="Times New Roman" w:hAnsi="Times New Roman" w:cs="Times New Roman"/>
          <w:sz w:val="24"/>
          <w:szCs w:val="24"/>
          <w:lang w:eastAsia="ru-RU"/>
        </w:rPr>
        <w:t xml:space="preserve">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r w:rsidRPr="00314404">
        <w:rPr>
          <w:rFonts w:ascii="Times New Roman" w:eastAsia="Times New Roman" w:hAnsi="Times New Roman" w:cs="Times New Roman"/>
          <w:i/>
          <w:sz w:val="24"/>
          <w:szCs w:val="24"/>
          <w:lang w:eastAsia="ru-RU"/>
        </w:rPr>
        <w:t>Духовные истоки национальных литератур.</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widowControl w:val="0"/>
        <w:spacing w:before="240" w:after="60" w:line="240" w:lineRule="auto"/>
        <w:ind w:firstLine="567"/>
        <w:outlineLvl w:val="3"/>
        <w:rPr>
          <w:rFonts w:ascii="Times New Roman" w:eastAsia="Times New Roman" w:hAnsi="Times New Roman" w:cs="Times New Roman"/>
          <w:bCs/>
          <w:caps/>
          <w:sz w:val="24"/>
          <w:szCs w:val="24"/>
          <w:shd w:val="clear" w:color="auto" w:fill="FFFFFF"/>
          <w:lang w:eastAsia="ru-RU"/>
        </w:rPr>
      </w:pPr>
      <w:r w:rsidRPr="00314404">
        <w:rPr>
          <w:rFonts w:ascii="Times New Roman" w:eastAsia="Times New Roman" w:hAnsi="Times New Roman" w:cs="Times New Roman"/>
          <w:bCs/>
          <w:caps/>
          <w:sz w:val="24"/>
          <w:szCs w:val="24"/>
          <w:shd w:val="clear" w:color="auto" w:fill="FFFFFF"/>
          <w:lang w:eastAsia="ru-RU"/>
        </w:rPr>
        <w:t>ЗАРУБЕЖНАЯ ЛИТЕРАТУРА</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Взаимодействие зарубежной, русской литературы </w:t>
      </w:r>
      <w:r w:rsidRPr="00314404">
        <w:rPr>
          <w:rFonts w:ascii="Times New Roman" w:eastAsia="Times New Roman" w:hAnsi="Times New Roman" w:cs="Times New Roman"/>
          <w:i/>
          <w:sz w:val="24"/>
          <w:szCs w:val="24"/>
          <w:lang w:eastAsia="ru-RU"/>
        </w:rPr>
        <w:t xml:space="preserve">и литературы других народов России, </w:t>
      </w:r>
      <w:r w:rsidRPr="00314404">
        <w:rPr>
          <w:rFonts w:ascii="Times New Roman" w:eastAsia="Times New Roman" w:hAnsi="Times New Roman" w:cs="Times New Roman"/>
          <w:sz w:val="24"/>
          <w:szCs w:val="24"/>
          <w:lang w:eastAsia="ru-RU"/>
        </w:rPr>
        <w:t>отражение в них «вечных» проблем бытия.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p>
    <w:p w:rsidR="00ED6BE3" w:rsidRPr="00314404" w:rsidRDefault="00ED6BE3" w:rsidP="00ED6BE3">
      <w:pPr>
        <w:spacing w:before="36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ОСНОВНЫЕ ТЕОРЕТИКО-ЛИТЕРАТУРНЫЕ</w:t>
      </w:r>
      <w:r w:rsidRPr="00314404">
        <w:rPr>
          <w:rFonts w:ascii="Times New Roman" w:eastAsia="Times New Roman" w:hAnsi="Times New Roman" w:cs="Times New Roman"/>
          <w:b/>
          <w:sz w:val="24"/>
          <w:szCs w:val="24"/>
          <w:lang w:eastAsia="ru-RU"/>
        </w:rPr>
        <w:br/>
        <w:t>ПОНЯТИЯ</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Художественная литература как искусство слова. </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Художественный образ. </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Фольклор. Жанры фольклора.</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Литературные роды и жанры.</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литературные направления: классицизм, сентиментализм, романтизм, реализм.</w:t>
      </w:r>
    </w:p>
    <w:p w:rsidR="00ED6BE3" w:rsidRPr="00314404" w:rsidRDefault="00ED6BE3" w:rsidP="004505DD">
      <w:pPr>
        <w:widowControl w:val="0"/>
        <w:numPr>
          <w:ilvl w:val="0"/>
          <w:numId w:val="14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roofErr w:type="gramEnd"/>
    </w:p>
    <w:p w:rsidR="00ED6BE3" w:rsidRPr="00314404" w:rsidRDefault="00ED6BE3" w:rsidP="004505DD">
      <w:pPr>
        <w:widowControl w:val="0"/>
        <w:numPr>
          <w:ilvl w:val="0"/>
          <w:numId w:val="1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ED6BE3" w:rsidRPr="00314404" w:rsidRDefault="00ED6BE3" w:rsidP="004505DD">
      <w:pPr>
        <w:widowControl w:val="0"/>
        <w:numPr>
          <w:ilvl w:val="0"/>
          <w:numId w:val="1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Проза и поэзия. Основы стихосложения: стихотворный размер, ритм, рифма, строфа. </w:t>
      </w:r>
    </w:p>
    <w:p w:rsidR="00ED6BE3" w:rsidRPr="00314404" w:rsidRDefault="00ED6BE3" w:rsidP="00ED6BE3">
      <w:pPr>
        <w:spacing w:before="1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 xml:space="preserve">В образовательных учреждениях </w:t>
      </w:r>
      <w:proofErr w:type="gramStart"/>
      <w:r w:rsidRPr="00314404">
        <w:rPr>
          <w:rFonts w:ascii="Times New Roman" w:eastAsia="Times New Roman" w:hAnsi="Times New Roman" w:cs="Times New Roman"/>
          <w:b/>
          <w:i/>
          <w:sz w:val="24"/>
          <w:szCs w:val="24"/>
          <w:lang w:eastAsia="ru-RU"/>
        </w:rPr>
        <w:t>с</w:t>
      </w:r>
      <w:proofErr w:type="gramEnd"/>
      <w:r w:rsidRPr="00314404">
        <w:rPr>
          <w:rFonts w:ascii="Times New Roman" w:eastAsia="Times New Roman" w:hAnsi="Times New Roman" w:cs="Times New Roman"/>
          <w:b/>
          <w:i/>
          <w:sz w:val="24"/>
          <w:szCs w:val="24"/>
          <w:lang w:eastAsia="ru-RU"/>
        </w:rPr>
        <w:t xml:space="preserve"> </w:t>
      </w:r>
      <w:proofErr w:type="gramStart"/>
      <w:r w:rsidRPr="00314404">
        <w:rPr>
          <w:rFonts w:ascii="Times New Roman" w:eastAsia="Times New Roman" w:hAnsi="Times New Roman" w:cs="Times New Roman"/>
          <w:b/>
          <w:i/>
          <w:sz w:val="24"/>
          <w:szCs w:val="24"/>
          <w:lang w:eastAsia="ru-RU"/>
        </w:rPr>
        <w:t>родным</w:t>
      </w:r>
      <w:proofErr w:type="gramEnd"/>
      <w:r w:rsidRPr="00314404">
        <w:rPr>
          <w:rFonts w:ascii="Times New Roman" w:eastAsia="Times New Roman" w:hAnsi="Times New Roman" w:cs="Times New Roman"/>
          <w:b/>
          <w:i/>
          <w:sz w:val="24"/>
          <w:szCs w:val="24"/>
          <w:lang w:eastAsia="ru-RU"/>
        </w:rPr>
        <w:t xml:space="preserve">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314404">
        <w:rPr>
          <w:rFonts w:ascii="Times New Roman" w:eastAsia="Times New Roman" w:hAnsi="Times New Roman" w:cs="Times New Roman"/>
          <w:sz w:val="24"/>
          <w:szCs w:val="24"/>
          <w:lang w:eastAsia="ru-RU"/>
        </w:rPr>
        <w:t>:</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Взаимосвязь и взаимовлияние национальных литератур.</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Общее и национально-специфическое в литературе.</w:t>
      </w:r>
    </w:p>
    <w:p w:rsidR="00ED6BE3" w:rsidRPr="00314404" w:rsidRDefault="00ED6BE3" w:rsidP="00ED6BE3">
      <w:pPr>
        <w:spacing w:before="12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ОСНОВНЫЕ ВИДЫ ДЕЯТЕЛЬНОСТИ ПО</w:t>
      </w:r>
      <w:r w:rsidRPr="00314404">
        <w:rPr>
          <w:rFonts w:ascii="Times New Roman" w:eastAsia="Times New Roman" w:hAnsi="Times New Roman" w:cs="Times New Roman"/>
          <w:b/>
          <w:sz w:val="24"/>
          <w:szCs w:val="24"/>
          <w:lang w:eastAsia="ru-RU"/>
        </w:rPr>
        <w:br/>
        <w:t>ОСВОЕНИЮ ЛИТЕРАТУРНЫХ ПРОИЗВЕДЕНИЙ</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Осознанное, творческое чтение художественных произведений разных жанров.</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Выразительное чтение.</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Различные виды пересказа (подробный, краткий, выборочный, с элементами комментария, с творческим заданием).</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Заучивание наизусть стихотворных текстов.</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Ответы на вопросы, раскрывающие знание и понимание текста произведения.</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Анализ и интерпретация произведений.</w:t>
      </w:r>
    </w:p>
    <w:p w:rsidR="00ED6BE3" w:rsidRPr="00314404" w:rsidRDefault="00ED6BE3" w:rsidP="004505DD">
      <w:pPr>
        <w:widowControl w:val="0"/>
        <w:numPr>
          <w:ilvl w:val="0"/>
          <w:numId w:val="141"/>
        </w:numPr>
        <w:autoSpaceDE w:val="0"/>
        <w:autoSpaceDN w:val="0"/>
        <w:adjustRightInd w:val="0"/>
        <w:spacing w:before="20"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Составление планов и написание отзывов о произведениях.</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Написание изложений с элементами сочинения. </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Написание сочинений по литературным произведениям и на основе жизненных впечатлений.</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Целенаправленный поиск информации на основе знания ее источников и умения работать с ними.</w:t>
      </w:r>
    </w:p>
    <w:p w:rsidR="00ED6BE3" w:rsidRPr="00314404" w:rsidRDefault="00ED6BE3" w:rsidP="00ED6BE3">
      <w:pPr>
        <w:spacing w:before="120" w:after="0" w:line="240" w:lineRule="auto"/>
        <w:jc w:val="both"/>
        <w:rPr>
          <w:rFonts w:ascii="Times New Roman" w:eastAsia="Times New Roman" w:hAnsi="Times New Roman" w:cs="Times New Roman"/>
          <w:b/>
          <w:i/>
          <w:sz w:val="24"/>
          <w:szCs w:val="24"/>
          <w:lang w:eastAsia="ru-RU"/>
        </w:rPr>
      </w:pPr>
      <w:proofErr w:type="gramStart"/>
      <w:r w:rsidRPr="00314404">
        <w:rPr>
          <w:rFonts w:ascii="Times New Roman" w:eastAsia="Times New Roman" w:hAnsi="Times New Roman" w:cs="Times New Roman"/>
          <w:b/>
          <w:i/>
          <w:sz w:val="24"/>
          <w:szCs w:val="24"/>
          <w:lang w:eastAsia="ru-RU"/>
        </w:rPr>
        <w:t>В образовательных учреждениях с родным (нерусским) язы-ком обучения, наряду с вышеуказанными, специфическими вида-ми деятельности являются:</w:t>
      </w:r>
      <w:proofErr w:type="gramEnd"/>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p>
    <w:p w:rsidR="00ED6BE3" w:rsidRPr="00314404" w:rsidRDefault="00ED6BE3" w:rsidP="004505DD">
      <w:pPr>
        <w:widowControl w:val="0"/>
        <w:numPr>
          <w:ilvl w:val="0"/>
          <w:numId w:val="141"/>
        </w:numPr>
        <w:autoSpaceDE w:val="0"/>
        <w:autoSpaceDN w:val="0"/>
        <w:adjustRightInd w:val="0"/>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Самостоятельный перевод фрагментов русского художественного текста на родной язык.</w:t>
      </w:r>
    </w:p>
    <w:p w:rsidR="00ED6BE3" w:rsidRPr="00314404" w:rsidRDefault="00ED6BE3" w:rsidP="00ED6BE3">
      <w:pPr>
        <w:keepNext/>
        <w:spacing w:before="360" w:after="0" w:line="240" w:lineRule="auto"/>
        <w:jc w:val="center"/>
        <w:outlineLvl w:val="1"/>
        <w:rPr>
          <w:rFonts w:ascii="Arial" w:eastAsia="Times New Roman" w:hAnsi="Arial" w:cs="Arial"/>
          <w:b/>
          <w:bCs/>
          <w:iCs/>
          <w:sz w:val="24"/>
          <w:szCs w:val="24"/>
          <w:lang w:eastAsia="ru-RU"/>
        </w:rPr>
      </w:pPr>
      <w:r w:rsidRPr="00314404">
        <w:rPr>
          <w:rFonts w:ascii="Arial" w:eastAsia="Times New Roman" w:hAnsi="Arial" w:cs="Arial"/>
          <w:b/>
          <w:bCs/>
          <w:iCs/>
          <w:sz w:val="24"/>
          <w:szCs w:val="24"/>
          <w:lang w:eastAsia="ru-RU"/>
        </w:rPr>
        <w:t>ТРЕБОВАНИЯ К УРОВНЮ</w:t>
      </w:r>
      <w:r w:rsidRPr="00314404">
        <w:rPr>
          <w:rFonts w:ascii="Arial" w:eastAsia="Times New Roman" w:hAnsi="Arial" w:cs="Arial"/>
          <w:b/>
          <w:bCs/>
          <w:iCs/>
          <w:sz w:val="24"/>
          <w:szCs w:val="24"/>
          <w:lang w:eastAsia="ru-RU"/>
        </w:rPr>
        <w:br/>
        <w:t xml:space="preserve">ПОДГОТОВКИ ВЫПУСКНИКОВ </w:t>
      </w:r>
    </w:p>
    <w:p w:rsidR="00ED6BE3" w:rsidRPr="00314404" w:rsidRDefault="00ED6BE3" w:rsidP="00ED6BE3">
      <w:pPr>
        <w:spacing w:before="120"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литературы ученик должен</w:t>
      </w:r>
    </w:p>
    <w:p w:rsidR="00ED6BE3" w:rsidRPr="00314404" w:rsidRDefault="00ED6BE3" w:rsidP="00ED6BE3">
      <w:pPr>
        <w:spacing w:before="12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образную природу словесного искусства;</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содержание изученных литературных произведений;</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факты жизни и творческого пути А.С.Грибоедова, А.С.Пушкина, М.Ю.Лермонтова, Н.В.Гоголя;</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изученные теоретико-литературные понятия;</w:t>
      </w:r>
    </w:p>
    <w:p w:rsidR="00ED6BE3" w:rsidRPr="00314404" w:rsidRDefault="00ED6BE3" w:rsidP="00ED6BE3">
      <w:pPr>
        <w:spacing w:before="24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воспринимать и анализировать художественный текст;</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выделять смысловые части художественного текста, составлять тезисы и план прочитанного;</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определять род и жанр литературного произведения;</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выделять и формулировать тему, идею, проблематику изученного произведения; давать характеристику героев, </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bookmarkStart w:id="1" w:name="ф"/>
      <w:bookmarkEnd w:id="1"/>
      <w:r w:rsidRPr="00314404">
        <w:rPr>
          <w:rFonts w:ascii="Times New Roman" w:eastAsia="Times New Roman" w:hAnsi="Times New Roman" w:cs="Times New Roman"/>
          <w:sz w:val="24"/>
          <w:szCs w:val="24"/>
          <w:lang w:eastAsia="ru-RU"/>
        </w:rPr>
        <w:t>характеризовать особенности сюжета, композиции, роль изобразительно-выразительных средств;</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сопоставлять эпизоды литературных произведений и сравнивать их героев;</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выявлять авторскую позицию;</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выражать свое отношение к </w:t>
      </w:r>
      <w:proofErr w:type="gramStart"/>
      <w:r w:rsidRPr="00314404">
        <w:rPr>
          <w:rFonts w:ascii="Times New Roman" w:eastAsia="Times New Roman" w:hAnsi="Times New Roman" w:cs="Times New Roman"/>
          <w:sz w:val="24"/>
          <w:szCs w:val="24"/>
          <w:lang w:eastAsia="ru-RU"/>
        </w:rPr>
        <w:t>прочитанному</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владеть различными видами пересказа;</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строить устные и письменные высказывания в связи с изученным произведением;</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участвовать в диалоге по прочитанным произведениям, понимать чужую точку зрения и аргументированно отстаивать свою;</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D6BE3" w:rsidRPr="00314404" w:rsidRDefault="00ED6BE3" w:rsidP="00ED6BE3">
      <w:pPr>
        <w:spacing w:before="120" w:after="0" w:line="240" w:lineRule="auto"/>
        <w:ind w:left="567"/>
        <w:jc w:val="both"/>
        <w:rPr>
          <w:rFonts w:ascii="Times New Roman" w:eastAsia="Times New Roman" w:hAnsi="Times New Roman" w:cs="Times New Roman"/>
          <w:b/>
          <w:i/>
          <w:sz w:val="24"/>
          <w:szCs w:val="24"/>
          <w:lang w:eastAsia="ru-RU"/>
        </w:rPr>
      </w:pPr>
      <w:proofErr w:type="gramStart"/>
      <w:r w:rsidRPr="00314404">
        <w:rPr>
          <w:rFonts w:ascii="Times New Roman" w:eastAsia="Times New Roman" w:hAnsi="Times New Roman" w:cs="Times New Roman"/>
          <w:b/>
          <w:i/>
          <w:sz w:val="24"/>
          <w:szCs w:val="24"/>
          <w:lang w:eastAsia="ru-RU"/>
        </w:rPr>
        <w:t>В образовательных учреждениях с родным (нерусским) язы-ком обучения, наряду с вышеуказанным, ученик должен уметь:</w:t>
      </w:r>
      <w:proofErr w:type="gramEnd"/>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самостоятельно переводить на родной язык фрагменты русского художественного текста;</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ED6BE3" w:rsidRPr="00314404" w:rsidRDefault="00ED6BE3" w:rsidP="00ED6BE3">
      <w:pPr>
        <w:spacing w:before="12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создания связного текста (устного и письменного) на необходимую тему с учетом норм русского литературного языка;</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определения своего круга чтения и оценки литературных произведений; </w:t>
      </w:r>
    </w:p>
    <w:p w:rsidR="00ED6BE3" w:rsidRPr="00314404" w:rsidRDefault="00ED6BE3" w:rsidP="004505DD">
      <w:pPr>
        <w:numPr>
          <w:ilvl w:val="0"/>
          <w:numId w:val="142"/>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D6BE3" w:rsidRPr="00314404" w:rsidRDefault="00ED6BE3" w:rsidP="00ED6BE3">
      <w:pPr>
        <w:spacing w:after="0" w:line="240" w:lineRule="auto"/>
        <w:ind w:firstLine="567"/>
        <w:jc w:val="both"/>
        <w:rPr>
          <w:rFonts w:ascii="Times New Roman" w:eastAsia="Times New Roman" w:hAnsi="Times New Roman" w:cs="Times New Roman"/>
          <w:snapToGrid w:val="0"/>
          <w:sz w:val="24"/>
          <w:szCs w:val="24"/>
          <w:lang w:eastAsia="ru-RU"/>
        </w:rPr>
      </w:pP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СОДЕРЖАНИЕ</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ИНОСТРАННОМУ ЯЗЫКУ</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иностранного языка на ступени основного общего образования</w:t>
      </w:r>
      <w:r w:rsidRPr="00314404">
        <w:rPr>
          <w:rFonts w:ascii="Times New Roman" w:eastAsia="Times New Roman" w:hAnsi="Times New Roman" w:cs="Times New Roman"/>
          <w:b/>
          <w:i/>
          <w:sz w:val="24"/>
          <w:szCs w:val="24"/>
          <w:vertAlign w:val="superscript"/>
          <w:lang w:eastAsia="ru-RU"/>
        </w:rPr>
        <w:footnoteReference w:id="5"/>
      </w:r>
      <w:r w:rsidRPr="00314404">
        <w:rPr>
          <w:rFonts w:ascii="Times New Roman" w:eastAsia="Times New Roman" w:hAnsi="Times New Roman" w:cs="Times New Roman"/>
          <w:b/>
          <w:i/>
          <w:sz w:val="24"/>
          <w:szCs w:val="24"/>
          <w:lang w:eastAsia="ru-RU"/>
        </w:rPr>
        <w:t xml:space="preserve"> направлено на достижение следующих целей:</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развитие </w:t>
      </w:r>
      <w:r w:rsidRPr="00314404">
        <w:rPr>
          <w:rFonts w:ascii="Times New Roman" w:eastAsia="Times New Roman" w:hAnsi="Times New Roman" w:cs="Times New Roman"/>
          <w:sz w:val="24"/>
          <w:szCs w:val="24"/>
          <w:lang w:eastAsia="ru-RU"/>
        </w:rPr>
        <w:t xml:space="preserve">иноязычной </w:t>
      </w:r>
      <w:r w:rsidRPr="00314404">
        <w:rPr>
          <w:rFonts w:ascii="Times New Roman" w:eastAsia="Times New Roman" w:hAnsi="Times New Roman" w:cs="Times New Roman"/>
          <w:b/>
          <w:sz w:val="24"/>
          <w:szCs w:val="24"/>
          <w:lang w:eastAsia="ru-RU"/>
        </w:rPr>
        <w:t xml:space="preserve">коммуникативной компетенции </w:t>
      </w:r>
      <w:r w:rsidRPr="00314404">
        <w:rPr>
          <w:rFonts w:ascii="Times New Roman" w:eastAsia="Times New Roman" w:hAnsi="Times New Roman" w:cs="Times New Roman"/>
          <w:sz w:val="24"/>
          <w:szCs w:val="24"/>
          <w:lang w:eastAsia="ru-RU"/>
        </w:rPr>
        <w:t>в совокупности ее составляющих – речевой, языковой, социокультурной, компенсаторной, учебно-познавательной:</w:t>
      </w:r>
    </w:p>
    <w:p w:rsidR="00ED6BE3" w:rsidRPr="00314404" w:rsidRDefault="00ED6BE3" w:rsidP="00ED6BE3">
      <w:pPr>
        <w:tabs>
          <w:tab w:val="num" w:pos="1092"/>
          <w:tab w:val="left" w:pos="9349"/>
        </w:tabs>
        <w:spacing w:before="20" w:after="0" w:line="240" w:lineRule="auto"/>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речевая компетенция</w:t>
      </w:r>
      <w:r w:rsidRPr="00314404">
        <w:rPr>
          <w:rFonts w:ascii="Times New Roman" w:eastAsia="Times New Roman" w:hAnsi="Times New Roman" w:cs="Times New Roman"/>
          <w:b/>
          <w:sz w:val="24"/>
          <w:szCs w:val="24"/>
          <w:lang w:eastAsia="ru-RU"/>
        </w:rPr>
        <w:t xml:space="preserve"> – развитие коммуникативных умений в четырех основных видах речевой деятельности (говорении, аудировании, чтении, письме);</w:t>
      </w:r>
    </w:p>
    <w:p w:rsidR="00ED6BE3" w:rsidRPr="00314404" w:rsidRDefault="00ED6BE3" w:rsidP="00ED6BE3">
      <w:pPr>
        <w:tabs>
          <w:tab w:val="left" w:pos="708"/>
          <w:tab w:val="left" w:pos="8222"/>
        </w:tabs>
        <w:spacing w:before="2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языковая компетенция </w:t>
      </w:r>
      <w:r w:rsidRPr="00314404">
        <w:rPr>
          <w:rFonts w:ascii="Times New Roman" w:eastAsia="Times New Roman" w:hAnsi="Times New Roman" w:cs="Times New Roman"/>
          <w:sz w:val="24"/>
          <w:szCs w:val="24"/>
          <w:lang w:eastAsia="ru-RU"/>
        </w:rPr>
        <w:t xml:space="preserve">– овладение новыми языковыми средствами (фонетическими, орфографическими, лексическими, грамматическими) в соответствии </w:t>
      </w:r>
      <w:r w:rsidRPr="00314404">
        <w:rPr>
          <w:rFonts w:ascii="Times New Roman" w:eastAsia="Times New Roman" w:hAnsi="Times New Roman" w:cs="Times New Roman"/>
          <w:sz w:val="24"/>
          <w:szCs w:val="24"/>
          <w:lang w:val="en-US" w:eastAsia="ru-RU"/>
        </w:rPr>
        <w:t>c</w:t>
      </w:r>
      <w:r w:rsidRPr="00314404">
        <w:rPr>
          <w:rFonts w:ascii="Times New Roman" w:eastAsia="Times New Roman" w:hAnsi="Times New Roman" w:cs="Times New Roman"/>
          <w:sz w:val="24"/>
          <w:szCs w:val="24"/>
          <w:lang w:eastAsia="ru-RU"/>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ED6BE3" w:rsidRPr="00314404" w:rsidRDefault="00ED6BE3" w:rsidP="00ED6BE3">
      <w:pPr>
        <w:spacing w:before="20" w:after="12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социокультурная компетенция </w:t>
      </w:r>
      <w:r w:rsidRPr="00314404">
        <w:rPr>
          <w:rFonts w:ascii="Times New Roman" w:eastAsia="Times New Roman" w:hAnsi="Times New Roman" w:cs="Times New Roman"/>
          <w:sz w:val="24"/>
          <w:szCs w:val="24"/>
          <w:lang w:eastAsia="ru-RU"/>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314404">
        <w:rPr>
          <w:rFonts w:ascii="Times New Roman" w:eastAsia="Times New Roman" w:hAnsi="Times New Roman" w:cs="Times New Roman"/>
          <w:sz w:val="24"/>
          <w:szCs w:val="24"/>
          <w:lang w:val="en-US" w:eastAsia="ru-RU"/>
        </w:rPr>
        <w:t>V</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val="en-US" w:eastAsia="ru-RU"/>
        </w:rPr>
        <w:t>VI</w:t>
      </w:r>
      <w:r w:rsidRPr="00314404">
        <w:rPr>
          <w:rFonts w:ascii="Times New Roman" w:eastAsia="Times New Roman" w:hAnsi="Times New Roman" w:cs="Times New Roman"/>
          <w:sz w:val="24"/>
          <w:szCs w:val="24"/>
          <w:lang w:eastAsia="ru-RU"/>
        </w:rPr>
        <w:t xml:space="preserve"> и </w:t>
      </w:r>
      <w:r w:rsidRPr="00314404">
        <w:rPr>
          <w:rFonts w:ascii="Times New Roman" w:eastAsia="Times New Roman" w:hAnsi="Times New Roman" w:cs="Times New Roman"/>
          <w:sz w:val="24"/>
          <w:szCs w:val="24"/>
          <w:lang w:val="en-US" w:eastAsia="ru-RU"/>
        </w:rPr>
        <w:t>VII</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val="en-US" w:eastAsia="ru-RU"/>
        </w:rPr>
        <w:t>IX</w:t>
      </w:r>
      <w:r w:rsidRPr="00314404">
        <w:rPr>
          <w:rFonts w:ascii="Times New Roman" w:eastAsia="Times New Roman" w:hAnsi="Times New Roman" w:cs="Times New Roman"/>
          <w:sz w:val="24"/>
          <w:szCs w:val="24"/>
          <w:lang w:eastAsia="ru-RU"/>
        </w:rPr>
        <w:t xml:space="preserve"> классы); формирование умения представлять свою страну, ее культуру в условиях иноязычного межкультурного общения;</w:t>
      </w:r>
    </w:p>
    <w:p w:rsidR="00ED6BE3" w:rsidRPr="00314404" w:rsidRDefault="00ED6BE3" w:rsidP="00ED6BE3">
      <w:pPr>
        <w:tabs>
          <w:tab w:val="num" w:pos="1092"/>
          <w:tab w:val="left" w:pos="9349"/>
        </w:tabs>
        <w:spacing w:before="20" w:after="0" w:line="240" w:lineRule="auto"/>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 xml:space="preserve">компенсаторная компетенция – </w:t>
      </w:r>
      <w:r w:rsidRPr="00314404">
        <w:rPr>
          <w:rFonts w:ascii="Times New Roman" w:eastAsia="Times New Roman" w:hAnsi="Times New Roman" w:cs="Times New Roman"/>
          <w:b/>
          <w:sz w:val="24"/>
          <w:szCs w:val="24"/>
          <w:lang w:eastAsia="ru-RU"/>
        </w:rPr>
        <w:t>развитие умений выходить из положения в условиях дефицита языковых сре</w:t>
      </w:r>
      <w:proofErr w:type="gramStart"/>
      <w:r w:rsidRPr="00314404">
        <w:rPr>
          <w:rFonts w:ascii="Times New Roman" w:eastAsia="Times New Roman" w:hAnsi="Times New Roman" w:cs="Times New Roman"/>
          <w:b/>
          <w:sz w:val="24"/>
          <w:szCs w:val="24"/>
          <w:lang w:eastAsia="ru-RU"/>
        </w:rPr>
        <w:t>дств пр</w:t>
      </w:r>
      <w:proofErr w:type="gramEnd"/>
      <w:r w:rsidRPr="00314404">
        <w:rPr>
          <w:rFonts w:ascii="Times New Roman" w:eastAsia="Times New Roman" w:hAnsi="Times New Roman" w:cs="Times New Roman"/>
          <w:b/>
          <w:sz w:val="24"/>
          <w:szCs w:val="24"/>
          <w:lang w:eastAsia="ru-RU"/>
        </w:rPr>
        <w:t>и получении и передаче информации;</w:t>
      </w:r>
    </w:p>
    <w:p w:rsidR="00ED6BE3" w:rsidRPr="00314404" w:rsidRDefault="00ED6BE3" w:rsidP="00ED6BE3">
      <w:pPr>
        <w:spacing w:before="20" w:after="12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учебно-познавательная компетенция </w:t>
      </w:r>
      <w:r w:rsidRPr="00314404">
        <w:rPr>
          <w:rFonts w:ascii="Times New Roman" w:eastAsia="Times New Roman" w:hAnsi="Times New Roman" w:cs="Times New Roman"/>
          <w:sz w:val="24"/>
          <w:szCs w:val="24"/>
          <w:lang w:eastAsia="ru-RU"/>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D6BE3" w:rsidRPr="00314404" w:rsidRDefault="00ED6BE3" w:rsidP="00ED6BE3">
      <w:pPr>
        <w:numPr>
          <w:ilvl w:val="0"/>
          <w:numId w:val="83"/>
        </w:numPr>
        <w:spacing w:before="2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развитие и воспитание </w:t>
      </w:r>
      <w:r w:rsidRPr="00314404">
        <w:rPr>
          <w:rFonts w:ascii="Times New Roman" w:eastAsia="Times New Roman" w:hAnsi="Times New Roman" w:cs="Times New Roman"/>
          <w:sz w:val="24"/>
          <w:szCs w:val="24"/>
          <w:lang w:eastAsia="ru-RU"/>
        </w:rPr>
        <w:t>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314404">
        <w:rPr>
          <w:rFonts w:ascii="Times New Roman" w:eastAsia="Times New Roman" w:hAnsi="Times New Roman" w:cs="Times New Roman"/>
          <w:sz w:val="24"/>
          <w:szCs w:val="24"/>
          <w:lang w:eastAsia="ru-RU"/>
        </w:rPr>
        <w:t>ств гр</w:t>
      </w:r>
      <w:proofErr w:type="gramEnd"/>
      <w:r w:rsidRPr="00314404">
        <w:rPr>
          <w:rFonts w:ascii="Times New Roman" w:eastAsia="Times New Roman" w:hAnsi="Times New Roman" w:cs="Times New Roman"/>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p>
    <w:p w:rsidR="00ED6BE3" w:rsidRPr="00314404" w:rsidRDefault="00ED6BE3" w:rsidP="00ED6BE3">
      <w:pPr>
        <w:spacing w:before="240" w:after="60" w:line="240" w:lineRule="auto"/>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spacing w:before="36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Речевые умения</w:t>
      </w:r>
    </w:p>
    <w:p w:rsidR="00ED6BE3" w:rsidRPr="00314404" w:rsidRDefault="00ED6BE3" w:rsidP="00ED6BE3">
      <w:pPr>
        <w:spacing w:before="60" w:after="12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Предметное содержание речи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Общение со сверстниками в ситуациях социально-бытовой, учебно-трудовой и социально-культурной сфер в рамках следующей примерной тематики: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 xml:space="preserve">1) Мои друзья и я. Взаимоотношения в семье, с друзьями. Внешность. Досуг и увлечения (спорт, музыка, чтение, </w:t>
      </w:r>
      <w:r w:rsidRPr="00314404">
        <w:rPr>
          <w:rFonts w:ascii="Times New Roman" w:eastAsia="Times New Roman" w:hAnsi="Times New Roman" w:cs="Times New Roman"/>
          <w:i/>
          <w:sz w:val="24"/>
          <w:szCs w:val="24"/>
          <w:lang w:eastAsia="ru-RU"/>
        </w:rPr>
        <w:t>посещение дискотеки, кафе, клуба</w:t>
      </w:r>
      <w:r w:rsidRPr="00314404">
        <w:rPr>
          <w:rFonts w:ascii="Times New Roman" w:eastAsia="Times New Roman" w:hAnsi="Times New Roman" w:cs="Times New Roman"/>
          <w:i/>
          <w:sz w:val="24"/>
          <w:szCs w:val="24"/>
          <w:vertAlign w:val="superscript"/>
          <w:lang w:eastAsia="ru-RU"/>
        </w:rPr>
        <w:footnoteReference w:id="6"/>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Молодежная</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мода</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Карманные деньги</w:t>
      </w:r>
      <w:r w:rsidRPr="00314404">
        <w:rPr>
          <w:rFonts w:ascii="Times New Roman" w:eastAsia="Times New Roman" w:hAnsi="Times New Roman" w:cs="Times New Roman"/>
          <w:sz w:val="24"/>
          <w:szCs w:val="24"/>
          <w:lang w:eastAsia="ru-RU"/>
        </w:rPr>
        <w:t>. Покупки. Переписка.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2) </w:t>
      </w:r>
      <w:r w:rsidRPr="00314404">
        <w:rPr>
          <w:rFonts w:ascii="Times New Roman" w:eastAsia="Times New Roman" w:hAnsi="Times New Roman" w:cs="Times New Roman"/>
          <w:i/>
          <w:sz w:val="24"/>
          <w:szCs w:val="24"/>
          <w:lang w:eastAsia="ru-RU"/>
        </w:rPr>
        <w:t>Школьное образование</w:t>
      </w:r>
      <w:r w:rsidRPr="00314404">
        <w:rPr>
          <w:rFonts w:ascii="Times New Roman" w:eastAsia="Times New Roman" w:hAnsi="Times New Roman" w:cs="Times New Roman"/>
          <w:sz w:val="24"/>
          <w:szCs w:val="24"/>
          <w:lang w:eastAsia="ru-RU"/>
        </w:rPr>
        <w:t xml:space="preserve">. Изучаемые предметы, отношение к ним. Каникулы. </w:t>
      </w:r>
      <w:r w:rsidRPr="00314404">
        <w:rPr>
          <w:rFonts w:ascii="Times New Roman" w:eastAsia="Times New Roman" w:hAnsi="Times New Roman" w:cs="Times New Roman"/>
          <w:i/>
          <w:sz w:val="24"/>
          <w:szCs w:val="24"/>
          <w:lang w:eastAsia="ru-RU"/>
        </w:rPr>
        <w:t>Международные школьные обмены</w:t>
      </w:r>
      <w:r w:rsidRPr="00314404">
        <w:rPr>
          <w:rFonts w:ascii="Times New Roman" w:eastAsia="Times New Roman" w:hAnsi="Times New Roman" w:cs="Times New Roman"/>
          <w:sz w:val="24"/>
          <w:szCs w:val="24"/>
          <w:lang w:eastAsia="ru-RU"/>
        </w:rPr>
        <w:t>. Проблемы выбора профессии и роль иностранного языка.</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314404">
        <w:rPr>
          <w:rFonts w:ascii="Times New Roman" w:eastAsia="Times New Roman" w:hAnsi="Times New Roman" w:cs="Times New Roman"/>
          <w:i/>
          <w:sz w:val="24"/>
          <w:szCs w:val="24"/>
          <w:lang w:eastAsia="ru-RU"/>
        </w:rPr>
        <w:t>Технический прогресс</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Средства массовой информации.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4) Природа и проблемы экологии. </w:t>
      </w:r>
      <w:r w:rsidRPr="00314404">
        <w:rPr>
          <w:rFonts w:ascii="Times New Roman" w:eastAsia="Times New Roman" w:hAnsi="Times New Roman" w:cs="Times New Roman"/>
          <w:i/>
          <w:sz w:val="24"/>
          <w:szCs w:val="24"/>
          <w:lang w:eastAsia="ru-RU"/>
        </w:rPr>
        <w:t>Глобальные проблемы современности.</w:t>
      </w:r>
      <w:r w:rsidRPr="00314404">
        <w:rPr>
          <w:rFonts w:ascii="Times New Roman" w:eastAsia="Times New Roman" w:hAnsi="Times New Roman" w:cs="Times New Roman"/>
          <w:sz w:val="24"/>
          <w:szCs w:val="24"/>
          <w:lang w:eastAsia="ru-RU"/>
        </w:rPr>
        <w:t xml:space="preserve"> Здоровый образ жизни.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12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Виды речевой деятельности</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Говорение</w:t>
      </w:r>
    </w:p>
    <w:p w:rsidR="00ED6BE3" w:rsidRPr="00314404" w:rsidRDefault="00ED6BE3" w:rsidP="00ED6BE3">
      <w:pPr>
        <w:spacing w:before="60" w:after="12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Диалогическая речь</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u w:val="single"/>
          <w:lang w:eastAsia="ru-RU"/>
        </w:rPr>
        <w:t xml:space="preserve">диалог этикетного характера – </w:t>
      </w:r>
      <w:r w:rsidRPr="00314404">
        <w:rPr>
          <w:rFonts w:ascii="Times New Roman" w:eastAsia="Times New Roman" w:hAnsi="Times New Roman" w:cs="Times New Roman"/>
          <w:sz w:val="24"/>
          <w:szCs w:val="24"/>
          <w:lang w:eastAsia="ru-RU"/>
        </w:rPr>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ED6BE3" w:rsidRPr="00314404" w:rsidRDefault="00ED6BE3" w:rsidP="00ED6BE3">
      <w:pPr>
        <w:spacing w:after="120" w:line="240" w:lineRule="auto"/>
        <w:ind w:left="283" w:firstLine="567"/>
        <w:rPr>
          <w:rFonts w:ascii="Times New Roman" w:eastAsia="Times New Roman" w:hAnsi="Times New Roman" w:cs="Times New Roman"/>
          <w:b/>
          <w:i/>
          <w:sz w:val="24"/>
          <w:szCs w:val="24"/>
          <w:lang w:eastAsia="ru-RU"/>
        </w:rPr>
      </w:pPr>
      <w:proofErr w:type="gramStart"/>
      <w:r w:rsidRPr="00314404">
        <w:rPr>
          <w:rFonts w:ascii="Times New Roman" w:eastAsia="Times New Roman" w:hAnsi="Times New Roman" w:cs="Times New Roman"/>
          <w:b/>
          <w:i/>
          <w:sz w:val="24"/>
          <w:szCs w:val="24"/>
          <w:u w:val="single"/>
          <w:lang w:eastAsia="ru-RU"/>
        </w:rPr>
        <w:t xml:space="preserve">диалог-расспрос – </w:t>
      </w:r>
      <w:r w:rsidRPr="00314404">
        <w:rPr>
          <w:rFonts w:ascii="Times New Roman" w:eastAsia="Times New Roman" w:hAnsi="Times New Roman" w:cs="Times New Roman"/>
          <w:b/>
          <w:i/>
          <w:sz w:val="24"/>
          <w:szCs w:val="24"/>
          <w:lang w:eastAsia="ru-RU"/>
        </w:rPr>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ED6BE3" w:rsidRPr="00314404" w:rsidRDefault="00ED6BE3" w:rsidP="00ED6BE3">
      <w:pPr>
        <w:spacing w:after="120" w:line="240" w:lineRule="auto"/>
        <w:ind w:left="283" w:firstLine="567"/>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u w:val="single"/>
          <w:lang w:eastAsia="ru-RU"/>
        </w:rPr>
        <w:t>диалог-побуждение к действию –</w:t>
      </w:r>
      <w:r w:rsidRPr="00314404">
        <w:rPr>
          <w:rFonts w:ascii="Times New Roman" w:eastAsia="Times New Roman" w:hAnsi="Times New Roman" w:cs="Times New Roman"/>
          <w:b/>
          <w:i/>
          <w:sz w:val="24"/>
          <w:szCs w:val="24"/>
          <w:lang w:eastAsia="ru-RU"/>
        </w:rPr>
        <w:t xml:space="preserve"> обращаться с просьбой и выражать готовность/отказ ее выполнить; давать совет и </w:t>
      </w:r>
      <w:proofErr w:type="gramStart"/>
      <w:r w:rsidRPr="00314404">
        <w:rPr>
          <w:rFonts w:ascii="Times New Roman" w:eastAsia="Times New Roman" w:hAnsi="Times New Roman" w:cs="Times New Roman"/>
          <w:b/>
          <w:i/>
          <w:sz w:val="24"/>
          <w:szCs w:val="24"/>
          <w:lang w:eastAsia="ru-RU"/>
        </w:rPr>
        <w:t>принимать/ не принимать</w:t>
      </w:r>
      <w:proofErr w:type="gramEnd"/>
      <w:r w:rsidRPr="00314404">
        <w:rPr>
          <w:rFonts w:ascii="Times New Roman" w:eastAsia="Times New Roman" w:hAnsi="Times New Roman" w:cs="Times New Roman"/>
          <w:b/>
          <w:i/>
          <w:sz w:val="24"/>
          <w:szCs w:val="24"/>
          <w:lang w:eastAsia="ru-RU"/>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314404">
        <w:rPr>
          <w:rFonts w:ascii="Times New Roman" w:eastAsia="Times New Roman" w:hAnsi="Times New Roman" w:cs="Times New Roman"/>
          <w:b/>
          <w:sz w:val="24"/>
          <w:szCs w:val="24"/>
          <w:lang w:eastAsia="ru-RU"/>
        </w:rPr>
        <w:t>объяснять прич</w:t>
      </w:r>
      <w:r w:rsidRPr="00314404">
        <w:rPr>
          <w:rFonts w:ascii="Times New Roman" w:eastAsia="Times New Roman" w:hAnsi="Times New Roman" w:cs="Times New Roman"/>
          <w:b/>
          <w:i/>
          <w:sz w:val="24"/>
          <w:szCs w:val="24"/>
          <w:lang w:eastAsia="ru-RU"/>
        </w:rPr>
        <w:t>ину;</w:t>
      </w:r>
    </w:p>
    <w:p w:rsidR="00ED6BE3" w:rsidRPr="00314404" w:rsidRDefault="00ED6BE3" w:rsidP="00ED6BE3">
      <w:pPr>
        <w:spacing w:after="120" w:line="240" w:lineRule="auto"/>
        <w:ind w:left="283"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i/>
          <w:sz w:val="24"/>
          <w:szCs w:val="24"/>
          <w:u w:val="single"/>
          <w:lang w:eastAsia="ru-RU"/>
        </w:rPr>
        <w:t xml:space="preserve">диалог-обмен мнениями – </w:t>
      </w:r>
      <w:r w:rsidRPr="00314404">
        <w:rPr>
          <w:rFonts w:ascii="Times New Roman" w:eastAsia="Times New Roman" w:hAnsi="Times New Roman" w:cs="Times New Roman"/>
          <w:b/>
          <w:i/>
          <w:sz w:val="24"/>
          <w:szCs w:val="24"/>
          <w:lang w:eastAsia="ru-RU"/>
        </w:rPr>
        <w:t xml:space="preserve">выражать точку зрения и </w:t>
      </w:r>
      <w:proofErr w:type="gramStart"/>
      <w:r w:rsidRPr="00314404">
        <w:rPr>
          <w:rFonts w:ascii="Times New Roman" w:eastAsia="Times New Roman" w:hAnsi="Times New Roman" w:cs="Times New Roman"/>
          <w:b/>
          <w:i/>
          <w:sz w:val="24"/>
          <w:szCs w:val="24"/>
          <w:lang w:eastAsia="ru-RU"/>
        </w:rPr>
        <w:t>соглашаться/не соглашаться</w:t>
      </w:r>
      <w:proofErr w:type="gramEnd"/>
      <w:r w:rsidRPr="00314404">
        <w:rPr>
          <w:rFonts w:ascii="Times New Roman" w:eastAsia="Times New Roman" w:hAnsi="Times New Roman" w:cs="Times New Roman"/>
          <w:b/>
          <w:i/>
          <w:sz w:val="24"/>
          <w:szCs w:val="24"/>
          <w:lang w:eastAsia="ru-RU"/>
        </w:rPr>
        <w:t xml:space="preserve"> с ней; высказывать одобрение/неодобрение; выражать сомнение, эмоциональную оценку обсуждаемых событий (радость/огорчение, желание/нежелание),</w:t>
      </w:r>
      <w:r w:rsidRPr="00314404">
        <w:rPr>
          <w:rFonts w:ascii="Times New Roman" w:eastAsia="Times New Roman" w:hAnsi="Times New Roman" w:cs="Times New Roman"/>
          <w:b/>
          <w:sz w:val="24"/>
          <w:szCs w:val="24"/>
          <w:lang w:eastAsia="ru-RU"/>
        </w:rPr>
        <w:t xml:space="preserve"> эмоциональную поддержку партнера, в том числе с помощью комплиментов.</w:t>
      </w:r>
    </w:p>
    <w:p w:rsidR="00ED6BE3" w:rsidRPr="00314404" w:rsidRDefault="00ED6BE3" w:rsidP="00ED6BE3">
      <w:pPr>
        <w:spacing w:after="120" w:line="240" w:lineRule="auto"/>
        <w:ind w:left="283" w:firstLine="567"/>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Комбинирование указанных видов диалога для решения более сложных коммуникативных задач.</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12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Монологическая речь</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передавать содержание, основную мысль </w:t>
      </w:r>
      <w:proofErr w:type="gramStart"/>
      <w:r w:rsidRPr="00314404">
        <w:rPr>
          <w:rFonts w:ascii="Times New Roman" w:eastAsia="Times New Roman" w:hAnsi="Times New Roman" w:cs="Times New Roman"/>
          <w:sz w:val="24"/>
          <w:szCs w:val="24"/>
          <w:lang w:eastAsia="ru-RU"/>
        </w:rPr>
        <w:t>прочитанного</w:t>
      </w:r>
      <w:proofErr w:type="gramEnd"/>
      <w:r w:rsidRPr="00314404">
        <w:rPr>
          <w:rFonts w:ascii="Times New Roman" w:eastAsia="Times New Roman" w:hAnsi="Times New Roman" w:cs="Times New Roman"/>
          <w:sz w:val="24"/>
          <w:szCs w:val="24"/>
          <w:lang w:eastAsia="ru-RU"/>
        </w:rPr>
        <w:t xml:space="preserve"> с опорой на текст;</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делать сообщение по прочитанному/услышанному тексту;</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выражать и аргументировать свое отношение к </w:t>
      </w:r>
      <w:proofErr w:type="gramStart"/>
      <w:r w:rsidRPr="00314404">
        <w:rPr>
          <w:rFonts w:ascii="Times New Roman" w:eastAsia="Times New Roman" w:hAnsi="Times New Roman" w:cs="Times New Roman"/>
          <w:sz w:val="24"/>
          <w:szCs w:val="24"/>
          <w:lang w:eastAsia="ru-RU"/>
        </w:rPr>
        <w:t>прочитанному</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spacing w:after="120" w:line="240" w:lineRule="auto"/>
        <w:ind w:firstLine="567"/>
        <w:jc w:val="both"/>
        <w:rPr>
          <w:rFonts w:ascii="Times New Roman" w:eastAsia="Times New Roman" w:hAnsi="Times New Roman" w:cs="Times New Roman"/>
          <w:sz w:val="24"/>
          <w:szCs w:val="24"/>
          <w:u w:val="single"/>
          <w:lang w:eastAsia="ru-RU"/>
        </w:rPr>
      </w:pPr>
    </w:p>
    <w:p w:rsidR="00ED6BE3" w:rsidRPr="00314404" w:rsidRDefault="00ED6BE3" w:rsidP="00ED6BE3">
      <w:pPr>
        <w:spacing w:after="12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Аудирование</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u w:val="single"/>
          <w:lang w:eastAsia="ru-RU"/>
        </w:rPr>
      </w:pPr>
      <w:r w:rsidRPr="00314404">
        <w:rPr>
          <w:rFonts w:ascii="Times New Roman" w:eastAsia="Times New Roman" w:hAnsi="Times New Roman" w:cs="Times New Roman"/>
          <w:sz w:val="24"/>
          <w:szCs w:val="24"/>
          <w:lang w:eastAsia="ru-RU"/>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Формирование умений:</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выделять основную информацию в воспринимаемом на слух тексте и </w:t>
      </w:r>
      <w:r w:rsidRPr="00314404">
        <w:rPr>
          <w:rFonts w:ascii="Times New Roman" w:eastAsia="Times New Roman" w:hAnsi="Times New Roman" w:cs="Times New Roman"/>
          <w:i/>
          <w:sz w:val="24"/>
          <w:szCs w:val="24"/>
          <w:lang w:eastAsia="ru-RU"/>
        </w:rPr>
        <w:t>прогнозировать его содержание</w:t>
      </w:r>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выбирать главные факты, опуская второстепенные;</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выборочно понимать необходимую информацию прагматических текстов с опорой на языковую догадку, контекст;</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игнорировать неизвестный языковой материал, несущественный для понимания.</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p>
    <w:p w:rsidR="00ED6BE3" w:rsidRPr="00314404" w:rsidRDefault="00ED6BE3" w:rsidP="00ED6BE3">
      <w:pPr>
        <w:spacing w:after="12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Чтение</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Чтение и понимание текстов с различной глубиной и точностью проникновения в их содержание (в зависимости от вида чтения):</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 пониманием основного содержания (ознакомительное чтение);</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 полным пониманием содержания (изучающее чтение);</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 выборочным пониманием нужной или интересующей информации (просмотровое/поисковое чтение).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Использование словаря независимо от вида чтения. </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u w:val="single"/>
          <w:lang w:eastAsia="ru-RU"/>
        </w:rPr>
        <w:t>Чтение с пониманием основного содержания</w:t>
      </w:r>
      <w:r w:rsidRPr="00314404">
        <w:rPr>
          <w:rFonts w:ascii="Times New Roman" w:eastAsia="Times New Roman" w:hAnsi="Times New Roman" w:cs="Times New Roman"/>
          <w:sz w:val="24"/>
          <w:szCs w:val="24"/>
          <w:lang w:eastAsia="ru-RU"/>
        </w:rPr>
        <w:t xml:space="preserve"> аутентичных текстов на материалах, отражающих особенности быта, жизни, культуры стран изучаемого языка.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Формирование умений:</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определять тему, содержание текста по заголовку;</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выделять основную мысль;</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выбирать главные факты из текста, опуская второстепенные;</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устанавливать логическую последовательность основных фактов текста.</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u w:val="single"/>
          <w:lang w:eastAsia="ru-RU"/>
        </w:rPr>
        <w:t>Чтение с полным пониманием содержания</w:t>
      </w:r>
      <w:r w:rsidRPr="00314404">
        <w:rPr>
          <w:rFonts w:ascii="Times New Roman" w:eastAsia="Times New Roman" w:hAnsi="Times New Roman" w:cs="Times New Roman"/>
          <w:sz w:val="24"/>
          <w:szCs w:val="24"/>
          <w:lang w:eastAsia="ru-RU"/>
        </w:rPr>
        <w:t xml:space="preserve"> несложных аутентичных адаптированных текстов разных жанров.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Формирование умений:</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оценивать полученную информацию, выражать свое мнение;</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комментировать/объяснять те или иные факты, описанные в тексте.</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u w:val="single"/>
          <w:lang w:eastAsia="ru-RU"/>
        </w:rPr>
        <w:t>Чтение с выборочным пониманием нужной или интересующей информации</w:t>
      </w:r>
      <w:r w:rsidRPr="00314404">
        <w:rPr>
          <w:rFonts w:ascii="Times New Roman" w:eastAsia="Times New Roman" w:hAnsi="Times New Roman" w:cs="Times New Roman"/>
          <w:sz w:val="24"/>
          <w:szCs w:val="24"/>
          <w:lang w:eastAsia="ru-RU"/>
        </w:rPr>
        <w:t xml:space="preserve"> – умение просмотреть текст (статью </w:t>
      </w:r>
      <w:r w:rsidRPr="00314404">
        <w:rPr>
          <w:rFonts w:ascii="Times New Roman" w:eastAsia="Times New Roman" w:hAnsi="Times New Roman" w:cs="Times New Roman"/>
          <w:i/>
          <w:sz w:val="24"/>
          <w:szCs w:val="24"/>
          <w:lang w:eastAsia="ru-RU"/>
        </w:rPr>
        <w:t>или несколько статей из газеты, журнала</w:t>
      </w:r>
      <w:r w:rsidRPr="00314404">
        <w:rPr>
          <w:rFonts w:ascii="Times New Roman" w:eastAsia="Times New Roman" w:hAnsi="Times New Roman" w:cs="Times New Roman"/>
          <w:sz w:val="24"/>
          <w:szCs w:val="24"/>
          <w:lang w:eastAsia="ru-RU"/>
        </w:rPr>
        <w:t>) и выбрать информацию, которая необходима или представляет интерес для учащихся.</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12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Письменная речь</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Развитие умений:</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делать выписки из текста;</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писать короткие поздравления (с днем рождения, другим праздником), выражать пожелания;</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заполнять формуляр (указывать имя, фамилию, пол, возраст, гражданство, адрес);</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писать личное письмо по образцу/</w:t>
      </w:r>
      <w:r w:rsidRPr="00314404">
        <w:rPr>
          <w:rFonts w:ascii="Times New Roman" w:eastAsia="Times New Roman" w:hAnsi="Times New Roman" w:cs="Times New Roman"/>
          <w:i/>
          <w:sz w:val="24"/>
          <w:szCs w:val="24"/>
          <w:lang w:eastAsia="ru-RU"/>
        </w:rPr>
        <w:t>без опоры на образец</w:t>
      </w:r>
      <w:r w:rsidRPr="00314404">
        <w:rPr>
          <w:rFonts w:ascii="Times New Roman" w:eastAsia="Times New Roman" w:hAnsi="Times New Roman" w:cs="Times New Roman"/>
          <w:sz w:val="24"/>
          <w:szCs w:val="24"/>
          <w:lang w:eastAsia="ru-RU"/>
        </w:rPr>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ED6BE3" w:rsidRPr="00314404" w:rsidRDefault="00ED6BE3" w:rsidP="00ED6BE3">
      <w:pPr>
        <w:spacing w:before="36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Языковые знания и навыки</w:t>
      </w:r>
    </w:p>
    <w:p w:rsidR="00ED6BE3" w:rsidRPr="00314404" w:rsidRDefault="00ED6BE3" w:rsidP="00ED6BE3">
      <w:pPr>
        <w:spacing w:after="12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Орфография</w:t>
      </w:r>
    </w:p>
    <w:p w:rsidR="00ED6BE3" w:rsidRPr="00314404" w:rsidRDefault="00ED6BE3" w:rsidP="00ED6BE3">
      <w:pPr>
        <w:spacing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Правила чтения и орфографии и навыки их применения на основе изучаемого лексико-грамматического материала.</w:t>
      </w:r>
    </w:p>
    <w:p w:rsidR="00ED6BE3" w:rsidRPr="00314404" w:rsidRDefault="00ED6BE3" w:rsidP="00ED6BE3">
      <w:pPr>
        <w:spacing w:before="60" w:after="12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Произносительная сторона речи</w:t>
      </w:r>
    </w:p>
    <w:p w:rsidR="00ED6BE3" w:rsidRPr="00314404" w:rsidRDefault="00ED6BE3" w:rsidP="00ED6BE3">
      <w:pPr>
        <w:spacing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314404">
        <w:rPr>
          <w:rFonts w:ascii="Times New Roman" w:eastAsia="Times New Roman" w:hAnsi="Times New Roman" w:cs="Times New Roman"/>
          <w:i/>
          <w:sz w:val="24"/>
          <w:szCs w:val="24"/>
          <w:lang w:eastAsia="ru-RU"/>
        </w:rPr>
        <w:t>выражение чувств и эмоций с помощью эмфатической интонации.</w:t>
      </w:r>
    </w:p>
    <w:p w:rsidR="00ED6BE3" w:rsidRPr="00314404" w:rsidRDefault="00ED6BE3" w:rsidP="00ED6BE3">
      <w:pPr>
        <w:spacing w:before="60" w:after="12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lastRenderedPageBreak/>
        <w:t>Лексическая сторона речи</w:t>
      </w:r>
    </w:p>
    <w:p w:rsidR="00ED6BE3" w:rsidRPr="00314404" w:rsidRDefault="00ED6BE3" w:rsidP="00ED6BE3">
      <w:pPr>
        <w:spacing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ED6BE3" w:rsidRPr="00314404" w:rsidRDefault="00ED6BE3" w:rsidP="00ED6BE3">
      <w:pPr>
        <w:spacing w:before="60" w:after="12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Грамматическая сторона речи</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ED6BE3" w:rsidRPr="00314404" w:rsidRDefault="00ED6BE3" w:rsidP="00ED6BE3">
      <w:pPr>
        <w:spacing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ED6BE3" w:rsidRPr="00314404" w:rsidRDefault="00ED6BE3" w:rsidP="00ED6BE3">
      <w:pPr>
        <w:spacing w:before="24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Социокультурные знания и умения</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Знание:</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значения изучаемого иностранного языка в современном мире;</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наиболее употребительной фоновой лексики, реалий;</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современный социокультурный портрет стран, говорящих на изучаемом языке;</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культурного наследия стран изучаемого языка.</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Овладение умениями:</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представлять родную культуру на иностранном языке; </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находить сходство и различие в традициях своей страны и страны/стран изучаемого языка;</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оказывать помощь зарубежным гостям в ситуациях повседневного общения.</w:t>
      </w:r>
    </w:p>
    <w:p w:rsidR="00ED6BE3" w:rsidRPr="00314404" w:rsidRDefault="00ED6BE3" w:rsidP="00ED6BE3">
      <w:pPr>
        <w:spacing w:before="24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компенсаторные умения</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ED6BE3" w:rsidRPr="00314404" w:rsidRDefault="00ED6BE3" w:rsidP="00ED6BE3">
      <w:pPr>
        <w:spacing w:before="36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учебно-познавательные умения</w:t>
      </w:r>
    </w:p>
    <w:p w:rsidR="00ED6BE3" w:rsidRPr="00314404" w:rsidRDefault="00ED6BE3" w:rsidP="00ED6BE3">
      <w:pPr>
        <w:spacing w:before="60" w:after="12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Овладение специальными учебными умениями:</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осуществлять информационную переработку иноязычных текстов;</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пользоваться словарями и справочниками, в том числе электронными;</w:t>
      </w:r>
    </w:p>
    <w:p w:rsidR="00ED6BE3" w:rsidRPr="00314404" w:rsidRDefault="00ED6BE3" w:rsidP="004505DD">
      <w:pPr>
        <w:numPr>
          <w:ilvl w:val="0"/>
          <w:numId w:val="14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участвовать в проектной деятельности, в том числе межпредметного характера, требующей использования иноязычных источников информации.</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иностранного языка ученик должен</w:t>
      </w:r>
    </w:p>
    <w:p w:rsidR="00ED6BE3" w:rsidRPr="00314404" w:rsidRDefault="00ED6BE3" w:rsidP="00ED6BE3">
      <w:pPr>
        <w:spacing w:before="24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признаки изученных грамматических явлений (</w:t>
      </w:r>
      <w:proofErr w:type="gramStart"/>
      <w:r w:rsidRPr="00314404">
        <w:rPr>
          <w:rFonts w:ascii="Times New Roman" w:eastAsia="Times New Roman" w:hAnsi="Times New Roman" w:cs="Times New Roman"/>
          <w:sz w:val="24"/>
          <w:szCs w:val="24"/>
          <w:lang w:eastAsia="ru-RU"/>
        </w:rPr>
        <w:t>видо-временных</w:t>
      </w:r>
      <w:proofErr w:type="gramEnd"/>
      <w:r w:rsidRPr="00314404">
        <w:rPr>
          <w:rFonts w:ascii="Times New Roman" w:eastAsia="Times New Roman" w:hAnsi="Times New Roman" w:cs="Times New Roman"/>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D6BE3" w:rsidRPr="00314404" w:rsidRDefault="00ED6BE3" w:rsidP="00ED6BE3">
      <w:pPr>
        <w:spacing w:before="240" w:after="0" w:line="240" w:lineRule="auto"/>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spacing w:before="120" w:after="12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говорение</w:t>
      </w:r>
    </w:p>
    <w:p w:rsidR="00ED6BE3" w:rsidRPr="00314404" w:rsidRDefault="00ED6BE3" w:rsidP="00ED6BE3">
      <w:pPr>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D6BE3" w:rsidRPr="00314404" w:rsidRDefault="00ED6BE3" w:rsidP="00ED6BE3">
      <w:pPr>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D6BE3" w:rsidRPr="00314404" w:rsidRDefault="00ED6BE3" w:rsidP="00ED6BE3">
      <w:pPr>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ED6BE3" w:rsidRPr="00314404" w:rsidRDefault="00ED6BE3" w:rsidP="00ED6BE3">
      <w:pPr>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314404">
        <w:rPr>
          <w:rFonts w:ascii="Times New Roman" w:eastAsia="Times New Roman" w:hAnsi="Times New Roman" w:cs="Times New Roman"/>
          <w:sz w:val="24"/>
          <w:szCs w:val="24"/>
          <w:lang w:eastAsia="ru-RU"/>
        </w:rPr>
        <w:t>прочитанному</w:t>
      </w:r>
      <w:proofErr w:type="gramEnd"/>
      <w:r w:rsidRPr="00314404">
        <w:rPr>
          <w:rFonts w:ascii="Times New Roman" w:eastAsia="Times New Roman" w:hAnsi="Times New Roman" w:cs="Times New Roman"/>
          <w:sz w:val="24"/>
          <w:szCs w:val="24"/>
          <w:lang w:eastAsia="ru-RU"/>
        </w:rPr>
        <w:t>/услышанному, давать краткую характеристику персонажей;</w:t>
      </w:r>
    </w:p>
    <w:p w:rsidR="00ED6BE3" w:rsidRPr="00314404" w:rsidRDefault="00ED6BE3" w:rsidP="00ED6BE3">
      <w:pPr>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использовать перифраз, синонимичные средства в процессе устного общения;</w:t>
      </w:r>
    </w:p>
    <w:p w:rsidR="00ED6BE3" w:rsidRPr="00314404" w:rsidRDefault="00ED6BE3" w:rsidP="00ED6BE3">
      <w:pPr>
        <w:spacing w:before="240" w:after="12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аудирование</w:t>
      </w:r>
    </w:p>
    <w:p w:rsidR="00ED6BE3" w:rsidRPr="00314404" w:rsidRDefault="00ED6BE3" w:rsidP="00ED6BE3">
      <w:pPr>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понимать основное содержание коротких, несложных аутентичных прагматических текстов (прогноз погоды, программы </w:t>
      </w:r>
      <w:proofErr w:type="gramStart"/>
      <w:r w:rsidRPr="00314404">
        <w:rPr>
          <w:rFonts w:ascii="Times New Roman" w:eastAsia="Times New Roman" w:hAnsi="Times New Roman" w:cs="Times New Roman"/>
          <w:sz w:val="24"/>
          <w:szCs w:val="24"/>
          <w:lang w:eastAsia="ru-RU"/>
        </w:rPr>
        <w:t>теле</w:t>
      </w:r>
      <w:proofErr w:type="gramEnd"/>
      <w:r w:rsidRPr="00314404">
        <w:rPr>
          <w:rFonts w:ascii="Times New Roman" w:eastAsia="Times New Roman" w:hAnsi="Times New Roman" w:cs="Times New Roman"/>
          <w:sz w:val="24"/>
          <w:szCs w:val="24"/>
          <w:lang w:eastAsia="ru-RU"/>
        </w:rPr>
        <w:t>/радио передач, объявления на вокзале/в аэропорту) и выделять значимую информацию;</w:t>
      </w:r>
    </w:p>
    <w:p w:rsidR="00ED6BE3" w:rsidRPr="00314404" w:rsidRDefault="00ED6BE3" w:rsidP="00ED6BE3">
      <w:pPr>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ED6BE3" w:rsidRPr="00314404" w:rsidRDefault="00ED6BE3" w:rsidP="00ED6BE3">
      <w:pPr>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использовать переспрос, просьбу повторить;</w:t>
      </w:r>
    </w:p>
    <w:p w:rsidR="00ED6BE3" w:rsidRPr="00314404" w:rsidRDefault="00ED6BE3" w:rsidP="00ED6BE3">
      <w:pPr>
        <w:spacing w:before="240" w:after="12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чтение</w:t>
      </w:r>
    </w:p>
    <w:p w:rsidR="00ED6BE3" w:rsidRPr="00314404" w:rsidRDefault="00ED6BE3" w:rsidP="00ED6BE3">
      <w:pPr>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ориентироваться в иноязычном тексте; прогнозировать его содержание по заголовку;</w:t>
      </w:r>
    </w:p>
    <w:p w:rsidR="00ED6BE3" w:rsidRPr="00314404" w:rsidRDefault="00ED6BE3" w:rsidP="00ED6BE3">
      <w:pPr>
        <w:numPr>
          <w:ilvl w:val="0"/>
          <w:numId w:val="138"/>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ED6BE3" w:rsidRPr="00314404" w:rsidRDefault="00ED6BE3" w:rsidP="00ED6BE3">
      <w:pPr>
        <w:numPr>
          <w:ilvl w:val="0"/>
          <w:numId w:val="138"/>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D6BE3" w:rsidRPr="00314404" w:rsidRDefault="00ED6BE3" w:rsidP="00ED6BE3">
      <w:pPr>
        <w:numPr>
          <w:ilvl w:val="0"/>
          <w:numId w:val="138"/>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читать текст с выборочным пониманием нужной или интересующей информации;</w:t>
      </w:r>
    </w:p>
    <w:p w:rsidR="00ED6BE3" w:rsidRPr="00314404" w:rsidRDefault="00ED6BE3" w:rsidP="00ED6BE3">
      <w:pPr>
        <w:spacing w:before="120" w:after="12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письменная речь</w:t>
      </w:r>
    </w:p>
    <w:p w:rsidR="00ED6BE3" w:rsidRPr="00314404" w:rsidRDefault="00ED6BE3" w:rsidP="00ED6BE3">
      <w:pPr>
        <w:numPr>
          <w:ilvl w:val="0"/>
          <w:numId w:val="138"/>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заполнять анкеты и формуляры;</w:t>
      </w:r>
    </w:p>
    <w:p w:rsidR="00ED6BE3" w:rsidRPr="00314404" w:rsidRDefault="00ED6BE3" w:rsidP="00ED6BE3">
      <w:pPr>
        <w:numPr>
          <w:ilvl w:val="0"/>
          <w:numId w:val="138"/>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D6BE3" w:rsidRPr="00314404" w:rsidRDefault="00ED6BE3" w:rsidP="00ED6BE3">
      <w:pPr>
        <w:spacing w:before="20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widowControl w:val="0"/>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ED6BE3" w:rsidRPr="00314404" w:rsidRDefault="00ED6BE3" w:rsidP="00ED6BE3">
      <w:pPr>
        <w:widowControl w:val="0"/>
        <w:numPr>
          <w:ilvl w:val="0"/>
          <w:numId w:val="138"/>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ED6BE3" w:rsidRPr="00314404" w:rsidRDefault="00ED6BE3" w:rsidP="00ED6BE3">
      <w:pPr>
        <w:widowControl w:val="0"/>
        <w:numPr>
          <w:ilvl w:val="0"/>
          <w:numId w:val="138"/>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ED6BE3" w:rsidRPr="00314404" w:rsidRDefault="00ED6BE3" w:rsidP="00ED6BE3">
      <w:pPr>
        <w:widowControl w:val="0"/>
        <w:numPr>
          <w:ilvl w:val="0"/>
          <w:numId w:val="138"/>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spacing w:val="-20"/>
          <w:w w:val="90"/>
          <w:kern w:val="36"/>
          <w:sz w:val="24"/>
          <w:szCs w:val="24"/>
          <w:lang w:eastAsia="ru-RU"/>
        </w:rPr>
      </w:pPr>
      <w:r w:rsidRPr="00314404">
        <w:rPr>
          <w:rFonts w:ascii="Arial" w:eastAsia="Times New Roman" w:hAnsi="Arial" w:cs="Arial"/>
          <w:b/>
          <w:bCs/>
          <w:color w:val="000000"/>
          <w:kern w:val="36"/>
          <w:sz w:val="24"/>
          <w:szCs w:val="24"/>
          <w:lang w:eastAsia="ru-RU"/>
        </w:rPr>
        <w:tab/>
      </w:r>
      <w:r w:rsidR="00B65067">
        <w:rPr>
          <w:rFonts w:ascii="Arial" w:eastAsia="Times New Roman" w:hAnsi="Arial" w:cs="Arial"/>
          <w:b/>
          <w:bCs/>
          <w:color w:val="000000"/>
          <w:kern w:val="36"/>
          <w:sz w:val="24"/>
          <w:szCs w:val="24"/>
          <w:lang w:eastAsia="ru-RU"/>
        </w:rPr>
        <w:t>СОДЕРЖАНИЕ</w:t>
      </w:r>
      <w:r w:rsidRPr="00314404">
        <w:rPr>
          <w:rFonts w:ascii="Arial" w:eastAsia="Times New Roman" w:hAnsi="Arial" w:cs="Times New Roman"/>
          <w:b/>
          <w:bCs/>
          <w:spacing w:val="-20"/>
          <w:w w:val="90"/>
          <w:kern w:val="36"/>
          <w:sz w:val="24"/>
          <w:szCs w:val="24"/>
          <w:lang w:eastAsia="ru-RU"/>
        </w:rPr>
        <w:t xml:space="preserve"> ОСНОВНОГО ОБЩЕГО ОБРАЗОВАНИЯ</w:t>
      </w:r>
      <w:r w:rsidRPr="00314404">
        <w:rPr>
          <w:rFonts w:ascii="Arial" w:eastAsia="Times New Roman" w:hAnsi="Arial" w:cs="Times New Roman"/>
          <w:b/>
          <w:bCs/>
          <w:spacing w:val="-20"/>
          <w:w w:val="90"/>
          <w:kern w:val="36"/>
          <w:sz w:val="24"/>
          <w:szCs w:val="24"/>
          <w:lang w:eastAsia="ru-RU"/>
        </w:rPr>
        <w:br/>
        <w:t>ПО МАТЕМАТИКЕ</w:t>
      </w:r>
    </w:p>
    <w:p w:rsidR="00ED6BE3" w:rsidRPr="00314404" w:rsidRDefault="00ED6BE3" w:rsidP="00ED6BE3">
      <w:pPr>
        <w:spacing w:before="48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математики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овладение</w:t>
      </w:r>
      <w:r w:rsidRPr="00314404">
        <w:rPr>
          <w:rFonts w:ascii="Times New Roman" w:eastAsia="Times New Roman" w:hAnsi="Times New Roman" w:cs="Times New Roman"/>
          <w:sz w:val="24"/>
          <w:szCs w:val="24"/>
          <w:lang w:eastAsia="ru-RU"/>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интеллектуальное развитие, </w:t>
      </w:r>
      <w:r w:rsidRPr="00314404">
        <w:rPr>
          <w:rFonts w:ascii="Times New Roman" w:eastAsia="Times New Roman" w:hAnsi="Times New Roman" w:cs="Times New Roman"/>
          <w:sz w:val="24"/>
          <w:szCs w:val="24"/>
          <w:lang w:eastAsia="ru-RU"/>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формирование представлений</w:t>
      </w:r>
      <w:r w:rsidRPr="00314404">
        <w:rPr>
          <w:rFonts w:ascii="Times New Roman" w:eastAsia="Times New Roman" w:hAnsi="Times New Roman" w:cs="Times New Roman"/>
          <w:sz w:val="24"/>
          <w:szCs w:val="24"/>
          <w:lang w:eastAsia="ru-RU"/>
        </w:rPr>
        <w:t xml:space="preserve"> об идеях и методах математики как универсального языка науки и техники, средства моделирования явлений и процессов;</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ED6BE3" w:rsidRPr="00314404" w:rsidRDefault="00ED6BE3" w:rsidP="00ED6BE3">
      <w:pPr>
        <w:spacing w:before="360" w:after="60" w:line="240" w:lineRule="auto"/>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widowControl w:val="0"/>
        <w:spacing w:before="18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АРИФМЕТИКА</w:t>
      </w:r>
    </w:p>
    <w:p w:rsidR="00ED6BE3" w:rsidRPr="00314404" w:rsidRDefault="00ED6BE3" w:rsidP="00ED6BE3">
      <w:pPr>
        <w:widowControl w:val="0"/>
        <w:spacing w:before="60" w:after="0" w:line="240" w:lineRule="auto"/>
        <w:ind w:firstLine="567"/>
        <w:jc w:val="both"/>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Натуральные числа.</w:t>
      </w:r>
      <w:r w:rsidRPr="00314404">
        <w:rPr>
          <w:rFonts w:ascii="Times New Roman" w:eastAsia="Times New Roman" w:hAnsi="Times New Roman" w:cs="Times New Roman"/>
          <w:color w:val="000000"/>
          <w:sz w:val="24"/>
          <w:szCs w:val="24"/>
          <w:lang w:eastAsia="ru-RU"/>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ED6BE3" w:rsidRPr="00314404" w:rsidRDefault="00ED6BE3" w:rsidP="00ED6BE3">
      <w:pPr>
        <w:widowControl w:val="0"/>
        <w:spacing w:after="0" w:line="240" w:lineRule="auto"/>
        <w:ind w:firstLine="567"/>
        <w:jc w:val="both"/>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Дроби.</w:t>
      </w:r>
      <w:r w:rsidRPr="00314404">
        <w:rPr>
          <w:rFonts w:ascii="Times New Roman" w:eastAsia="Times New Roman" w:hAnsi="Times New Roman" w:cs="Times New Roman"/>
          <w:color w:val="000000"/>
          <w:sz w:val="24"/>
          <w:szCs w:val="24"/>
          <w:lang w:eastAsia="ru-RU"/>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Рациональные числа.</w:t>
      </w:r>
      <w:r w:rsidRPr="00314404">
        <w:rPr>
          <w:rFonts w:ascii="Times New Roman" w:eastAsia="Times New Roman" w:hAnsi="Times New Roman" w:cs="Times New Roman"/>
          <w:color w:val="000000"/>
          <w:sz w:val="24"/>
          <w:szCs w:val="24"/>
          <w:lang w:eastAsia="ru-RU"/>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lastRenderedPageBreak/>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Действительные числа.</w:t>
      </w:r>
      <w:r w:rsidRPr="00314404">
        <w:rPr>
          <w:rFonts w:ascii="Times New Roman" w:eastAsia="Times New Roman" w:hAnsi="Times New Roman" w:cs="Times New Roman"/>
          <w:color w:val="000000"/>
          <w:sz w:val="24"/>
          <w:szCs w:val="24"/>
          <w:lang w:eastAsia="ru-RU"/>
        </w:rPr>
        <w:t xml:space="preserve"> Квадратный корень из числа. Корень третьей степени. </w:t>
      </w:r>
      <w:r w:rsidRPr="00314404">
        <w:rPr>
          <w:rFonts w:ascii="Times New Roman" w:eastAsia="Times New Roman" w:hAnsi="Times New Roman" w:cs="Times New Roman"/>
          <w:i/>
          <w:color w:val="000000"/>
          <w:sz w:val="24"/>
          <w:szCs w:val="24"/>
          <w:lang w:eastAsia="ru-RU"/>
        </w:rPr>
        <w:t>Понятие о корне n-ой степени из числа</w:t>
      </w:r>
      <w:r w:rsidRPr="00314404">
        <w:rPr>
          <w:rFonts w:ascii="Times New Roman" w:eastAsia="Times New Roman" w:hAnsi="Times New Roman" w:cs="Times New Roman"/>
          <w:i/>
          <w:sz w:val="24"/>
          <w:szCs w:val="24"/>
          <w:vertAlign w:val="superscript"/>
          <w:lang w:eastAsia="ru-RU"/>
        </w:rPr>
        <w:footnoteReference w:id="7"/>
      </w:r>
      <w:r w:rsidRPr="00314404">
        <w:rPr>
          <w:rFonts w:ascii="Times New Roman" w:eastAsia="Times New Roman" w:hAnsi="Times New Roman" w:cs="Times New Roman"/>
          <w:i/>
          <w:color w:val="000000"/>
          <w:sz w:val="24"/>
          <w:szCs w:val="24"/>
          <w:lang w:eastAsia="ru-RU"/>
        </w:rPr>
        <w:t>.</w:t>
      </w:r>
      <w:r w:rsidRPr="00314404">
        <w:rPr>
          <w:rFonts w:ascii="Times New Roman" w:eastAsia="Times New Roman" w:hAnsi="Times New Roman" w:cs="Times New Roman"/>
          <w:color w:val="000000"/>
          <w:sz w:val="24"/>
          <w:szCs w:val="24"/>
          <w:lang w:eastAsia="ru-RU"/>
        </w:rPr>
        <w:t xml:space="preserve"> Нахождение приближенного значения корня с помощью калькулятора. Запись корней с помощью степени с дробным показателем.</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Понятие об иррациональном числе. Иррациональность числа. Десятичные приближения иррациональных чисел.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Действительные числа как бесконечные десятичные дроби. Сравнение действительных чисел, </w:t>
      </w:r>
      <w:r w:rsidRPr="00314404">
        <w:rPr>
          <w:rFonts w:ascii="Times New Roman" w:eastAsia="Times New Roman" w:hAnsi="Times New Roman" w:cs="Times New Roman"/>
          <w:i/>
          <w:color w:val="000000"/>
          <w:sz w:val="24"/>
          <w:szCs w:val="24"/>
          <w:lang w:eastAsia="ru-RU"/>
        </w:rPr>
        <w:t>арифметические действия над ними.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Этапы развития представления о числе.</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Текстовые задачи.</w:t>
      </w:r>
      <w:r w:rsidRPr="00314404">
        <w:rPr>
          <w:rFonts w:ascii="Times New Roman" w:eastAsia="Times New Roman" w:hAnsi="Times New Roman" w:cs="Times New Roman"/>
          <w:color w:val="000000"/>
          <w:sz w:val="24"/>
          <w:szCs w:val="24"/>
          <w:lang w:eastAsia="ru-RU"/>
        </w:rPr>
        <w:t xml:space="preserve"> Решение текстовых задач арифметическим способом.</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Измерения, приближения, оценки.</w:t>
      </w:r>
      <w:r w:rsidRPr="00314404">
        <w:rPr>
          <w:rFonts w:ascii="Times New Roman" w:eastAsia="Times New Roman" w:hAnsi="Times New Roman" w:cs="Times New Roman"/>
          <w:color w:val="000000"/>
          <w:sz w:val="24"/>
          <w:szCs w:val="24"/>
          <w:lang w:eastAsia="ru-RU"/>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Представление зависимости между величинами в виде формул.</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Проценты. Нахождение процента от величины, величины по ее проценту.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Отношение, выражение отношения в процентах. Пропорция. Пропорциональная и обратно пропорциональная зависимости.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Округление чисел. Прикидка и оценка результатов вычислений. Выделение множителя – степени десяти в записи числа.</w:t>
      </w:r>
    </w:p>
    <w:p w:rsidR="00ED6BE3" w:rsidRPr="00314404" w:rsidRDefault="00ED6BE3" w:rsidP="00ED6BE3">
      <w:pPr>
        <w:widowControl w:val="0"/>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АЛГЕБРА</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Алгебраические выражения.</w:t>
      </w:r>
      <w:r w:rsidRPr="00314404">
        <w:rPr>
          <w:rFonts w:ascii="Times New Roman" w:eastAsia="Times New Roman" w:hAnsi="Times New Roman" w:cs="Times New Roman"/>
          <w:color w:val="000000"/>
          <w:sz w:val="24"/>
          <w:szCs w:val="24"/>
          <w:lang w:eastAsia="ru-RU"/>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314404">
        <w:rPr>
          <w:rFonts w:ascii="Times New Roman" w:eastAsia="Times New Roman" w:hAnsi="Times New Roman" w:cs="Times New Roman"/>
          <w:i/>
          <w:color w:val="000000"/>
          <w:sz w:val="24"/>
          <w:szCs w:val="24"/>
          <w:lang w:eastAsia="ru-RU"/>
        </w:rPr>
        <w:t xml:space="preserve">куб суммы и куб разности. </w:t>
      </w:r>
      <w:r w:rsidRPr="00314404">
        <w:rPr>
          <w:rFonts w:ascii="Times New Roman" w:eastAsia="Times New Roman" w:hAnsi="Times New Roman" w:cs="Times New Roman"/>
          <w:color w:val="000000"/>
          <w:sz w:val="24"/>
          <w:szCs w:val="24"/>
          <w:lang w:eastAsia="ru-RU"/>
        </w:rPr>
        <w:t xml:space="preserve">Формула разности квадратов, </w:t>
      </w:r>
      <w:r w:rsidRPr="00314404">
        <w:rPr>
          <w:rFonts w:ascii="Times New Roman" w:eastAsia="Times New Roman" w:hAnsi="Times New Roman" w:cs="Times New Roman"/>
          <w:i/>
          <w:color w:val="000000"/>
          <w:sz w:val="24"/>
          <w:szCs w:val="24"/>
          <w:lang w:eastAsia="ru-RU"/>
        </w:rPr>
        <w:t>формула суммы кубов и разности кубов.</w:t>
      </w:r>
      <w:r w:rsidRPr="00314404">
        <w:rPr>
          <w:rFonts w:ascii="Times New Roman" w:eastAsia="Times New Roman" w:hAnsi="Times New Roman" w:cs="Times New Roman"/>
          <w:color w:val="000000"/>
          <w:sz w:val="24"/>
          <w:szCs w:val="24"/>
          <w:lang w:eastAsia="ru-RU"/>
        </w:rPr>
        <w:t xml:space="preserve"> Разложение многочлена на множители. Квадратный трехчлен. </w:t>
      </w:r>
      <w:r w:rsidRPr="00314404">
        <w:rPr>
          <w:rFonts w:ascii="Times New Roman" w:eastAsia="Times New Roman" w:hAnsi="Times New Roman" w:cs="Times New Roman"/>
          <w:i/>
          <w:color w:val="000000"/>
          <w:sz w:val="24"/>
          <w:szCs w:val="24"/>
          <w:lang w:eastAsia="ru-RU"/>
        </w:rPr>
        <w:t>Выделение полного квадрата в квадратном трехчлене.</w:t>
      </w:r>
      <w:r w:rsidRPr="00314404">
        <w:rPr>
          <w:rFonts w:ascii="Times New Roman" w:eastAsia="Times New Roman" w:hAnsi="Times New Roman" w:cs="Times New Roman"/>
          <w:color w:val="000000"/>
          <w:sz w:val="24"/>
          <w:szCs w:val="24"/>
          <w:lang w:eastAsia="ru-RU"/>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Алгебраическая дробь. Сокращение дробей. Действия с алгебраическими дробями.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Рациональные выражения и их преобразования. Свойства квадратных корней и их применение в вычислениях.</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 xml:space="preserve">Уравнения и неравенства. </w:t>
      </w:r>
      <w:r w:rsidRPr="00314404">
        <w:rPr>
          <w:rFonts w:ascii="Times New Roman" w:eastAsia="Times New Roman" w:hAnsi="Times New Roman" w:cs="Times New Roman"/>
          <w:color w:val="000000"/>
          <w:sz w:val="24"/>
          <w:szCs w:val="24"/>
          <w:lang w:eastAsia="ru-RU"/>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314404">
        <w:rPr>
          <w:rFonts w:ascii="Times New Roman" w:eastAsia="Times New Roman" w:hAnsi="Times New Roman" w:cs="Times New Roman"/>
          <w:i/>
          <w:color w:val="000000"/>
          <w:sz w:val="24"/>
          <w:szCs w:val="24"/>
          <w:lang w:eastAsia="ru-RU"/>
        </w:rPr>
        <w:t xml:space="preserve">Примеры решения уравнений в целых числах.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314404">
        <w:rPr>
          <w:rFonts w:ascii="Times New Roman" w:eastAsia="Times New Roman" w:hAnsi="Times New Roman" w:cs="Times New Roman"/>
          <w:i/>
          <w:color w:val="000000"/>
          <w:sz w:val="24"/>
          <w:szCs w:val="24"/>
          <w:lang w:eastAsia="ru-RU"/>
        </w:rPr>
        <w:t>Примеры решения дробно-линейных неравенств.</w:t>
      </w:r>
      <w:r w:rsidRPr="00314404">
        <w:rPr>
          <w:rFonts w:ascii="Times New Roman" w:eastAsia="Times New Roman" w:hAnsi="Times New Roman" w:cs="Times New Roman"/>
          <w:color w:val="000000"/>
          <w:sz w:val="24"/>
          <w:szCs w:val="24"/>
          <w:lang w:eastAsia="ru-RU"/>
        </w:rPr>
        <w:t xml:space="preserve">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Числовые неравенства и их свойства. </w:t>
      </w:r>
      <w:r w:rsidRPr="00314404">
        <w:rPr>
          <w:rFonts w:ascii="Times New Roman" w:eastAsia="Times New Roman" w:hAnsi="Times New Roman" w:cs="Times New Roman"/>
          <w:i/>
          <w:color w:val="000000"/>
          <w:sz w:val="24"/>
          <w:szCs w:val="24"/>
          <w:lang w:eastAsia="ru-RU"/>
        </w:rPr>
        <w:t>Доказательство числовых и алгебраических неравенств.</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Переход от словесной формулировки соотношений между величинами </w:t>
      </w:r>
      <w:proofErr w:type="gramStart"/>
      <w:r w:rsidRPr="00314404">
        <w:rPr>
          <w:rFonts w:ascii="Times New Roman" w:eastAsia="Times New Roman" w:hAnsi="Times New Roman" w:cs="Times New Roman"/>
          <w:color w:val="000000"/>
          <w:sz w:val="24"/>
          <w:szCs w:val="24"/>
          <w:lang w:eastAsia="ru-RU"/>
        </w:rPr>
        <w:t>к</w:t>
      </w:r>
      <w:proofErr w:type="gramEnd"/>
      <w:r w:rsidRPr="00314404">
        <w:rPr>
          <w:rFonts w:ascii="Times New Roman" w:eastAsia="Times New Roman" w:hAnsi="Times New Roman" w:cs="Times New Roman"/>
          <w:color w:val="000000"/>
          <w:sz w:val="24"/>
          <w:szCs w:val="24"/>
          <w:lang w:eastAsia="ru-RU"/>
        </w:rPr>
        <w:t xml:space="preserve"> алгебраической.</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Решение текстовых задач алгебраическим способом.</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Числовые последовательности.</w:t>
      </w:r>
      <w:r w:rsidRPr="00314404">
        <w:rPr>
          <w:rFonts w:ascii="Times New Roman" w:eastAsia="Times New Roman" w:hAnsi="Times New Roman" w:cs="Times New Roman"/>
          <w:color w:val="000000"/>
          <w:sz w:val="24"/>
          <w:szCs w:val="24"/>
          <w:lang w:eastAsia="ru-RU"/>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314404">
        <w:rPr>
          <w:rFonts w:ascii="Times New Roman" w:eastAsia="Times New Roman" w:hAnsi="Times New Roman" w:cs="Times New Roman"/>
          <w:color w:val="000000"/>
          <w:sz w:val="24"/>
          <w:szCs w:val="24"/>
          <w:lang w:eastAsia="ru-RU"/>
        </w:rPr>
        <w:lastRenderedPageBreak/>
        <w:t>C</w:t>
      </w:r>
      <w:proofErr w:type="gramEnd"/>
      <w:r w:rsidRPr="00314404">
        <w:rPr>
          <w:rFonts w:ascii="Times New Roman" w:eastAsia="Times New Roman" w:hAnsi="Times New Roman" w:cs="Times New Roman"/>
          <w:color w:val="000000"/>
          <w:sz w:val="24"/>
          <w:szCs w:val="24"/>
          <w:lang w:eastAsia="ru-RU"/>
        </w:rPr>
        <w:t>ложные проценты.</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Числовые функции.</w:t>
      </w:r>
      <w:r w:rsidRPr="00314404">
        <w:rPr>
          <w:rFonts w:ascii="Times New Roman" w:eastAsia="Times New Roman" w:hAnsi="Times New Roman" w:cs="Times New Roman"/>
          <w:color w:val="000000"/>
          <w:sz w:val="24"/>
          <w:szCs w:val="24"/>
          <w:lang w:eastAsia="ru-RU"/>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314404">
        <w:rPr>
          <w:rFonts w:ascii="Times New Roman" w:eastAsia="Times New Roman" w:hAnsi="Times New Roman" w:cs="Times New Roman"/>
          <w:i/>
          <w:color w:val="000000"/>
          <w:sz w:val="24"/>
          <w:szCs w:val="24"/>
          <w:lang w:eastAsia="ru-RU"/>
        </w:rPr>
        <w:t xml:space="preserve">Степенные функции с натуральным показателем, их графики. </w:t>
      </w:r>
      <w:r w:rsidRPr="00314404">
        <w:rPr>
          <w:rFonts w:ascii="Times New Roman" w:eastAsia="Times New Roman" w:hAnsi="Times New Roman" w:cs="Times New Roman"/>
          <w:color w:val="000000"/>
          <w:sz w:val="24"/>
          <w:szCs w:val="24"/>
          <w:lang w:eastAsia="ru-RU"/>
        </w:rPr>
        <w:t>Графики функций: корень квадратный, корень кубический, модуль. Использование графиков функций для решения уравнений и систем.</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Примеры графических зависимостей, отражающих реальные процессы: колебание, показательный рост. </w:t>
      </w:r>
      <w:r w:rsidRPr="00314404">
        <w:rPr>
          <w:rFonts w:ascii="Times New Roman" w:eastAsia="Times New Roman" w:hAnsi="Times New Roman" w:cs="Times New Roman"/>
          <w:i/>
          <w:color w:val="000000"/>
          <w:sz w:val="24"/>
          <w:szCs w:val="24"/>
          <w:lang w:eastAsia="ru-RU"/>
        </w:rPr>
        <w:t>Числовые функции, описывающие эти процессы.</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i/>
          <w:color w:val="000000"/>
          <w:sz w:val="24"/>
          <w:szCs w:val="24"/>
          <w:lang w:eastAsia="ru-RU"/>
        </w:rPr>
        <w:t>Параллельный перенос графиков вдоль осей координат и симметрия относительно осей.</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b/>
          <w:color w:val="000000"/>
          <w:sz w:val="24"/>
          <w:szCs w:val="24"/>
          <w:lang w:eastAsia="ru-RU"/>
        </w:rPr>
        <w:t>Координаты.</w:t>
      </w:r>
      <w:r w:rsidRPr="00314404">
        <w:rPr>
          <w:rFonts w:ascii="Times New Roman" w:eastAsia="Times New Roman" w:hAnsi="Times New Roman" w:cs="Times New Roman"/>
          <w:color w:val="000000"/>
          <w:sz w:val="24"/>
          <w:szCs w:val="24"/>
          <w:lang w:eastAsia="ru-RU"/>
        </w:rPr>
        <w:t xml:space="preserve"> Изображение чисел очками координатной прямой. Геометрический смысл модуля числа. Числовые промежутки: интервал, отрезок, луч. </w:t>
      </w:r>
      <w:r w:rsidRPr="00314404">
        <w:rPr>
          <w:rFonts w:ascii="Times New Roman" w:eastAsia="Times New Roman" w:hAnsi="Times New Roman" w:cs="Times New Roman"/>
          <w:i/>
          <w:color w:val="000000"/>
          <w:sz w:val="24"/>
          <w:szCs w:val="24"/>
          <w:lang w:eastAsia="ru-RU"/>
        </w:rPr>
        <w:t>Формула расстояния между точками координатной прямой.</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314404">
        <w:rPr>
          <w:rFonts w:ascii="Times New Roman" w:eastAsia="Times New Roman" w:hAnsi="Times New Roman" w:cs="Times New Roman"/>
          <w:color w:val="000000"/>
          <w:sz w:val="24"/>
          <w:szCs w:val="24"/>
          <w:lang w:eastAsia="ru-RU"/>
        </w:rPr>
        <w:t>прямых</w:t>
      </w:r>
      <w:proofErr w:type="gramEnd"/>
      <w:r w:rsidRPr="00314404">
        <w:rPr>
          <w:rFonts w:ascii="Times New Roman" w:eastAsia="Times New Roman" w:hAnsi="Times New Roman" w:cs="Times New Roman"/>
          <w:color w:val="000000"/>
          <w:sz w:val="24"/>
          <w:szCs w:val="24"/>
          <w:lang w:eastAsia="ru-RU"/>
        </w:rPr>
        <w:t xml:space="preserve">. Уравнение окружности с центром в начале координат </w:t>
      </w:r>
      <w:r w:rsidRPr="00314404">
        <w:rPr>
          <w:rFonts w:ascii="Times New Roman" w:eastAsia="Times New Roman" w:hAnsi="Times New Roman" w:cs="Times New Roman"/>
          <w:i/>
          <w:color w:val="000000"/>
          <w:sz w:val="24"/>
          <w:szCs w:val="24"/>
          <w:lang w:eastAsia="ru-RU"/>
        </w:rPr>
        <w:t>и в любой заданной точке.</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Графическая интерпретация уравнений с двумя переменными и их систем, неравен</w:t>
      </w:r>
      <w:proofErr w:type="gramStart"/>
      <w:r w:rsidRPr="00314404">
        <w:rPr>
          <w:rFonts w:ascii="Times New Roman" w:eastAsia="Times New Roman" w:hAnsi="Times New Roman" w:cs="Times New Roman"/>
          <w:color w:val="000000"/>
          <w:sz w:val="24"/>
          <w:szCs w:val="24"/>
          <w:lang w:eastAsia="ru-RU"/>
        </w:rPr>
        <w:t>ств с дв</w:t>
      </w:r>
      <w:proofErr w:type="gramEnd"/>
      <w:r w:rsidRPr="00314404">
        <w:rPr>
          <w:rFonts w:ascii="Times New Roman" w:eastAsia="Times New Roman" w:hAnsi="Times New Roman" w:cs="Times New Roman"/>
          <w:color w:val="000000"/>
          <w:sz w:val="24"/>
          <w:szCs w:val="24"/>
          <w:lang w:eastAsia="ru-RU"/>
        </w:rPr>
        <w:t>умя переменными и их систем.</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ED6BE3" w:rsidRPr="00314404" w:rsidRDefault="00ED6BE3" w:rsidP="00ED6BE3">
      <w:pPr>
        <w:widowControl w:val="0"/>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ГЕОМЕТРИЯ</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4"/>
          <w:szCs w:val="24"/>
          <w:lang w:eastAsia="ru-RU"/>
        </w:rPr>
      </w:pPr>
      <w:r w:rsidRPr="00314404">
        <w:rPr>
          <w:rFonts w:ascii="Times New Roman" w:eastAsia="Times New Roman" w:hAnsi="Times New Roman" w:cs="Times New Roman"/>
          <w:b/>
          <w:color w:val="000000"/>
          <w:sz w:val="24"/>
          <w:szCs w:val="24"/>
          <w:lang w:eastAsia="ru-RU"/>
        </w:rPr>
        <w:t>Начальные понятия и теоремы геометрии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Возникновение геометрии из практики.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Геометрические фигуры и тела. Равенство в геометрии.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Точка, прямая и плоскость.</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Понятие о геометрическом месте точек.</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Расстояние. Отрезок, луч. Ломаная.</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Угол. Прямой угол. Острые и тупые углы. Вертикальные и смежные углы. Биссектриса угла и ее свойства.</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Параллельные и пересекающиеся прямые. Перпендикулярность </w:t>
      </w:r>
      <w:proofErr w:type="gramStart"/>
      <w:r w:rsidRPr="00314404">
        <w:rPr>
          <w:rFonts w:ascii="Times New Roman" w:eastAsia="Times New Roman" w:hAnsi="Times New Roman" w:cs="Times New Roman"/>
          <w:color w:val="000000"/>
          <w:sz w:val="24"/>
          <w:szCs w:val="24"/>
          <w:lang w:eastAsia="ru-RU"/>
        </w:rPr>
        <w:t>прямых</w:t>
      </w:r>
      <w:proofErr w:type="gramEnd"/>
      <w:r w:rsidRPr="00314404">
        <w:rPr>
          <w:rFonts w:ascii="Times New Roman" w:eastAsia="Times New Roman" w:hAnsi="Times New Roman" w:cs="Times New Roman"/>
          <w:color w:val="000000"/>
          <w:sz w:val="24"/>
          <w:szCs w:val="24"/>
          <w:lang w:eastAsia="ru-RU"/>
        </w:rPr>
        <w:t xml:space="preserve">. Теоремы о параллельности и перпендикулярности </w:t>
      </w:r>
      <w:proofErr w:type="gramStart"/>
      <w:r w:rsidRPr="00314404">
        <w:rPr>
          <w:rFonts w:ascii="Times New Roman" w:eastAsia="Times New Roman" w:hAnsi="Times New Roman" w:cs="Times New Roman"/>
          <w:color w:val="000000"/>
          <w:sz w:val="24"/>
          <w:szCs w:val="24"/>
          <w:lang w:eastAsia="ru-RU"/>
        </w:rPr>
        <w:t>прямых</w:t>
      </w:r>
      <w:proofErr w:type="gramEnd"/>
      <w:r w:rsidRPr="00314404">
        <w:rPr>
          <w:rFonts w:ascii="Times New Roman" w:eastAsia="Times New Roman" w:hAnsi="Times New Roman" w:cs="Times New Roman"/>
          <w:color w:val="000000"/>
          <w:sz w:val="24"/>
          <w:szCs w:val="24"/>
          <w:lang w:eastAsia="ru-RU"/>
        </w:rPr>
        <w:t xml:space="preserve">. Свойство серединного перпендикуляра к отрезку. Перпендикуляр и наклонная </w:t>
      </w:r>
      <w:proofErr w:type="gramStart"/>
      <w:r w:rsidRPr="00314404">
        <w:rPr>
          <w:rFonts w:ascii="Times New Roman" w:eastAsia="Times New Roman" w:hAnsi="Times New Roman" w:cs="Times New Roman"/>
          <w:color w:val="000000"/>
          <w:sz w:val="24"/>
          <w:szCs w:val="24"/>
          <w:lang w:eastAsia="ru-RU"/>
        </w:rPr>
        <w:t>к</w:t>
      </w:r>
      <w:proofErr w:type="gramEnd"/>
      <w:r w:rsidRPr="00314404">
        <w:rPr>
          <w:rFonts w:ascii="Times New Roman" w:eastAsia="Times New Roman" w:hAnsi="Times New Roman" w:cs="Times New Roman"/>
          <w:color w:val="000000"/>
          <w:sz w:val="24"/>
          <w:szCs w:val="24"/>
          <w:lang w:eastAsia="ru-RU"/>
        </w:rPr>
        <w:t xml:space="preserve"> прямой.</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Многоугольники.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Окружность и круг.</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314404">
        <w:rPr>
          <w:rFonts w:ascii="Times New Roman" w:eastAsia="Times New Roman" w:hAnsi="Times New Roman" w:cs="Times New Roman"/>
          <w:color w:val="000000"/>
          <w:sz w:val="24"/>
          <w:szCs w:val="24"/>
          <w:lang w:eastAsia="ru-RU"/>
        </w:rPr>
        <w:t>Наглядные представления о пространственных телах: кубе, параллелепипеде, призме, пирамиде, шаре, сфере, конусе, цилиндре.</w:t>
      </w:r>
      <w:proofErr w:type="gramEnd"/>
      <w:r w:rsidRPr="00314404">
        <w:rPr>
          <w:rFonts w:ascii="Times New Roman" w:eastAsia="Times New Roman" w:hAnsi="Times New Roman" w:cs="Times New Roman"/>
          <w:color w:val="000000"/>
          <w:sz w:val="24"/>
          <w:szCs w:val="24"/>
          <w:lang w:eastAsia="ru-RU"/>
        </w:rPr>
        <w:t xml:space="preserve"> Примеры сечений. Примеры разверток.</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Треугольник.</w:t>
      </w:r>
      <w:r w:rsidRPr="00314404">
        <w:rPr>
          <w:rFonts w:ascii="Times New Roman" w:eastAsia="Times New Roman" w:hAnsi="Times New Roman" w:cs="Times New Roman"/>
          <w:color w:val="000000"/>
          <w:sz w:val="24"/>
          <w:szCs w:val="24"/>
          <w:lang w:eastAsia="ru-RU"/>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Признаки равенства треугольников. Неравенство треугольника. Сумма углов треугольника. Внешние углы треугольника. Зависимость </w:t>
      </w:r>
      <w:proofErr w:type="gramStart"/>
      <w:r w:rsidRPr="00314404">
        <w:rPr>
          <w:rFonts w:ascii="Times New Roman" w:eastAsia="Times New Roman" w:hAnsi="Times New Roman" w:cs="Times New Roman"/>
          <w:color w:val="000000"/>
          <w:sz w:val="24"/>
          <w:szCs w:val="24"/>
          <w:lang w:eastAsia="ru-RU"/>
        </w:rPr>
        <w:t>между</w:t>
      </w:r>
      <w:proofErr w:type="gramEnd"/>
      <w:r w:rsidRPr="00314404">
        <w:rPr>
          <w:rFonts w:ascii="Times New Roman" w:eastAsia="Times New Roman" w:hAnsi="Times New Roman" w:cs="Times New Roman"/>
          <w:color w:val="000000"/>
          <w:sz w:val="24"/>
          <w:szCs w:val="24"/>
          <w:lang w:eastAsia="ru-RU"/>
        </w:rPr>
        <w:t xml:space="preserve"> </w:t>
      </w:r>
      <w:proofErr w:type="gramStart"/>
      <w:r w:rsidRPr="00314404">
        <w:rPr>
          <w:rFonts w:ascii="Times New Roman" w:eastAsia="Times New Roman" w:hAnsi="Times New Roman" w:cs="Times New Roman"/>
          <w:color w:val="000000"/>
          <w:sz w:val="24"/>
          <w:szCs w:val="24"/>
          <w:lang w:eastAsia="ru-RU"/>
        </w:rPr>
        <w:t>величинам</w:t>
      </w:r>
      <w:proofErr w:type="gramEnd"/>
      <w:r w:rsidRPr="00314404">
        <w:rPr>
          <w:rFonts w:ascii="Times New Roman" w:eastAsia="Times New Roman" w:hAnsi="Times New Roman" w:cs="Times New Roman"/>
          <w:color w:val="000000"/>
          <w:sz w:val="24"/>
          <w:szCs w:val="24"/>
          <w:lang w:eastAsia="ru-RU"/>
        </w:rPr>
        <w:t xml:space="preserve"> сторон и углов треугольника.</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Теорема Фалеса. Подобие треугольников; коэффициент подобия. Признаки подобия треугольников.</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Замечательные точки треугольника: точки пересечения серединных перпендикуляров, биссектрис, медиан. </w:t>
      </w:r>
      <w:r w:rsidRPr="00314404">
        <w:rPr>
          <w:rFonts w:ascii="Times New Roman" w:eastAsia="Times New Roman" w:hAnsi="Times New Roman" w:cs="Times New Roman"/>
          <w:i/>
          <w:color w:val="000000"/>
          <w:sz w:val="24"/>
          <w:szCs w:val="24"/>
          <w:lang w:eastAsia="ru-RU"/>
        </w:rPr>
        <w:t>Окружность Эйлера.</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Четырехугольник.</w:t>
      </w:r>
      <w:r w:rsidRPr="00314404">
        <w:rPr>
          <w:rFonts w:ascii="Times New Roman" w:eastAsia="Times New Roman" w:hAnsi="Times New Roman" w:cs="Times New Roman"/>
          <w:color w:val="000000"/>
          <w:sz w:val="24"/>
          <w:szCs w:val="24"/>
          <w:lang w:eastAsia="ru-RU"/>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Многоугольники.</w:t>
      </w:r>
      <w:r w:rsidRPr="00314404">
        <w:rPr>
          <w:rFonts w:ascii="Times New Roman" w:eastAsia="Times New Roman" w:hAnsi="Times New Roman" w:cs="Times New Roman"/>
          <w:color w:val="000000"/>
          <w:sz w:val="24"/>
          <w:szCs w:val="24"/>
          <w:lang w:eastAsia="ru-RU"/>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Окружность и круг.</w:t>
      </w:r>
      <w:r w:rsidRPr="00314404">
        <w:rPr>
          <w:rFonts w:ascii="Times New Roman" w:eastAsia="Times New Roman" w:hAnsi="Times New Roman" w:cs="Times New Roman"/>
          <w:color w:val="000000"/>
          <w:sz w:val="24"/>
          <w:szCs w:val="24"/>
          <w:lang w:eastAsia="ru-RU"/>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314404">
        <w:rPr>
          <w:rFonts w:ascii="Times New Roman" w:eastAsia="Times New Roman" w:hAnsi="Times New Roman" w:cs="Times New Roman"/>
          <w:i/>
          <w:color w:val="000000"/>
          <w:sz w:val="24"/>
          <w:szCs w:val="24"/>
          <w:lang w:eastAsia="ru-RU"/>
        </w:rPr>
        <w:t>двух окружностей.</w:t>
      </w:r>
      <w:r w:rsidRPr="00314404">
        <w:rPr>
          <w:rFonts w:ascii="Times New Roman" w:eastAsia="Times New Roman" w:hAnsi="Times New Roman" w:cs="Times New Roman"/>
          <w:color w:val="000000"/>
          <w:sz w:val="24"/>
          <w:szCs w:val="24"/>
          <w:lang w:eastAsia="ru-RU"/>
        </w:rPr>
        <w:t xml:space="preserve"> Касательная и секущая к окружности; равенство касательных, проведенных из одной точки. </w:t>
      </w:r>
      <w:r w:rsidRPr="00314404">
        <w:rPr>
          <w:rFonts w:ascii="Times New Roman" w:eastAsia="Times New Roman" w:hAnsi="Times New Roman" w:cs="Times New Roman"/>
          <w:i/>
          <w:color w:val="000000"/>
          <w:sz w:val="24"/>
          <w:szCs w:val="24"/>
          <w:lang w:eastAsia="ru-RU"/>
        </w:rPr>
        <w:t>Метрические соотношения в окружности: свойства секущих, касательных, хорд.</w:t>
      </w:r>
      <w:r w:rsidRPr="00314404">
        <w:rPr>
          <w:rFonts w:ascii="Times New Roman" w:eastAsia="Times New Roman" w:hAnsi="Times New Roman" w:cs="Times New Roman"/>
          <w:color w:val="000000"/>
          <w:sz w:val="24"/>
          <w:szCs w:val="24"/>
          <w:lang w:eastAsia="ru-RU"/>
        </w:rPr>
        <w:t xml:space="preserve">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Окружность, вписанная в треугольник, и окружность, описанная около треугольника. </w:t>
      </w:r>
      <w:r w:rsidRPr="00314404">
        <w:rPr>
          <w:rFonts w:ascii="Times New Roman" w:eastAsia="Times New Roman" w:hAnsi="Times New Roman" w:cs="Times New Roman"/>
          <w:i/>
          <w:color w:val="000000"/>
          <w:sz w:val="24"/>
          <w:szCs w:val="24"/>
          <w:lang w:eastAsia="ru-RU"/>
        </w:rPr>
        <w:t xml:space="preserve">Вписанные и описанные четырехугольники. </w:t>
      </w:r>
      <w:r w:rsidRPr="00314404">
        <w:rPr>
          <w:rFonts w:ascii="Times New Roman" w:eastAsia="Times New Roman" w:hAnsi="Times New Roman" w:cs="Times New Roman"/>
          <w:color w:val="000000"/>
          <w:sz w:val="24"/>
          <w:szCs w:val="24"/>
          <w:lang w:eastAsia="ru-RU"/>
        </w:rPr>
        <w:t>Вписанные и описанные окружности правильного многоугольника.</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Измерение геометрических величин.</w:t>
      </w:r>
      <w:r w:rsidRPr="00314404">
        <w:rPr>
          <w:rFonts w:ascii="Times New Roman" w:eastAsia="Times New Roman" w:hAnsi="Times New Roman" w:cs="Times New Roman"/>
          <w:color w:val="000000"/>
          <w:sz w:val="24"/>
          <w:szCs w:val="24"/>
          <w:lang w:eastAsia="ru-RU"/>
        </w:rPr>
        <w:t xml:space="preserve"> Длина отрезка. Длина </w:t>
      </w:r>
      <w:proofErr w:type="gramStart"/>
      <w:r w:rsidRPr="00314404">
        <w:rPr>
          <w:rFonts w:ascii="Times New Roman" w:eastAsia="Times New Roman" w:hAnsi="Times New Roman" w:cs="Times New Roman"/>
          <w:color w:val="000000"/>
          <w:sz w:val="24"/>
          <w:szCs w:val="24"/>
          <w:lang w:eastAsia="ru-RU"/>
        </w:rPr>
        <w:t>ломаной</w:t>
      </w:r>
      <w:proofErr w:type="gramEnd"/>
      <w:r w:rsidRPr="00314404">
        <w:rPr>
          <w:rFonts w:ascii="Times New Roman" w:eastAsia="Times New Roman" w:hAnsi="Times New Roman" w:cs="Times New Roman"/>
          <w:color w:val="000000"/>
          <w:sz w:val="24"/>
          <w:szCs w:val="24"/>
          <w:lang w:eastAsia="ru-RU"/>
        </w:rPr>
        <w:t xml:space="preserve">, периметр многоугольника.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Расстояние от точки </w:t>
      </w:r>
      <w:proofErr w:type="gramStart"/>
      <w:r w:rsidRPr="00314404">
        <w:rPr>
          <w:rFonts w:ascii="Times New Roman" w:eastAsia="Times New Roman" w:hAnsi="Times New Roman" w:cs="Times New Roman"/>
          <w:color w:val="000000"/>
          <w:sz w:val="24"/>
          <w:szCs w:val="24"/>
          <w:lang w:eastAsia="ru-RU"/>
        </w:rPr>
        <w:t>до</w:t>
      </w:r>
      <w:proofErr w:type="gramEnd"/>
      <w:r w:rsidRPr="00314404">
        <w:rPr>
          <w:rFonts w:ascii="Times New Roman" w:eastAsia="Times New Roman" w:hAnsi="Times New Roman" w:cs="Times New Roman"/>
          <w:color w:val="000000"/>
          <w:sz w:val="24"/>
          <w:szCs w:val="24"/>
          <w:lang w:eastAsia="ru-RU"/>
        </w:rPr>
        <w:t xml:space="preserve"> прямой. Расстояние между </w:t>
      </w:r>
      <w:proofErr w:type="gramStart"/>
      <w:r w:rsidRPr="00314404">
        <w:rPr>
          <w:rFonts w:ascii="Times New Roman" w:eastAsia="Times New Roman" w:hAnsi="Times New Roman" w:cs="Times New Roman"/>
          <w:color w:val="000000"/>
          <w:sz w:val="24"/>
          <w:szCs w:val="24"/>
          <w:lang w:eastAsia="ru-RU"/>
        </w:rPr>
        <w:t>параллельными</w:t>
      </w:r>
      <w:proofErr w:type="gramEnd"/>
      <w:r w:rsidRPr="00314404">
        <w:rPr>
          <w:rFonts w:ascii="Times New Roman" w:eastAsia="Times New Roman" w:hAnsi="Times New Roman" w:cs="Times New Roman"/>
          <w:color w:val="000000"/>
          <w:sz w:val="24"/>
          <w:szCs w:val="24"/>
          <w:lang w:eastAsia="ru-RU"/>
        </w:rPr>
        <w:t xml:space="preserve"> прямыми. Длина окружности, число </w:t>
      </w:r>
      <w:r w:rsidRPr="00314404">
        <w:rPr>
          <w:rFonts w:ascii="Times New Roman" w:eastAsia="Times New Roman" w:hAnsi="Times New Roman" w:cs="Times New Roman"/>
          <w:color w:val="000000"/>
          <w:sz w:val="24"/>
          <w:szCs w:val="24"/>
          <w:lang w:eastAsia="ru-RU"/>
        </w:rPr>
        <w:sym w:font="Symbol" w:char="F070"/>
      </w:r>
      <w:r w:rsidRPr="00314404">
        <w:rPr>
          <w:rFonts w:ascii="Times New Roman" w:eastAsia="Times New Roman" w:hAnsi="Times New Roman" w:cs="Times New Roman"/>
          <w:color w:val="000000"/>
          <w:sz w:val="24"/>
          <w:szCs w:val="24"/>
          <w:lang w:eastAsia="ru-RU"/>
        </w:rPr>
        <w:t>; длина дуги. Величина угла. Градусная мера угла, соответствие между величиной угла и длиной дуги окружности.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Понятие о площади плоских фигур. Равносоставленные и равновеликие фигуры.</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314404">
        <w:rPr>
          <w:rFonts w:ascii="Times New Roman" w:eastAsia="Times New Roman" w:hAnsi="Times New Roman" w:cs="Times New Roman"/>
          <w:i/>
          <w:color w:val="000000"/>
          <w:sz w:val="24"/>
          <w:szCs w:val="24"/>
          <w:lang w:eastAsia="ru-RU"/>
        </w:rPr>
        <w:t>через периметр и радиус вписанной окружности, формула Герона. Площадь четырехугольника.</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Площадь круга и площадь сектора.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Связь между площадями подобных фигур.</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Объем тела. Формулы объема прямоугольного параллелепипеда, куба, шара, цилиндра и конуса.</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4"/>
          <w:szCs w:val="24"/>
          <w:lang w:eastAsia="ru-RU"/>
        </w:rPr>
      </w:pPr>
      <w:r w:rsidRPr="00314404">
        <w:rPr>
          <w:rFonts w:ascii="Times New Roman" w:eastAsia="Times New Roman" w:hAnsi="Times New Roman" w:cs="Times New Roman"/>
          <w:b/>
          <w:color w:val="000000"/>
          <w:sz w:val="24"/>
          <w:szCs w:val="24"/>
          <w:lang w:eastAsia="ru-RU"/>
        </w:rPr>
        <w:t>Векторы</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4"/>
          <w:szCs w:val="24"/>
          <w:lang w:eastAsia="ru-RU"/>
        </w:rPr>
      </w:pPr>
      <w:r w:rsidRPr="00314404">
        <w:rPr>
          <w:rFonts w:ascii="Times New Roman" w:eastAsia="Times New Roman" w:hAnsi="Times New Roman" w:cs="Times New Roman"/>
          <w:b/>
          <w:color w:val="000000"/>
          <w:sz w:val="24"/>
          <w:szCs w:val="24"/>
          <w:lang w:eastAsia="ru-RU"/>
        </w:rPr>
        <w:t>Геометрические преобразования</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i/>
          <w:color w:val="000000"/>
          <w:sz w:val="24"/>
          <w:szCs w:val="24"/>
          <w:lang w:eastAsia="ru-RU"/>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4"/>
          <w:szCs w:val="24"/>
          <w:lang w:eastAsia="ru-RU"/>
        </w:rPr>
      </w:pPr>
      <w:r w:rsidRPr="00314404">
        <w:rPr>
          <w:rFonts w:ascii="Times New Roman" w:eastAsia="Times New Roman" w:hAnsi="Times New Roman" w:cs="Times New Roman"/>
          <w:b/>
          <w:color w:val="000000"/>
          <w:sz w:val="24"/>
          <w:szCs w:val="24"/>
          <w:lang w:eastAsia="ru-RU"/>
        </w:rPr>
        <w:t>Построения с помощью циркуля и линейки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i/>
          <w:color w:val="000000"/>
          <w:sz w:val="24"/>
          <w:szCs w:val="24"/>
          <w:lang w:eastAsia="ru-RU"/>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314404">
        <w:rPr>
          <w:rFonts w:ascii="Times New Roman" w:eastAsia="Times New Roman" w:hAnsi="Times New Roman" w:cs="Times New Roman"/>
          <w:i/>
          <w:color w:val="000000"/>
          <w:sz w:val="24"/>
          <w:szCs w:val="24"/>
          <w:lang w:eastAsia="ru-RU"/>
        </w:rPr>
        <w:t>к</w:t>
      </w:r>
      <w:proofErr w:type="gramEnd"/>
      <w:r w:rsidRPr="00314404">
        <w:rPr>
          <w:rFonts w:ascii="Times New Roman" w:eastAsia="Times New Roman" w:hAnsi="Times New Roman" w:cs="Times New Roman"/>
          <w:i/>
          <w:color w:val="000000"/>
          <w:sz w:val="24"/>
          <w:szCs w:val="24"/>
          <w:lang w:eastAsia="ru-RU"/>
        </w:rPr>
        <w:t xml:space="preserve"> прямой, построение биссектрисы, деление отрезка на n равных частей.</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i/>
          <w:color w:val="000000"/>
          <w:sz w:val="24"/>
          <w:szCs w:val="24"/>
          <w:lang w:eastAsia="ru-RU"/>
        </w:rPr>
        <w:t>Правильные многогранники.</w:t>
      </w:r>
    </w:p>
    <w:p w:rsidR="00ED6BE3" w:rsidRPr="00314404" w:rsidRDefault="00ED6BE3" w:rsidP="00ED6BE3">
      <w:pPr>
        <w:widowControl w:val="0"/>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ЭЛЕМЕНТЫ ЛОГИКИ, КОМБИНАТОРИКИ,</w:t>
      </w:r>
      <w:r w:rsidRPr="00314404">
        <w:rPr>
          <w:rFonts w:ascii="Times New Roman" w:eastAsia="Times New Roman" w:hAnsi="Times New Roman" w:cs="Times New Roman"/>
          <w:b/>
          <w:sz w:val="24"/>
          <w:szCs w:val="24"/>
          <w:lang w:eastAsia="ru-RU"/>
        </w:rPr>
        <w:br/>
        <w:t xml:space="preserve">СТАТИСТИКИ И ТЕОРИИ ВЕРОЯТНОСТЕЙ </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Доказательство.</w:t>
      </w:r>
      <w:r w:rsidRPr="00314404">
        <w:rPr>
          <w:rFonts w:ascii="Times New Roman" w:eastAsia="Times New Roman" w:hAnsi="Times New Roman" w:cs="Times New Roman"/>
          <w:color w:val="000000"/>
          <w:sz w:val="24"/>
          <w:szCs w:val="24"/>
          <w:lang w:eastAsia="ru-RU"/>
        </w:rPr>
        <w:t xml:space="preserve"> Определения, доказательства, аксиомы и теоремы; следствия. </w:t>
      </w:r>
      <w:r w:rsidRPr="00314404">
        <w:rPr>
          <w:rFonts w:ascii="Times New Roman" w:eastAsia="Times New Roman" w:hAnsi="Times New Roman" w:cs="Times New Roman"/>
          <w:i/>
          <w:color w:val="000000"/>
          <w:sz w:val="24"/>
          <w:szCs w:val="24"/>
          <w:lang w:eastAsia="ru-RU"/>
        </w:rPr>
        <w:t>Необходимые и достаточные условия.</w:t>
      </w:r>
      <w:r w:rsidRPr="00314404">
        <w:rPr>
          <w:rFonts w:ascii="Times New Roman" w:eastAsia="Times New Roman" w:hAnsi="Times New Roman" w:cs="Times New Roman"/>
          <w:color w:val="000000"/>
          <w:sz w:val="24"/>
          <w:szCs w:val="24"/>
          <w:lang w:eastAsia="ru-RU"/>
        </w:rPr>
        <w:t xml:space="preserve"> Контрпример. Доказательство от противного. Прямая и обратная теоремы. </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i/>
          <w:color w:val="000000"/>
          <w:sz w:val="24"/>
          <w:szCs w:val="24"/>
          <w:lang w:eastAsia="ru-RU"/>
        </w:rPr>
        <w:t>Понятие об аксиоматике и аксиоматическом построении геометрии. Пятый постулат Эвклида и его история.</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b/>
          <w:color w:val="000000"/>
          <w:sz w:val="24"/>
          <w:szCs w:val="24"/>
          <w:lang w:eastAsia="ru-RU"/>
        </w:rPr>
        <w:t>Множества и комбинаторика.</w:t>
      </w:r>
      <w:r w:rsidRPr="00314404">
        <w:rPr>
          <w:rFonts w:ascii="Times New Roman" w:eastAsia="Times New Roman" w:hAnsi="Times New Roman" w:cs="Times New Roman"/>
          <w:color w:val="000000"/>
          <w:sz w:val="24"/>
          <w:szCs w:val="24"/>
          <w:lang w:eastAsia="ru-RU"/>
        </w:rPr>
        <w:t xml:space="preserve"> </w:t>
      </w:r>
      <w:r w:rsidRPr="00314404">
        <w:rPr>
          <w:rFonts w:ascii="Times New Roman" w:eastAsia="Times New Roman" w:hAnsi="Times New Roman" w:cs="Times New Roman"/>
          <w:i/>
          <w:color w:val="000000"/>
          <w:sz w:val="24"/>
          <w:szCs w:val="24"/>
          <w:lang w:eastAsia="ru-RU"/>
        </w:rPr>
        <w:t>Множество. Элемент множества, подмножество. Объединение и пересечение множеств. Диаграммы Эйлера.</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Примеры решения комбинаторных задач: перебор вариантов, правило умножения. </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Статистические данные.</w:t>
      </w:r>
      <w:r w:rsidRPr="00314404">
        <w:rPr>
          <w:rFonts w:ascii="Times New Roman" w:eastAsia="Times New Roman" w:hAnsi="Times New Roman" w:cs="Times New Roman"/>
          <w:color w:val="000000"/>
          <w:sz w:val="24"/>
          <w:szCs w:val="24"/>
          <w:lang w:eastAsia="ru-RU"/>
        </w:rPr>
        <w:t xml:space="preserve"> Представление данных в виде таблиц, диаграмм, графиков. </w:t>
      </w:r>
      <w:proofErr w:type="gramStart"/>
      <w:r w:rsidRPr="00314404">
        <w:rPr>
          <w:rFonts w:ascii="Times New Roman" w:eastAsia="Times New Roman" w:hAnsi="Times New Roman" w:cs="Times New Roman"/>
          <w:color w:val="000000"/>
          <w:sz w:val="24"/>
          <w:szCs w:val="24"/>
          <w:lang w:eastAsia="ru-RU"/>
        </w:rPr>
        <w:t>Средние</w:t>
      </w:r>
      <w:proofErr w:type="gramEnd"/>
      <w:r w:rsidRPr="00314404">
        <w:rPr>
          <w:rFonts w:ascii="Times New Roman" w:eastAsia="Times New Roman" w:hAnsi="Times New Roman" w:cs="Times New Roman"/>
          <w:color w:val="000000"/>
          <w:sz w:val="24"/>
          <w:szCs w:val="24"/>
          <w:lang w:eastAsia="ru-RU"/>
        </w:rPr>
        <w:t xml:space="preserve"> результатов измерений. Понятие о статистическом выводе на основе выборки.</w:t>
      </w:r>
    </w:p>
    <w:p w:rsidR="00ED6BE3" w:rsidRPr="00314404" w:rsidRDefault="00ED6BE3" w:rsidP="00ED6BE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Понятие и примеры случайных событий.</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b/>
          <w:color w:val="000000"/>
          <w:sz w:val="24"/>
          <w:szCs w:val="24"/>
          <w:lang w:eastAsia="ru-RU"/>
        </w:rPr>
        <w:t>Вероятность.</w:t>
      </w:r>
      <w:r w:rsidRPr="00314404">
        <w:rPr>
          <w:rFonts w:ascii="Times New Roman" w:eastAsia="Times New Roman" w:hAnsi="Times New Roman" w:cs="Times New Roman"/>
          <w:color w:val="000000"/>
          <w:sz w:val="24"/>
          <w:szCs w:val="24"/>
          <w:lang w:eastAsia="ru-RU"/>
        </w:rPr>
        <w:t xml:space="preserve"> Частота события, вероятность. Равновозможные события и подсчет их вероятности. Представление о геометрической вероятности.</w:t>
      </w:r>
    </w:p>
    <w:p w:rsidR="00ED6BE3" w:rsidRPr="00314404" w:rsidRDefault="00ED6BE3" w:rsidP="00ED6BE3">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4"/>
          <w:szCs w:val="24"/>
          <w:lang w:eastAsia="ru-RU"/>
        </w:rPr>
      </w:pP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математики ученик должен</w:t>
      </w:r>
    </w:p>
    <w:p w:rsidR="00ED6BE3" w:rsidRPr="00314404" w:rsidRDefault="00ED6BE3" w:rsidP="00ED6BE3">
      <w:pPr>
        <w:spacing w:before="24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r w:rsidRPr="00314404">
        <w:rPr>
          <w:rFonts w:ascii="Times New Roman" w:eastAsia="Times New Roman" w:hAnsi="Times New Roman" w:cs="Times New Roman"/>
          <w:b/>
          <w:sz w:val="24"/>
          <w:szCs w:val="24"/>
          <w:vertAlign w:val="superscript"/>
          <w:lang w:eastAsia="ru-RU"/>
        </w:rPr>
        <w:footnoteReference w:id="8"/>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существо понятия математического доказательства; примеры доказательств;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существо понятия алгоритма; примеры алгоритмов;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как математически определенные функции могут описывать реальные зависимости; приводить примеры такого описания;</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как потребности практики привели математическую науку к необходимости расширения понятия числа;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вероятностный характер многих закономерностей окружающего мира; примеры статистических закономерностей и выводов;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D6BE3" w:rsidRPr="00314404" w:rsidRDefault="00ED6BE3" w:rsidP="00ED6BE3">
      <w:pPr>
        <w:widowControl w:val="0"/>
        <w:spacing w:before="24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Арифметика</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пользоваться основными единицами длины, массы, времени, скорости, площади, объема; выражать более крупные единицы </w:t>
      </w:r>
      <w:proofErr w:type="gramStart"/>
      <w:r w:rsidRPr="00314404">
        <w:rPr>
          <w:rFonts w:ascii="Times New Roman" w:eastAsia="Times New Roman" w:hAnsi="Times New Roman" w:cs="Times New Roman"/>
          <w:sz w:val="24"/>
          <w:szCs w:val="24"/>
          <w:lang w:eastAsia="ru-RU"/>
        </w:rPr>
        <w:t>через</w:t>
      </w:r>
      <w:proofErr w:type="gramEnd"/>
      <w:r w:rsidRPr="00314404">
        <w:rPr>
          <w:rFonts w:ascii="Times New Roman" w:eastAsia="Times New Roman" w:hAnsi="Times New Roman" w:cs="Times New Roman"/>
          <w:sz w:val="24"/>
          <w:szCs w:val="24"/>
          <w:lang w:eastAsia="ru-RU"/>
        </w:rPr>
        <w:t xml:space="preserve"> более мелкие и наоборот;</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устной прикидки и оценки результата вычислений; проверки результата вычисления с использованием различных приемов;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интерпретации результатов решения задач с учетом ограничений, связанных с реальными свойствами рассматриваемых процессов и явлений;</w:t>
      </w:r>
    </w:p>
    <w:p w:rsidR="00ED6BE3" w:rsidRPr="00314404" w:rsidRDefault="00ED6BE3" w:rsidP="00ED6BE3">
      <w:pPr>
        <w:widowControl w:val="0"/>
        <w:spacing w:before="24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Алгебра</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решать линейные и квадратные неравенства с одной переменной и их системы;</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изображать числа точками </w:t>
      </w:r>
      <w:proofErr w:type="gramStart"/>
      <w:r w:rsidRPr="00314404">
        <w:rPr>
          <w:rFonts w:ascii="Times New Roman" w:eastAsia="Times New Roman" w:hAnsi="Times New Roman" w:cs="Times New Roman"/>
          <w:sz w:val="24"/>
          <w:szCs w:val="24"/>
          <w:lang w:eastAsia="ru-RU"/>
        </w:rPr>
        <w:t>на</w:t>
      </w:r>
      <w:proofErr w:type="gramEnd"/>
      <w:r w:rsidRPr="00314404">
        <w:rPr>
          <w:rFonts w:ascii="Times New Roman" w:eastAsia="Times New Roman" w:hAnsi="Times New Roman" w:cs="Times New Roman"/>
          <w:sz w:val="24"/>
          <w:szCs w:val="24"/>
          <w:lang w:eastAsia="ru-RU"/>
        </w:rPr>
        <w:t xml:space="preserve"> координатной прямой;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определять свойства функции по ее графику; применять графические представления при решении уравнений, систем, неравенств;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описывать свойства изученных функций, строить их графики;</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моделирования практических ситуаций и </w:t>
      </w:r>
      <w:proofErr w:type="gramStart"/>
      <w:r w:rsidRPr="00314404">
        <w:rPr>
          <w:rFonts w:ascii="Times New Roman" w:eastAsia="Times New Roman" w:hAnsi="Times New Roman" w:cs="Times New Roman"/>
          <w:sz w:val="24"/>
          <w:szCs w:val="24"/>
          <w:lang w:eastAsia="ru-RU"/>
        </w:rPr>
        <w:t>исследовании</w:t>
      </w:r>
      <w:proofErr w:type="gramEnd"/>
      <w:r w:rsidRPr="00314404">
        <w:rPr>
          <w:rFonts w:ascii="Times New Roman" w:eastAsia="Times New Roman" w:hAnsi="Times New Roman" w:cs="Times New Roman"/>
          <w:sz w:val="24"/>
          <w:szCs w:val="24"/>
          <w:lang w:eastAsia="ru-RU"/>
        </w:rPr>
        <w:t xml:space="preserve"> построенных моделей с использованием аппарата алгебры;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интерпретации графиков реальных зависимостей между величинами;</w:t>
      </w:r>
    </w:p>
    <w:p w:rsidR="00ED6BE3" w:rsidRPr="00314404" w:rsidRDefault="00ED6BE3" w:rsidP="00ED6BE3">
      <w:pPr>
        <w:widowControl w:val="0"/>
        <w:spacing w:before="24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Геометрия</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пользоваться языком геометрии для описания предметов окружающего мира;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распознавать геометрические фигуры, различать их взаимное расположение;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изображать геометрические фигуры; выполнять чертежи по условию задач; осуществлять преобразования фигур;</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распознавать на чертежах, моделях и в окружающей обстановке основные пространственные тела, изображать их;</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 простейших случаях строить сечения и развертки пространственных тел;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проводить операции над векторами, вычислять длину и координаты вектора, угол между векторами;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вычислять значения геометрических величин (длин, углов, площадей, объемов), в том числе: для углов от 0 до 180</w:t>
      </w:r>
      <w:r w:rsidRPr="00314404">
        <w:rPr>
          <w:rFonts w:ascii="Times New Roman" w:eastAsia="Times New Roman" w:hAnsi="Times New Roman" w:cs="Times New Roman"/>
          <w:sz w:val="24"/>
          <w:szCs w:val="24"/>
          <w:lang w:eastAsia="ru-RU"/>
        </w:rPr>
        <w:sym w:font="Symbol" w:char="F0B0"/>
      </w:r>
      <w:r w:rsidRPr="00314404">
        <w:rPr>
          <w:rFonts w:ascii="Times New Roman" w:eastAsia="Times New Roman" w:hAnsi="Times New Roman" w:cs="Times New Roman"/>
          <w:sz w:val="24"/>
          <w:szCs w:val="24"/>
          <w:lang w:eastAsia="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решать простейшие планиметрические задачи в пространстве;</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описания реальных ситуаций на языке геометрии;</w:t>
      </w:r>
    </w:p>
    <w:p w:rsidR="00ED6BE3" w:rsidRPr="00314404" w:rsidRDefault="00ED6BE3" w:rsidP="00ED6BE3">
      <w:pPr>
        <w:numPr>
          <w:ilvl w:val="0"/>
          <w:numId w:val="138"/>
        </w:numPr>
        <w:tabs>
          <w:tab w:val="num" w:pos="851"/>
        </w:tabs>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расчетов, включающих простейшие тригонометрические формулы;</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решения геометрических задач с использованием тригонометрии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построений геометрическими инструментами (линейка, угольник, циркуль, транспортир).</w:t>
      </w:r>
    </w:p>
    <w:p w:rsidR="00ED6BE3" w:rsidRPr="00314404" w:rsidRDefault="00ED6BE3" w:rsidP="00ED6BE3">
      <w:pPr>
        <w:widowControl w:val="0"/>
        <w:spacing w:before="24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Элементы логики, комбинаторики,</w:t>
      </w:r>
      <w:r w:rsidRPr="00314404">
        <w:rPr>
          <w:rFonts w:ascii="Times New Roman" w:eastAsia="Times New Roman" w:hAnsi="Times New Roman" w:cs="Times New Roman"/>
          <w:b/>
          <w:caps/>
          <w:sz w:val="24"/>
          <w:szCs w:val="24"/>
          <w:lang w:eastAsia="ru-RU"/>
        </w:rPr>
        <w:br/>
        <w:t>статистики и теории вероятностей</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извлекать информацию, представленную в таблицах, на диаграммах, графиках; составлять таблицы, строить диаграммы и графики;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решать комбинаторные задачи путем систематического перебора возможных вариантов, а также с использованием правила умножения;</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вычислять средние значения результатов измерений;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находить частоту события, используя собственные наблюдения и готовые статистические данные;</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находить вероятности случайных событий в простейших случаях;</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выстраивания аргументации при доказательстве (в форме монолога и диалога);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распознавания логически некорректных рассуждений;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записи математических утверждений, доказательств;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анализа реальных числовых данных, представленных в виде диаграмм, графиков, таблиц;</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решения учебных и практических задач, требующих систематического перебора вариантов;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понимания статистических утверждений.</w:t>
      </w:r>
    </w:p>
    <w:p w:rsidR="00ED6BE3" w:rsidRPr="00314404" w:rsidRDefault="00ED6BE3" w:rsidP="00ED6BE3">
      <w:pPr>
        <w:spacing w:before="60" w:after="0" w:line="240" w:lineRule="auto"/>
        <w:jc w:val="both"/>
        <w:rPr>
          <w:rFonts w:ascii="Times New Roman" w:eastAsia="Times New Roman" w:hAnsi="Times New Roman" w:cs="Times New Roman"/>
          <w:sz w:val="24"/>
          <w:szCs w:val="24"/>
          <w:lang w:eastAsia="ru-RU"/>
        </w:rPr>
      </w:pP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СОДЕРЖАНИЕ</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ИНФОРМАТИКЕ И ИКТ</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Pr="00314404">
        <w:rPr>
          <w:rFonts w:ascii="Times New Roman" w:eastAsia="Times New Roman" w:hAnsi="Times New Roman" w:cs="Times New Roman"/>
          <w:i/>
          <w:sz w:val="24"/>
          <w:szCs w:val="24"/>
          <w:vertAlign w:val="superscript"/>
          <w:lang w:eastAsia="ru-RU"/>
        </w:rPr>
        <w:footnoteReference w:id="9"/>
      </w:r>
      <w:r w:rsidRPr="00314404">
        <w:rPr>
          <w:rFonts w:ascii="Times New Roman" w:eastAsia="Times New Roman" w:hAnsi="Times New Roman" w:cs="Times New Roman"/>
          <w:b/>
          <w:i/>
          <w:sz w:val="24"/>
          <w:szCs w:val="24"/>
          <w:lang w:eastAsia="ru-RU"/>
        </w:rPr>
        <w:t>:</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освоение знаний</w:t>
      </w:r>
      <w:r w:rsidRPr="00314404">
        <w:rPr>
          <w:rFonts w:ascii="Times New Roman" w:eastAsia="Times New Roman" w:hAnsi="Times New Roman" w:cs="Times New Roman"/>
          <w:sz w:val="24"/>
          <w:szCs w:val="24"/>
          <w:lang w:eastAsia="ru-RU"/>
        </w:rPr>
        <w:t xml:space="preserve">, составляющих основу научных представлений об информации, информационных процессах, системах, технологиях и моделях; </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овладение умениями</w:t>
      </w:r>
      <w:r w:rsidRPr="00314404">
        <w:rPr>
          <w:rFonts w:ascii="Times New Roman" w:eastAsia="Times New Roman" w:hAnsi="Times New Roman" w:cs="Times New Roman"/>
          <w:sz w:val="24"/>
          <w:szCs w:val="24"/>
          <w:lang w:eastAsia="ru-RU"/>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развитие </w:t>
      </w:r>
      <w:r w:rsidRPr="00314404">
        <w:rPr>
          <w:rFonts w:ascii="Times New Roman" w:eastAsia="Times New Roman" w:hAnsi="Times New Roman" w:cs="Times New Roman"/>
          <w:sz w:val="24"/>
          <w:szCs w:val="24"/>
          <w:lang w:eastAsia="ru-RU"/>
        </w:rPr>
        <w:t>познавательных интересов, интеллектуальных и творческих способностей средствами ИКТ;</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выработка навыков</w:t>
      </w:r>
      <w:r w:rsidRPr="00314404">
        <w:rPr>
          <w:rFonts w:ascii="Times New Roman" w:eastAsia="Times New Roman" w:hAnsi="Times New Roman" w:cs="Times New Roman"/>
          <w:sz w:val="24"/>
          <w:szCs w:val="24"/>
          <w:lang w:eastAsia="ru-RU"/>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ED6BE3" w:rsidRPr="00314404" w:rsidRDefault="00ED6BE3" w:rsidP="00ED6BE3">
      <w:pPr>
        <w:spacing w:before="80" w:after="0" w:line="240" w:lineRule="auto"/>
        <w:jc w:val="both"/>
        <w:rPr>
          <w:rFonts w:ascii="Times New Roman" w:eastAsia="Times New Roman" w:hAnsi="Times New Roman" w:cs="Times New Roman"/>
          <w:sz w:val="24"/>
          <w:szCs w:val="24"/>
          <w:lang w:eastAsia="ru-RU"/>
        </w:rPr>
      </w:pPr>
    </w:p>
    <w:p w:rsidR="00ED6BE3" w:rsidRPr="00314404" w:rsidRDefault="00ED6BE3" w:rsidP="008867A4">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8867A4">
      <w:pPr>
        <w:spacing w:before="120" w:after="0" w:line="240" w:lineRule="auto"/>
        <w:ind w:left="567"/>
        <w:jc w:val="center"/>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ИНФОРМАЦИОННЫЕ ПРОЦЕССЫ</w:t>
      </w:r>
    </w:p>
    <w:p w:rsidR="00ED6BE3" w:rsidRPr="00314404" w:rsidRDefault="00ED6BE3" w:rsidP="00ED6BE3">
      <w:pPr>
        <w:spacing w:before="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sz w:val="24"/>
          <w:szCs w:val="24"/>
          <w:lang w:eastAsia="ru-RU"/>
        </w:rPr>
        <w:t xml:space="preserve">Представление информации. </w:t>
      </w:r>
      <w:r w:rsidRPr="00314404">
        <w:rPr>
          <w:rFonts w:ascii="Times New Roman" w:eastAsia="Times New Roman" w:hAnsi="Times New Roman" w:cs="Times New Roman"/>
          <w:sz w:val="24"/>
          <w:szCs w:val="24"/>
          <w:lang w:eastAsia="ru-RU"/>
        </w:rPr>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314404">
        <w:rPr>
          <w:rFonts w:ascii="Times New Roman" w:eastAsia="Times New Roman" w:hAnsi="Times New Roman" w:cs="Times New Roman"/>
          <w:i/>
          <w:sz w:val="24"/>
          <w:szCs w:val="24"/>
          <w:lang w:eastAsia="ru-RU"/>
        </w:rPr>
        <w:t>Управление, обратная связь. Основные этапы развития средств информационных технологий</w:t>
      </w:r>
      <w:r w:rsidRPr="00314404">
        <w:rPr>
          <w:rFonts w:ascii="Times New Roman" w:eastAsia="Times New Roman" w:hAnsi="Times New Roman" w:cs="Times New Roman"/>
          <w:i/>
          <w:sz w:val="24"/>
          <w:szCs w:val="24"/>
          <w:vertAlign w:val="superscript"/>
          <w:lang w:eastAsia="ru-RU"/>
        </w:rPr>
        <w:footnoteReference w:id="10"/>
      </w:r>
      <w:r w:rsidRPr="00314404">
        <w:rPr>
          <w:rFonts w:ascii="Times New Roman" w:eastAsia="Times New Roman" w:hAnsi="Times New Roman" w:cs="Times New Roman"/>
          <w:i/>
          <w:sz w:val="24"/>
          <w:szCs w:val="24"/>
          <w:lang w:eastAsia="ru-RU"/>
        </w:rPr>
        <w:t>.</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Передача информации. </w:t>
      </w:r>
      <w:r w:rsidRPr="00314404">
        <w:rPr>
          <w:rFonts w:ascii="Times New Roman" w:eastAsia="Times New Roman" w:hAnsi="Times New Roman" w:cs="Times New Roman"/>
          <w:sz w:val="24"/>
          <w:szCs w:val="24"/>
          <w:lang w:eastAsia="ru-RU"/>
        </w:rPr>
        <w:t xml:space="preserve">Процесс передачи информации, источник и приемник информации, сигнал, кодирование и декодирование, </w:t>
      </w:r>
      <w:r w:rsidRPr="00314404">
        <w:rPr>
          <w:rFonts w:ascii="Times New Roman" w:eastAsia="Times New Roman" w:hAnsi="Times New Roman" w:cs="Times New Roman"/>
          <w:i/>
          <w:sz w:val="24"/>
          <w:szCs w:val="24"/>
          <w:lang w:eastAsia="ru-RU"/>
        </w:rPr>
        <w:t>искажение информации при передаче,</w:t>
      </w:r>
      <w:r w:rsidRPr="00314404">
        <w:rPr>
          <w:rFonts w:ascii="Times New Roman" w:eastAsia="Times New Roman" w:hAnsi="Times New Roman" w:cs="Times New Roman"/>
          <w:sz w:val="24"/>
          <w:szCs w:val="24"/>
          <w:lang w:eastAsia="ru-RU"/>
        </w:rPr>
        <w:t xml:space="preserve"> скорость передачи информации. </w:t>
      </w:r>
    </w:p>
    <w:p w:rsidR="00ED6BE3" w:rsidRPr="00314404" w:rsidRDefault="00ED6BE3" w:rsidP="00ED6BE3">
      <w:pPr>
        <w:spacing w:before="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sz w:val="24"/>
          <w:szCs w:val="24"/>
          <w:lang w:eastAsia="ru-RU"/>
        </w:rPr>
        <w:t>Обработка информации.</w:t>
      </w:r>
      <w:r w:rsidRPr="00314404">
        <w:rPr>
          <w:rFonts w:ascii="Times New Roman" w:eastAsia="Times New Roman" w:hAnsi="Times New Roman" w:cs="Times New Roman"/>
          <w:sz w:val="24"/>
          <w:szCs w:val="24"/>
          <w:lang w:eastAsia="ru-RU"/>
        </w:rPr>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314404">
        <w:rPr>
          <w:rFonts w:ascii="Times New Roman" w:eastAsia="Times New Roman" w:hAnsi="Times New Roman" w:cs="Times New Roman"/>
          <w:i/>
          <w:sz w:val="24"/>
          <w:szCs w:val="24"/>
          <w:lang w:eastAsia="ru-RU"/>
        </w:rPr>
        <w:t>графы</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Восприятие, запоминание и преобразование сигналов живыми организмами.</w:t>
      </w:r>
    </w:p>
    <w:p w:rsidR="00ED6BE3" w:rsidRPr="00314404" w:rsidRDefault="00ED6BE3" w:rsidP="00ED6BE3">
      <w:pPr>
        <w:spacing w:before="60"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Компьютер как универсальное устройство обработки информации</w:t>
      </w:r>
      <w:r w:rsidRPr="00314404">
        <w:rPr>
          <w:rFonts w:ascii="Times New Roman" w:eastAsia="Times New Roman" w:hAnsi="Times New Roman" w:cs="Times New Roman"/>
          <w:sz w:val="24"/>
          <w:szCs w:val="24"/>
          <w:lang w:eastAsia="ru-RU"/>
        </w:rPr>
        <w:t>.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ED6BE3" w:rsidRPr="00314404" w:rsidRDefault="00ED6BE3" w:rsidP="00ED6BE3">
      <w:pPr>
        <w:spacing w:after="120" w:line="240" w:lineRule="auto"/>
        <w:ind w:firstLine="567"/>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sz w:val="24"/>
          <w:szCs w:val="24"/>
          <w:lang w:eastAsia="ru-RU"/>
        </w:rPr>
        <w:t>Информационные процессы в обществе</w:t>
      </w:r>
      <w:r w:rsidRPr="00314404">
        <w:rPr>
          <w:rFonts w:ascii="Times New Roman" w:eastAsia="Times New Roman" w:hAnsi="Times New Roman" w:cs="Times New Roman"/>
          <w:sz w:val="24"/>
          <w:szCs w:val="24"/>
          <w:lang w:eastAsia="ru-RU"/>
        </w:rPr>
        <w:t xml:space="preserve">. Информационные ресурсы общества, образовательные информационные ресурсы. Личная информация, информационная безопасность, </w:t>
      </w:r>
      <w:proofErr w:type="gramStart"/>
      <w:r w:rsidRPr="00314404">
        <w:rPr>
          <w:rFonts w:ascii="Times New Roman" w:eastAsia="Times New Roman" w:hAnsi="Times New Roman" w:cs="Times New Roman"/>
          <w:sz w:val="24"/>
          <w:szCs w:val="24"/>
          <w:lang w:eastAsia="ru-RU"/>
        </w:rPr>
        <w:t>информационные</w:t>
      </w:r>
      <w:proofErr w:type="gramEnd"/>
      <w:r w:rsidRPr="00314404">
        <w:rPr>
          <w:rFonts w:ascii="Times New Roman" w:eastAsia="Times New Roman" w:hAnsi="Times New Roman" w:cs="Times New Roman"/>
          <w:sz w:val="24"/>
          <w:szCs w:val="24"/>
          <w:lang w:eastAsia="ru-RU"/>
        </w:rPr>
        <w:t xml:space="preserve"> этика и право. </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lastRenderedPageBreak/>
        <w:t>ИНФОРМАЦИОННЫЕ ТЕХНОЛОГИИ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Основные устройства ИКТ</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sidRPr="00314404">
        <w:rPr>
          <w:rFonts w:ascii="Times New Roman" w:eastAsia="Times New Roman" w:hAnsi="Times New Roman" w:cs="Times New Roman"/>
          <w:i/>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Образовательные области приоритетного освоения</w:t>
      </w:r>
      <w:r w:rsidRPr="00314404">
        <w:rPr>
          <w:rFonts w:ascii="Times New Roman" w:eastAsia="Times New Roman" w:hAnsi="Times New Roman" w:cs="Times New Roman"/>
          <w:b/>
          <w:i/>
          <w:sz w:val="24"/>
          <w:szCs w:val="24"/>
          <w:u w:val="single"/>
          <w:vertAlign w:val="superscript"/>
          <w:lang w:eastAsia="ru-RU"/>
        </w:rPr>
        <w:footnoteReference w:id="11"/>
      </w:r>
      <w:r w:rsidRPr="00314404">
        <w:rPr>
          <w:rFonts w:ascii="Times New Roman" w:eastAsia="Times New Roman" w:hAnsi="Times New Roman" w:cs="Times New Roman"/>
          <w:b/>
          <w:i/>
          <w:sz w:val="24"/>
          <w:szCs w:val="24"/>
          <w:lang w:eastAsia="ru-RU"/>
        </w:rPr>
        <w:t>:</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информатика и информационные технологии, материальные технологии, обществознание (экономика).</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Запись средствами ИКТ информации об объектах и процессах окружающего мира </w:t>
      </w:r>
      <w:r w:rsidRPr="00314404">
        <w:rPr>
          <w:rFonts w:ascii="Times New Roman" w:eastAsia="Times New Roman" w:hAnsi="Times New Roman" w:cs="Times New Roman"/>
          <w:sz w:val="24"/>
          <w:szCs w:val="24"/>
          <w:lang w:eastAsia="ru-RU"/>
        </w:rPr>
        <w:t xml:space="preserve">(природных, культурно-исторических, школьной жизни, индивидуальной и семейной истории): </w:t>
      </w:r>
    </w:p>
    <w:p w:rsidR="00ED6BE3" w:rsidRPr="00314404" w:rsidRDefault="00ED6BE3" w:rsidP="004505DD">
      <w:pPr>
        <w:numPr>
          <w:ilvl w:val="0"/>
          <w:numId w:val="145"/>
        </w:numPr>
        <w:spacing w:after="0" w:line="240" w:lineRule="auto"/>
        <w:jc w:val="both"/>
        <w:outlineLvl w:val="7"/>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
          <w:i/>
          <w:iCs/>
          <w:sz w:val="24"/>
          <w:szCs w:val="24"/>
          <w:lang w:eastAsia="ru-RU"/>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ED6BE3" w:rsidRPr="00314404" w:rsidRDefault="00ED6BE3" w:rsidP="004505DD">
      <w:pPr>
        <w:numPr>
          <w:ilvl w:val="0"/>
          <w:numId w:val="145"/>
        </w:numPr>
        <w:spacing w:after="0" w:line="240" w:lineRule="auto"/>
        <w:jc w:val="both"/>
        <w:outlineLvl w:val="7"/>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
          <w:i/>
          <w:iCs/>
          <w:sz w:val="24"/>
          <w:szCs w:val="24"/>
          <w:lang w:eastAsia="ru-RU"/>
        </w:rPr>
        <w:t>текстов, (в том числе с использованием сканера и программ распознавания, расшифровки устной речи);</w:t>
      </w:r>
    </w:p>
    <w:p w:rsidR="00ED6BE3" w:rsidRPr="00314404" w:rsidRDefault="00ED6BE3" w:rsidP="004505DD">
      <w:pPr>
        <w:numPr>
          <w:ilvl w:val="0"/>
          <w:numId w:val="145"/>
        </w:numPr>
        <w:spacing w:after="0" w:line="240" w:lineRule="auto"/>
        <w:jc w:val="both"/>
        <w:outlineLvl w:val="7"/>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
          <w:i/>
          <w:iCs/>
          <w:sz w:val="24"/>
          <w:szCs w:val="24"/>
          <w:lang w:eastAsia="ru-RU"/>
        </w:rPr>
        <w:t>музыки (в том числе с использованием музыкальной клавиатуры);</w:t>
      </w:r>
    </w:p>
    <w:p w:rsidR="00ED6BE3" w:rsidRPr="00314404" w:rsidRDefault="00ED6BE3" w:rsidP="004505DD">
      <w:pPr>
        <w:numPr>
          <w:ilvl w:val="0"/>
          <w:numId w:val="145"/>
        </w:numPr>
        <w:spacing w:after="0" w:line="240" w:lineRule="auto"/>
        <w:jc w:val="both"/>
        <w:outlineLvl w:val="7"/>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
          <w:i/>
          <w:iCs/>
          <w:sz w:val="24"/>
          <w:szCs w:val="24"/>
          <w:lang w:eastAsia="ru-RU"/>
        </w:rPr>
        <w:t>таблиц результатов измерений (в том числе с использованием присоединяемых к компьютеру датчиков) и опросов.</w:t>
      </w:r>
    </w:p>
    <w:p w:rsidR="00ED6BE3" w:rsidRPr="00314404" w:rsidRDefault="00ED6BE3" w:rsidP="00ED6BE3">
      <w:pPr>
        <w:spacing w:after="0" w:line="240" w:lineRule="auto"/>
        <w:ind w:firstLine="567"/>
        <w:jc w:val="both"/>
        <w:rPr>
          <w:rFonts w:ascii="Times New Roman" w:eastAsia="Times New Roman" w:hAnsi="Times New Roman" w:cs="Times New Roman"/>
          <w:b/>
          <w:sz w:val="24"/>
          <w:szCs w:val="24"/>
          <w:lang w:eastAsia="ru-RU"/>
        </w:rPr>
      </w:pPr>
    </w:p>
    <w:p w:rsidR="00ED6BE3" w:rsidRPr="00314404" w:rsidRDefault="00ED6BE3" w:rsidP="00ED6BE3">
      <w:pPr>
        <w:spacing w:before="240" w:after="60" w:line="240" w:lineRule="auto"/>
        <w:ind w:firstLine="567"/>
        <w:jc w:val="both"/>
        <w:outlineLvl w:val="7"/>
        <w:rPr>
          <w:rFonts w:ascii="Times New Roman" w:eastAsia="Times New Roman" w:hAnsi="Times New Roman" w:cs="Times New Roman"/>
          <w:i/>
          <w:iCs/>
          <w:sz w:val="24"/>
          <w:szCs w:val="24"/>
          <w:lang w:eastAsia="ru-RU"/>
        </w:rPr>
      </w:pPr>
      <w:r w:rsidRPr="00314404">
        <w:rPr>
          <w:rFonts w:ascii="Times New Roman" w:eastAsia="Times New Roman" w:hAnsi="Times New Roman" w:cs="Times New Roman"/>
          <w:i/>
          <w:iCs/>
          <w:sz w:val="24"/>
          <w:szCs w:val="24"/>
          <w:lang w:eastAsia="ru-RU"/>
        </w:rPr>
        <w:t xml:space="preserve">Создание и обработка информационных объектов </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Тексты</w:t>
      </w:r>
      <w:r w:rsidRPr="00314404">
        <w:rPr>
          <w:rFonts w:ascii="Times New Roman" w:eastAsia="Times New Roman" w:hAnsi="Times New Roman" w:cs="Times New Roman"/>
          <w:sz w:val="24"/>
          <w:szCs w:val="24"/>
          <w:lang w:eastAsia="ru-RU"/>
        </w:rPr>
        <w:t>. С</w:t>
      </w:r>
      <w:r w:rsidRPr="00314404">
        <w:rPr>
          <w:rFonts w:ascii="Times New Roman" w:eastAsia="Times New Roman" w:hAnsi="Times New Roman" w:cs="Times New Roman"/>
          <w:color w:val="000000"/>
          <w:sz w:val="24"/>
          <w:szCs w:val="24"/>
          <w:lang w:eastAsia="ru-RU"/>
        </w:rPr>
        <w:t xml:space="preserve">оздание текста посредством квалифицированного клавиатурного письма с использованием базовых средств текстовых редакторов. </w:t>
      </w:r>
      <w:r w:rsidRPr="00314404">
        <w:rPr>
          <w:rFonts w:ascii="Times New Roman" w:eastAsia="Times New Roman" w:hAnsi="Times New Roman" w:cs="Times New Roman"/>
          <w:sz w:val="24"/>
          <w:szCs w:val="24"/>
          <w:lang w:eastAsia="ru-RU"/>
        </w:rPr>
        <w:t>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314404">
        <w:rPr>
          <w:rFonts w:ascii="Times New Roman" w:eastAsia="Times New Roman" w:hAnsi="Times New Roman" w:cs="Times New Roman"/>
          <w:sz w:val="24"/>
          <w:szCs w:val="24"/>
          <w:lang w:eastAsia="ru-RU"/>
        </w:rPr>
        <w:t>кст сп</w:t>
      </w:r>
      <w:proofErr w:type="gramEnd"/>
      <w:r w:rsidRPr="00314404">
        <w:rPr>
          <w:rFonts w:ascii="Times New Roman" w:eastAsia="Times New Roman" w:hAnsi="Times New Roman" w:cs="Times New Roman"/>
          <w:sz w:val="24"/>
          <w:szCs w:val="24"/>
          <w:lang w:eastAsia="ru-RU"/>
        </w:rPr>
        <w:t xml:space="preserve">исков, таблиц, изображений, диаграмм, формул. Печать текста. </w:t>
      </w:r>
      <w:r w:rsidRPr="00314404">
        <w:rPr>
          <w:rFonts w:ascii="Times New Roman" w:eastAsia="Times New Roman" w:hAnsi="Times New Roman" w:cs="Times New Roman"/>
          <w:i/>
          <w:sz w:val="24"/>
          <w:szCs w:val="24"/>
          <w:lang w:eastAsia="ru-RU"/>
        </w:rPr>
        <w:t>Планирование работы над текстом.</w:t>
      </w:r>
      <w:r w:rsidRPr="00314404">
        <w:rPr>
          <w:rFonts w:ascii="Times New Roman" w:eastAsia="Times New Roman" w:hAnsi="Times New Roman" w:cs="Times New Roman"/>
          <w:sz w:val="24"/>
          <w:szCs w:val="24"/>
          <w:lang w:eastAsia="ru-RU"/>
        </w:rPr>
        <w:t xml:space="preserve"> Примеры деловой переписки, учебной публикации (доклад, реферат).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Образовательные области приоритетного освоения</w:t>
      </w:r>
      <w:r w:rsidRPr="00314404">
        <w:rPr>
          <w:rFonts w:ascii="Times New Roman" w:eastAsia="Times New Roman" w:hAnsi="Times New Roman" w:cs="Times New Roman"/>
          <w:sz w:val="24"/>
          <w:szCs w:val="24"/>
          <w:lang w:eastAsia="ru-RU"/>
        </w:rPr>
        <w:t>: информатика и информационные</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технологии, обществоведение, естественнонаучные дисциплины, филология, искусство.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Базы данных.</w:t>
      </w:r>
      <w:r w:rsidRPr="00314404">
        <w:rPr>
          <w:rFonts w:ascii="Times New Roman" w:eastAsia="Times New Roman" w:hAnsi="Times New Roman" w:cs="Times New Roman"/>
          <w:sz w:val="24"/>
          <w:szCs w:val="24"/>
          <w:lang w:eastAsia="ru-RU"/>
        </w:rPr>
        <w:t xml:space="preserve"> Поиск данных в готовой базе. Создание записей в базе данных</w:t>
      </w:r>
      <w:r w:rsidRPr="00314404">
        <w:rPr>
          <w:rFonts w:ascii="Times New Roman" w:eastAsia="Times New Roman" w:hAnsi="Times New Roman" w:cs="Times New Roman"/>
          <w:i/>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Образовательные области приоритетного освоения</w:t>
      </w:r>
      <w:r w:rsidRPr="00314404">
        <w:rPr>
          <w:rFonts w:ascii="Times New Roman" w:eastAsia="Times New Roman" w:hAnsi="Times New Roman" w:cs="Times New Roman"/>
          <w:sz w:val="24"/>
          <w:szCs w:val="24"/>
          <w:lang w:eastAsia="ru-RU"/>
        </w:rPr>
        <w:t>: информатика и информационные</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технологии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обществознание (экономика и право).</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Рисунки и фотографии</w:t>
      </w:r>
      <w:r w:rsidRPr="00314404">
        <w:rPr>
          <w:rFonts w:ascii="Times New Roman" w:eastAsia="Times New Roman" w:hAnsi="Times New Roman" w:cs="Times New Roman"/>
          <w:sz w:val="24"/>
          <w:szCs w:val="24"/>
          <w:lang w:eastAsia="ru-RU"/>
        </w:rPr>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Образовательные области приоритетного освоения</w:t>
      </w:r>
      <w:r w:rsidRPr="00314404">
        <w:rPr>
          <w:rFonts w:ascii="Times New Roman" w:eastAsia="Times New Roman" w:hAnsi="Times New Roman" w:cs="Times New Roman"/>
          <w:sz w:val="24"/>
          <w:szCs w:val="24"/>
          <w:lang w:eastAsia="ru-RU"/>
        </w:rPr>
        <w:t>: информатика и информационные технологии,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искусство, материальные технологии.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120" w:line="240" w:lineRule="auto"/>
        <w:ind w:firstLine="567"/>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i/>
          <w:sz w:val="24"/>
          <w:szCs w:val="24"/>
          <w:lang w:eastAsia="ru-RU"/>
        </w:rPr>
        <w:t>Звуки</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b/>
          <w:i/>
          <w:sz w:val="24"/>
          <w:szCs w:val="24"/>
          <w:lang w:eastAsia="ru-RU"/>
        </w:rPr>
        <w:t xml:space="preserve"> и видеоизображения. </w:t>
      </w:r>
      <w:r w:rsidRPr="00314404">
        <w:rPr>
          <w:rFonts w:ascii="Times New Roman" w:eastAsia="Times New Roman" w:hAnsi="Times New Roman" w:cs="Times New Roman"/>
          <w:i/>
          <w:sz w:val="24"/>
          <w:szCs w:val="24"/>
          <w:lang w:eastAsia="ru-RU"/>
        </w:rPr>
        <w:t>Композиция и монтаж. Использование простых анимационных графических объектов.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Образовательные области приоритетного освоения</w:t>
      </w:r>
      <w:r w:rsidRPr="00314404">
        <w:rPr>
          <w:rFonts w:ascii="Times New Roman" w:eastAsia="Times New Roman" w:hAnsi="Times New Roman" w:cs="Times New Roman"/>
          <w:sz w:val="24"/>
          <w:szCs w:val="24"/>
          <w:lang w:eastAsia="ru-RU"/>
        </w:rPr>
        <w:t>: языки, искусство; проектная деятельность в различных предметных областях.</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Поиск информации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Образовательные области приоритетного освоения</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обществоведение, естественнонаучные дисциплины, языки.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Проектирование и моделирование </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Чертежи.</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 xml:space="preserve">Двумерная и </w:t>
      </w:r>
      <w:r w:rsidRPr="00314404">
        <w:rPr>
          <w:rFonts w:ascii="Times New Roman" w:eastAsia="Times New Roman" w:hAnsi="Times New Roman" w:cs="Times New Roman"/>
          <w:i/>
          <w:sz w:val="24"/>
          <w:szCs w:val="24"/>
          <w:lang w:eastAsia="ru-RU"/>
        </w:rPr>
        <w:t>трехмерная</w:t>
      </w:r>
      <w:r w:rsidRPr="00314404">
        <w:rPr>
          <w:rFonts w:ascii="Times New Roman" w:eastAsia="Times New Roman" w:hAnsi="Times New Roman" w:cs="Times New Roman"/>
          <w:sz w:val="24"/>
          <w:szCs w:val="24"/>
          <w:lang w:eastAsia="ru-RU"/>
        </w:rPr>
        <w:t xml:space="preserve"> графика. Использование стандартных графических объектов и конструирование графических объектов:</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выделение, объединение, геометрические преобразования фрагментов и компонентов. Диаграммы, планы, карты. </w:t>
      </w:r>
    </w:p>
    <w:p w:rsidR="00ED6BE3" w:rsidRPr="00314404" w:rsidRDefault="00ED6BE3" w:rsidP="00ED6BE3">
      <w:pPr>
        <w:spacing w:after="120" w:line="240" w:lineRule="auto"/>
        <w:ind w:firstLine="567"/>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Простейшие управляемые компьютерные модели.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Образовательные области приоритетного освоения</w:t>
      </w:r>
      <w:r w:rsidRPr="00314404">
        <w:rPr>
          <w:rFonts w:ascii="Times New Roman" w:eastAsia="Times New Roman" w:hAnsi="Times New Roman" w:cs="Times New Roman"/>
          <w:sz w:val="24"/>
          <w:szCs w:val="24"/>
          <w:lang w:eastAsia="ru-RU"/>
        </w:rPr>
        <w:t>: черчение, материальные технологии, искусство, география, естественнонаучные дисциплины.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Математические инструменты, динамические (электронные) таблицы</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314404">
        <w:rPr>
          <w:rFonts w:ascii="Times New Roman" w:eastAsia="Times New Roman" w:hAnsi="Times New Roman" w:cs="Times New Roman"/>
          <w:i/>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i/>
          <w:sz w:val="24"/>
          <w:szCs w:val="24"/>
          <w:lang w:eastAsia="ru-RU"/>
        </w:rPr>
        <w:t>Образовательные области приоритетного освоения</w:t>
      </w:r>
      <w:r w:rsidRPr="00314404">
        <w:rPr>
          <w:rFonts w:ascii="Times New Roman" w:eastAsia="Times New Roman" w:hAnsi="Times New Roman" w:cs="Times New Roman"/>
          <w:sz w:val="24"/>
          <w:szCs w:val="24"/>
          <w:lang w:eastAsia="ru-RU"/>
        </w:rPr>
        <w:t>: информатика и информационные</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технологии, естественнонаучные дисциплины, обществоведение (экономика).</w:t>
      </w:r>
    </w:p>
    <w:p w:rsidR="00ED6BE3" w:rsidRPr="00314404" w:rsidRDefault="00ED6BE3" w:rsidP="00ED6BE3">
      <w:pPr>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Организация информационной среды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Создание и обработка комплексных информационных объектов в виде печатного текста, веб-страницы, презентации с использованием шаблонов.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Организация информации в среде коллективного использования информационных ресурсов.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Образовательные области приоритетного освоения</w:t>
      </w:r>
      <w:r w:rsidRPr="00314404">
        <w:rPr>
          <w:rFonts w:ascii="Times New Roman" w:eastAsia="Times New Roman" w:hAnsi="Times New Roman" w:cs="Times New Roman"/>
          <w:sz w:val="24"/>
          <w:szCs w:val="24"/>
          <w:lang w:eastAsia="ru-RU"/>
        </w:rPr>
        <w:t>: информатика и информационные технологии, языки, обществоведение, естественнонаучные дисциплины.</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информатики и информационн0-коммуникационных технологий ученик должен</w:t>
      </w:r>
    </w:p>
    <w:p w:rsidR="00ED6BE3" w:rsidRPr="00314404" w:rsidRDefault="00ED6BE3" w:rsidP="00ED6BE3">
      <w:pPr>
        <w:spacing w:before="24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виды информационных процессов; примеры источников и приемников информации;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единицы измерения количества и скорости передачи информации; принцип дискретного (цифрового) представления информации;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свойства алгоритма, типы алгоритмических конструкций: следование, ветвление, цикл; понятие вспомогательного алгоритма;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программный принцип работы компьютера;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назначение и функции используемых информационных и </w:t>
      </w:r>
      <w:proofErr w:type="gramStart"/>
      <w:r w:rsidRPr="00314404">
        <w:rPr>
          <w:rFonts w:ascii="Times New Roman" w:eastAsia="Times New Roman" w:hAnsi="Times New Roman" w:cs="Times New Roman"/>
          <w:sz w:val="24"/>
          <w:szCs w:val="24"/>
          <w:lang w:eastAsia="ru-RU"/>
        </w:rPr>
        <w:t>ком-муникационных</w:t>
      </w:r>
      <w:proofErr w:type="gramEnd"/>
      <w:r w:rsidRPr="00314404">
        <w:rPr>
          <w:rFonts w:ascii="Times New Roman" w:eastAsia="Times New Roman" w:hAnsi="Times New Roman" w:cs="Times New Roman"/>
          <w:sz w:val="24"/>
          <w:szCs w:val="24"/>
          <w:lang w:eastAsia="ru-RU"/>
        </w:rPr>
        <w:t xml:space="preserve"> технологий;</w:t>
      </w:r>
    </w:p>
    <w:p w:rsidR="00ED6BE3" w:rsidRPr="00314404" w:rsidRDefault="00ED6BE3" w:rsidP="00ED6BE3">
      <w:pPr>
        <w:spacing w:before="24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создавать информационные объекты, в том числе:</w:t>
      </w:r>
    </w:p>
    <w:p w:rsidR="00ED6BE3" w:rsidRPr="00314404" w:rsidRDefault="00ED6BE3" w:rsidP="00ED6BE3">
      <w:pPr>
        <w:spacing w:after="0" w:line="240" w:lineRule="auto"/>
        <w:ind w:left="902" w:hanging="335"/>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eastAsia="ru-RU"/>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D6BE3" w:rsidRPr="00314404" w:rsidRDefault="00ED6BE3" w:rsidP="00ED6BE3">
      <w:pPr>
        <w:spacing w:after="0" w:line="240" w:lineRule="auto"/>
        <w:ind w:left="902" w:hanging="335"/>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eastAsia="ru-RU"/>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D6BE3" w:rsidRPr="00314404" w:rsidRDefault="00ED6BE3" w:rsidP="00ED6BE3">
      <w:pPr>
        <w:spacing w:after="0" w:line="240" w:lineRule="auto"/>
        <w:ind w:left="902" w:hanging="335"/>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eastAsia="ru-RU"/>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D6BE3" w:rsidRPr="00314404" w:rsidRDefault="00ED6BE3" w:rsidP="00ED6BE3">
      <w:pPr>
        <w:spacing w:after="0" w:line="240" w:lineRule="auto"/>
        <w:ind w:left="902" w:hanging="335"/>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eastAsia="ru-RU"/>
        </w:rPr>
        <w:tab/>
        <w:t>создавать записи в базе данных;</w:t>
      </w:r>
    </w:p>
    <w:p w:rsidR="00ED6BE3" w:rsidRPr="00314404" w:rsidRDefault="00ED6BE3" w:rsidP="00ED6BE3">
      <w:pPr>
        <w:spacing w:after="0" w:line="240" w:lineRule="auto"/>
        <w:ind w:left="902" w:hanging="335"/>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eastAsia="ru-RU"/>
        </w:rPr>
        <w:tab/>
        <w:t>создавать презентации на основе шаблонов;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проведения компьютерных экспериментов с использованием готовых моделей объектов и процессов;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создания информационных объектов, в том числе для оформления результатов учебной работы;</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организации индивидуального информационного пространства, создания личных коллекций информационных объектов;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СОДЕРЖАНИЕ</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ИСТОРИИ</w:t>
      </w:r>
    </w:p>
    <w:p w:rsidR="00ED6BE3" w:rsidRPr="00314404" w:rsidRDefault="00ED6BE3" w:rsidP="00ED6BE3">
      <w:pPr>
        <w:spacing w:before="60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истории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1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ED6BE3" w:rsidRPr="00314404" w:rsidRDefault="00ED6BE3" w:rsidP="00ED6BE3">
      <w:pPr>
        <w:numPr>
          <w:ilvl w:val="0"/>
          <w:numId w:val="83"/>
        </w:numPr>
        <w:spacing w:before="1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освоение</w:t>
      </w:r>
      <w:r w:rsidRPr="00314404">
        <w:rPr>
          <w:rFonts w:ascii="Times New Roman" w:eastAsia="Times New Roman" w:hAnsi="Times New Roman" w:cs="Times New Roman"/>
          <w:sz w:val="24"/>
          <w:szCs w:val="24"/>
          <w:lang w:eastAsia="ru-RU"/>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ED6BE3" w:rsidRPr="00314404" w:rsidRDefault="00ED6BE3" w:rsidP="00ED6BE3">
      <w:pPr>
        <w:numPr>
          <w:ilvl w:val="0"/>
          <w:numId w:val="83"/>
        </w:numPr>
        <w:spacing w:before="1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овладение</w:t>
      </w:r>
      <w:r w:rsidRPr="00314404">
        <w:rPr>
          <w:rFonts w:ascii="Times New Roman" w:eastAsia="Times New Roman" w:hAnsi="Times New Roman" w:cs="Times New Roman"/>
          <w:sz w:val="24"/>
          <w:szCs w:val="24"/>
          <w:lang w:eastAsia="ru-RU"/>
        </w:rPr>
        <w:t xml:space="preserve"> элементарными методами исторического познания, умениями работать с различными источниками исторической информации;</w:t>
      </w:r>
    </w:p>
    <w:p w:rsidR="00ED6BE3" w:rsidRPr="00314404" w:rsidRDefault="00ED6BE3" w:rsidP="00ED6BE3">
      <w:pPr>
        <w:numPr>
          <w:ilvl w:val="0"/>
          <w:numId w:val="83"/>
        </w:numPr>
        <w:spacing w:before="1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формирование</w:t>
      </w:r>
      <w:r w:rsidRPr="00314404">
        <w:rPr>
          <w:rFonts w:ascii="Times New Roman" w:eastAsia="Times New Roman" w:hAnsi="Times New Roman" w:cs="Times New Roman"/>
          <w:sz w:val="24"/>
          <w:szCs w:val="24"/>
          <w:lang w:eastAsia="ru-RU"/>
        </w:rPr>
        <w:t xml:space="preserve"> ценностных ориентаций в ходе ознакомления с исторически сложившимися культурными, религиозными, этно-национальными традициями;</w:t>
      </w:r>
    </w:p>
    <w:p w:rsidR="00ED6BE3" w:rsidRPr="00314404" w:rsidRDefault="00ED6BE3" w:rsidP="00ED6BE3">
      <w:pPr>
        <w:numPr>
          <w:ilvl w:val="0"/>
          <w:numId w:val="83"/>
        </w:numPr>
        <w:spacing w:before="1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применение</w:t>
      </w:r>
      <w:r w:rsidRPr="00314404">
        <w:rPr>
          <w:rFonts w:ascii="Times New Roman" w:eastAsia="Times New Roman" w:hAnsi="Times New Roman" w:cs="Times New Roman"/>
          <w:sz w:val="24"/>
          <w:szCs w:val="24"/>
          <w:lang w:eastAsia="ru-RU"/>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ED6BE3" w:rsidRPr="00314404" w:rsidRDefault="00ED6BE3" w:rsidP="001F1D19">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spacing w:before="24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Что изучает история.</w:t>
      </w:r>
      <w:r w:rsidRPr="00314404">
        <w:rPr>
          <w:rFonts w:ascii="Times New Roman" w:eastAsia="Times New Roman" w:hAnsi="Times New Roman" w:cs="Times New Roman"/>
          <w:sz w:val="24"/>
          <w:szCs w:val="24"/>
          <w:lang w:eastAsia="ru-RU"/>
        </w:rPr>
        <w:t xml:space="preserve"> Источники знаний о прошлом. Историческое летоисчисление. Историческая карта. </w:t>
      </w:r>
      <w:r w:rsidRPr="00314404">
        <w:rPr>
          <w:rFonts w:ascii="Times New Roman" w:eastAsia="Times New Roman" w:hAnsi="Times New Roman" w:cs="Times New Roman"/>
          <w:i/>
          <w:sz w:val="24"/>
          <w:szCs w:val="24"/>
          <w:lang w:eastAsia="ru-RU"/>
        </w:rPr>
        <w:t>История Отечества – часть всемирной истории</w:t>
      </w:r>
      <w:r w:rsidRPr="00314404">
        <w:rPr>
          <w:rFonts w:ascii="Times New Roman" w:eastAsia="Times New Roman" w:hAnsi="Times New Roman" w:cs="Times New Roman"/>
          <w:i/>
          <w:sz w:val="24"/>
          <w:szCs w:val="24"/>
          <w:vertAlign w:val="superscript"/>
          <w:lang w:eastAsia="ru-RU"/>
        </w:rPr>
        <w:footnoteReference w:id="12"/>
      </w:r>
      <w:r w:rsidRPr="00314404">
        <w:rPr>
          <w:rFonts w:ascii="Times New Roman" w:eastAsia="Times New Roman" w:hAnsi="Times New Roman" w:cs="Times New Roman"/>
          <w:i/>
          <w:sz w:val="24"/>
          <w:szCs w:val="24"/>
          <w:lang w:eastAsia="ru-RU"/>
        </w:rPr>
        <w:t>.</w:t>
      </w:r>
    </w:p>
    <w:p w:rsidR="00ED6BE3" w:rsidRPr="00314404" w:rsidRDefault="00ED6BE3" w:rsidP="00ED6BE3">
      <w:pPr>
        <w:spacing w:before="360" w:after="6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ВСЕОБЩАЯ ИСТОРИЯ</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История Древнего мира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Первобытное общество. Расселение древнейшего человечества. Орудия труда, занятия первобытного человека. Родоплеменные отношения.</w:t>
      </w:r>
      <w:r w:rsidRPr="00314404">
        <w:rPr>
          <w:rFonts w:ascii="Times New Roman" w:eastAsia="Times New Roman" w:hAnsi="Times New Roman" w:cs="Times New Roman"/>
          <w:i/>
          <w:sz w:val="24"/>
          <w:szCs w:val="24"/>
          <w:lang w:eastAsia="ru-RU"/>
        </w:rPr>
        <w:t xml:space="preserve"> Первобытные верования.</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Зарождение искусства.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Древний Восток (Египет, Передняя Азия, Индия, Китай). Занятия жителей.</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Возникновение государств. </w:t>
      </w:r>
      <w:r w:rsidRPr="00314404">
        <w:rPr>
          <w:rFonts w:ascii="Times New Roman" w:eastAsia="Times New Roman" w:hAnsi="Times New Roman" w:cs="Times New Roman"/>
          <w:i/>
          <w:sz w:val="24"/>
          <w:szCs w:val="24"/>
          <w:lang w:eastAsia="ru-RU"/>
        </w:rPr>
        <w:t>Мир человека древности в зеркале мифов и легенд.</w:t>
      </w:r>
      <w:r w:rsidRPr="00314404">
        <w:rPr>
          <w:rFonts w:ascii="Times New Roman" w:eastAsia="Times New Roman" w:hAnsi="Times New Roman" w:cs="Times New Roman"/>
          <w:sz w:val="24"/>
          <w:szCs w:val="24"/>
          <w:lang w:eastAsia="ru-RU"/>
        </w:rPr>
        <w:t xml:space="preserve"> Зарождение древних религий. Конфуций. Будда</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Культурное наследие Древнего Востока.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Древняя Греция. </w:t>
      </w:r>
      <w:r w:rsidRPr="00314404">
        <w:rPr>
          <w:rFonts w:ascii="Times New Roman" w:eastAsia="Times New Roman" w:hAnsi="Times New Roman" w:cs="Times New Roman"/>
          <w:i/>
          <w:sz w:val="24"/>
          <w:szCs w:val="24"/>
          <w:lang w:eastAsia="ru-RU"/>
        </w:rPr>
        <w:t>Легенды о людях и богах.</w:t>
      </w:r>
      <w:r w:rsidRPr="00314404">
        <w:rPr>
          <w:rFonts w:ascii="Times New Roman" w:eastAsia="Times New Roman" w:hAnsi="Times New Roman" w:cs="Times New Roman"/>
          <w:sz w:val="24"/>
          <w:szCs w:val="24"/>
          <w:lang w:eastAsia="ru-RU"/>
        </w:rPr>
        <w:t xml:space="preserve"> Полис – город-государство. Свободные и рабы. Афины. Спарта. </w:t>
      </w:r>
      <w:r w:rsidRPr="00314404">
        <w:rPr>
          <w:rFonts w:ascii="Times New Roman" w:eastAsia="Times New Roman" w:hAnsi="Times New Roman" w:cs="Times New Roman"/>
          <w:i/>
          <w:sz w:val="24"/>
          <w:szCs w:val="24"/>
          <w:lang w:eastAsia="ru-RU"/>
        </w:rPr>
        <w:t>Греческие колонии.</w:t>
      </w:r>
      <w:r w:rsidRPr="00314404">
        <w:rPr>
          <w:rFonts w:ascii="Times New Roman" w:eastAsia="Times New Roman" w:hAnsi="Times New Roman" w:cs="Times New Roman"/>
          <w:sz w:val="24"/>
          <w:szCs w:val="24"/>
          <w:lang w:eastAsia="ru-RU"/>
        </w:rPr>
        <w:t xml:space="preserve"> Греко-персидские войны</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Империя Александра Македонского. </w:t>
      </w:r>
      <w:r w:rsidRPr="00314404">
        <w:rPr>
          <w:rFonts w:ascii="Times New Roman" w:eastAsia="Times New Roman" w:hAnsi="Times New Roman" w:cs="Times New Roman"/>
          <w:i/>
          <w:sz w:val="24"/>
          <w:szCs w:val="24"/>
          <w:lang w:eastAsia="ru-RU"/>
        </w:rPr>
        <w:t>Эллинистический мир.</w:t>
      </w:r>
      <w:r w:rsidRPr="00314404">
        <w:rPr>
          <w:rFonts w:ascii="Times New Roman" w:eastAsia="Times New Roman" w:hAnsi="Times New Roman" w:cs="Times New Roman"/>
          <w:sz w:val="24"/>
          <w:szCs w:val="24"/>
          <w:lang w:eastAsia="ru-RU"/>
        </w:rPr>
        <w:t xml:space="preserve"> Культурное наследие Древней Греции.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Древний Рим. </w:t>
      </w:r>
      <w:r w:rsidRPr="00314404">
        <w:rPr>
          <w:rFonts w:ascii="Times New Roman" w:eastAsia="Times New Roman" w:hAnsi="Times New Roman" w:cs="Times New Roman"/>
          <w:i/>
          <w:sz w:val="24"/>
          <w:szCs w:val="24"/>
          <w:lang w:eastAsia="ru-RU"/>
        </w:rPr>
        <w:t xml:space="preserve">Легенды и верования римлян. </w:t>
      </w:r>
      <w:r w:rsidRPr="00314404">
        <w:rPr>
          <w:rFonts w:ascii="Times New Roman" w:eastAsia="Times New Roman" w:hAnsi="Times New Roman" w:cs="Times New Roman"/>
          <w:sz w:val="24"/>
          <w:szCs w:val="24"/>
          <w:lang w:eastAsia="ru-RU"/>
        </w:rPr>
        <w:t xml:space="preserve">Патриции и плебеи. Республика. </w:t>
      </w:r>
      <w:r w:rsidRPr="00314404">
        <w:rPr>
          <w:rFonts w:ascii="Times New Roman" w:eastAsia="Times New Roman" w:hAnsi="Times New Roman" w:cs="Times New Roman"/>
          <w:i/>
          <w:sz w:val="24"/>
          <w:szCs w:val="24"/>
          <w:lang w:eastAsia="ru-RU"/>
        </w:rPr>
        <w:t>Войны Рима.</w:t>
      </w:r>
      <w:r w:rsidRPr="00314404">
        <w:rPr>
          <w:rFonts w:ascii="Times New Roman" w:eastAsia="Times New Roman" w:hAnsi="Times New Roman" w:cs="Times New Roman"/>
          <w:sz w:val="24"/>
          <w:szCs w:val="24"/>
          <w:lang w:eastAsia="ru-RU"/>
        </w:rPr>
        <w:t xml:space="preserve"> Г.Ю. Цезарь. Римская империя </w:t>
      </w:r>
      <w:r w:rsidRPr="00314404">
        <w:rPr>
          <w:rFonts w:ascii="Times New Roman" w:eastAsia="Times New Roman" w:hAnsi="Times New Roman" w:cs="Times New Roman"/>
          <w:i/>
          <w:sz w:val="24"/>
          <w:szCs w:val="24"/>
          <w:lang w:eastAsia="ru-RU"/>
        </w:rPr>
        <w:t>и соседние народы.</w:t>
      </w:r>
      <w:r w:rsidRPr="00314404">
        <w:rPr>
          <w:rFonts w:ascii="Times New Roman" w:eastAsia="Times New Roman" w:hAnsi="Times New Roman" w:cs="Times New Roman"/>
          <w:sz w:val="24"/>
          <w:szCs w:val="24"/>
          <w:lang w:eastAsia="ru-RU"/>
        </w:rPr>
        <w:t xml:space="preserve"> Возникновение и распространение христианства. Раздел Римской империи на </w:t>
      </w:r>
      <w:proofErr w:type="gramStart"/>
      <w:r w:rsidRPr="00314404">
        <w:rPr>
          <w:rFonts w:ascii="Times New Roman" w:eastAsia="Times New Roman" w:hAnsi="Times New Roman" w:cs="Times New Roman"/>
          <w:sz w:val="24"/>
          <w:szCs w:val="24"/>
          <w:lang w:eastAsia="ru-RU"/>
        </w:rPr>
        <w:t>Западную</w:t>
      </w:r>
      <w:proofErr w:type="gramEnd"/>
      <w:r w:rsidRPr="00314404">
        <w:rPr>
          <w:rFonts w:ascii="Times New Roman" w:eastAsia="Times New Roman" w:hAnsi="Times New Roman" w:cs="Times New Roman"/>
          <w:sz w:val="24"/>
          <w:szCs w:val="24"/>
          <w:lang w:eastAsia="ru-RU"/>
        </w:rPr>
        <w:t xml:space="preserve"> и Восточную. Падение Западной Римской империи. Культурное наследие Древнего Рима.</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История Средних веков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Великое переселение народов. </w:t>
      </w:r>
      <w:r w:rsidRPr="00314404">
        <w:rPr>
          <w:rFonts w:ascii="Times New Roman" w:eastAsia="Times New Roman" w:hAnsi="Times New Roman" w:cs="Times New Roman"/>
          <w:i/>
          <w:sz w:val="24"/>
          <w:szCs w:val="24"/>
          <w:lang w:eastAsia="ru-RU"/>
        </w:rPr>
        <w:t xml:space="preserve">Христианизация Европы и образование двух ветвей христианства.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Империя Карла Великого. </w:t>
      </w:r>
      <w:r w:rsidRPr="00314404">
        <w:rPr>
          <w:rFonts w:ascii="Times New Roman" w:eastAsia="Times New Roman" w:hAnsi="Times New Roman" w:cs="Times New Roman"/>
          <w:i/>
          <w:sz w:val="24"/>
          <w:szCs w:val="24"/>
          <w:lang w:eastAsia="ru-RU"/>
        </w:rPr>
        <w:t xml:space="preserve">Политическая раздробленность. </w:t>
      </w:r>
      <w:r w:rsidRPr="00314404">
        <w:rPr>
          <w:rFonts w:ascii="Times New Roman" w:eastAsia="Times New Roman" w:hAnsi="Times New Roman" w:cs="Times New Roman"/>
          <w:sz w:val="24"/>
          <w:szCs w:val="24"/>
          <w:lang w:eastAsia="ru-RU"/>
        </w:rPr>
        <w:t xml:space="preserve">Феодализм. Сословный строй в Западной Европе. </w:t>
      </w:r>
      <w:r w:rsidRPr="00314404">
        <w:rPr>
          <w:rFonts w:ascii="Times New Roman" w:eastAsia="Times New Roman" w:hAnsi="Times New Roman" w:cs="Times New Roman"/>
          <w:i/>
          <w:sz w:val="24"/>
          <w:szCs w:val="24"/>
          <w:lang w:eastAsia="ru-RU"/>
        </w:rPr>
        <w:t>Власть духовная и светская.</w:t>
      </w:r>
      <w:r w:rsidRPr="00314404">
        <w:rPr>
          <w:rFonts w:ascii="Times New Roman" w:eastAsia="Times New Roman" w:hAnsi="Times New Roman" w:cs="Times New Roman"/>
          <w:sz w:val="24"/>
          <w:szCs w:val="24"/>
          <w:lang w:eastAsia="ru-RU"/>
        </w:rPr>
        <w:t xml:space="preserve"> Католическая церковь. Вассалитет. Крестьянская община</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Средневековый город. Экономическое развитие Западной Европы. Образование централизованных государств. Сословно-представи-тельные монархии.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Кризис европейского средневекового общества в XIV-XV вв. Столетняя война. </w:t>
      </w:r>
      <w:r w:rsidRPr="00314404">
        <w:rPr>
          <w:rFonts w:ascii="Times New Roman" w:eastAsia="Times New Roman" w:hAnsi="Times New Roman" w:cs="Times New Roman"/>
          <w:i/>
          <w:sz w:val="24"/>
          <w:szCs w:val="24"/>
          <w:lang w:eastAsia="ru-RU"/>
        </w:rPr>
        <w:t>Крестьянские восстания.</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Ереси.</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Гуситское движение.</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Византийская империя.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Племена Аравийского полуострова.</w:t>
      </w:r>
      <w:r w:rsidRPr="00314404">
        <w:rPr>
          <w:rFonts w:ascii="Times New Roman" w:eastAsia="Times New Roman" w:hAnsi="Times New Roman" w:cs="Times New Roman"/>
          <w:sz w:val="24"/>
          <w:szCs w:val="24"/>
          <w:lang w:eastAsia="ru-RU"/>
        </w:rPr>
        <w:t xml:space="preserve"> Возникновение ислама. Мухаммед. Арабские завоевания. </w:t>
      </w:r>
      <w:r w:rsidRPr="00314404">
        <w:rPr>
          <w:rFonts w:ascii="Times New Roman" w:eastAsia="Times New Roman" w:hAnsi="Times New Roman" w:cs="Times New Roman"/>
          <w:i/>
          <w:sz w:val="24"/>
          <w:szCs w:val="24"/>
          <w:lang w:eastAsia="ru-RU"/>
        </w:rPr>
        <w:t xml:space="preserve">Католицизм, православие и ислам в эпоху крестовых походов. </w:t>
      </w:r>
      <w:r w:rsidRPr="00314404">
        <w:rPr>
          <w:rFonts w:ascii="Times New Roman" w:eastAsia="Times New Roman" w:hAnsi="Times New Roman" w:cs="Times New Roman"/>
          <w:sz w:val="24"/>
          <w:szCs w:val="24"/>
          <w:lang w:eastAsia="ru-RU"/>
        </w:rPr>
        <w:t xml:space="preserve">Османская империя.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Средневековое общество в Индии, Китае, Японии.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Духовный мир европейского средневекового человека. Культурное наследие Средневековья.</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История Нового времени</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Великие географические открытия и их последствия. Зарождение капиталистических отношений. </w:t>
      </w:r>
      <w:r w:rsidRPr="00314404">
        <w:rPr>
          <w:rFonts w:ascii="Times New Roman" w:eastAsia="Times New Roman" w:hAnsi="Times New Roman" w:cs="Times New Roman"/>
          <w:i/>
          <w:sz w:val="24"/>
          <w:szCs w:val="24"/>
          <w:lang w:eastAsia="ru-RU"/>
        </w:rPr>
        <w:t>Колониальные захваты. Начало процесса модернизации в Европе XVI-XVII вв.</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Эпоха Возрождения. Гуманизм. Реформация и Контрреформация. М</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Лютер. Ж.Кальвин. И.Лойола. </w:t>
      </w:r>
      <w:r w:rsidRPr="00314404">
        <w:rPr>
          <w:rFonts w:ascii="Times New Roman" w:eastAsia="Times New Roman" w:hAnsi="Times New Roman" w:cs="Times New Roman"/>
          <w:i/>
          <w:sz w:val="24"/>
          <w:szCs w:val="24"/>
          <w:lang w:eastAsia="ru-RU"/>
        </w:rPr>
        <w:t xml:space="preserve">Религиозные войны. </w:t>
      </w:r>
      <w:r w:rsidRPr="00314404">
        <w:rPr>
          <w:rFonts w:ascii="Times New Roman" w:eastAsia="Times New Roman" w:hAnsi="Times New Roman" w:cs="Times New Roman"/>
          <w:sz w:val="24"/>
          <w:szCs w:val="24"/>
          <w:lang w:eastAsia="ru-RU"/>
        </w:rPr>
        <w:t>Утверждение абсолютизма.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Нидерландская и английская буржуазные революции.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Переход от </w:t>
      </w:r>
      <w:proofErr w:type="gramStart"/>
      <w:r w:rsidRPr="00314404">
        <w:rPr>
          <w:rFonts w:ascii="Times New Roman" w:eastAsia="Times New Roman" w:hAnsi="Times New Roman" w:cs="Times New Roman"/>
          <w:sz w:val="24"/>
          <w:szCs w:val="24"/>
          <w:lang w:eastAsia="ru-RU"/>
        </w:rPr>
        <w:t>аграрного</w:t>
      </w:r>
      <w:proofErr w:type="gramEnd"/>
      <w:r w:rsidRPr="00314404">
        <w:rPr>
          <w:rFonts w:ascii="Times New Roman" w:eastAsia="Times New Roman" w:hAnsi="Times New Roman" w:cs="Times New Roman"/>
          <w:sz w:val="24"/>
          <w:szCs w:val="24"/>
          <w:lang w:eastAsia="ru-RU"/>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sidRPr="00314404">
        <w:rPr>
          <w:rFonts w:ascii="Times New Roman" w:eastAsia="Times New Roman" w:hAnsi="Times New Roman" w:cs="Times New Roman"/>
          <w:i/>
          <w:sz w:val="24"/>
          <w:szCs w:val="24"/>
          <w:lang w:eastAsia="ru-RU"/>
        </w:rPr>
        <w:t>Первая империя во Франции.</w:t>
      </w:r>
      <w:r w:rsidRPr="00314404">
        <w:rPr>
          <w:rFonts w:ascii="Times New Roman" w:eastAsia="Times New Roman" w:hAnsi="Times New Roman" w:cs="Times New Roman"/>
          <w:sz w:val="24"/>
          <w:szCs w:val="24"/>
          <w:lang w:eastAsia="ru-RU"/>
        </w:rPr>
        <w:t xml:space="preserve"> Наполеон Бонапарт</w:t>
      </w:r>
      <w:r w:rsidRPr="00314404">
        <w:rPr>
          <w:rFonts w:ascii="Times New Roman" w:eastAsia="Times New Roman" w:hAnsi="Times New Roman" w:cs="Times New Roman"/>
          <w:i/>
          <w:sz w:val="24"/>
          <w:szCs w:val="24"/>
          <w:lang w:eastAsia="ru-RU"/>
        </w:rPr>
        <w:t xml:space="preserve">. Священный союз. Европейские революции XIX в. </w:t>
      </w:r>
      <w:r w:rsidRPr="00314404">
        <w:rPr>
          <w:rFonts w:ascii="Times New Roman" w:eastAsia="Times New Roman" w:hAnsi="Times New Roman" w:cs="Times New Roman"/>
          <w:sz w:val="24"/>
          <w:szCs w:val="24"/>
          <w:lang w:eastAsia="ru-RU"/>
        </w:rPr>
        <w:t>Гражданская война в США. А.Линкольн.</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Формирование идеологии либерализма, социализма, консерватизма. Национальные идеи и образование единых госуда</w:t>
      </w:r>
      <w:proofErr w:type="gramStart"/>
      <w:r w:rsidRPr="00314404">
        <w:rPr>
          <w:rFonts w:ascii="Times New Roman" w:eastAsia="Times New Roman" w:hAnsi="Times New Roman" w:cs="Times New Roman"/>
          <w:sz w:val="24"/>
          <w:szCs w:val="24"/>
          <w:lang w:eastAsia="ru-RU"/>
        </w:rPr>
        <w:t>рств в Г</w:t>
      </w:r>
      <w:proofErr w:type="gramEnd"/>
      <w:r w:rsidRPr="00314404">
        <w:rPr>
          <w:rFonts w:ascii="Times New Roman" w:eastAsia="Times New Roman" w:hAnsi="Times New Roman" w:cs="Times New Roman"/>
          <w:sz w:val="24"/>
          <w:szCs w:val="24"/>
          <w:lang w:eastAsia="ru-RU"/>
        </w:rPr>
        <w:t>ермании и Италии. О. фон Бисмарк.</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Социальный реформизм во второй половине XIX – начале ХХ вв. </w:t>
      </w:r>
      <w:r w:rsidRPr="00314404">
        <w:rPr>
          <w:rFonts w:ascii="Times New Roman" w:eastAsia="Times New Roman" w:hAnsi="Times New Roman" w:cs="Times New Roman"/>
          <w:i/>
          <w:sz w:val="24"/>
          <w:szCs w:val="24"/>
          <w:lang w:eastAsia="ru-RU"/>
        </w:rPr>
        <w:t>Народы Юго-Восточной Европы в XIX в.</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Провозглашение независимых госуда</w:t>
      </w:r>
      <w:proofErr w:type="gramStart"/>
      <w:r w:rsidRPr="00314404">
        <w:rPr>
          <w:rFonts w:ascii="Times New Roman" w:eastAsia="Times New Roman" w:hAnsi="Times New Roman" w:cs="Times New Roman"/>
          <w:i/>
          <w:sz w:val="24"/>
          <w:szCs w:val="24"/>
          <w:lang w:eastAsia="ru-RU"/>
        </w:rPr>
        <w:t>рств в Л</w:t>
      </w:r>
      <w:proofErr w:type="gramEnd"/>
      <w:r w:rsidRPr="00314404">
        <w:rPr>
          <w:rFonts w:ascii="Times New Roman" w:eastAsia="Times New Roman" w:hAnsi="Times New Roman" w:cs="Times New Roman"/>
          <w:i/>
          <w:sz w:val="24"/>
          <w:szCs w:val="24"/>
          <w:lang w:eastAsia="ru-RU"/>
        </w:rPr>
        <w:t>атинской Америке в XIX в.</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Монополистический капитализм. Создание колониальных империй и начало борьбы за передел мира.</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Обострение противоречий в развитии индустриального общества.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 xml:space="preserve">Кризис традиционного общества в странах Азии на рубеже XIX-XX вв. </w:t>
      </w:r>
      <w:r w:rsidRPr="00314404">
        <w:rPr>
          <w:rFonts w:ascii="Times New Roman" w:eastAsia="Times New Roman" w:hAnsi="Times New Roman" w:cs="Times New Roman"/>
          <w:sz w:val="24"/>
          <w:szCs w:val="24"/>
          <w:lang w:eastAsia="ru-RU"/>
        </w:rPr>
        <w:t xml:space="preserve">Начало модернизации в Японии.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Международные отношения в Новое время.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Первая мировая война: причины, участники, основные этапы военных действий, итоги.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Технический прогресс в Новое время. Возникновение научной картины мира. </w:t>
      </w:r>
      <w:r w:rsidRPr="00314404">
        <w:rPr>
          <w:rFonts w:ascii="Times New Roman" w:eastAsia="Times New Roman" w:hAnsi="Times New Roman" w:cs="Times New Roman"/>
          <w:i/>
          <w:sz w:val="24"/>
          <w:szCs w:val="24"/>
          <w:lang w:eastAsia="ru-RU"/>
        </w:rPr>
        <w:t xml:space="preserve">Изменение взгляда человека на общество и природу. </w:t>
      </w:r>
      <w:r w:rsidRPr="00314404">
        <w:rPr>
          <w:rFonts w:ascii="Times New Roman" w:eastAsia="Times New Roman" w:hAnsi="Times New Roman" w:cs="Times New Roman"/>
          <w:sz w:val="24"/>
          <w:szCs w:val="24"/>
          <w:lang w:eastAsia="ru-RU"/>
        </w:rPr>
        <w:t>Духовный кризис индустриального общества на рубеже XIX-XX вв.</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Культурное наследие Нового времени.</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Новейшая история и современность</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Мир после Первой мировой войны. </w:t>
      </w:r>
      <w:r w:rsidRPr="00314404">
        <w:rPr>
          <w:rFonts w:ascii="Times New Roman" w:eastAsia="Times New Roman" w:hAnsi="Times New Roman" w:cs="Times New Roman"/>
          <w:i/>
          <w:sz w:val="24"/>
          <w:szCs w:val="24"/>
          <w:lang w:eastAsia="ru-RU"/>
        </w:rPr>
        <w:t xml:space="preserve">Лига наций. Международные последствия революции в России. </w:t>
      </w:r>
      <w:r w:rsidRPr="00314404">
        <w:rPr>
          <w:rFonts w:ascii="Times New Roman" w:eastAsia="Times New Roman" w:hAnsi="Times New Roman" w:cs="Times New Roman"/>
          <w:sz w:val="24"/>
          <w:szCs w:val="24"/>
          <w:lang w:eastAsia="ru-RU"/>
        </w:rPr>
        <w:t>Революционный подъем в Европе и Азии, распад империй и образование новых государств.</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М. Ганди, Сунь Ятсен.</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Пацифизм и милитаризм в 1920-1930-х гг. </w:t>
      </w:r>
      <w:r w:rsidRPr="00314404">
        <w:rPr>
          <w:rFonts w:ascii="Times New Roman" w:eastAsia="Times New Roman" w:hAnsi="Times New Roman" w:cs="Times New Roman"/>
          <w:sz w:val="24"/>
          <w:szCs w:val="24"/>
          <w:lang w:eastAsia="ru-RU"/>
        </w:rPr>
        <w:t>Военно-политичес-кие кризисы в Европе и на Дальнем Востоке.</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Вторая мировая война: причины, участники, основные этапы военных действий. Антигитлеровская коалиция. Ф.Д.Рузвельт. И.В.Сталин, У.Черчилль</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«Новый порядок» на оккупированных территориях. Политика геноцида. Холокост. </w:t>
      </w:r>
      <w:r w:rsidRPr="00314404">
        <w:rPr>
          <w:rFonts w:ascii="Times New Roman" w:eastAsia="Times New Roman" w:hAnsi="Times New Roman" w:cs="Times New Roman"/>
          <w:sz w:val="24"/>
          <w:szCs w:val="24"/>
          <w:lang w:eastAsia="ru-RU"/>
        </w:rPr>
        <w:t xml:space="preserve">Движение Сопротивления. Итоги войны.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Создание ООН. Холодная война. Создание военно-политичес-ких блоков.</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Распад колониальной системы и образование независимых государств в Азии и Африке.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Утверждение и падение коммунистических режимов в странах Центральной и Восточной Европы.</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Авторитаризм и демократия в Латинской Америке XX в.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Выбор путей развития государствами Азии и Африки.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Распад «двухполюсного мира». Интеграционные процессы. </w:t>
      </w:r>
      <w:r w:rsidRPr="00314404">
        <w:rPr>
          <w:rFonts w:ascii="Times New Roman" w:eastAsia="Times New Roman" w:hAnsi="Times New Roman" w:cs="Times New Roman"/>
          <w:i/>
          <w:sz w:val="24"/>
          <w:szCs w:val="24"/>
          <w:lang w:eastAsia="ru-RU"/>
        </w:rPr>
        <w:t>Глобализация и ее противоречия.</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Мир </w:t>
      </w:r>
      <w:proofErr w:type="gramStart"/>
      <w:r w:rsidRPr="00314404">
        <w:rPr>
          <w:rFonts w:ascii="Times New Roman" w:eastAsia="Times New Roman" w:hAnsi="Times New Roman" w:cs="Times New Roman"/>
          <w:i/>
          <w:sz w:val="24"/>
          <w:szCs w:val="24"/>
          <w:lang w:eastAsia="ru-RU"/>
        </w:rPr>
        <w:t>в начале</w:t>
      </w:r>
      <w:proofErr w:type="gramEnd"/>
      <w:r w:rsidRPr="00314404">
        <w:rPr>
          <w:rFonts w:ascii="Times New Roman" w:eastAsia="Times New Roman" w:hAnsi="Times New Roman" w:cs="Times New Roman"/>
          <w:i/>
          <w:sz w:val="24"/>
          <w:szCs w:val="24"/>
          <w:lang w:eastAsia="ru-RU"/>
        </w:rPr>
        <w:t xml:space="preserve"> XXI 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Формирование современной научной картины мира. </w:t>
      </w:r>
      <w:r w:rsidRPr="00314404">
        <w:rPr>
          <w:rFonts w:ascii="Times New Roman" w:eastAsia="Times New Roman" w:hAnsi="Times New Roman" w:cs="Times New Roman"/>
          <w:i/>
          <w:sz w:val="24"/>
          <w:szCs w:val="24"/>
          <w:lang w:eastAsia="ru-RU"/>
        </w:rPr>
        <w:t>Религия и церковь в современном обществе.</w:t>
      </w:r>
      <w:r w:rsidRPr="00314404">
        <w:rPr>
          <w:rFonts w:ascii="Times New Roman" w:eastAsia="Times New Roman" w:hAnsi="Times New Roman" w:cs="Times New Roman"/>
          <w:sz w:val="24"/>
          <w:szCs w:val="24"/>
          <w:lang w:eastAsia="ru-RU"/>
        </w:rPr>
        <w:t xml:space="preserve"> Культурное наследие ХХ </w:t>
      </w:r>
      <w:proofErr w:type="gramStart"/>
      <w:r w:rsidRPr="00314404">
        <w:rPr>
          <w:rFonts w:ascii="Times New Roman" w:eastAsia="Times New Roman" w:hAnsi="Times New Roman" w:cs="Times New Roman"/>
          <w:sz w:val="24"/>
          <w:szCs w:val="24"/>
          <w:lang w:eastAsia="ru-RU"/>
        </w:rPr>
        <w:t>в</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spacing w:before="360" w:after="6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 xml:space="preserve">ИСТОРИЯ РОССИИ </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Народы и государства на территории нашей страны</w:t>
      </w:r>
      <w:r w:rsidRPr="00314404">
        <w:rPr>
          <w:rFonts w:ascii="Times New Roman" w:eastAsia="Times New Roman" w:hAnsi="Times New Roman" w:cs="Times New Roman"/>
          <w:b/>
          <w:sz w:val="24"/>
          <w:szCs w:val="24"/>
          <w:lang w:eastAsia="ru-RU"/>
        </w:rPr>
        <w:br/>
        <w:t>в древности</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lastRenderedPageBreak/>
        <w:t>Заселение территории нашей страны.</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 xml:space="preserve">Народы на территории России до середины I тысячелетия до н.э. </w:t>
      </w:r>
      <w:r w:rsidRPr="00314404">
        <w:rPr>
          <w:rFonts w:ascii="Times New Roman" w:eastAsia="Times New Roman" w:hAnsi="Times New Roman" w:cs="Times New Roman"/>
          <w:i/>
          <w:sz w:val="24"/>
          <w:szCs w:val="24"/>
          <w:lang w:eastAsia="ru-RU"/>
        </w:rPr>
        <w:t xml:space="preserve">Города-государства Северного Причерноморья. Скифское царство. Тюркский каганат. Хазарский каганат. Волжская Булгария. </w:t>
      </w:r>
      <w:r w:rsidRPr="00314404">
        <w:rPr>
          <w:rFonts w:ascii="Times New Roman" w:eastAsia="Times New Roman" w:hAnsi="Times New Roman" w:cs="Times New Roman"/>
          <w:sz w:val="24"/>
          <w:szCs w:val="24"/>
          <w:lang w:eastAsia="ru-RU"/>
        </w:rPr>
        <w:t xml:space="preserve">Восточные славяне: расселение, соседи, занятия, общественный строй. </w:t>
      </w:r>
      <w:r w:rsidRPr="00314404">
        <w:rPr>
          <w:rFonts w:ascii="Times New Roman" w:eastAsia="Times New Roman" w:hAnsi="Times New Roman" w:cs="Times New Roman"/>
          <w:i/>
          <w:sz w:val="24"/>
          <w:szCs w:val="24"/>
          <w:lang w:eastAsia="ru-RU"/>
        </w:rPr>
        <w:t xml:space="preserve">Кочевые народы Степи. </w:t>
      </w:r>
      <w:r w:rsidRPr="00314404">
        <w:rPr>
          <w:rFonts w:ascii="Times New Roman" w:eastAsia="Times New Roman" w:hAnsi="Times New Roman" w:cs="Times New Roman"/>
          <w:sz w:val="24"/>
          <w:szCs w:val="24"/>
          <w:lang w:eastAsia="ru-RU"/>
        </w:rPr>
        <w:t xml:space="preserve">Язычество. </w:t>
      </w:r>
      <w:r w:rsidRPr="00314404">
        <w:rPr>
          <w:rFonts w:ascii="Times New Roman" w:eastAsia="Times New Roman" w:hAnsi="Times New Roman" w:cs="Times New Roman"/>
          <w:i/>
          <w:sz w:val="24"/>
          <w:szCs w:val="24"/>
          <w:lang w:eastAsia="ru-RU"/>
        </w:rPr>
        <w:t>Распространение христианства, ислама, иудаизма.</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Русь в IX – начале XII вв.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Соседская община. Город. Новгород и Киев - центры древнерусской государственности. Образование Древнерусского государства. </w:t>
      </w:r>
      <w:r w:rsidRPr="00314404">
        <w:rPr>
          <w:rFonts w:ascii="Times New Roman" w:eastAsia="Times New Roman" w:hAnsi="Times New Roman" w:cs="Times New Roman"/>
          <w:i/>
          <w:sz w:val="24"/>
          <w:szCs w:val="24"/>
          <w:lang w:eastAsia="ru-RU"/>
        </w:rPr>
        <w:t>Рюриковичи.</w:t>
      </w:r>
      <w:r w:rsidRPr="00314404">
        <w:rPr>
          <w:rFonts w:ascii="Times New Roman" w:eastAsia="Times New Roman" w:hAnsi="Times New Roman" w:cs="Times New Roman"/>
          <w:sz w:val="24"/>
          <w:szCs w:val="24"/>
          <w:lang w:eastAsia="ru-RU"/>
        </w:rPr>
        <w:t xml:space="preserve"> Владимир I. Крещение Руси. Ярослав Мудрый. «</w:t>
      </w:r>
      <w:proofErr w:type="gramStart"/>
      <w:r w:rsidRPr="00314404">
        <w:rPr>
          <w:rFonts w:ascii="Times New Roman" w:eastAsia="Times New Roman" w:hAnsi="Times New Roman" w:cs="Times New Roman"/>
          <w:sz w:val="24"/>
          <w:szCs w:val="24"/>
          <w:lang w:eastAsia="ru-RU"/>
        </w:rPr>
        <w:t>Русская</w:t>
      </w:r>
      <w:proofErr w:type="gramEnd"/>
      <w:r w:rsidRPr="00314404">
        <w:rPr>
          <w:rFonts w:ascii="Times New Roman" w:eastAsia="Times New Roman" w:hAnsi="Times New Roman" w:cs="Times New Roman"/>
          <w:sz w:val="24"/>
          <w:szCs w:val="24"/>
          <w:lang w:eastAsia="ru-RU"/>
        </w:rPr>
        <w:t xml:space="preserve"> Правда». </w:t>
      </w:r>
      <w:r w:rsidRPr="00314404">
        <w:rPr>
          <w:rFonts w:ascii="Times New Roman" w:eastAsia="Times New Roman" w:hAnsi="Times New Roman" w:cs="Times New Roman"/>
          <w:i/>
          <w:sz w:val="24"/>
          <w:szCs w:val="24"/>
          <w:lang w:eastAsia="ru-RU"/>
        </w:rPr>
        <w:t>Княжеские усобицы.</w:t>
      </w:r>
      <w:r w:rsidRPr="00314404">
        <w:rPr>
          <w:rFonts w:ascii="Times New Roman" w:eastAsia="Times New Roman" w:hAnsi="Times New Roman" w:cs="Times New Roman"/>
          <w:sz w:val="24"/>
          <w:szCs w:val="24"/>
          <w:lang w:eastAsia="ru-RU"/>
        </w:rPr>
        <w:t xml:space="preserve"> Владимир Мономах.</w:t>
      </w:r>
      <w:r w:rsidRPr="00314404">
        <w:rPr>
          <w:rFonts w:ascii="Times New Roman" w:eastAsia="Times New Roman" w:hAnsi="Times New Roman" w:cs="Times New Roman"/>
          <w:i/>
          <w:sz w:val="24"/>
          <w:szCs w:val="24"/>
          <w:lang w:eastAsia="ru-RU"/>
        </w:rPr>
        <w:t xml:space="preserve"> Международные связи Древней Руси. </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Русские земли и княжества в XII – середине XV вв.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Политическая раздробленность Руси. </w:t>
      </w:r>
      <w:r w:rsidRPr="00314404">
        <w:rPr>
          <w:rFonts w:ascii="Times New Roman" w:eastAsia="Times New Roman" w:hAnsi="Times New Roman" w:cs="Times New Roman"/>
          <w:i/>
          <w:sz w:val="24"/>
          <w:szCs w:val="24"/>
          <w:lang w:eastAsia="ru-RU"/>
        </w:rPr>
        <w:t xml:space="preserve">Владимиро-Суздальское княжество. Галицко-Волынское княжество. Новгородская боярская республика. </w:t>
      </w:r>
      <w:r w:rsidRPr="00314404">
        <w:rPr>
          <w:rFonts w:ascii="Times New Roman" w:eastAsia="Times New Roman" w:hAnsi="Times New Roman" w:cs="Times New Roman"/>
          <w:sz w:val="24"/>
          <w:szCs w:val="24"/>
          <w:lang w:eastAsia="ru-RU"/>
        </w:rPr>
        <w:t xml:space="preserve">Борьба против внешней агрессии в XIII в. Монгольское завоевание. </w:t>
      </w:r>
      <w:r w:rsidRPr="00314404">
        <w:rPr>
          <w:rFonts w:ascii="Times New Roman" w:eastAsia="Times New Roman" w:hAnsi="Times New Roman" w:cs="Times New Roman"/>
          <w:i/>
          <w:sz w:val="24"/>
          <w:szCs w:val="24"/>
          <w:lang w:eastAsia="ru-RU"/>
        </w:rPr>
        <w:t xml:space="preserve">Золотая Орда. </w:t>
      </w:r>
      <w:r w:rsidRPr="00314404">
        <w:rPr>
          <w:rFonts w:ascii="Times New Roman" w:eastAsia="Times New Roman" w:hAnsi="Times New Roman" w:cs="Times New Roman"/>
          <w:sz w:val="24"/>
          <w:szCs w:val="24"/>
          <w:lang w:eastAsia="ru-RU"/>
        </w:rPr>
        <w:t xml:space="preserve">Экспансия с Запада. Александр Невский. </w:t>
      </w:r>
      <w:r w:rsidRPr="00314404">
        <w:rPr>
          <w:rFonts w:ascii="Times New Roman" w:eastAsia="Times New Roman" w:hAnsi="Times New Roman" w:cs="Times New Roman"/>
          <w:i/>
          <w:sz w:val="24"/>
          <w:szCs w:val="24"/>
          <w:lang w:eastAsia="ru-RU"/>
        </w:rPr>
        <w:t>Великое княжество Литовское.</w:t>
      </w:r>
      <w:r w:rsidRPr="00314404">
        <w:rPr>
          <w:rFonts w:ascii="Times New Roman" w:eastAsia="Times New Roman" w:hAnsi="Times New Roman" w:cs="Times New Roman"/>
          <w:sz w:val="24"/>
          <w:szCs w:val="24"/>
          <w:lang w:eastAsia="ru-RU"/>
        </w:rPr>
        <w:t xml:space="preserve">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 </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Российское государство во второй половине XV – XVII вв.</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w:t>
      </w:r>
      <w:r w:rsidRPr="00314404">
        <w:rPr>
          <w:rFonts w:ascii="Times New Roman" w:eastAsia="Times New Roman" w:hAnsi="Times New Roman" w:cs="Times New Roman"/>
          <w:i/>
          <w:sz w:val="24"/>
          <w:szCs w:val="24"/>
          <w:lang w:eastAsia="ru-RU"/>
        </w:rPr>
        <w:t xml:space="preserve">Местничество.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Иван IV Грозный.</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w:t>
      </w:r>
      <w:r w:rsidRPr="00314404">
        <w:rPr>
          <w:rFonts w:ascii="Times New Roman" w:eastAsia="Times New Roman" w:hAnsi="Times New Roman" w:cs="Times New Roman"/>
          <w:i/>
          <w:sz w:val="24"/>
          <w:szCs w:val="24"/>
          <w:lang w:eastAsia="ru-RU"/>
        </w:rPr>
        <w:t xml:space="preserve">Казачество. Ливонская война. </w:t>
      </w:r>
      <w:r w:rsidRPr="00314404">
        <w:rPr>
          <w:rFonts w:ascii="Times New Roman" w:eastAsia="Times New Roman" w:hAnsi="Times New Roman" w:cs="Times New Roman"/>
          <w:sz w:val="24"/>
          <w:szCs w:val="24"/>
          <w:lang w:eastAsia="ru-RU"/>
        </w:rPr>
        <w:t xml:space="preserve">Опричнина.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Смутное время. Установление крепостного права. </w:t>
      </w:r>
      <w:r w:rsidRPr="00314404">
        <w:rPr>
          <w:rFonts w:ascii="Times New Roman" w:eastAsia="Times New Roman" w:hAnsi="Times New Roman" w:cs="Times New Roman"/>
          <w:i/>
          <w:sz w:val="24"/>
          <w:szCs w:val="24"/>
          <w:lang w:eastAsia="ru-RU"/>
        </w:rPr>
        <w:t>Прекращение династии Рюриковичей.</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Самозванцы. </w:t>
      </w:r>
      <w:r w:rsidRPr="00314404">
        <w:rPr>
          <w:rFonts w:ascii="Times New Roman" w:eastAsia="Times New Roman" w:hAnsi="Times New Roman" w:cs="Times New Roman"/>
          <w:sz w:val="24"/>
          <w:szCs w:val="24"/>
          <w:lang w:eastAsia="ru-RU"/>
        </w:rPr>
        <w:t>Борьба против внешней экспансии.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К.Минин. Д.Пожарский.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314404">
        <w:rPr>
          <w:rFonts w:ascii="Times New Roman" w:eastAsia="Times New Roman" w:hAnsi="Times New Roman" w:cs="Times New Roman"/>
          <w:i/>
          <w:sz w:val="24"/>
          <w:szCs w:val="24"/>
          <w:lang w:eastAsia="ru-RU"/>
        </w:rPr>
        <w:t xml:space="preserve">Приказная система. Отмена местничества. </w:t>
      </w:r>
      <w:r w:rsidRPr="00314404">
        <w:rPr>
          <w:rFonts w:ascii="Times New Roman" w:eastAsia="Times New Roman" w:hAnsi="Times New Roman" w:cs="Times New Roman"/>
          <w:sz w:val="24"/>
          <w:szCs w:val="24"/>
          <w:lang w:eastAsia="ru-RU"/>
        </w:rPr>
        <w:t xml:space="preserve">Церковный раскол. Никон и Аввакум. Социальные движения второй половины XVII в. Степан Разин. Внешняя политика России в XVII </w:t>
      </w:r>
      <w:proofErr w:type="gramStart"/>
      <w:r w:rsidRPr="00314404">
        <w:rPr>
          <w:rFonts w:ascii="Times New Roman" w:eastAsia="Times New Roman" w:hAnsi="Times New Roman" w:cs="Times New Roman"/>
          <w:sz w:val="24"/>
          <w:szCs w:val="24"/>
          <w:lang w:eastAsia="ru-RU"/>
        </w:rPr>
        <w:t>в</w:t>
      </w:r>
      <w:proofErr w:type="gramEnd"/>
      <w:r w:rsidRPr="00314404">
        <w:rPr>
          <w:rFonts w:ascii="Times New Roman" w:eastAsia="Times New Roman" w:hAnsi="Times New Roman" w:cs="Times New Roman"/>
          <w:sz w:val="24"/>
          <w:szCs w:val="24"/>
          <w:lang w:eastAsia="ru-RU"/>
        </w:rPr>
        <w:t xml:space="preserve">. Вхождение Левобережной Украины в состав России на правах автономии. </w:t>
      </w:r>
      <w:r w:rsidRPr="00314404">
        <w:rPr>
          <w:rFonts w:ascii="Times New Roman" w:eastAsia="Times New Roman" w:hAnsi="Times New Roman" w:cs="Times New Roman"/>
          <w:i/>
          <w:sz w:val="24"/>
          <w:szCs w:val="24"/>
          <w:lang w:eastAsia="ru-RU"/>
        </w:rPr>
        <w:t>Завершение присоединения Сибири.</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Культура народов нашей страны с древнейших времен до конца XVII в.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Становление древнерусской культуры: фольклор, письменность, живопись, зодчество. </w:t>
      </w:r>
      <w:r w:rsidRPr="00314404">
        <w:rPr>
          <w:rFonts w:ascii="Times New Roman" w:eastAsia="Times New Roman" w:hAnsi="Times New Roman" w:cs="Times New Roman"/>
          <w:i/>
          <w:sz w:val="24"/>
          <w:szCs w:val="24"/>
          <w:lang w:eastAsia="ru-RU"/>
        </w:rPr>
        <w:t xml:space="preserve">Религиозно-культурное влияние Византии. </w:t>
      </w:r>
      <w:r w:rsidRPr="00314404">
        <w:rPr>
          <w:rFonts w:ascii="Times New Roman" w:eastAsia="Times New Roman" w:hAnsi="Times New Roman" w:cs="Times New Roman"/>
          <w:sz w:val="24"/>
          <w:szCs w:val="24"/>
          <w:lang w:eastAsia="ru-RU"/>
        </w:rPr>
        <w:t xml:space="preserve">Своеобразие художественных традиций в русских землях и княжествах в период культурного подъема в </w:t>
      </w:r>
      <w:r w:rsidRPr="00314404">
        <w:rPr>
          <w:rFonts w:ascii="Times New Roman" w:eastAsia="Times New Roman" w:hAnsi="Times New Roman" w:cs="Times New Roman"/>
          <w:sz w:val="24"/>
          <w:szCs w:val="24"/>
          <w:lang w:val="en-US" w:eastAsia="ru-RU"/>
        </w:rPr>
        <w:t>XII</w:t>
      </w:r>
      <w:r w:rsidRPr="00314404">
        <w:rPr>
          <w:rFonts w:ascii="Times New Roman" w:eastAsia="Times New Roman" w:hAnsi="Times New Roman" w:cs="Times New Roman"/>
          <w:sz w:val="24"/>
          <w:szCs w:val="24"/>
          <w:lang w:eastAsia="ru-RU"/>
        </w:rPr>
        <w:t xml:space="preserve"> – начале  </w:t>
      </w:r>
      <w:r w:rsidRPr="00314404">
        <w:rPr>
          <w:rFonts w:ascii="Times New Roman" w:eastAsia="Times New Roman" w:hAnsi="Times New Roman" w:cs="Times New Roman"/>
          <w:sz w:val="24"/>
          <w:szCs w:val="24"/>
          <w:lang w:val="en-US" w:eastAsia="ru-RU"/>
        </w:rPr>
        <w:t>XIII</w:t>
      </w:r>
      <w:r w:rsidRPr="00314404">
        <w:rPr>
          <w:rFonts w:ascii="Times New Roman" w:eastAsia="Times New Roman" w:hAnsi="Times New Roman" w:cs="Times New Roman"/>
          <w:sz w:val="24"/>
          <w:szCs w:val="24"/>
          <w:lang w:eastAsia="ru-RU"/>
        </w:rPr>
        <w:t xml:space="preserve"> вв.</w:t>
      </w:r>
      <w:r w:rsidRPr="00314404">
        <w:rPr>
          <w:rFonts w:ascii="Times New Roman" w:eastAsia="Times New Roman" w:hAnsi="Times New Roman" w:cs="Times New Roman"/>
          <w:i/>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Монгольское завоевание и русская культура.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Формирование культуры Российского государства. Летописание. </w:t>
      </w:r>
      <w:r w:rsidRPr="00314404">
        <w:rPr>
          <w:rFonts w:ascii="Times New Roman" w:eastAsia="Times New Roman" w:hAnsi="Times New Roman" w:cs="Times New Roman"/>
          <w:i/>
          <w:sz w:val="24"/>
          <w:szCs w:val="24"/>
          <w:lang w:eastAsia="ru-RU"/>
        </w:rPr>
        <w:t>Московский Кремль.</w:t>
      </w:r>
      <w:r w:rsidRPr="00314404">
        <w:rPr>
          <w:rFonts w:ascii="Times New Roman" w:eastAsia="Times New Roman" w:hAnsi="Times New Roman" w:cs="Times New Roman"/>
          <w:sz w:val="24"/>
          <w:szCs w:val="24"/>
          <w:lang w:eastAsia="ru-RU"/>
        </w:rPr>
        <w:t xml:space="preserve"> Андрей Рублев. Книгопечатание. Иван Федоров.</w:t>
      </w:r>
      <w:r w:rsidRPr="00314404">
        <w:rPr>
          <w:rFonts w:ascii="Times New Roman" w:eastAsia="Times New Roman" w:hAnsi="Times New Roman" w:cs="Times New Roman"/>
          <w:i/>
          <w:sz w:val="24"/>
          <w:szCs w:val="24"/>
          <w:lang w:eastAsia="ru-RU"/>
        </w:rPr>
        <w:t xml:space="preserve"> Обмирщение культуры в XVII в.</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Быт и нравы допетровской Руси.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i/>
          <w:sz w:val="24"/>
          <w:szCs w:val="24"/>
          <w:lang w:eastAsia="ru-RU"/>
        </w:rPr>
        <w:t>Родной край</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b/>
          <w:i/>
          <w:sz w:val="24"/>
          <w:szCs w:val="24"/>
          <w:lang w:eastAsia="ru-RU"/>
        </w:rPr>
        <w:t>(с древнейших времен до конца XVII в.)</w:t>
      </w:r>
      <w:r w:rsidRPr="00314404">
        <w:rPr>
          <w:rFonts w:ascii="Times New Roman" w:eastAsia="Times New Roman" w:hAnsi="Times New Roman" w:cs="Times New Roman"/>
          <w:i/>
          <w:sz w:val="24"/>
          <w:szCs w:val="24"/>
          <w:lang w:eastAsia="ru-RU"/>
        </w:rPr>
        <w:t xml:space="preserve"> </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Россия в XVIII – середине XIX вв.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Преобразования первой четверти XVIII в. Петр I. </w:t>
      </w:r>
      <w:r w:rsidRPr="00314404">
        <w:rPr>
          <w:rFonts w:ascii="Times New Roman" w:eastAsia="Times New Roman" w:hAnsi="Times New Roman" w:cs="Times New Roman"/>
          <w:i/>
          <w:sz w:val="24"/>
          <w:szCs w:val="24"/>
          <w:lang w:eastAsia="ru-RU"/>
        </w:rPr>
        <w:t xml:space="preserve">Заводское строительство. </w:t>
      </w:r>
      <w:r w:rsidRPr="00314404">
        <w:rPr>
          <w:rFonts w:ascii="Times New Roman" w:eastAsia="Times New Roman" w:hAnsi="Times New Roman" w:cs="Times New Roman"/>
          <w:sz w:val="24"/>
          <w:szCs w:val="24"/>
          <w:lang w:eastAsia="ru-RU"/>
        </w:rPr>
        <w:t xml:space="preserve">Создание регулярной армии и флота. Северная война. </w:t>
      </w:r>
      <w:r w:rsidRPr="00314404">
        <w:rPr>
          <w:rFonts w:ascii="Times New Roman" w:eastAsia="Times New Roman" w:hAnsi="Times New Roman" w:cs="Times New Roman"/>
          <w:i/>
          <w:sz w:val="24"/>
          <w:szCs w:val="24"/>
          <w:lang w:eastAsia="ru-RU"/>
        </w:rPr>
        <w:t xml:space="preserve">Образование Российской империи. </w:t>
      </w:r>
      <w:r w:rsidRPr="00314404">
        <w:rPr>
          <w:rFonts w:ascii="Times New Roman" w:eastAsia="Times New Roman" w:hAnsi="Times New Roman" w:cs="Times New Roman"/>
          <w:sz w:val="24"/>
          <w:szCs w:val="24"/>
          <w:lang w:eastAsia="ru-RU"/>
        </w:rPr>
        <w:t xml:space="preserve">Абсолютизм. </w:t>
      </w:r>
      <w:r w:rsidRPr="00314404">
        <w:rPr>
          <w:rFonts w:ascii="Times New Roman" w:eastAsia="Times New Roman" w:hAnsi="Times New Roman" w:cs="Times New Roman"/>
          <w:i/>
          <w:sz w:val="24"/>
          <w:szCs w:val="24"/>
          <w:lang w:eastAsia="ru-RU"/>
        </w:rPr>
        <w:t>Табель о рангах.</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Подчинение церкви государству.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Дворцовые перевороты. </w:t>
      </w:r>
      <w:r w:rsidRPr="00314404">
        <w:rPr>
          <w:rFonts w:ascii="Times New Roman" w:eastAsia="Times New Roman" w:hAnsi="Times New Roman" w:cs="Times New Roman"/>
          <w:i/>
          <w:sz w:val="24"/>
          <w:szCs w:val="24"/>
          <w:lang w:eastAsia="ru-RU"/>
        </w:rPr>
        <w:t>Фаворитизм.</w:t>
      </w:r>
      <w:r w:rsidRPr="00314404">
        <w:rPr>
          <w:rFonts w:ascii="Times New Roman" w:eastAsia="Times New Roman" w:hAnsi="Times New Roman" w:cs="Times New Roman"/>
          <w:sz w:val="24"/>
          <w:szCs w:val="24"/>
          <w:lang w:eastAsia="ru-RU"/>
        </w:rPr>
        <w:t xml:space="preserve"> Расширение прав и привилегий дворянства</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Просвещенный абсолютизм Екатерины II. Оформление сословного строя. Социальные движения. Е.И. Пугачев.</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Россия в войнах второй половины XVIII в. А.В. Суворов. Ф.Ф. Ушаков.</w:t>
      </w:r>
      <w:r w:rsidRPr="00314404">
        <w:rPr>
          <w:rFonts w:ascii="Times New Roman" w:eastAsia="Times New Roman" w:hAnsi="Times New Roman" w:cs="Times New Roman"/>
          <w:i/>
          <w:sz w:val="24"/>
          <w:szCs w:val="24"/>
          <w:lang w:eastAsia="ru-RU"/>
        </w:rPr>
        <w:t xml:space="preserve"> Присоединение новых территорий.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Внутренняя политика в первой половине XIX в. М.М. Сперанский. Отечественная война 1812 г. </w:t>
      </w:r>
      <w:r w:rsidRPr="00314404">
        <w:rPr>
          <w:rFonts w:ascii="Times New Roman" w:eastAsia="Times New Roman" w:hAnsi="Times New Roman" w:cs="Times New Roman"/>
          <w:b/>
          <w:i/>
          <w:sz w:val="24"/>
          <w:szCs w:val="24"/>
          <w:lang w:eastAsia="ru-RU"/>
        </w:rPr>
        <w:t>Россия и образование Священного союза.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w:t>
      </w:r>
      <w:r w:rsidRPr="00314404">
        <w:rPr>
          <w:rFonts w:ascii="Times New Roman" w:eastAsia="Times New Roman" w:hAnsi="Times New Roman" w:cs="Times New Roman"/>
          <w:b/>
          <w:sz w:val="24"/>
          <w:szCs w:val="24"/>
          <w:lang w:eastAsia="ru-RU"/>
        </w:rPr>
        <w:lastRenderedPageBreak/>
        <w:t>государственная идеология, западники и славянофилы, утопический</w:t>
      </w:r>
      <w:r w:rsidRPr="00314404">
        <w:rPr>
          <w:rFonts w:ascii="Times New Roman" w:eastAsia="Times New Roman" w:hAnsi="Times New Roman" w:cs="Times New Roman"/>
          <w:b/>
          <w:i/>
          <w:sz w:val="24"/>
          <w:szCs w:val="24"/>
          <w:lang w:eastAsia="ru-RU"/>
        </w:rPr>
        <w:t xml:space="preserve"> </w:t>
      </w:r>
      <w:r w:rsidRPr="00314404">
        <w:rPr>
          <w:rFonts w:ascii="Times New Roman" w:eastAsia="Times New Roman" w:hAnsi="Times New Roman" w:cs="Times New Roman"/>
          <w:b/>
          <w:sz w:val="24"/>
          <w:szCs w:val="24"/>
          <w:lang w:eastAsia="ru-RU"/>
        </w:rPr>
        <w:t>социализм</w:t>
      </w:r>
      <w:r w:rsidRPr="00314404">
        <w:rPr>
          <w:rFonts w:ascii="Times New Roman" w:eastAsia="Times New Roman" w:hAnsi="Times New Roman" w:cs="Times New Roman"/>
          <w:b/>
          <w:i/>
          <w:sz w:val="24"/>
          <w:szCs w:val="24"/>
          <w:lang w:eastAsia="ru-RU"/>
        </w:rPr>
        <w:t xml:space="preserve">. </w:t>
      </w:r>
      <w:r w:rsidRPr="00314404">
        <w:rPr>
          <w:rFonts w:ascii="Times New Roman" w:eastAsia="Times New Roman" w:hAnsi="Times New Roman" w:cs="Times New Roman"/>
          <w:b/>
          <w:sz w:val="24"/>
          <w:szCs w:val="24"/>
          <w:lang w:eastAsia="ru-RU"/>
        </w:rPr>
        <w:t>Начало промышленного переворота. Присоединение Кавказа. Крымская война.</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Россия во второй половине XIX – начале ХХ вв.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Великие реформы 1860 - 1870-х гг. Александр II</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Отмена крепостного права.</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Завершение промышленного переворота. Формирование классов индустриального общества. </w:t>
      </w:r>
      <w:r w:rsidRPr="00314404">
        <w:rPr>
          <w:rFonts w:ascii="Times New Roman" w:eastAsia="Times New Roman" w:hAnsi="Times New Roman" w:cs="Times New Roman"/>
          <w:i/>
          <w:sz w:val="24"/>
          <w:szCs w:val="24"/>
          <w:lang w:eastAsia="ru-RU"/>
        </w:rPr>
        <w:t>Контрреформы 1880-х гг.</w:t>
      </w:r>
      <w:r w:rsidRPr="00314404">
        <w:rPr>
          <w:rFonts w:ascii="Times New Roman" w:eastAsia="Times New Roman" w:hAnsi="Times New Roman" w:cs="Times New Roman"/>
          <w:sz w:val="24"/>
          <w:szCs w:val="24"/>
          <w:lang w:eastAsia="ru-RU"/>
        </w:rPr>
        <w:t xml:space="preserve"> Общественные движения второй половины XIX в. </w:t>
      </w:r>
      <w:r w:rsidRPr="00314404">
        <w:rPr>
          <w:rFonts w:ascii="Times New Roman" w:eastAsia="Times New Roman" w:hAnsi="Times New Roman" w:cs="Times New Roman"/>
          <w:i/>
          <w:sz w:val="24"/>
          <w:szCs w:val="24"/>
          <w:lang w:eastAsia="ru-RU"/>
        </w:rPr>
        <w:t>Национальная политика. Русско-турецкая война 1877-1878 гг.</w:t>
      </w:r>
      <w:r w:rsidRPr="00314404">
        <w:rPr>
          <w:rFonts w:ascii="Times New Roman" w:eastAsia="Times New Roman" w:hAnsi="Times New Roman" w:cs="Times New Roman"/>
          <w:sz w:val="24"/>
          <w:szCs w:val="24"/>
          <w:lang w:eastAsia="ru-RU"/>
        </w:rPr>
        <w:t xml:space="preserve"> Россия в военно-политических блоках.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Промышленный подъем на рубеже </w:t>
      </w:r>
      <w:r w:rsidRPr="00314404">
        <w:rPr>
          <w:rFonts w:ascii="Times New Roman" w:eastAsia="Times New Roman" w:hAnsi="Times New Roman" w:cs="Times New Roman"/>
          <w:sz w:val="24"/>
          <w:szCs w:val="24"/>
          <w:lang w:val="en-US" w:eastAsia="ru-RU"/>
        </w:rPr>
        <w:t>XIX</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val="en-US" w:eastAsia="ru-RU"/>
        </w:rPr>
        <w:t>XX</w:t>
      </w:r>
      <w:r w:rsidRPr="00314404">
        <w:rPr>
          <w:rFonts w:ascii="Times New Roman" w:eastAsia="Times New Roman" w:hAnsi="Times New Roman" w:cs="Times New Roman"/>
          <w:sz w:val="24"/>
          <w:szCs w:val="24"/>
          <w:lang w:eastAsia="ru-RU"/>
        </w:rPr>
        <w:t xml:space="preserve"> вв. Государственный капитализм. Формирование монополий. </w:t>
      </w:r>
      <w:r w:rsidRPr="00314404">
        <w:rPr>
          <w:rFonts w:ascii="Times New Roman" w:eastAsia="Times New Roman" w:hAnsi="Times New Roman" w:cs="Times New Roman"/>
          <w:i/>
          <w:sz w:val="24"/>
          <w:szCs w:val="24"/>
          <w:lang w:eastAsia="ru-RU"/>
        </w:rPr>
        <w:t>Иностранный капитал в России.</w:t>
      </w:r>
      <w:r w:rsidRPr="00314404">
        <w:rPr>
          <w:rFonts w:ascii="Times New Roman" w:eastAsia="Times New Roman" w:hAnsi="Times New Roman" w:cs="Times New Roman"/>
          <w:sz w:val="24"/>
          <w:szCs w:val="24"/>
          <w:lang w:eastAsia="ru-RU"/>
        </w:rPr>
        <w:t xml:space="preserve"> С.Ю. Витте. Обострение социальных противоречий в условиях форсированной модернизации. Русско-японская война. Революция 1905-1907 гг. </w:t>
      </w:r>
      <w:r w:rsidRPr="00314404">
        <w:rPr>
          <w:rFonts w:ascii="Times New Roman" w:eastAsia="Times New Roman" w:hAnsi="Times New Roman" w:cs="Times New Roman"/>
          <w:i/>
          <w:sz w:val="24"/>
          <w:szCs w:val="24"/>
          <w:lang w:eastAsia="ru-RU"/>
        </w:rPr>
        <w:t>Манифест 17 октября.</w:t>
      </w:r>
      <w:r w:rsidRPr="00314404">
        <w:rPr>
          <w:rFonts w:ascii="Times New Roman" w:eastAsia="Times New Roman" w:hAnsi="Times New Roman" w:cs="Times New Roman"/>
          <w:sz w:val="24"/>
          <w:szCs w:val="24"/>
          <w:lang w:eastAsia="ru-RU"/>
        </w:rPr>
        <w:t xml:space="preserve"> Государственная Дума. </w:t>
      </w:r>
      <w:r w:rsidRPr="00314404">
        <w:rPr>
          <w:rFonts w:ascii="Times New Roman" w:eastAsia="Times New Roman" w:hAnsi="Times New Roman" w:cs="Times New Roman"/>
          <w:i/>
          <w:sz w:val="24"/>
          <w:szCs w:val="24"/>
          <w:lang w:eastAsia="ru-RU"/>
        </w:rPr>
        <w:t>Политические течения и партии.</w:t>
      </w:r>
      <w:r w:rsidRPr="00314404">
        <w:rPr>
          <w:rFonts w:ascii="Times New Roman" w:eastAsia="Times New Roman" w:hAnsi="Times New Roman" w:cs="Times New Roman"/>
          <w:sz w:val="24"/>
          <w:szCs w:val="24"/>
          <w:lang w:eastAsia="ru-RU"/>
        </w:rPr>
        <w:t xml:space="preserve"> П.А. Столыпин. Аграрная реформа.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Россия в Первой мировой войне. </w:t>
      </w:r>
      <w:r w:rsidRPr="00314404">
        <w:rPr>
          <w:rFonts w:ascii="Times New Roman" w:eastAsia="Times New Roman" w:hAnsi="Times New Roman" w:cs="Times New Roman"/>
          <w:i/>
          <w:sz w:val="24"/>
          <w:szCs w:val="24"/>
          <w:lang w:eastAsia="ru-RU"/>
        </w:rPr>
        <w:t>Угроза национальной катастрофы.</w:t>
      </w:r>
      <w:r w:rsidRPr="00314404">
        <w:rPr>
          <w:rFonts w:ascii="Times New Roman" w:eastAsia="Times New Roman" w:hAnsi="Times New Roman" w:cs="Times New Roman"/>
          <w:sz w:val="24"/>
          <w:szCs w:val="24"/>
          <w:lang w:eastAsia="ru-RU"/>
        </w:rPr>
        <w:t xml:space="preserve"> Революция в России в 1917 г. Падение монархии. Временное правительство и Советы.</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Российская культура в XVIII – начале ХХ вв.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314404">
        <w:rPr>
          <w:rFonts w:ascii="Times New Roman" w:eastAsia="Times New Roman" w:hAnsi="Times New Roman" w:cs="Times New Roman"/>
          <w:i/>
          <w:sz w:val="24"/>
          <w:szCs w:val="24"/>
          <w:lang w:eastAsia="ru-RU"/>
        </w:rPr>
        <w:t xml:space="preserve">Демократические тенденции в культурной жизни на рубеже XIX-XX вв.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i/>
          <w:sz w:val="24"/>
          <w:szCs w:val="24"/>
          <w:lang w:eastAsia="ru-RU"/>
        </w:rPr>
        <w:t>Родной край</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b/>
          <w:i/>
          <w:sz w:val="24"/>
          <w:szCs w:val="24"/>
          <w:lang w:eastAsia="ru-RU"/>
        </w:rPr>
        <w:t>(в XVIII – начале ХХ вв.)</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Советская Россия – СССР в 1917-1991 гг.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Провозглашение советской власти в октябре 1917 г.</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В.И. Ленин.</w:t>
      </w:r>
      <w:r w:rsidRPr="00314404">
        <w:rPr>
          <w:rFonts w:ascii="Times New Roman" w:eastAsia="Times New Roman" w:hAnsi="Times New Roman" w:cs="Times New Roman"/>
          <w:i/>
          <w:sz w:val="24"/>
          <w:szCs w:val="24"/>
          <w:lang w:eastAsia="ru-RU"/>
        </w:rPr>
        <w:t xml:space="preserve"> Учредительное собрание.</w:t>
      </w:r>
      <w:r w:rsidRPr="00314404">
        <w:rPr>
          <w:rFonts w:ascii="Times New Roman" w:eastAsia="Times New Roman" w:hAnsi="Times New Roman" w:cs="Times New Roman"/>
          <w:sz w:val="24"/>
          <w:szCs w:val="24"/>
          <w:lang w:eastAsia="ru-RU"/>
        </w:rPr>
        <w:t xml:space="preserve"> Политика большевиков и установление однопартийной диктатуры. Распад Российской империи</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Выход России из Первой мировой войны.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Гражданская война. Красные и белые. </w:t>
      </w:r>
      <w:r w:rsidRPr="00314404">
        <w:rPr>
          <w:rFonts w:ascii="Times New Roman" w:eastAsia="Times New Roman" w:hAnsi="Times New Roman" w:cs="Times New Roman"/>
          <w:i/>
          <w:sz w:val="24"/>
          <w:szCs w:val="24"/>
          <w:lang w:eastAsia="ru-RU"/>
        </w:rPr>
        <w:t>Иностранная интервенция.</w:t>
      </w:r>
      <w:r w:rsidRPr="00314404">
        <w:rPr>
          <w:rFonts w:ascii="Times New Roman" w:eastAsia="Times New Roman" w:hAnsi="Times New Roman" w:cs="Times New Roman"/>
          <w:sz w:val="24"/>
          <w:szCs w:val="24"/>
          <w:lang w:eastAsia="ru-RU"/>
        </w:rPr>
        <w:t xml:space="preserve"> «Военный коммунизм».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Новая экономическая политика. </w:t>
      </w:r>
      <w:r w:rsidRPr="00314404">
        <w:rPr>
          <w:rFonts w:ascii="Times New Roman" w:eastAsia="Times New Roman" w:hAnsi="Times New Roman" w:cs="Times New Roman"/>
          <w:i/>
          <w:sz w:val="24"/>
          <w:szCs w:val="24"/>
          <w:lang w:eastAsia="ru-RU"/>
        </w:rPr>
        <w:t xml:space="preserve">Начало восстановления экономики. </w:t>
      </w:r>
      <w:r w:rsidRPr="00314404">
        <w:rPr>
          <w:rFonts w:ascii="Times New Roman" w:eastAsia="Times New Roman" w:hAnsi="Times New Roman" w:cs="Times New Roman"/>
          <w:sz w:val="24"/>
          <w:szCs w:val="24"/>
          <w:lang w:eastAsia="ru-RU"/>
        </w:rPr>
        <w:t xml:space="preserve">Образование СССР. Поиск путей построения социализма. </w:t>
      </w:r>
      <w:r w:rsidRPr="00314404">
        <w:rPr>
          <w:rFonts w:ascii="Times New Roman" w:eastAsia="Times New Roman" w:hAnsi="Times New Roman" w:cs="Times New Roman"/>
          <w:i/>
          <w:sz w:val="24"/>
          <w:szCs w:val="24"/>
          <w:lang w:eastAsia="ru-RU"/>
        </w:rPr>
        <w:t xml:space="preserve">Советская модель модернизации. </w:t>
      </w:r>
      <w:r w:rsidRPr="00314404">
        <w:rPr>
          <w:rFonts w:ascii="Times New Roman" w:eastAsia="Times New Roman" w:hAnsi="Times New Roman" w:cs="Times New Roman"/>
          <w:sz w:val="24"/>
          <w:szCs w:val="24"/>
          <w:lang w:eastAsia="ru-RU"/>
        </w:rPr>
        <w:t>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Массовые репрессии. </w:t>
      </w:r>
      <w:r w:rsidRPr="00314404">
        <w:rPr>
          <w:rFonts w:ascii="Times New Roman" w:eastAsia="Times New Roman" w:hAnsi="Times New Roman" w:cs="Times New Roman"/>
          <w:i/>
          <w:sz w:val="24"/>
          <w:szCs w:val="24"/>
          <w:lang w:eastAsia="ru-RU"/>
        </w:rPr>
        <w:t xml:space="preserve">Конституция 1936 г. </w:t>
      </w:r>
      <w:r w:rsidRPr="00314404">
        <w:rPr>
          <w:rFonts w:ascii="Times New Roman" w:eastAsia="Times New Roman" w:hAnsi="Times New Roman" w:cs="Times New Roman"/>
          <w:sz w:val="24"/>
          <w:szCs w:val="24"/>
          <w:lang w:eastAsia="ru-RU"/>
        </w:rPr>
        <w:t xml:space="preserve">СССР в системе международных отношений в 1920-х – 1930-х гг.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314404">
        <w:rPr>
          <w:rFonts w:ascii="Times New Roman" w:eastAsia="Times New Roman" w:hAnsi="Times New Roman" w:cs="Times New Roman"/>
          <w:i/>
          <w:sz w:val="24"/>
          <w:szCs w:val="24"/>
          <w:lang w:eastAsia="ru-RU"/>
        </w:rPr>
        <w:t>Вклад СССР в освобождение Европы.</w:t>
      </w:r>
      <w:r w:rsidRPr="00314404">
        <w:rPr>
          <w:rFonts w:ascii="Times New Roman" w:eastAsia="Times New Roman" w:hAnsi="Times New Roman" w:cs="Times New Roman"/>
          <w:sz w:val="24"/>
          <w:szCs w:val="24"/>
          <w:lang w:eastAsia="ru-RU"/>
        </w:rPr>
        <w:t xml:space="preserve"> Г.К. Жуков. Советский тыл в годы войны. Геноцид на оккупированной территории.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Партизанское движение. СССР в антигитлеровской коалиции. Итоги Великой Отечественной войны.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sz w:val="24"/>
          <w:szCs w:val="24"/>
          <w:lang w:eastAsia="ru-RU"/>
        </w:rPr>
        <w:t xml:space="preserve">Послевоенное восстановление хозяйства. </w:t>
      </w:r>
      <w:r w:rsidRPr="00314404">
        <w:rPr>
          <w:rFonts w:ascii="Times New Roman" w:eastAsia="Times New Roman" w:hAnsi="Times New Roman" w:cs="Times New Roman"/>
          <w:b/>
          <w:i/>
          <w:sz w:val="24"/>
          <w:szCs w:val="24"/>
          <w:lang w:eastAsia="ru-RU"/>
        </w:rPr>
        <w:t>Идеологические кампании конца 40-х – начала 50-х гг.</w:t>
      </w:r>
      <w:r w:rsidRPr="00314404">
        <w:rPr>
          <w:rFonts w:ascii="Times New Roman" w:eastAsia="Times New Roman" w:hAnsi="Times New Roman" w:cs="Times New Roman"/>
          <w:b/>
          <w:sz w:val="24"/>
          <w:szCs w:val="24"/>
          <w:lang w:eastAsia="ru-RU"/>
        </w:rPr>
        <w:t xml:space="preserve"> «Оттепель». XX съезд КПСС. Н.С. Хрущев. </w:t>
      </w:r>
      <w:r w:rsidRPr="00314404">
        <w:rPr>
          <w:rFonts w:ascii="Times New Roman" w:eastAsia="Times New Roman" w:hAnsi="Times New Roman" w:cs="Times New Roman"/>
          <w:b/>
          <w:i/>
          <w:sz w:val="24"/>
          <w:szCs w:val="24"/>
          <w:lang w:eastAsia="ru-RU"/>
        </w:rPr>
        <w:t>Реформы второй половины 1950 - начала 1960-х гг.</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b/>
          <w:i/>
          <w:sz w:val="24"/>
          <w:szCs w:val="24"/>
          <w:lang w:eastAsia="ru-RU"/>
        </w:rPr>
        <w:t>Замедление темпов экономического развития.</w:t>
      </w:r>
      <w:r w:rsidRPr="00314404">
        <w:rPr>
          <w:rFonts w:ascii="Times New Roman" w:eastAsia="Times New Roman" w:hAnsi="Times New Roman" w:cs="Times New Roman"/>
          <w:b/>
          <w:sz w:val="24"/>
          <w:szCs w:val="24"/>
          <w:lang w:eastAsia="ru-RU"/>
        </w:rPr>
        <w:t xml:space="preserve"> «Застой». Л.И. Брежнев</w:t>
      </w:r>
      <w:r w:rsidRPr="00314404">
        <w:rPr>
          <w:rFonts w:ascii="Times New Roman" w:eastAsia="Times New Roman" w:hAnsi="Times New Roman" w:cs="Times New Roman"/>
          <w:b/>
          <w:i/>
          <w:sz w:val="24"/>
          <w:szCs w:val="24"/>
          <w:lang w:eastAsia="ru-RU"/>
        </w:rPr>
        <w:t xml:space="preserve">. </w:t>
      </w:r>
      <w:r w:rsidRPr="00314404">
        <w:rPr>
          <w:rFonts w:ascii="Times New Roman" w:eastAsia="Times New Roman" w:hAnsi="Times New Roman" w:cs="Times New Roman"/>
          <w:b/>
          <w:sz w:val="24"/>
          <w:szCs w:val="24"/>
          <w:lang w:eastAsia="ru-RU"/>
        </w:rPr>
        <w:t>Кризис советской системы.</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sz w:val="24"/>
          <w:szCs w:val="24"/>
          <w:lang w:eastAsia="ru-RU"/>
        </w:rPr>
        <w:t xml:space="preserve">Внешняя политика СССР в 1945 – 1980-е гг. Холодная война. </w:t>
      </w:r>
      <w:r w:rsidRPr="00314404">
        <w:rPr>
          <w:rFonts w:ascii="Times New Roman" w:eastAsia="Times New Roman" w:hAnsi="Times New Roman" w:cs="Times New Roman"/>
          <w:b/>
          <w:i/>
          <w:sz w:val="24"/>
          <w:szCs w:val="24"/>
          <w:lang w:eastAsia="ru-RU"/>
        </w:rPr>
        <w:t xml:space="preserve">Достижение военно-стратегического паритета. </w:t>
      </w:r>
      <w:r w:rsidRPr="00314404">
        <w:rPr>
          <w:rFonts w:ascii="Times New Roman" w:eastAsia="Times New Roman" w:hAnsi="Times New Roman" w:cs="Times New Roman"/>
          <w:b/>
          <w:sz w:val="24"/>
          <w:szCs w:val="24"/>
          <w:lang w:eastAsia="ru-RU"/>
        </w:rPr>
        <w:t xml:space="preserve">Разрядка. </w:t>
      </w:r>
      <w:r w:rsidRPr="00314404">
        <w:rPr>
          <w:rFonts w:ascii="Times New Roman" w:eastAsia="Times New Roman" w:hAnsi="Times New Roman" w:cs="Times New Roman"/>
          <w:b/>
          <w:i/>
          <w:sz w:val="24"/>
          <w:szCs w:val="24"/>
          <w:lang w:eastAsia="ru-RU"/>
        </w:rPr>
        <w:t xml:space="preserve">Афганская война.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Перестройка. Противоречия и неудачи стратегии «ускорения». Демократизация политической жизни. М.С.Горбачев.</w:t>
      </w:r>
      <w:r w:rsidRPr="00314404">
        <w:rPr>
          <w:rFonts w:ascii="Times New Roman" w:eastAsia="Times New Roman" w:hAnsi="Times New Roman" w:cs="Times New Roman"/>
          <w:b/>
          <w:i/>
          <w:sz w:val="24"/>
          <w:szCs w:val="24"/>
          <w:lang w:eastAsia="ru-RU"/>
        </w:rPr>
        <w:t xml:space="preserve"> Обострение межнациональных противоречий. </w:t>
      </w:r>
      <w:r w:rsidRPr="00314404">
        <w:rPr>
          <w:rFonts w:ascii="Times New Roman" w:eastAsia="Times New Roman" w:hAnsi="Times New Roman" w:cs="Times New Roman"/>
          <w:b/>
          <w:sz w:val="24"/>
          <w:szCs w:val="24"/>
          <w:lang w:eastAsia="ru-RU"/>
        </w:rPr>
        <w:t>Августовские события 1991 г. Распад СССР. Образование СНГ.</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Культура советского общества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Утверждение марксистско-ленинской идеологии. </w:t>
      </w:r>
      <w:r w:rsidRPr="00314404">
        <w:rPr>
          <w:rFonts w:ascii="Times New Roman" w:eastAsia="Times New Roman" w:hAnsi="Times New Roman" w:cs="Times New Roman"/>
          <w:i/>
          <w:sz w:val="24"/>
          <w:szCs w:val="24"/>
          <w:lang w:eastAsia="ru-RU"/>
        </w:rPr>
        <w:t>Ликвидация неграмотности.</w:t>
      </w:r>
      <w:r w:rsidRPr="00314404">
        <w:rPr>
          <w:rFonts w:ascii="Times New Roman" w:eastAsia="Times New Roman" w:hAnsi="Times New Roman" w:cs="Times New Roman"/>
          <w:sz w:val="24"/>
          <w:szCs w:val="24"/>
          <w:lang w:eastAsia="ru-RU"/>
        </w:rPr>
        <w:t xml:space="preserve"> Социалистический реализм в литературе и искусстве. Достижения советского образования, науки и техники. </w:t>
      </w:r>
      <w:r w:rsidRPr="00314404">
        <w:rPr>
          <w:rFonts w:ascii="Times New Roman" w:eastAsia="Times New Roman" w:hAnsi="Times New Roman" w:cs="Times New Roman"/>
          <w:i/>
          <w:sz w:val="24"/>
          <w:szCs w:val="24"/>
          <w:lang w:eastAsia="ru-RU"/>
        </w:rPr>
        <w:t xml:space="preserve">Оппозиционные настроения в обществе. </w:t>
      </w:r>
    </w:p>
    <w:p w:rsidR="00ED6BE3" w:rsidRPr="00314404" w:rsidRDefault="00ED6BE3" w:rsidP="00ED6BE3">
      <w:pPr>
        <w:spacing w:before="120" w:after="6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Современная Россия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Образование Российской Федерации как суверенного государства. Б.Н.Ельцин. Переход к рыночной экономике. </w:t>
      </w:r>
      <w:r w:rsidRPr="00314404">
        <w:rPr>
          <w:rFonts w:ascii="Times New Roman" w:eastAsia="Times New Roman" w:hAnsi="Times New Roman" w:cs="Times New Roman"/>
          <w:i/>
          <w:sz w:val="24"/>
          <w:szCs w:val="24"/>
          <w:lang w:eastAsia="ru-RU"/>
        </w:rPr>
        <w:t>События октября 1993 г.</w:t>
      </w:r>
      <w:r w:rsidRPr="00314404">
        <w:rPr>
          <w:rFonts w:ascii="Times New Roman" w:eastAsia="Times New Roman" w:hAnsi="Times New Roman" w:cs="Times New Roman"/>
          <w:sz w:val="24"/>
          <w:szCs w:val="24"/>
          <w:lang w:eastAsia="ru-RU"/>
        </w:rPr>
        <w:t xml:space="preserve"> Принятие Конституции Российской Федерации. </w:t>
      </w:r>
      <w:r w:rsidRPr="00314404">
        <w:rPr>
          <w:rFonts w:ascii="Times New Roman" w:eastAsia="Times New Roman" w:hAnsi="Times New Roman" w:cs="Times New Roman"/>
          <w:sz w:val="24"/>
          <w:szCs w:val="24"/>
          <w:lang w:eastAsia="ru-RU"/>
        </w:rPr>
        <w:lastRenderedPageBreak/>
        <w:t>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Родной край</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b/>
          <w:i/>
          <w:sz w:val="24"/>
          <w:szCs w:val="24"/>
          <w:lang w:eastAsia="ru-RU"/>
        </w:rPr>
        <w:t>(в ХХ вв.)</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истории ученик должен</w:t>
      </w:r>
    </w:p>
    <w:p w:rsidR="00ED6BE3" w:rsidRPr="00314404" w:rsidRDefault="00ED6BE3" w:rsidP="00ED6BE3">
      <w:pPr>
        <w:spacing w:before="24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этапы и ключевые события истории России и мира с древности до наших дней; выдающихся деятелей отечественной и всеобщей истории;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важнейшие достижения культуры и системы ценностей, сформировавшиеся в ходе исторического развития;</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изученные виды исторических источников;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понимания исторических причин и исторического значения событий и явлений современной жизни;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высказывания собственных суждений об историческом наследии народов России и мира;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объяснения исторически сложившихся норм социального поведения;</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D6BE3" w:rsidRPr="00314404" w:rsidRDefault="00ED6BE3" w:rsidP="00ED6BE3">
      <w:pPr>
        <w:spacing w:before="60" w:after="0" w:line="240" w:lineRule="auto"/>
        <w:jc w:val="both"/>
        <w:rPr>
          <w:rFonts w:ascii="Times New Roman" w:eastAsia="Times New Roman" w:hAnsi="Times New Roman" w:cs="Times New Roman"/>
          <w:sz w:val="24"/>
          <w:szCs w:val="24"/>
          <w:lang w:eastAsia="ru-RU"/>
        </w:rPr>
      </w:pPr>
    </w:p>
    <w:p w:rsidR="00ED6BE3" w:rsidRPr="00314404" w:rsidRDefault="00B65067" w:rsidP="00ED6BE3">
      <w:pPr>
        <w:pBdr>
          <w:bottom w:val="single" w:sz="12" w:space="1" w:color="auto"/>
        </w:pBdr>
        <w:spacing w:before="100" w:beforeAutospacing="1" w:after="100" w:afterAutospacing="1" w:line="240" w:lineRule="auto"/>
        <w:ind w:firstLine="540"/>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СОДЕРЖАНИЕ</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ОБЩЕСТВОЗНАНИЮ</w:t>
      </w:r>
      <w:r w:rsidR="00ED6BE3" w:rsidRPr="00314404">
        <w:rPr>
          <w:rFonts w:ascii="Arial" w:eastAsia="Times New Roman" w:hAnsi="Arial" w:cs="Times New Roman"/>
          <w:b/>
          <w:bCs/>
          <w:i/>
          <w:spacing w:val="-20"/>
          <w:w w:val="90"/>
          <w:kern w:val="36"/>
          <w:sz w:val="24"/>
          <w:szCs w:val="24"/>
          <w:lang w:eastAsia="ru-RU"/>
        </w:rPr>
        <w:br/>
        <w:t>(включая экономику и право)</w:t>
      </w:r>
    </w:p>
    <w:p w:rsidR="00ED6BE3" w:rsidRPr="00314404" w:rsidRDefault="00ED6BE3" w:rsidP="00ED6BE3">
      <w:pPr>
        <w:spacing w:before="480" w:after="0" w:line="240" w:lineRule="auto"/>
        <w:ind w:firstLine="540"/>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lastRenderedPageBreak/>
        <w:t>Изучение обществознания (включая экономику и право) на ступени основного общего образования направлено на достижение следующих целей:</w:t>
      </w:r>
    </w:p>
    <w:p w:rsidR="00ED6BE3" w:rsidRPr="00314404" w:rsidRDefault="00ED6BE3" w:rsidP="004505DD">
      <w:pPr>
        <w:numPr>
          <w:ilvl w:val="0"/>
          <w:numId w:val="146"/>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развитие </w:t>
      </w:r>
      <w:r w:rsidRPr="00314404">
        <w:rPr>
          <w:rFonts w:ascii="Times New Roman" w:eastAsia="Times New Roman" w:hAnsi="Times New Roman" w:cs="Times New Roman"/>
          <w:sz w:val="24"/>
          <w:szCs w:val="24"/>
          <w:lang w:eastAsia="ru-RU"/>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ED6BE3" w:rsidRPr="00314404" w:rsidRDefault="00ED6BE3" w:rsidP="004505DD">
      <w:pPr>
        <w:numPr>
          <w:ilvl w:val="0"/>
          <w:numId w:val="146"/>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ED6BE3" w:rsidRPr="00314404" w:rsidRDefault="00ED6BE3" w:rsidP="004505DD">
      <w:pPr>
        <w:numPr>
          <w:ilvl w:val="0"/>
          <w:numId w:val="146"/>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освоение </w:t>
      </w:r>
      <w:r w:rsidRPr="00314404">
        <w:rPr>
          <w:rFonts w:ascii="Times New Roman" w:eastAsia="Times New Roman" w:hAnsi="Times New Roman" w:cs="Times New Roman"/>
          <w:sz w:val="24"/>
          <w:szCs w:val="24"/>
          <w:lang w:eastAsia="ru-RU"/>
        </w:rPr>
        <w:t xml:space="preserve">на уровне функциональной грамотности системы </w:t>
      </w:r>
      <w:r w:rsidRPr="00314404">
        <w:rPr>
          <w:rFonts w:ascii="Times New Roman" w:eastAsia="Times New Roman" w:hAnsi="Times New Roman" w:cs="Times New Roman"/>
          <w:b/>
          <w:sz w:val="24"/>
          <w:szCs w:val="24"/>
          <w:lang w:eastAsia="ru-RU"/>
        </w:rPr>
        <w:t xml:space="preserve">знаний, </w:t>
      </w:r>
      <w:r w:rsidRPr="00314404">
        <w:rPr>
          <w:rFonts w:ascii="Times New Roman" w:eastAsia="Times New Roman" w:hAnsi="Times New Roman" w:cs="Times New Roman"/>
          <w:sz w:val="24"/>
          <w:szCs w:val="24"/>
          <w:lang w:eastAsia="ru-RU"/>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ED6BE3" w:rsidRPr="00314404" w:rsidRDefault="00ED6BE3" w:rsidP="004505DD">
      <w:pPr>
        <w:numPr>
          <w:ilvl w:val="0"/>
          <w:numId w:val="146"/>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овладение умениями</w:t>
      </w:r>
      <w:r w:rsidRPr="00314404">
        <w:rPr>
          <w:rFonts w:ascii="Times New Roman" w:eastAsia="Times New Roman" w:hAnsi="Times New Roman" w:cs="Times New Roman"/>
          <w:sz w:val="24"/>
          <w:szCs w:val="24"/>
          <w:lang w:eastAsia="ru-RU"/>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ED6BE3" w:rsidRPr="00314404" w:rsidRDefault="00ED6BE3" w:rsidP="004505DD">
      <w:pPr>
        <w:numPr>
          <w:ilvl w:val="0"/>
          <w:numId w:val="146"/>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формирование опыта</w:t>
      </w:r>
      <w:r w:rsidRPr="00314404">
        <w:rPr>
          <w:rFonts w:ascii="Times New Roman" w:eastAsia="Times New Roman" w:hAnsi="Times New Roman" w:cs="Times New Roman"/>
          <w:sz w:val="24"/>
          <w:szCs w:val="24"/>
          <w:lang w:eastAsia="ru-RU"/>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ED6BE3" w:rsidRPr="00314404" w:rsidRDefault="00ED6BE3" w:rsidP="001F1D19">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spacing w:before="360" w:after="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ЧЕЛОВЕК И ОБЩЕСТВО</w:t>
      </w:r>
    </w:p>
    <w:p w:rsidR="00ED6BE3" w:rsidRPr="00314404" w:rsidRDefault="00ED6BE3" w:rsidP="00ED6BE3">
      <w:pPr>
        <w:spacing w:before="60" w:after="120" w:line="240" w:lineRule="auto"/>
        <w:ind w:firstLine="567"/>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Биологическое</w:t>
      </w:r>
      <w:proofErr w:type="gramEnd"/>
      <w:r w:rsidRPr="00314404">
        <w:rPr>
          <w:rFonts w:ascii="Times New Roman" w:eastAsia="Times New Roman" w:hAnsi="Times New Roman" w:cs="Times New Roman"/>
          <w:sz w:val="24"/>
          <w:szCs w:val="24"/>
          <w:lang w:eastAsia="ru-RU"/>
        </w:rPr>
        <w:t xml:space="preserve"> и социальное в человеке. Деятельность человека и ее основные формы (труд, игра, учение). Мышление и речь. </w:t>
      </w:r>
      <w:r w:rsidRPr="00314404">
        <w:rPr>
          <w:rFonts w:ascii="Times New Roman" w:eastAsia="Times New Roman" w:hAnsi="Times New Roman" w:cs="Times New Roman"/>
          <w:i/>
          <w:sz w:val="24"/>
          <w:szCs w:val="24"/>
          <w:lang w:eastAsia="ru-RU"/>
        </w:rPr>
        <w:t>Познание мира.</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Личность. </w:t>
      </w:r>
      <w:r w:rsidRPr="00314404">
        <w:rPr>
          <w:rFonts w:ascii="Times New Roman" w:eastAsia="Times New Roman" w:hAnsi="Times New Roman" w:cs="Times New Roman"/>
          <w:i/>
          <w:sz w:val="24"/>
          <w:szCs w:val="24"/>
          <w:lang w:eastAsia="ru-RU"/>
        </w:rPr>
        <w:t>Социализация индивида</w:t>
      </w:r>
      <w:r w:rsidRPr="00314404">
        <w:rPr>
          <w:rFonts w:ascii="Times New Roman" w:eastAsia="Times New Roman" w:hAnsi="Times New Roman" w:cs="Times New Roman"/>
          <w:i/>
          <w:sz w:val="24"/>
          <w:szCs w:val="24"/>
          <w:vertAlign w:val="superscript"/>
          <w:lang w:eastAsia="ru-RU"/>
        </w:rPr>
        <w:footnoteReference w:id="13"/>
      </w:r>
      <w:r w:rsidRPr="00314404">
        <w:rPr>
          <w:rFonts w:ascii="Times New Roman" w:eastAsia="Times New Roman" w:hAnsi="Times New Roman" w:cs="Times New Roman"/>
          <w:sz w:val="24"/>
          <w:szCs w:val="24"/>
          <w:lang w:eastAsia="ru-RU"/>
        </w:rPr>
        <w:t>. Особенности подросткового возраста.</w:t>
      </w:r>
      <w:r w:rsidRPr="00314404">
        <w:rPr>
          <w:rFonts w:ascii="Times New Roman" w:eastAsia="Times New Roman" w:hAnsi="Times New Roman" w:cs="Times New Roman"/>
          <w:i/>
          <w:sz w:val="24"/>
          <w:szCs w:val="24"/>
          <w:lang w:eastAsia="ru-RU"/>
        </w:rPr>
        <w:t xml:space="preserve"> Самопознание.</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Человек и его ближайшее окружение. Межличностные отношения. Общение. Межличностные конфликты, их конструктивное разрешение.</w:t>
      </w:r>
    </w:p>
    <w:p w:rsidR="00ED6BE3" w:rsidRPr="00314404" w:rsidRDefault="00ED6BE3" w:rsidP="00ED6BE3">
      <w:pPr>
        <w:spacing w:after="120" w:line="240" w:lineRule="auto"/>
        <w:ind w:firstLine="567"/>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Общество как форма жизнедеятельности людей. Взаимодействие общества и природы. Основные сферы общественной жизни, их взаимосвязь. </w:t>
      </w:r>
      <w:r w:rsidRPr="00314404">
        <w:rPr>
          <w:rFonts w:ascii="Times New Roman" w:eastAsia="Times New Roman" w:hAnsi="Times New Roman" w:cs="Times New Roman"/>
          <w:i/>
          <w:sz w:val="24"/>
          <w:szCs w:val="24"/>
          <w:lang w:eastAsia="ru-RU"/>
        </w:rPr>
        <w:t>Общественные отношения.</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Социальная структура общества. </w:t>
      </w:r>
      <w:r w:rsidRPr="00314404">
        <w:rPr>
          <w:rFonts w:ascii="Times New Roman" w:eastAsia="Times New Roman" w:hAnsi="Times New Roman" w:cs="Times New Roman"/>
          <w:i/>
          <w:sz w:val="24"/>
          <w:szCs w:val="24"/>
          <w:lang w:eastAsia="ru-RU"/>
        </w:rPr>
        <w:t>Социальная роль</w:t>
      </w:r>
      <w:r w:rsidRPr="00314404">
        <w:rPr>
          <w:rFonts w:ascii="Times New Roman" w:eastAsia="Times New Roman" w:hAnsi="Times New Roman" w:cs="Times New Roman"/>
          <w:sz w:val="24"/>
          <w:szCs w:val="24"/>
          <w:lang w:eastAsia="ru-RU"/>
        </w:rPr>
        <w:t xml:space="preserve">. Многообразие социальных ролей в подростковом возрасте. </w:t>
      </w:r>
      <w:r w:rsidRPr="00314404">
        <w:rPr>
          <w:rFonts w:ascii="Times New Roman" w:eastAsia="Times New Roman" w:hAnsi="Times New Roman" w:cs="Times New Roman"/>
          <w:i/>
          <w:sz w:val="24"/>
          <w:szCs w:val="24"/>
          <w:lang w:eastAsia="ru-RU"/>
        </w:rPr>
        <w:t>Большие и малые социальные группы</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Этнические группы.</w:t>
      </w:r>
      <w:r w:rsidRPr="00314404">
        <w:rPr>
          <w:rFonts w:ascii="Times New Roman" w:eastAsia="Times New Roman" w:hAnsi="Times New Roman" w:cs="Times New Roman"/>
          <w:sz w:val="24"/>
          <w:szCs w:val="24"/>
          <w:lang w:eastAsia="ru-RU"/>
        </w:rPr>
        <w:t xml:space="preserve"> Межнациональные </w:t>
      </w:r>
      <w:r w:rsidRPr="00314404">
        <w:rPr>
          <w:rFonts w:ascii="Times New Roman" w:eastAsia="Times New Roman" w:hAnsi="Times New Roman" w:cs="Times New Roman"/>
          <w:i/>
          <w:sz w:val="24"/>
          <w:szCs w:val="24"/>
          <w:lang w:eastAsia="ru-RU"/>
        </w:rPr>
        <w:t xml:space="preserve">и межконфессиональные </w:t>
      </w:r>
      <w:r w:rsidRPr="00314404">
        <w:rPr>
          <w:rFonts w:ascii="Times New Roman" w:eastAsia="Times New Roman" w:hAnsi="Times New Roman" w:cs="Times New Roman"/>
          <w:sz w:val="24"/>
          <w:szCs w:val="24"/>
          <w:lang w:eastAsia="ru-RU"/>
        </w:rPr>
        <w:t>отношения.</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Формальные и неформальные группы.</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Социальный статус. Социальная мобильность</w:t>
      </w:r>
      <w:r w:rsidRPr="00314404">
        <w:rPr>
          <w:rFonts w:ascii="Times New Roman" w:eastAsia="Times New Roman" w:hAnsi="Times New Roman" w:cs="Times New Roman"/>
          <w:sz w:val="24"/>
          <w:szCs w:val="24"/>
          <w:lang w:eastAsia="ru-RU"/>
        </w:rPr>
        <w:t>.</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Социальная ответственность.</w:t>
      </w:r>
    </w:p>
    <w:p w:rsidR="00ED6BE3" w:rsidRPr="00314404" w:rsidRDefault="00ED6BE3" w:rsidP="00ED6BE3">
      <w:pPr>
        <w:spacing w:after="120" w:line="240" w:lineRule="auto"/>
        <w:ind w:firstLine="567"/>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Социальный конфликт, пути его разрешения. </w:t>
      </w:r>
      <w:r w:rsidRPr="00314404">
        <w:rPr>
          <w:rFonts w:ascii="Times New Roman" w:eastAsia="Times New Roman" w:hAnsi="Times New Roman" w:cs="Times New Roman"/>
          <w:i/>
          <w:sz w:val="24"/>
          <w:szCs w:val="24"/>
          <w:lang w:eastAsia="ru-RU"/>
        </w:rPr>
        <w:t>Социальные изменения и его формы</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Человечество в </w:t>
      </w:r>
      <w:r w:rsidRPr="00314404">
        <w:rPr>
          <w:rFonts w:ascii="Times New Roman" w:eastAsia="Times New Roman" w:hAnsi="Times New Roman" w:cs="Times New Roman"/>
          <w:i/>
          <w:sz w:val="24"/>
          <w:szCs w:val="24"/>
          <w:lang w:val="en-US" w:eastAsia="ru-RU"/>
        </w:rPr>
        <w:t>XXI</w:t>
      </w:r>
      <w:r w:rsidRPr="00314404">
        <w:rPr>
          <w:rFonts w:ascii="Times New Roman" w:eastAsia="Times New Roman" w:hAnsi="Times New Roman" w:cs="Times New Roman"/>
          <w:i/>
          <w:sz w:val="24"/>
          <w:szCs w:val="24"/>
          <w:lang w:eastAsia="ru-RU"/>
        </w:rPr>
        <w:t xml:space="preserve"> веке, основные вызовы и угрозы. Причины и опасность международного терроризма.</w:t>
      </w:r>
    </w:p>
    <w:p w:rsidR="00ED6BE3" w:rsidRPr="00314404" w:rsidRDefault="00ED6BE3" w:rsidP="00ED6BE3">
      <w:pPr>
        <w:spacing w:before="360" w:after="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ОСНОВНЫЕ СФЕРЫ ЖИЗНИ ОБЩЕСТВА</w:t>
      </w:r>
    </w:p>
    <w:p w:rsidR="00ED6BE3" w:rsidRPr="00314404" w:rsidRDefault="00ED6BE3" w:rsidP="00ED6BE3">
      <w:pPr>
        <w:spacing w:before="60"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Сфера духовной культуры</w:t>
      </w:r>
      <w:r w:rsidRPr="00314404">
        <w:rPr>
          <w:rFonts w:ascii="Times New Roman" w:eastAsia="Times New Roman" w:hAnsi="Times New Roman" w:cs="Times New Roman"/>
          <w:sz w:val="24"/>
          <w:szCs w:val="24"/>
          <w:lang w:eastAsia="ru-RU"/>
        </w:rPr>
        <w:t xml:space="preserve"> и ее особенности. </w:t>
      </w:r>
      <w:r w:rsidRPr="00314404">
        <w:rPr>
          <w:rFonts w:ascii="Times New Roman" w:eastAsia="Times New Roman" w:hAnsi="Times New Roman" w:cs="Times New Roman"/>
          <w:i/>
          <w:sz w:val="24"/>
          <w:szCs w:val="24"/>
          <w:lang w:eastAsia="ru-RU"/>
        </w:rPr>
        <w:t>Мировоззрение.</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Жизненные ценности и ориентиры</w:t>
      </w:r>
      <w:r w:rsidRPr="00314404">
        <w:rPr>
          <w:rFonts w:ascii="Times New Roman" w:eastAsia="Times New Roman" w:hAnsi="Times New Roman" w:cs="Times New Roman"/>
          <w:sz w:val="24"/>
          <w:szCs w:val="24"/>
          <w:lang w:eastAsia="ru-RU"/>
        </w:rPr>
        <w:t xml:space="preserve">. Свобода и ответственность. Социальные ценности и нормы. Мораль. </w:t>
      </w:r>
      <w:r w:rsidRPr="00314404">
        <w:rPr>
          <w:rFonts w:ascii="Times New Roman" w:eastAsia="Times New Roman" w:hAnsi="Times New Roman" w:cs="Times New Roman"/>
          <w:i/>
          <w:sz w:val="24"/>
          <w:szCs w:val="24"/>
          <w:lang w:eastAsia="ru-RU"/>
        </w:rPr>
        <w:t xml:space="preserve">Добро и зло. </w:t>
      </w:r>
      <w:r w:rsidRPr="00314404">
        <w:rPr>
          <w:rFonts w:ascii="Times New Roman" w:eastAsia="Times New Roman" w:hAnsi="Times New Roman" w:cs="Times New Roman"/>
          <w:sz w:val="24"/>
          <w:szCs w:val="24"/>
          <w:lang w:eastAsia="ru-RU"/>
        </w:rPr>
        <w:t>Гуманизм. Патриотизм и гражданственность.</w:t>
      </w:r>
    </w:p>
    <w:p w:rsidR="00ED6BE3" w:rsidRPr="00314404" w:rsidRDefault="00ED6BE3" w:rsidP="00ED6BE3">
      <w:pPr>
        <w:spacing w:after="120" w:line="240" w:lineRule="auto"/>
        <w:ind w:firstLine="567"/>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lastRenderedPageBreak/>
        <w:t xml:space="preserve">Наука в жизни современного общества. </w:t>
      </w:r>
      <w:r w:rsidRPr="00314404">
        <w:rPr>
          <w:rFonts w:ascii="Times New Roman" w:eastAsia="Times New Roman" w:hAnsi="Times New Roman" w:cs="Times New Roman"/>
          <w:i/>
          <w:sz w:val="24"/>
          <w:szCs w:val="24"/>
          <w:lang w:eastAsia="ru-RU"/>
        </w:rPr>
        <w:t>Возрастание роли научных исследований в современном мире.</w:t>
      </w:r>
    </w:p>
    <w:p w:rsidR="00ED6BE3" w:rsidRPr="00314404" w:rsidRDefault="00ED6BE3" w:rsidP="00ED6BE3">
      <w:pPr>
        <w:spacing w:after="120" w:line="240" w:lineRule="auto"/>
        <w:ind w:firstLine="567"/>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Религия, религиозные организации и объединения, их роль</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в жизни современного общества</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Свобода совести. </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Экономика</w:t>
      </w:r>
      <w:r w:rsidRPr="00314404">
        <w:rPr>
          <w:rFonts w:ascii="Times New Roman" w:eastAsia="Times New Roman" w:hAnsi="Times New Roman" w:cs="Times New Roman"/>
          <w:sz w:val="24"/>
          <w:szCs w:val="24"/>
          <w:lang w:eastAsia="ru-RU"/>
        </w:rPr>
        <w:t xml:space="preserve"> и ее роль в жизни общества. Товары и услуги, ресурсы и потребности, ограниченность ресурсов. </w:t>
      </w:r>
      <w:r w:rsidRPr="00314404">
        <w:rPr>
          <w:rFonts w:ascii="Times New Roman" w:eastAsia="Times New Roman" w:hAnsi="Times New Roman" w:cs="Times New Roman"/>
          <w:i/>
          <w:sz w:val="24"/>
          <w:szCs w:val="24"/>
          <w:lang w:eastAsia="ru-RU"/>
        </w:rPr>
        <w:t xml:space="preserve">Альтернативная стоимость. </w:t>
      </w:r>
      <w:r w:rsidRPr="00314404">
        <w:rPr>
          <w:rFonts w:ascii="Times New Roman" w:eastAsia="Times New Roman" w:hAnsi="Times New Roman" w:cs="Times New Roman"/>
          <w:sz w:val="24"/>
          <w:szCs w:val="24"/>
          <w:lang w:eastAsia="ru-RU"/>
        </w:rPr>
        <w:t xml:space="preserve">Экономические системы и собственность. Разделение труда и специализация. Обмен, торговля. </w:t>
      </w:r>
      <w:r w:rsidRPr="00314404">
        <w:rPr>
          <w:rFonts w:ascii="Times New Roman" w:eastAsia="Times New Roman" w:hAnsi="Times New Roman" w:cs="Times New Roman"/>
          <w:i/>
          <w:sz w:val="24"/>
          <w:szCs w:val="24"/>
          <w:lang w:eastAsia="ru-RU"/>
        </w:rPr>
        <w:t>Формы торговли и реклама.</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Деньги. </w:t>
      </w:r>
      <w:r w:rsidRPr="00314404">
        <w:rPr>
          <w:rFonts w:ascii="Times New Roman" w:eastAsia="Times New Roman" w:hAnsi="Times New Roman" w:cs="Times New Roman"/>
          <w:i/>
          <w:sz w:val="24"/>
          <w:szCs w:val="24"/>
          <w:lang w:eastAsia="ru-RU"/>
        </w:rPr>
        <w:t>Инфляция. Банковские услуги, предоставляемые гражданам</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Формы сбережения граждан. Страховые услуги. </w:t>
      </w:r>
      <w:r w:rsidRPr="00314404">
        <w:rPr>
          <w:rFonts w:ascii="Times New Roman" w:eastAsia="Times New Roman" w:hAnsi="Times New Roman" w:cs="Times New Roman"/>
          <w:sz w:val="24"/>
          <w:szCs w:val="24"/>
          <w:lang w:eastAsia="ru-RU"/>
        </w:rPr>
        <w:t xml:space="preserve">Неравенство доходов и экономические меры социальной поддержки. </w:t>
      </w:r>
      <w:r w:rsidRPr="00314404">
        <w:rPr>
          <w:rFonts w:ascii="Times New Roman" w:eastAsia="Times New Roman" w:hAnsi="Times New Roman" w:cs="Times New Roman"/>
          <w:i/>
          <w:sz w:val="24"/>
          <w:szCs w:val="24"/>
          <w:lang w:eastAsia="ru-RU"/>
        </w:rPr>
        <w:t>Экономические основы прав потребителя</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Рынок и рыночный механизм. Предпринимательство </w:t>
      </w:r>
      <w:r w:rsidRPr="00314404">
        <w:rPr>
          <w:rFonts w:ascii="Times New Roman" w:eastAsia="Times New Roman" w:hAnsi="Times New Roman" w:cs="Times New Roman"/>
          <w:i/>
          <w:sz w:val="24"/>
          <w:szCs w:val="24"/>
          <w:lang w:eastAsia="ru-RU"/>
        </w:rPr>
        <w:t xml:space="preserve">и его организационно-правовые формы. </w:t>
      </w:r>
      <w:r w:rsidRPr="00314404">
        <w:rPr>
          <w:rFonts w:ascii="Times New Roman" w:eastAsia="Times New Roman" w:hAnsi="Times New Roman" w:cs="Times New Roman"/>
          <w:sz w:val="24"/>
          <w:szCs w:val="24"/>
          <w:lang w:eastAsia="ru-RU"/>
        </w:rPr>
        <w:t xml:space="preserve">Производство, производительность труда. </w:t>
      </w:r>
      <w:r w:rsidRPr="00314404">
        <w:rPr>
          <w:rFonts w:ascii="Times New Roman" w:eastAsia="Times New Roman" w:hAnsi="Times New Roman" w:cs="Times New Roman"/>
          <w:i/>
          <w:sz w:val="24"/>
          <w:szCs w:val="24"/>
          <w:lang w:eastAsia="ru-RU"/>
        </w:rPr>
        <w:t xml:space="preserve">Факторы, влияющие на производительность труда. </w:t>
      </w:r>
      <w:r w:rsidRPr="00314404">
        <w:rPr>
          <w:rFonts w:ascii="Times New Roman" w:eastAsia="Times New Roman" w:hAnsi="Times New Roman" w:cs="Times New Roman"/>
          <w:sz w:val="24"/>
          <w:szCs w:val="24"/>
          <w:lang w:eastAsia="ru-RU"/>
        </w:rPr>
        <w:t xml:space="preserve">Малое предпринимательство и фермерское хозяйство. </w:t>
      </w:r>
      <w:r w:rsidRPr="00314404">
        <w:rPr>
          <w:rFonts w:ascii="Times New Roman" w:eastAsia="Times New Roman" w:hAnsi="Times New Roman" w:cs="Times New Roman"/>
          <w:i/>
          <w:sz w:val="24"/>
          <w:szCs w:val="24"/>
          <w:lang w:eastAsia="ru-RU"/>
        </w:rPr>
        <w:t>Издержки, выручка, прибыль.</w:t>
      </w:r>
      <w:r w:rsidRPr="00314404">
        <w:rPr>
          <w:rFonts w:ascii="Times New Roman" w:eastAsia="Times New Roman" w:hAnsi="Times New Roman" w:cs="Times New Roman"/>
          <w:sz w:val="24"/>
          <w:szCs w:val="24"/>
          <w:lang w:eastAsia="ru-RU"/>
        </w:rPr>
        <w:t xml:space="preserve"> Заработная плата и стимулирование труда. Налоги, уплачиваемые гражданами. </w:t>
      </w:r>
      <w:r w:rsidRPr="00314404">
        <w:rPr>
          <w:rFonts w:ascii="Times New Roman" w:eastAsia="Times New Roman" w:hAnsi="Times New Roman" w:cs="Times New Roman"/>
          <w:i/>
          <w:sz w:val="24"/>
          <w:szCs w:val="24"/>
          <w:lang w:eastAsia="ru-RU"/>
        </w:rPr>
        <w:t>Безработица.</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Профсоюз.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Экономические цели и функции государства. </w:t>
      </w:r>
      <w:r w:rsidRPr="00314404">
        <w:rPr>
          <w:rFonts w:ascii="Times New Roman" w:eastAsia="Times New Roman" w:hAnsi="Times New Roman" w:cs="Times New Roman"/>
          <w:i/>
          <w:sz w:val="24"/>
          <w:szCs w:val="24"/>
          <w:lang w:eastAsia="ru-RU"/>
        </w:rPr>
        <w:t>Международная торговля. Обменные курсы валют.</w:t>
      </w:r>
    </w:p>
    <w:p w:rsidR="00ED6BE3" w:rsidRPr="00314404" w:rsidRDefault="00ED6BE3" w:rsidP="00ED6BE3">
      <w:pPr>
        <w:spacing w:before="120"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Социальная сфера.</w:t>
      </w:r>
      <w:r w:rsidRPr="00314404">
        <w:rPr>
          <w:rFonts w:ascii="Times New Roman" w:eastAsia="Times New Roman" w:hAnsi="Times New Roman" w:cs="Times New Roman"/>
          <w:sz w:val="24"/>
          <w:szCs w:val="24"/>
          <w:lang w:eastAsia="ru-RU"/>
        </w:rPr>
        <w:t xml:space="preserve"> Семья как малая группа.</w:t>
      </w:r>
      <w:r w:rsidRPr="00314404">
        <w:rPr>
          <w:rFonts w:ascii="Times New Roman" w:eastAsia="Times New Roman" w:hAnsi="Times New Roman" w:cs="Times New Roman"/>
          <w:i/>
          <w:sz w:val="24"/>
          <w:szCs w:val="24"/>
          <w:lang w:eastAsia="ru-RU"/>
        </w:rPr>
        <w:t xml:space="preserve"> Брак и развод, неполная семья.</w:t>
      </w:r>
      <w:r w:rsidRPr="00314404">
        <w:rPr>
          <w:rFonts w:ascii="Times New Roman" w:eastAsia="Times New Roman" w:hAnsi="Times New Roman" w:cs="Times New Roman"/>
          <w:sz w:val="24"/>
          <w:szCs w:val="24"/>
          <w:lang w:eastAsia="ru-RU"/>
        </w:rPr>
        <w:t xml:space="preserve"> Отношения между поколениями. </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Социальная значимость здорового образа жизни.</w:t>
      </w:r>
      <w:r w:rsidRPr="00314404">
        <w:rPr>
          <w:rFonts w:ascii="Times New Roman" w:eastAsia="Times New Roman" w:hAnsi="Times New Roman" w:cs="Times New Roman"/>
          <w:i/>
          <w:sz w:val="24"/>
          <w:szCs w:val="24"/>
          <w:lang w:eastAsia="ru-RU"/>
        </w:rPr>
        <w:t xml:space="preserve"> Социальное страхование</w:t>
      </w:r>
      <w:r w:rsidRPr="00314404">
        <w:rPr>
          <w:rFonts w:ascii="Times New Roman" w:eastAsia="Times New Roman" w:hAnsi="Times New Roman" w:cs="Times New Roman"/>
          <w:sz w:val="24"/>
          <w:szCs w:val="24"/>
          <w:lang w:eastAsia="ru-RU"/>
        </w:rPr>
        <w:t>.</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Отклоняющееся поведение. Опасность наркомании и алкоголизма для человека и общества.</w:t>
      </w:r>
    </w:p>
    <w:p w:rsidR="00ED6BE3" w:rsidRPr="00314404" w:rsidRDefault="00ED6BE3" w:rsidP="00ED6BE3">
      <w:pPr>
        <w:spacing w:before="120"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Сфера политики и социального управления.</w:t>
      </w:r>
      <w:r w:rsidRPr="00314404">
        <w:rPr>
          <w:rFonts w:ascii="Times New Roman" w:eastAsia="Times New Roman" w:hAnsi="Times New Roman" w:cs="Times New Roman"/>
          <w:sz w:val="24"/>
          <w:szCs w:val="24"/>
          <w:lang w:eastAsia="ru-RU"/>
        </w:rPr>
        <w:t xml:space="preserve"> Власть. Роль политики в жизни общества. Политический режим. Демократия, </w:t>
      </w:r>
      <w:r w:rsidRPr="00314404">
        <w:rPr>
          <w:rFonts w:ascii="Times New Roman" w:eastAsia="Times New Roman" w:hAnsi="Times New Roman" w:cs="Times New Roman"/>
          <w:i/>
          <w:sz w:val="24"/>
          <w:szCs w:val="24"/>
          <w:lang w:eastAsia="ru-RU"/>
        </w:rPr>
        <w:t>ее развитие в современном мире.</w:t>
      </w:r>
      <w:r w:rsidRPr="00314404">
        <w:rPr>
          <w:rFonts w:ascii="Times New Roman" w:eastAsia="Times New Roman" w:hAnsi="Times New Roman" w:cs="Times New Roman"/>
          <w:sz w:val="24"/>
          <w:szCs w:val="24"/>
          <w:lang w:eastAsia="ru-RU"/>
        </w:rPr>
        <w:t xml:space="preserve"> Разделение властей. Местное самоуправление. Участие граждан в политической жизни. Опасность политического экстремизма.</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Выборы, референдум. Политические партии и движения, их роль в общественной жизни. </w:t>
      </w:r>
      <w:r w:rsidRPr="00314404">
        <w:rPr>
          <w:rFonts w:ascii="Times New Roman" w:eastAsia="Times New Roman" w:hAnsi="Times New Roman" w:cs="Times New Roman"/>
          <w:i/>
          <w:sz w:val="24"/>
          <w:szCs w:val="24"/>
          <w:lang w:eastAsia="ru-RU"/>
        </w:rPr>
        <w:t>Влияние средств массовой информации на политическую жизнь общества.</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Право</w:t>
      </w:r>
      <w:r w:rsidRPr="00314404">
        <w:rPr>
          <w:rFonts w:ascii="Times New Roman" w:eastAsia="Times New Roman" w:hAnsi="Times New Roman" w:cs="Times New Roman"/>
          <w:sz w:val="24"/>
          <w:szCs w:val="24"/>
          <w:lang w:eastAsia="ru-RU"/>
        </w:rPr>
        <w:t>, его роль в жизни общества и государства. Понятие и признаки государства</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Формы государства. Гражданское общество и правовое государство. Норма права. Нормативный правовой акт. </w:t>
      </w:r>
      <w:r w:rsidRPr="00314404">
        <w:rPr>
          <w:rFonts w:ascii="Times New Roman" w:eastAsia="Times New Roman" w:hAnsi="Times New Roman" w:cs="Times New Roman"/>
          <w:i/>
          <w:sz w:val="24"/>
          <w:szCs w:val="24"/>
          <w:lang w:eastAsia="ru-RU"/>
        </w:rPr>
        <w:t>Система законодательства.</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Субъекты права</w:t>
      </w:r>
      <w:r w:rsidRPr="00314404">
        <w:rPr>
          <w:rFonts w:ascii="Times New Roman" w:eastAsia="Times New Roman" w:hAnsi="Times New Roman" w:cs="Times New Roman"/>
          <w:sz w:val="24"/>
          <w:szCs w:val="24"/>
          <w:lang w:eastAsia="ru-RU"/>
        </w:rPr>
        <w:t>. Понятие прав, свобод и обязанностей. Понятие правоотношений. Признаки и виды правонарушений. Понятие и виды юридической ответственности</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Презумпция невиновности.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Конституция Российской Федерации. Основы конституционного строя Российской Федерации.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Федеративное устройство России. Органы государственной власти Российской Федерации. Правоохранительные органы. Судебная система. </w:t>
      </w:r>
      <w:r w:rsidRPr="00314404">
        <w:rPr>
          <w:rFonts w:ascii="Times New Roman" w:eastAsia="Times New Roman" w:hAnsi="Times New Roman" w:cs="Times New Roman"/>
          <w:i/>
          <w:sz w:val="24"/>
          <w:szCs w:val="24"/>
          <w:lang w:eastAsia="ru-RU"/>
        </w:rPr>
        <w:t>Адвокатура. Нотариат.</w:t>
      </w:r>
      <w:r w:rsidRPr="00314404">
        <w:rPr>
          <w:rFonts w:ascii="Times New Roman" w:eastAsia="Times New Roman" w:hAnsi="Times New Roman" w:cs="Times New Roman"/>
          <w:sz w:val="24"/>
          <w:szCs w:val="24"/>
          <w:lang w:eastAsia="ru-RU"/>
        </w:rPr>
        <w:t xml:space="preserve"> Взаимоотношения органов государственной власти и граждан.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Гражданские правоотношения. Право собственности. </w:t>
      </w:r>
      <w:r w:rsidRPr="00314404">
        <w:rPr>
          <w:rFonts w:ascii="Times New Roman" w:eastAsia="Times New Roman" w:hAnsi="Times New Roman" w:cs="Times New Roman"/>
          <w:i/>
          <w:sz w:val="24"/>
          <w:szCs w:val="24"/>
          <w:lang w:eastAsia="ru-RU"/>
        </w:rPr>
        <w:t>Основные виды гражданско-правовых договоров.</w:t>
      </w:r>
      <w:r w:rsidRPr="00314404">
        <w:rPr>
          <w:rFonts w:ascii="Times New Roman" w:eastAsia="Times New Roman" w:hAnsi="Times New Roman" w:cs="Times New Roman"/>
          <w:sz w:val="24"/>
          <w:szCs w:val="24"/>
          <w:lang w:eastAsia="ru-RU"/>
        </w:rPr>
        <w:t xml:space="preserve"> Права потребителей. Семейные правоотношения. Права и обязанности родителей и детей. </w:t>
      </w:r>
      <w:r w:rsidRPr="00314404">
        <w:rPr>
          <w:rFonts w:ascii="Times New Roman" w:eastAsia="Times New Roman" w:hAnsi="Times New Roman" w:cs="Times New Roman"/>
          <w:i/>
          <w:sz w:val="24"/>
          <w:szCs w:val="24"/>
          <w:lang w:eastAsia="ru-RU"/>
        </w:rPr>
        <w:t>Жилищные правоотношения</w:t>
      </w:r>
      <w:r w:rsidRPr="00314404">
        <w:rPr>
          <w:rFonts w:ascii="Times New Roman" w:eastAsia="Times New Roman" w:hAnsi="Times New Roman" w:cs="Times New Roman"/>
          <w:sz w:val="24"/>
          <w:szCs w:val="24"/>
          <w:lang w:eastAsia="ru-RU"/>
        </w:rPr>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314404">
        <w:rPr>
          <w:rFonts w:ascii="Times New Roman" w:eastAsia="Times New Roman" w:hAnsi="Times New Roman" w:cs="Times New Roman"/>
          <w:i/>
          <w:sz w:val="24"/>
          <w:szCs w:val="24"/>
          <w:lang w:eastAsia="ru-RU"/>
        </w:rPr>
        <w:t>Пределы допустимой самообороны.</w:t>
      </w:r>
    </w:p>
    <w:p w:rsidR="00ED6BE3" w:rsidRPr="00314404" w:rsidRDefault="00ED6BE3" w:rsidP="001F1D19">
      <w:pPr>
        <w:spacing w:before="360" w:after="0" w:line="240" w:lineRule="auto"/>
        <w:ind w:left="567"/>
        <w:jc w:val="center"/>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ОПЫТ ПОЗНАВАТЕЛЬНОЙ И</w:t>
      </w:r>
      <w:r w:rsidRPr="00314404">
        <w:rPr>
          <w:rFonts w:ascii="Times New Roman" w:eastAsia="Times New Roman" w:hAnsi="Times New Roman" w:cs="Times New Roman"/>
          <w:b/>
          <w:sz w:val="24"/>
          <w:szCs w:val="24"/>
          <w:lang w:eastAsia="ru-RU"/>
        </w:rPr>
        <w:br/>
        <w:t>ПРАКТИЧЕСКОЙ ДЕЯТЕЛЬНОСТИ:</w:t>
      </w:r>
    </w:p>
    <w:p w:rsidR="00ED6BE3" w:rsidRPr="00314404" w:rsidRDefault="00ED6BE3" w:rsidP="004505DD">
      <w:pPr>
        <w:numPr>
          <w:ilvl w:val="0"/>
          <w:numId w:val="147"/>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ED6BE3" w:rsidRPr="00314404" w:rsidRDefault="00ED6BE3" w:rsidP="004505DD">
      <w:pPr>
        <w:numPr>
          <w:ilvl w:val="0"/>
          <w:numId w:val="147"/>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решение познавательных и практических задач, отражающих типичные жизненные ситуации;</w:t>
      </w:r>
    </w:p>
    <w:p w:rsidR="00ED6BE3" w:rsidRPr="00314404" w:rsidRDefault="00ED6BE3" w:rsidP="004505DD">
      <w:pPr>
        <w:numPr>
          <w:ilvl w:val="0"/>
          <w:numId w:val="147"/>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формулирование собственных оценочных суждений о современном обществе на основе сопоставления фактов и их интерпретации;</w:t>
      </w:r>
    </w:p>
    <w:p w:rsidR="00ED6BE3" w:rsidRPr="00314404" w:rsidRDefault="00ED6BE3" w:rsidP="004505DD">
      <w:pPr>
        <w:numPr>
          <w:ilvl w:val="0"/>
          <w:numId w:val="147"/>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ED6BE3" w:rsidRPr="00314404" w:rsidRDefault="00ED6BE3" w:rsidP="004505DD">
      <w:pPr>
        <w:numPr>
          <w:ilvl w:val="0"/>
          <w:numId w:val="147"/>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оценка собственных действий и действий других людей с точки зрения нравственности, права и экономической рациональности;</w:t>
      </w:r>
    </w:p>
    <w:p w:rsidR="00ED6BE3" w:rsidRPr="00314404" w:rsidRDefault="00ED6BE3" w:rsidP="004505DD">
      <w:pPr>
        <w:numPr>
          <w:ilvl w:val="0"/>
          <w:numId w:val="147"/>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ED6BE3" w:rsidRPr="00314404" w:rsidRDefault="00ED6BE3" w:rsidP="004505DD">
      <w:pPr>
        <w:numPr>
          <w:ilvl w:val="0"/>
          <w:numId w:val="147"/>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конструктивное разрешение конфликтных ситуаций в моделируемых учебных задачах и в реальной жизни;</w:t>
      </w:r>
    </w:p>
    <w:p w:rsidR="00ED6BE3" w:rsidRPr="00314404" w:rsidRDefault="00ED6BE3" w:rsidP="004505DD">
      <w:pPr>
        <w:numPr>
          <w:ilvl w:val="0"/>
          <w:numId w:val="147"/>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совместная деятельность в ученических социальных проектах в школе, микрорайоне, населенном пункте.</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обществознания (включая экономику и право) ученик должен</w:t>
      </w:r>
    </w:p>
    <w:p w:rsidR="00ED6BE3" w:rsidRPr="00314404" w:rsidRDefault="00ED6BE3" w:rsidP="00ED6BE3">
      <w:pPr>
        <w:spacing w:before="24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48"/>
        </w:numPr>
        <w:tabs>
          <w:tab w:val="left" w:pos="0"/>
        </w:tabs>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социальные свойства человека, его взаимодействие с другими людьми;</w:t>
      </w:r>
    </w:p>
    <w:p w:rsidR="00ED6BE3" w:rsidRPr="00314404" w:rsidRDefault="00ED6BE3" w:rsidP="004505DD">
      <w:pPr>
        <w:numPr>
          <w:ilvl w:val="0"/>
          <w:numId w:val="14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сущность общества как формы совместной деятельности людей; </w:t>
      </w:r>
    </w:p>
    <w:p w:rsidR="00ED6BE3" w:rsidRPr="00314404" w:rsidRDefault="00ED6BE3" w:rsidP="004505DD">
      <w:pPr>
        <w:numPr>
          <w:ilvl w:val="0"/>
          <w:numId w:val="14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характерные черты и признаки основных сфер жизни общества;</w:t>
      </w:r>
    </w:p>
    <w:p w:rsidR="00ED6BE3" w:rsidRPr="00314404" w:rsidRDefault="00ED6BE3" w:rsidP="004505DD">
      <w:pPr>
        <w:numPr>
          <w:ilvl w:val="0"/>
          <w:numId w:val="14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содержание и значение социальных норм, регулирующих общественные отношения;</w:t>
      </w:r>
    </w:p>
    <w:p w:rsidR="00ED6BE3" w:rsidRPr="00314404" w:rsidRDefault="00ED6BE3" w:rsidP="00ED6BE3">
      <w:pPr>
        <w:spacing w:before="240" w:after="0" w:line="240" w:lineRule="auto"/>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4505DD">
      <w:pPr>
        <w:numPr>
          <w:ilvl w:val="0"/>
          <w:numId w:val="14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описывать</w:t>
      </w:r>
      <w:r w:rsidRPr="00314404">
        <w:rPr>
          <w:rFonts w:ascii="Times New Roman" w:eastAsia="Times New Roman" w:hAnsi="Times New Roman" w:cs="Times New Roman"/>
          <w:sz w:val="24"/>
          <w:szCs w:val="24"/>
          <w:lang w:eastAsia="ru-RU"/>
        </w:rPr>
        <w:t xml:space="preserve"> основные социальные объекты, выделяя их существенные признаки; человека как </w:t>
      </w:r>
      <w:proofErr w:type="gramStart"/>
      <w:r w:rsidRPr="00314404">
        <w:rPr>
          <w:rFonts w:ascii="Times New Roman" w:eastAsia="Times New Roman" w:hAnsi="Times New Roman" w:cs="Times New Roman"/>
          <w:sz w:val="24"/>
          <w:szCs w:val="24"/>
          <w:lang w:eastAsia="ru-RU"/>
        </w:rPr>
        <w:t>социально-деятельное</w:t>
      </w:r>
      <w:proofErr w:type="gramEnd"/>
      <w:r w:rsidRPr="00314404">
        <w:rPr>
          <w:rFonts w:ascii="Times New Roman" w:eastAsia="Times New Roman" w:hAnsi="Times New Roman" w:cs="Times New Roman"/>
          <w:sz w:val="24"/>
          <w:szCs w:val="24"/>
          <w:lang w:eastAsia="ru-RU"/>
        </w:rPr>
        <w:t xml:space="preserve"> су-щество; основные социальные роли;</w:t>
      </w:r>
    </w:p>
    <w:p w:rsidR="00ED6BE3" w:rsidRPr="00314404" w:rsidRDefault="00ED6BE3" w:rsidP="004505DD">
      <w:pPr>
        <w:numPr>
          <w:ilvl w:val="0"/>
          <w:numId w:val="14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сравнивать</w:t>
      </w:r>
      <w:r w:rsidRPr="00314404">
        <w:rPr>
          <w:rFonts w:ascii="Times New Roman" w:eastAsia="Times New Roman" w:hAnsi="Times New Roman" w:cs="Times New Roman"/>
          <w:sz w:val="24"/>
          <w:szCs w:val="24"/>
          <w:lang w:eastAsia="ru-RU"/>
        </w:rPr>
        <w:t xml:space="preserve"> социальные объекты, суждения об обществе и человеке, выявлять их общие черты и различия; </w:t>
      </w:r>
    </w:p>
    <w:p w:rsidR="00ED6BE3" w:rsidRPr="00314404" w:rsidRDefault="00ED6BE3" w:rsidP="004505DD">
      <w:pPr>
        <w:numPr>
          <w:ilvl w:val="0"/>
          <w:numId w:val="14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объяснять</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ED6BE3" w:rsidRPr="00314404" w:rsidRDefault="00ED6BE3" w:rsidP="004505DD">
      <w:pPr>
        <w:numPr>
          <w:ilvl w:val="0"/>
          <w:numId w:val="14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приводить примеры</w:t>
      </w:r>
      <w:r w:rsidRPr="00314404">
        <w:rPr>
          <w:rFonts w:ascii="Times New Roman" w:eastAsia="Times New Roman" w:hAnsi="Times New Roman" w:cs="Times New Roman"/>
          <w:sz w:val="24"/>
          <w:szCs w:val="24"/>
          <w:lang w:eastAsia="ru-RU"/>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D6BE3" w:rsidRPr="00314404" w:rsidRDefault="00ED6BE3" w:rsidP="004505DD">
      <w:pPr>
        <w:numPr>
          <w:ilvl w:val="0"/>
          <w:numId w:val="14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оценивать</w:t>
      </w:r>
      <w:r w:rsidRPr="00314404">
        <w:rPr>
          <w:rFonts w:ascii="Times New Roman" w:eastAsia="Times New Roman" w:hAnsi="Times New Roman" w:cs="Times New Roman"/>
          <w:sz w:val="24"/>
          <w:szCs w:val="24"/>
          <w:lang w:eastAsia="ru-RU"/>
        </w:rPr>
        <w:t xml:space="preserve"> поведение людей с точки зрения социальных норм, экономической рациональности;</w:t>
      </w:r>
    </w:p>
    <w:p w:rsidR="00ED6BE3" w:rsidRPr="00314404" w:rsidRDefault="00ED6BE3" w:rsidP="004505DD">
      <w:pPr>
        <w:numPr>
          <w:ilvl w:val="0"/>
          <w:numId w:val="14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решать</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в рамках изученного материала познавательные и практические задачи,</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отражающие типичные ситуации в различных сферах деятельности человека;</w:t>
      </w:r>
    </w:p>
    <w:p w:rsidR="00ED6BE3" w:rsidRPr="00314404" w:rsidRDefault="00ED6BE3" w:rsidP="004505DD">
      <w:pPr>
        <w:numPr>
          <w:ilvl w:val="0"/>
          <w:numId w:val="14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осуществлять</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b/>
          <w:i/>
          <w:sz w:val="24"/>
          <w:szCs w:val="24"/>
          <w:lang w:eastAsia="ru-RU"/>
        </w:rPr>
        <w:t>поиск</w:t>
      </w:r>
      <w:r w:rsidRPr="00314404">
        <w:rPr>
          <w:rFonts w:ascii="Times New Roman" w:eastAsia="Times New Roman" w:hAnsi="Times New Roman" w:cs="Times New Roman"/>
          <w:sz w:val="24"/>
          <w:szCs w:val="24"/>
          <w:lang w:eastAsia="ru-RU"/>
        </w:rPr>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ED6BE3" w:rsidRPr="00314404" w:rsidRDefault="00ED6BE3" w:rsidP="004505DD">
      <w:pPr>
        <w:numPr>
          <w:ilvl w:val="0"/>
          <w:numId w:val="149"/>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самостоятельно составлять</w:t>
      </w:r>
      <w:r w:rsidRPr="00314404">
        <w:rPr>
          <w:rFonts w:ascii="Times New Roman" w:eastAsia="Times New Roman" w:hAnsi="Times New Roman" w:cs="Times New Roman"/>
          <w:sz w:val="24"/>
          <w:szCs w:val="24"/>
          <w:lang w:eastAsia="ru-RU"/>
        </w:rPr>
        <w:t xml:space="preserve"> простейшие виды правовых документов (заявления, доверенности и т.п.);</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0"/>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полноценного выполнения типичных для подростка социальных ролей; </w:t>
      </w:r>
    </w:p>
    <w:p w:rsidR="00ED6BE3" w:rsidRPr="00314404" w:rsidRDefault="00ED6BE3" w:rsidP="004505DD">
      <w:pPr>
        <w:numPr>
          <w:ilvl w:val="0"/>
          <w:numId w:val="150"/>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общей ориентации в актуальных общественных событиях и процессах;</w:t>
      </w:r>
    </w:p>
    <w:p w:rsidR="00ED6BE3" w:rsidRPr="00314404" w:rsidRDefault="00ED6BE3" w:rsidP="004505DD">
      <w:pPr>
        <w:numPr>
          <w:ilvl w:val="0"/>
          <w:numId w:val="150"/>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нравственной и правовой оценки конкретных поступков людей;</w:t>
      </w:r>
    </w:p>
    <w:p w:rsidR="00ED6BE3" w:rsidRPr="00314404" w:rsidRDefault="00ED6BE3" w:rsidP="004505DD">
      <w:pPr>
        <w:numPr>
          <w:ilvl w:val="0"/>
          <w:numId w:val="150"/>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реализации и защиты прав человека и гражданина, осознанного выполнения гражданских обязанностей;</w:t>
      </w:r>
    </w:p>
    <w:p w:rsidR="00ED6BE3" w:rsidRPr="00314404" w:rsidRDefault="00ED6BE3" w:rsidP="004505DD">
      <w:pPr>
        <w:numPr>
          <w:ilvl w:val="0"/>
          <w:numId w:val="150"/>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первичного анализа и использования социальной информации;</w:t>
      </w:r>
    </w:p>
    <w:p w:rsidR="00ED6BE3" w:rsidRPr="00314404" w:rsidRDefault="00ED6BE3" w:rsidP="004505DD">
      <w:pPr>
        <w:numPr>
          <w:ilvl w:val="0"/>
          <w:numId w:val="150"/>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сознательного неприятия антиобщественного поведения.</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 xml:space="preserve">СОДЕРЖАНИЕ </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ГЕОГРАФИИ</w:t>
      </w:r>
    </w:p>
    <w:p w:rsidR="00ED6BE3" w:rsidRPr="00314404" w:rsidRDefault="00ED6BE3" w:rsidP="00ED6BE3">
      <w:pPr>
        <w:spacing w:after="0" w:line="240" w:lineRule="auto"/>
        <w:ind w:right="567" w:firstLine="567"/>
        <w:rPr>
          <w:rFonts w:ascii="Times New Roman" w:eastAsia="Times New Roman" w:hAnsi="Times New Roman" w:cs="Times New Roman"/>
          <w:b/>
          <w:i/>
          <w:sz w:val="24"/>
          <w:szCs w:val="24"/>
          <w:lang w:eastAsia="ru-RU"/>
        </w:rPr>
      </w:pPr>
    </w:p>
    <w:p w:rsidR="00ED6BE3" w:rsidRPr="00314404" w:rsidRDefault="00ED6BE3" w:rsidP="00ED6BE3">
      <w:pPr>
        <w:spacing w:after="0" w:line="240" w:lineRule="auto"/>
        <w:ind w:right="567" w:firstLine="567"/>
        <w:rPr>
          <w:rFonts w:ascii="Times New Roman" w:eastAsia="Times New Roman" w:hAnsi="Times New Roman" w:cs="Times New Roman"/>
          <w:b/>
          <w:i/>
          <w:sz w:val="24"/>
          <w:szCs w:val="24"/>
          <w:lang w:eastAsia="ru-RU"/>
        </w:rPr>
      </w:pP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Изучение географии на ступени основного общего образования направлено на достижение следующих целей</w:t>
      </w:r>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освоение знаний</w:t>
      </w:r>
      <w:r w:rsidRPr="00314404">
        <w:rPr>
          <w:rFonts w:ascii="Times New Roman" w:eastAsia="Times New Roman" w:hAnsi="Times New Roman" w:cs="Times New Roman"/>
          <w:sz w:val="24"/>
          <w:szCs w:val="24"/>
          <w:lang w:eastAsia="ru-RU"/>
        </w:rPr>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ED6BE3" w:rsidRPr="00314404" w:rsidRDefault="00ED6BE3" w:rsidP="004505DD">
      <w:pPr>
        <w:numPr>
          <w:ilvl w:val="0"/>
          <w:numId w:val="15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овладение умениями</w:t>
      </w:r>
      <w:r w:rsidRPr="00314404">
        <w:rPr>
          <w:rFonts w:ascii="Times New Roman" w:eastAsia="Times New Roman" w:hAnsi="Times New Roman" w:cs="Times New Roman"/>
          <w:sz w:val="24"/>
          <w:szCs w:val="24"/>
          <w:lang w:eastAsia="ru-RU"/>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ED6BE3" w:rsidRPr="00314404" w:rsidRDefault="00ED6BE3" w:rsidP="004505DD">
      <w:pPr>
        <w:numPr>
          <w:ilvl w:val="0"/>
          <w:numId w:val="15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развитие</w:t>
      </w:r>
      <w:r w:rsidRPr="00314404">
        <w:rPr>
          <w:rFonts w:ascii="Times New Roman" w:eastAsia="Times New Roman" w:hAnsi="Times New Roman" w:cs="Times New Roman"/>
          <w:sz w:val="24"/>
          <w:szCs w:val="24"/>
          <w:lang w:eastAsia="ru-RU"/>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ED6BE3" w:rsidRPr="00314404" w:rsidRDefault="00ED6BE3" w:rsidP="004505DD">
      <w:pPr>
        <w:numPr>
          <w:ilvl w:val="0"/>
          <w:numId w:val="15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ED6BE3" w:rsidRPr="00314404" w:rsidRDefault="00ED6BE3" w:rsidP="004505DD">
      <w:pPr>
        <w:numPr>
          <w:ilvl w:val="0"/>
          <w:numId w:val="15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применение географических знаний и умений</w:t>
      </w:r>
      <w:r w:rsidRPr="00314404">
        <w:rPr>
          <w:rFonts w:ascii="Times New Roman" w:eastAsia="Times New Roman" w:hAnsi="Times New Roman" w:cs="Times New Roman"/>
          <w:sz w:val="24"/>
          <w:szCs w:val="24"/>
          <w:lang w:eastAsia="ru-RU"/>
        </w:rPr>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ED6BE3" w:rsidRPr="00314404" w:rsidRDefault="00ED6BE3" w:rsidP="00ED6BE3">
      <w:pPr>
        <w:spacing w:before="240" w:after="60" w:line="240" w:lineRule="auto"/>
        <w:jc w:val="center"/>
        <w:outlineLvl w:val="4"/>
        <w:rPr>
          <w:rFonts w:ascii="Times New Roman" w:eastAsia="Times New Roman" w:hAnsi="Times New Roman" w:cs="Times New Roman"/>
          <w:b/>
          <w:bCs/>
          <w:iCs/>
          <w:sz w:val="24"/>
          <w:szCs w:val="24"/>
          <w:lang w:eastAsia="ru-RU"/>
        </w:rPr>
      </w:pPr>
      <w:r w:rsidRPr="00314404">
        <w:rPr>
          <w:rFonts w:ascii="Times New Roman" w:eastAsia="Times New Roman" w:hAnsi="Times New Roman" w:cs="Times New Roman"/>
          <w:b/>
          <w:bCs/>
          <w:iCs/>
          <w:sz w:val="24"/>
          <w:szCs w:val="24"/>
          <w:lang w:eastAsia="ru-RU"/>
        </w:rPr>
        <w:t>ОБЯЗАТЕЛЬНЫЙ МИНИМУМ СОДЕРЖАНИЯ</w:t>
      </w:r>
      <w:r w:rsidRPr="00314404">
        <w:rPr>
          <w:rFonts w:ascii="Times New Roman" w:eastAsia="Times New Roman" w:hAnsi="Times New Roman" w:cs="Times New Roman"/>
          <w:b/>
          <w:bCs/>
          <w:iCs/>
          <w:sz w:val="24"/>
          <w:szCs w:val="24"/>
          <w:lang w:eastAsia="ru-RU"/>
        </w:rPr>
        <w:br/>
        <w:t>ОСНОВНЫХ ОБРАЗОВАТЕЛЬНЫХ ПРОГРАММ</w:t>
      </w:r>
    </w:p>
    <w:p w:rsidR="00ED6BE3" w:rsidRPr="00314404" w:rsidRDefault="00ED6BE3" w:rsidP="00ED6BE3">
      <w:pPr>
        <w:spacing w:after="0" w:line="240" w:lineRule="auto"/>
        <w:jc w:val="both"/>
        <w:rPr>
          <w:rFonts w:ascii="Times New Roman" w:eastAsia="Times New Roman" w:hAnsi="Times New Roman" w:cs="Times New Roman"/>
          <w:sz w:val="24"/>
          <w:szCs w:val="24"/>
          <w:lang w:eastAsia="ru-RU"/>
        </w:rPr>
      </w:pPr>
    </w:p>
    <w:p w:rsidR="00ED6BE3" w:rsidRPr="00314404" w:rsidRDefault="00ED6BE3" w:rsidP="001F1D19">
      <w:pPr>
        <w:spacing w:after="0" w:line="240" w:lineRule="auto"/>
        <w:ind w:left="567"/>
        <w:jc w:val="center"/>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ИСТОЧНИКИ ГЕОГРАФИЧЕСКОЙ ИНФОРМАЦИИ</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География как наука.</w:t>
      </w:r>
      <w:r w:rsidRPr="00314404">
        <w:rPr>
          <w:rFonts w:ascii="Times New Roman" w:eastAsia="Times New Roman" w:hAnsi="Times New Roman" w:cs="Times New Roman"/>
          <w:sz w:val="24"/>
          <w:szCs w:val="24"/>
          <w:lang w:eastAsia="ru-RU"/>
        </w:rPr>
        <w:t xml:space="preserve">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Географические модели</w:t>
      </w:r>
      <w:r w:rsidRPr="00314404">
        <w:rPr>
          <w:rFonts w:ascii="Times New Roman" w:eastAsia="Times New Roman" w:hAnsi="Times New Roman" w:cs="Times New Roman"/>
          <w:sz w:val="24"/>
          <w:szCs w:val="24"/>
          <w:lang w:eastAsia="ru-RU"/>
        </w:rPr>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Ориентирование по карте; чтение карт, космических и аэрофотоснимков, статистических материалов.</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ПРИРОДА ЗЕМЛИ И ЧЕЛОВЕК</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Земля как планета.</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Возникновение и геологическая история Земли. Развитие географических знаний человека о Земле</w:t>
      </w:r>
      <w:r w:rsidRPr="00314404">
        <w:rPr>
          <w:rFonts w:ascii="Times New Roman" w:eastAsia="Times New Roman" w:hAnsi="Times New Roman" w:cs="Times New Roman"/>
          <w:i/>
          <w:sz w:val="24"/>
          <w:szCs w:val="24"/>
          <w:vertAlign w:val="superscript"/>
          <w:lang w:eastAsia="ru-RU"/>
        </w:rPr>
        <w:footnoteReference w:id="14"/>
      </w:r>
      <w:r w:rsidRPr="00314404">
        <w:rPr>
          <w:rFonts w:ascii="Times New Roman" w:eastAsia="Times New Roman" w:hAnsi="Times New Roman" w:cs="Times New Roman"/>
          <w:sz w:val="24"/>
          <w:szCs w:val="24"/>
          <w:lang w:eastAsia="ru-RU"/>
        </w:rPr>
        <w:t>. Выдающиеся географические открытия и путешествия. Форма, размеры, движения Земли. Влияние космоса на Землю и жизнь людей.</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Земная кора и литосфера</w:t>
      </w:r>
      <w:r w:rsidRPr="00314404">
        <w:rPr>
          <w:rFonts w:ascii="Times New Roman" w:eastAsia="Times New Roman" w:hAnsi="Times New Roman" w:cs="Times New Roman"/>
          <w:sz w:val="24"/>
          <w:szCs w:val="24"/>
          <w:lang w:eastAsia="ru-RU"/>
        </w:rPr>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sidRPr="00314404">
        <w:rPr>
          <w:rFonts w:ascii="Times New Roman" w:eastAsia="Times New Roman" w:hAnsi="Times New Roman" w:cs="Times New Roman"/>
          <w:i/>
          <w:sz w:val="24"/>
          <w:szCs w:val="24"/>
          <w:lang w:eastAsia="ru-RU"/>
        </w:rPr>
        <w:t>Особенности жизни, быта и хозяйственной деятельности людей в горах и на равнинах. Природные памятники литосферы</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свойств минералов, горных пород, полезных ископаемых. Наблюдение за объектами литосферы, описание на местности и по карте.</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Гидросфера</w:t>
      </w:r>
      <w:r w:rsidRPr="00314404">
        <w:rPr>
          <w:rFonts w:ascii="Times New Roman" w:eastAsia="Times New Roman" w:hAnsi="Times New Roman" w:cs="Times New Roman"/>
          <w:sz w:val="24"/>
          <w:szCs w:val="24"/>
          <w:lang w:eastAsia="ru-RU"/>
        </w:rPr>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sidRPr="00314404">
        <w:rPr>
          <w:rFonts w:ascii="Times New Roman" w:eastAsia="Times New Roman" w:hAnsi="Times New Roman" w:cs="Times New Roman"/>
          <w:i/>
          <w:sz w:val="24"/>
          <w:szCs w:val="24"/>
          <w:lang w:eastAsia="ru-RU"/>
        </w:rPr>
        <w:t>Природные памятники гидросферы</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Наблюдение за объектами гидросферы, их описание на местности и по карте. Оценка обеспеченности водными ресурсами разных регионов Земли.</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Атмосфера</w:t>
      </w:r>
      <w:r w:rsidRPr="00314404">
        <w:rPr>
          <w:rFonts w:ascii="Times New Roman" w:eastAsia="Times New Roman" w:hAnsi="Times New Roman" w:cs="Times New Roman"/>
          <w:sz w:val="24"/>
          <w:szCs w:val="24"/>
          <w:lang w:eastAsia="ru-RU"/>
        </w:rPr>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sidRPr="00314404">
        <w:rPr>
          <w:rFonts w:ascii="Times New Roman" w:eastAsia="Times New Roman" w:hAnsi="Times New Roman" w:cs="Times New Roman"/>
          <w:i/>
          <w:sz w:val="24"/>
          <w:szCs w:val="24"/>
          <w:lang w:eastAsia="ru-RU"/>
        </w:rPr>
        <w:t>Адаптация человека к разным климатическим условиям</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Биосфера</w:t>
      </w:r>
      <w:r w:rsidRPr="00314404">
        <w:rPr>
          <w:rFonts w:ascii="Times New Roman" w:eastAsia="Times New Roman" w:hAnsi="Times New Roman" w:cs="Times New Roman"/>
          <w:sz w:val="24"/>
          <w:szCs w:val="24"/>
          <w:lang w:eastAsia="ru-RU"/>
        </w:rPr>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Почвенный покров</w:t>
      </w:r>
      <w:r w:rsidRPr="00314404">
        <w:rPr>
          <w:rFonts w:ascii="Times New Roman" w:eastAsia="Times New Roman" w:hAnsi="Times New Roman" w:cs="Times New Roman"/>
          <w:sz w:val="24"/>
          <w:szCs w:val="24"/>
          <w:lang w:eastAsia="ru-RU"/>
        </w:rPr>
        <w:t>. Почва как особое природное образование. Плодородие – важнейшее свойство почвы. Условия образования почв разных типов.</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Наблюдение за изменением почвенного покрова. Описание почв на местности и по карте.</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Географическая оболочка Земли</w:t>
      </w:r>
      <w:r w:rsidRPr="00314404">
        <w:rPr>
          <w:rFonts w:ascii="Times New Roman" w:eastAsia="Times New Roman" w:hAnsi="Times New Roman" w:cs="Times New Roman"/>
          <w:sz w:val="24"/>
          <w:szCs w:val="24"/>
          <w:lang w:eastAsia="ru-RU"/>
        </w:rPr>
        <w:t xml:space="preserve">,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МАТЕРИКИ, ОКЕАНЫ, НАРОДЫ И СТРАНЫ</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Современный облик планеты Земля</w:t>
      </w:r>
      <w:r w:rsidRPr="00314404">
        <w:rPr>
          <w:rFonts w:ascii="Times New Roman" w:eastAsia="Times New Roman" w:hAnsi="Times New Roman" w:cs="Times New Roman"/>
          <w:sz w:val="24"/>
          <w:szCs w:val="24"/>
          <w:lang w:eastAsia="ru-RU"/>
        </w:rPr>
        <w:t xml:space="preserve">.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w:t>
      </w:r>
      <w:r w:rsidRPr="00314404">
        <w:rPr>
          <w:rFonts w:ascii="Times New Roman" w:eastAsia="Times New Roman" w:hAnsi="Times New Roman" w:cs="Times New Roman"/>
          <w:sz w:val="24"/>
          <w:szCs w:val="24"/>
          <w:lang w:eastAsia="ru-RU"/>
        </w:rPr>
        <w:lastRenderedPageBreak/>
        <w:t>дна; проявление зональности, система течений, органический мир; освоение и хозяйственное использование океана человеком.</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Сравнение географических особенностей природных и природно-хозяйственных комплексов разных материков и океанов.</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Население Земли</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Древняя родина человека. Предполагаемые пути его расселения по материкам</w:t>
      </w:r>
      <w:r w:rsidRPr="00314404">
        <w:rPr>
          <w:rFonts w:ascii="Times New Roman" w:eastAsia="Times New Roman" w:hAnsi="Times New Roman" w:cs="Times New Roman"/>
          <w:sz w:val="24"/>
          <w:szCs w:val="24"/>
          <w:lang w:eastAsia="ru-RU"/>
        </w:rPr>
        <w:t xml:space="preserve">. Численность населения Земли. Человеческие расы, этносы. </w:t>
      </w:r>
      <w:r w:rsidRPr="00314404">
        <w:rPr>
          <w:rFonts w:ascii="Times New Roman" w:eastAsia="Times New Roman" w:hAnsi="Times New Roman" w:cs="Times New Roman"/>
          <w:i/>
          <w:sz w:val="24"/>
          <w:szCs w:val="24"/>
          <w:lang w:eastAsia="ru-RU"/>
        </w:rPr>
        <w:t>География современных религий</w:t>
      </w:r>
      <w:r w:rsidRPr="00314404">
        <w:rPr>
          <w:rFonts w:ascii="Times New Roman" w:eastAsia="Times New Roman" w:hAnsi="Times New Roman" w:cs="Times New Roman"/>
          <w:sz w:val="24"/>
          <w:szCs w:val="24"/>
          <w:lang w:eastAsia="ru-RU"/>
        </w:rPr>
        <w:t>. Материальная и духовная культура как результат жизнедеятельности человека, его взаимодействия с окружающей средой.</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Определение и сравнение различий в численности, плотности и динамике населения разных регионов и стран мира.</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Материки и страны</w:t>
      </w:r>
      <w:r w:rsidRPr="00314404">
        <w:rPr>
          <w:rFonts w:ascii="Times New Roman" w:eastAsia="Times New Roman" w:hAnsi="Times New Roman" w:cs="Times New Roman"/>
          <w:sz w:val="24"/>
          <w:szCs w:val="24"/>
          <w:lang w:eastAsia="ru-RU"/>
        </w:rPr>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sidRPr="00314404">
        <w:rPr>
          <w:rFonts w:ascii="Times New Roman" w:eastAsia="Times New Roman" w:hAnsi="Times New Roman" w:cs="Times New Roman"/>
          <w:i/>
          <w:sz w:val="24"/>
          <w:szCs w:val="24"/>
          <w:lang w:eastAsia="ru-RU"/>
        </w:rPr>
        <w:t>Основные объекты природного и культурного наследия человечества</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ПРИРОДОПОЛЬЗОВАНИЕ И ГЕОЭКОЛОГИЯ</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Взаимодействие человечества и природы в прошлом и настоящем</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ГЕОГРАФИЯ РОССИИ</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Особенности географического положения России</w:t>
      </w:r>
      <w:r w:rsidRPr="00314404">
        <w:rPr>
          <w:rFonts w:ascii="Times New Roman" w:eastAsia="Times New Roman" w:hAnsi="Times New Roman" w:cs="Times New Roman"/>
          <w:sz w:val="24"/>
          <w:szCs w:val="24"/>
          <w:lang w:eastAsia="ru-RU"/>
        </w:rPr>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314404">
        <w:rPr>
          <w:rFonts w:ascii="Times New Roman" w:eastAsia="Times New Roman" w:hAnsi="Times New Roman" w:cs="Times New Roman"/>
          <w:i/>
          <w:sz w:val="24"/>
          <w:szCs w:val="24"/>
          <w:lang w:eastAsia="ru-RU"/>
        </w:rPr>
        <w:t xml:space="preserve">История освоения и изучения территории России. </w:t>
      </w:r>
      <w:r w:rsidRPr="00314404">
        <w:rPr>
          <w:rFonts w:ascii="Times New Roman" w:eastAsia="Times New Roman" w:hAnsi="Times New Roman" w:cs="Times New Roman"/>
          <w:sz w:val="24"/>
          <w:szCs w:val="24"/>
          <w:lang w:eastAsia="ru-RU"/>
        </w:rPr>
        <w:t>Часовые пояса.</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 xml:space="preserve">Анализ карт административно-территориального и политико-административного деления страны. </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Природа России</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314404">
        <w:rPr>
          <w:rFonts w:ascii="Times New Roman" w:eastAsia="Times New Roman" w:hAnsi="Times New Roman" w:cs="Times New Roman"/>
          <w:i/>
          <w:sz w:val="24"/>
          <w:szCs w:val="24"/>
          <w:lang w:eastAsia="ru-RU"/>
        </w:rPr>
        <w:t>Особо охраняемые природные территории</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Население России.</w:t>
      </w:r>
      <w:r w:rsidRPr="00314404">
        <w:rPr>
          <w:rFonts w:ascii="Times New Roman" w:eastAsia="Times New Roman" w:hAnsi="Times New Roman" w:cs="Times New Roman"/>
          <w:sz w:val="24"/>
          <w:szCs w:val="24"/>
          <w:lang w:eastAsia="ru-RU"/>
        </w:rPr>
        <w:t xml:space="preserve"> Человеческий потенциал страны. Численность, размещение, естественное движение населения</w:t>
      </w:r>
      <w:proofErr w:type="gramStart"/>
      <w:r w:rsidRPr="00314404">
        <w:rPr>
          <w:rFonts w:ascii="Times New Roman" w:eastAsia="Times New Roman" w:hAnsi="Times New Roman" w:cs="Times New Roman"/>
          <w:sz w:val="24"/>
          <w:szCs w:val="24"/>
          <w:lang w:eastAsia="ru-RU"/>
        </w:rPr>
        <w:t xml:space="preserve">.. </w:t>
      </w:r>
      <w:proofErr w:type="gramEnd"/>
      <w:r w:rsidRPr="00314404">
        <w:rPr>
          <w:rFonts w:ascii="Times New Roman" w:eastAsia="Times New Roman" w:hAnsi="Times New Roman" w:cs="Times New Roman"/>
          <w:sz w:val="24"/>
          <w:szCs w:val="24"/>
          <w:lang w:eastAsia="ru-RU"/>
        </w:rPr>
        <w:t>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Хозяйство России</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Природно-хозяйственное районирование России</w:t>
      </w:r>
      <w:r w:rsidRPr="00314404">
        <w:rPr>
          <w:rFonts w:ascii="Times New Roman" w:eastAsia="Times New Roman" w:hAnsi="Times New Roman" w:cs="Times New Roman"/>
          <w:sz w:val="24"/>
          <w:szCs w:val="24"/>
          <w:lang w:eastAsia="ru-RU"/>
        </w:rPr>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ED6BE3" w:rsidRPr="00314404" w:rsidRDefault="00ED6BE3" w:rsidP="00ED6BE3">
      <w:pPr>
        <w:spacing w:before="12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sz w:val="24"/>
          <w:szCs w:val="24"/>
          <w:lang w:eastAsia="ru-RU"/>
        </w:rPr>
        <w:t xml:space="preserve">Россия в современном мире. </w:t>
      </w:r>
      <w:r w:rsidRPr="00314404">
        <w:rPr>
          <w:rFonts w:ascii="Times New Roman" w:eastAsia="Times New Roman" w:hAnsi="Times New Roman" w:cs="Times New Roman"/>
          <w:sz w:val="24"/>
          <w:szCs w:val="24"/>
          <w:lang w:eastAsia="ru-RU"/>
        </w:rPr>
        <w:t xml:space="preserve">Место России среди стран мира. Характеристика экономических, политических и культурных связей России. </w:t>
      </w:r>
      <w:r w:rsidRPr="00314404">
        <w:rPr>
          <w:rFonts w:ascii="Times New Roman" w:eastAsia="Times New Roman" w:hAnsi="Times New Roman" w:cs="Times New Roman"/>
          <w:i/>
          <w:sz w:val="24"/>
          <w:szCs w:val="24"/>
          <w:lang w:eastAsia="ru-RU"/>
        </w:rPr>
        <w:t>Объекты мирового природного и культурного наследия в России.</w:t>
      </w:r>
    </w:p>
    <w:p w:rsidR="00ED6BE3" w:rsidRPr="00314404" w:rsidRDefault="00ED6BE3" w:rsidP="00ED6BE3">
      <w:pPr>
        <w:spacing w:before="12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sz w:val="24"/>
          <w:szCs w:val="24"/>
          <w:lang w:eastAsia="ru-RU"/>
        </w:rPr>
        <w:t>География своей республики (края, области).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Определение</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314404">
        <w:rPr>
          <w:rFonts w:ascii="Times New Roman" w:eastAsia="Times New Roman" w:hAnsi="Times New Roman" w:cs="Times New Roman"/>
          <w:i/>
          <w:sz w:val="24"/>
          <w:szCs w:val="24"/>
          <w:lang w:eastAsia="ru-RU"/>
        </w:rPr>
        <w:t>Достопримечательности. Топонимика.</w:t>
      </w:r>
    </w:p>
    <w:p w:rsidR="00ED6BE3" w:rsidRPr="00314404" w:rsidRDefault="00ED6BE3" w:rsidP="00ED6BE3">
      <w:pPr>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Оценка природных ресурсов и их использования.</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b/>
          <w:i/>
          <w:sz w:val="24"/>
          <w:szCs w:val="24"/>
          <w:lang w:eastAsia="ru-RU"/>
        </w:rPr>
        <w:t>Наблюдение за природными компонентами, географическими объектами, процессами и явлениями своей местности, их описание.</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В результате изучения географии ученик должен</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2"/>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D6BE3" w:rsidRPr="00314404" w:rsidRDefault="00ED6BE3" w:rsidP="004505DD">
      <w:pPr>
        <w:numPr>
          <w:ilvl w:val="0"/>
          <w:numId w:val="152"/>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D6BE3" w:rsidRPr="00314404" w:rsidRDefault="00ED6BE3" w:rsidP="004505DD">
      <w:pPr>
        <w:numPr>
          <w:ilvl w:val="0"/>
          <w:numId w:val="152"/>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D6BE3" w:rsidRPr="00314404" w:rsidRDefault="00ED6BE3" w:rsidP="004505DD">
      <w:pPr>
        <w:numPr>
          <w:ilvl w:val="0"/>
          <w:numId w:val="152"/>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D6BE3" w:rsidRPr="00314404" w:rsidRDefault="00ED6BE3" w:rsidP="004505DD">
      <w:pPr>
        <w:numPr>
          <w:ilvl w:val="0"/>
          <w:numId w:val="152"/>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D6BE3" w:rsidRPr="00314404" w:rsidRDefault="00ED6BE3" w:rsidP="00ED6BE3">
      <w:pPr>
        <w:spacing w:before="240" w:after="0" w:line="240" w:lineRule="auto"/>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выделять, описывать и объяснять</w:t>
      </w:r>
      <w:r w:rsidRPr="00314404">
        <w:rPr>
          <w:rFonts w:ascii="Times New Roman" w:eastAsia="Times New Roman" w:hAnsi="Times New Roman" w:cs="Times New Roman"/>
          <w:sz w:val="24"/>
          <w:szCs w:val="24"/>
          <w:lang w:eastAsia="ru-RU"/>
        </w:rPr>
        <w:t xml:space="preserve"> существенные признаки географических объектов и явлений;</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 xml:space="preserve">находить </w:t>
      </w:r>
      <w:r w:rsidRPr="00314404">
        <w:rPr>
          <w:rFonts w:ascii="Times New Roman" w:eastAsia="Times New Roman" w:hAnsi="Times New Roman" w:cs="Times New Roman"/>
          <w:sz w:val="24"/>
          <w:szCs w:val="24"/>
          <w:lang w:eastAsia="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приводить примеры</w:t>
      </w:r>
      <w:r w:rsidRPr="00314404">
        <w:rPr>
          <w:rFonts w:ascii="Times New Roman" w:eastAsia="Times New Roman" w:hAnsi="Times New Roman" w:cs="Times New Roman"/>
          <w:sz w:val="24"/>
          <w:szCs w:val="24"/>
          <w:lang w:eastAsia="ru-RU"/>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составлять</w:t>
      </w:r>
      <w:r w:rsidRPr="00314404">
        <w:rPr>
          <w:rFonts w:ascii="Times New Roman" w:eastAsia="Times New Roman" w:hAnsi="Times New Roman" w:cs="Times New Roman"/>
          <w:sz w:val="24"/>
          <w:szCs w:val="24"/>
          <w:lang w:eastAsia="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определять</w:t>
      </w:r>
      <w:r w:rsidRPr="00314404">
        <w:rPr>
          <w:rFonts w:ascii="Times New Roman" w:eastAsia="Times New Roman" w:hAnsi="Times New Roman" w:cs="Times New Roman"/>
          <w:sz w:val="24"/>
          <w:szCs w:val="24"/>
          <w:lang w:eastAsia="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 xml:space="preserve">применять </w:t>
      </w:r>
      <w:r w:rsidRPr="00314404">
        <w:rPr>
          <w:rFonts w:ascii="Times New Roman" w:eastAsia="Times New Roman" w:hAnsi="Times New Roman" w:cs="Times New Roman"/>
          <w:sz w:val="24"/>
          <w:szCs w:val="24"/>
          <w:lang w:eastAsia="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ориентирования на местности и проведения съемок ее участков; определения поясного времени; чтения карт различного содержания;</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ED6BE3" w:rsidRPr="00314404" w:rsidRDefault="00ED6BE3" w:rsidP="004505DD">
      <w:pPr>
        <w:numPr>
          <w:ilvl w:val="0"/>
          <w:numId w:val="153"/>
        </w:numPr>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СОДЕРЖАНИЕ</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БИОЛОГИИ</w:t>
      </w:r>
    </w:p>
    <w:p w:rsidR="00ED6BE3" w:rsidRPr="00314404" w:rsidRDefault="00ED6BE3" w:rsidP="00ED6BE3">
      <w:pPr>
        <w:spacing w:before="48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биологии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8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освоение знаний </w:t>
      </w:r>
      <w:r w:rsidRPr="00314404">
        <w:rPr>
          <w:rFonts w:ascii="Times New Roman" w:eastAsia="Times New Roman" w:hAnsi="Times New Roman" w:cs="Times New Roman"/>
          <w:sz w:val="24"/>
          <w:szCs w:val="24"/>
          <w:lang w:eastAsia="ru-RU"/>
        </w:rPr>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овладение умениями</w:t>
      </w:r>
      <w:r w:rsidRPr="00314404">
        <w:rPr>
          <w:rFonts w:ascii="Times New Roman" w:eastAsia="Times New Roman" w:hAnsi="Times New Roman" w:cs="Times New Roman"/>
          <w:sz w:val="24"/>
          <w:szCs w:val="24"/>
          <w:lang w:eastAsia="ru-RU"/>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w:t>
      </w:r>
      <w:r w:rsidRPr="00314404">
        <w:rPr>
          <w:rFonts w:ascii="Times New Roman" w:eastAsia="Times New Roman" w:hAnsi="Times New Roman" w:cs="Times New Roman"/>
          <w:sz w:val="24"/>
          <w:szCs w:val="24"/>
          <w:lang w:eastAsia="ru-RU"/>
        </w:rPr>
        <w:lastRenderedPageBreak/>
        <w:t xml:space="preserve">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развитие познавательных интересов, интеллектуальных и творческих способностей </w:t>
      </w:r>
      <w:r w:rsidRPr="00314404">
        <w:rPr>
          <w:rFonts w:ascii="Times New Roman" w:eastAsia="Times New Roman" w:hAnsi="Times New Roman" w:cs="Times New Roman"/>
          <w:sz w:val="24"/>
          <w:szCs w:val="24"/>
          <w:lang w:eastAsia="ru-RU"/>
        </w:rPr>
        <w:t>в процессе</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проведения наблюдений за живыми организмами, биологических экспериментов, работы с различными источниками информации;</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позитивного ценностного отношения к живой природе, собственному здоровью и здоровью других людей; культуры поведения в природе;</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и</w:t>
      </w:r>
      <w:proofErr w:type="gramStart"/>
      <w:r w:rsidRPr="00314404">
        <w:rPr>
          <w:rFonts w:ascii="Times New Roman" w:eastAsia="Times New Roman" w:hAnsi="Times New Roman" w:cs="Times New Roman"/>
          <w:b/>
          <w:sz w:val="24"/>
          <w:szCs w:val="24"/>
          <w:lang w:val="en-US" w:eastAsia="ru-RU"/>
        </w:rPr>
        <w:t>c</w:t>
      </w:r>
      <w:proofErr w:type="gramEnd"/>
      <w:r w:rsidRPr="00314404">
        <w:rPr>
          <w:rFonts w:ascii="Times New Roman" w:eastAsia="Times New Roman" w:hAnsi="Times New Roman" w:cs="Times New Roman"/>
          <w:b/>
          <w:sz w:val="24"/>
          <w:szCs w:val="24"/>
          <w:lang w:eastAsia="ru-RU"/>
        </w:rPr>
        <w:t xml:space="preserve">пользование приобретенных знаний и умений в повседневной жизни </w:t>
      </w:r>
      <w:r w:rsidRPr="00314404">
        <w:rPr>
          <w:rFonts w:ascii="Times New Roman" w:eastAsia="Times New Roman" w:hAnsi="Times New Roman" w:cs="Times New Roman"/>
          <w:sz w:val="24"/>
          <w:szCs w:val="24"/>
          <w:lang w:eastAsia="ru-RU"/>
        </w:rPr>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ED6BE3" w:rsidRPr="00314404" w:rsidRDefault="00ED6BE3" w:rsidP="001F1D19">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spacing w:before="36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БИОЛОГИЯ КАК НАУКА. МЕТОДЫ БИОЛОГИИ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Роль биологии в формировании современной естественнонаучной картины мира, в практической деятельности людей.</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ED6BE3" w:rsidRPr="00314404" w:rsidRDefault="00ED6BE3" w:rsidP="00ED6BE3">
      <w:pPr>
        <w:spacing w:before="36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ПРИЗНАКИ ЖИВЫХ ОРГАНИЗМОВ</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Клеточное строение организмов как доказательство их родства, единства живой природы. </w:t>
      </w:r>
      <w:r w:rsidRPr="00314404">
        <w:rPr>
          <w:rFonts w:ascii="Times New Roman" w:eastAsia="Times New Roman" w:hAnsi="Times New Roman" w:cs="Times New Roman"/>
          <w:i/>
          <w:sz w:val="24"/>
          <w:szCs w:val="24"/>
          <w:lang w:eastAsia="ru-RU"/>
        </w:rPr>
        <w:t>Деление клетки – основа размножения, роста и развития организмов</w:t>
      </w:r>
      <w:r w:rsidRPr="00314404">
        <w:rPr>
          <w:rFonts w:ascii="Times New Roman" w:eastAsia="Times New Roman" w:hAnsi="Times New Roman" w:cs="Times New Roman"/>
          <w:i/>
          <w:sz w:val="24"/>
          <w:szCs w:val="24"/>
          <w:vertAlign w:val="superscript"/>
          <w:lang w:eastAsia="ru-RU"/>
        </w:rPr>
        <w:footnoteReference w:id="15"/>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sidRPr="00314404">
        <w:rPr>
          <w:rFonts w:ascii="Times New Roman" w:eastAsia="Times New Roman" w:hAnsi="Times New Roman" w:cs="Times New Roman"/>
          <w:i/>
          <w:sz w:val="24"/>
          <w:szCs w:val="24"/>
          <w:lang w:eastAsia="ru-RU"/>
        </w:rPr>
        <w:t>их взаимосвязь как основа целостности многоклеточного организма</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Признаки живых организмов, их проявление у растений, животных, грибов и бактерий. </w:t>
      </w:r>
      <w:r w:rsidRPr="00314404">
        <w:rPr>
          <w:rFonts w:ascii="Times New Roman" w:eastAsia="Times New Roman" w:hAnsi="Times New Roman" w:cs="Times New Roman"/>
          <w:i/>
          <w:sz w:val="24"/>
          <w:szCs w:val="24"/>
          <w:lang w:eastAsia="ru-RU"/>
        </w:rPr>
        <w:t>Поведение животных (рефлексы, инстинкты, элементы рассудочного поведения).</w:t>
      </w:r>
      <w:r w:rsidRPr="00314404">
        <w:rPr>
          <w:rFonts w:ascii="Times New Roman" w:eastAsia="Times New Roman" w:hAnsi="Times New Roman" w:cs="Times New Roman"/>
          <w:sz w:val="24"/>
          <w:szCs w:val="24"/>
          <w:lang w:eastAsia="ru-RU"/>
        </w:rPr>
        <w:t xml:space="preserve"> Наследственность и изменчивость – свойства организмов. </w:t>
      </w:r>
      <w:r w:rsidRPr="00314404">
        <w:rPr>
          <w:rFonts w:ascii="Times New Roman" w:eastAsia="Times New Roman" w:hAnsi="Times New Roman" w:cs="Times New Roman"/>
          <w:i/>
          <w:sz w:val="24"/>
          <w:szCs w:val="24"/>
          <w:lang w:eastAsia="ru-RU"/>
        </w:rPr>
        <w:t>Генетика – наука о закономерностях наследственности и изменчивости.</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Наследственная и ненаследственная изменчивость</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Применение знаний о наследственности и изменчивости, искусственном отборе при выведении новых пород и сортов</w:t>
      </w:r>
      <w:r w:rsidRPr="00314404">
        <w:rPr>
          <w:rFonts w:ascii="Times New Roman" w:eastAsia="Times New Roman" w:hAnsi="Times New Roman" w:cs="Times New Roman"/>
          <w:sz w:val="24"/>
          <w:szCs w:val="24"/>
          <w:lang w:eastAsia="ru-RU"/>
        </w:rPr>
        <w:t>. Приемы выращивания и размножения растений и домашних животных, ухода за ними.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Проведение простых биологических исследований:</w:t>
      </w:r>
      <w:r w:rsidRPr="00314404">
        <w:rPr>
          <w:rFonts w:ascii="Times New Roman" w:eastAsia="Times New Roman" w:hAnsi="Times New Roman" w:cs="Times New Roman"/>
          <w:sz w:val="24"/>
          <w:szCs w:val="24"/>
          <w:lang w:eastAsia="ru-RU"/>
        </w:rPr>
        <w:t xml:space="preserve">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sidRPr="00314404">
        <w:rPr>
          <w:rFonts w:ascii="Times New Roman" w:eastAsia="Times New Roman" w:hAnsi="Times New Roman" w:cs="Times New Roman"/>
          <w:i/>
          <w:sz w:val="24"/>
          <w:szCs w:val="24"/>
          <w:lang w:eastAsia="ru-RU"/>
        </w:rPr>
        <w:t>приготовление микропрепаратов растительных клеток и рассматривание их под микроскопом; сравнение строения клеток растений, животных, грибов и бактерий;</w:t>
      </w:r>
      <w:r w:rsidRPr="00314404">
        <w:rPr>
          <w:rFonts w:ascii="Times New Roman" w:eastAsia="Times New Roman" w:hAnsi="Times New Roman" w:cs="Times New Roman"/>
          <w:sz w:val="24"/>
          <w:szCs w:val="24"/>
          <w:lang w:eastAsia="ru-RU"/>
        </w:rPr>
        <w:t xml:space="preserve"> распознавание органов, систем органов растений и животных; выявление изменчивости организмов.</w:t>
      </w:r>
    </w:p>
    <w:p w:rsidR="00ED6BE3" w:rsidRPr="00314404" w:rsidRDefault="00ED6BE3" w:rsidP="00ED6BE3">
      <w:pPr>
        <w:spacing w:before="36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СИСТЕМА, МНОГООБРАЗИЕ И</w:t>
      </w:r>
      <w:r w:rsidRPr="00314404">
        <w:rPr>
          <w:rFonts w:ascii="Times New Roman" w:eastAsia="Times New Roman" w:hAnsi="Times New Roman" w:cs="Times New Roman"/>
          <w:b/>
          <w:sz w:val="24"/>
          <w:szCs w:val="24"/>
          <w:lang w:eastAsia="ru-RU"/>
        </w:rPr>
        <w:br/>
        <w:t>ЭВОЛЮЦИЯ ЖИВОЙ ПРИРОДЫ</w:t>
      </w:r>
    </w:p>
    <w:p w:rsidR="00ED6BE3" w:rsidRPr="00314404" w:rsidRDefault="00ED6BE3" w:rsidP="00ED6BE3">
      <w:pPr>
        <w:spacing w:before="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Система органического мира. </w:t>
      </w:r>
      <w:r w:rsidRPr="00314404">
        <w:rPr>
          <w:rFonts w:ascii="Times New Roman" w:eastAsia="Times New Roman" w:hAnsi="Times New Roman" w:cs="Times New Roman"/>
          <w:i/>
          <w:sz w:val="24"/>
          <w:szCs w:val="24"/>
          <w:lang w:eastAsia="ru-RU"/>
        </w:rPr>
        <w:t>Основные систематические категории, их соподчиненность.</w:t>
      </w:r>
      <w:r w:rsidRPr="00314404">
        <w:rPr>
          <w:rFonts w:ascii="Times New Roman" w:eastAsia="Times New Roman" w:hAnsi="Times New Roman" w:cs="Times New Roman"/>
          <w:sz w:val="24"/>
          <w:szCs w:val="24"/>
          <w:lang w:eastAsia="ru-RU"/>
        </w:rPr>
        <w:t xml:space="preserve">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w:t>
      </w:r>
      <w:r w:rsidRPr="00314404">
        <w:rPr>
          <w:rFonts w:ascii="Times New Roman" w:eastAsia="Times New Roman" w:hAnsi="Times New Roman" w:cs="Times New Roman"/>
          <w:sz w:val="24"/>
          <w:szCs w:val="24"/>
          <w:lang w:eastAsia="ru-RU"/>
        </w:rPr>
        <w:lastRenderedPageBreak/>
        <w:t xml:space="preserve">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314404">
        <w:rPr>
          <w:rFonts w:ascii="Times New Roman" w:eastAsia="Times New Roman" w:hAnsi="Times New Roman" w:cs="Times New Roman"/>
          <w:i/>
          <w:sz w:val="24"/>
          <w:szCs w:val="24"/>
          <w:lang w:eastAsia="ru-RU"/>
        </w:rPr>
        <w:t>Значение работ Р. Коха и Л. Пастера. Использование бактерий и грибов в биотехнологии.</w:t>
      </w:r>
    </w:p>
    <w:p w:rsidR="00ED6BE3" w:rsidRPr="00314404" w:rsidRDefault="00ED6BE3" w:rsidP="00ED6BE3">
      <w:pPr>
        <w:tabs>
          <w:tab w:val="left" w:pos="8222"/>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Учение об эволюции органического мира. Ч.Дарвин – основоположник учения об эволюции. </w:t>
      </w:r>
      <w:r w:rsidRPr="00314404">
        <w:rPr>
          <w:rFonts w:ascii="Times New Roman" w:eastAsia="Times New Roman" w:hAnsi="Times New Roman" w:cs="Times New Roman"/>
          <w:i/>
          <w:sz w:val="24"/>
          <w:szCs w:val="24"/>
          <w:lang w:eastAsia="ru-RU"/>
        </w:rPr>
        <w:t xml:space="preserve">Движущие силы и результаты эволюции. </w:t>
      </w:r>
      <w:r w:rsidRPr="00314404">
        <w:rPr>
          <w:rFonts w:ascii="Times New Roman" w:eastAsia="Times New Roman" w:hAnsi="Times New Roman" w:cs="Times New Roman"/>
          <w:sz w:val="24"/>
          <w:szCs w:val="24"/>
          <w:lang w:eastAsia="ru-RU"/>
        </w:rPr>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ED6BE3" w:rsidRPr="00314404" w:rsidRDefault="00ED6BE3" w:rsidP="00ED6BE3">
      <w:pPr>
        <w:tabs>
          <w:tab w:val="left" w:pos="8222"/>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Проведение простых биологических исследований: </w:t>
      </w:r>
      <w:r w:rsidRPr="00314404">
        <w:rPr>
          <w:rFonts w:ascii="Times New Roman" w:eastAsia="Times New Roman" w:hAnsi="Times New Roman" w:cs="Times New Roman"/>
          <w:sz w:val="24"/>
          <w:szCs w:val="24"/>
          <w:lang w:eastAsia="ru-RU"/>
        </w:rPr>
        <w:t>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ED6BE3" w:rsidRPr="00314404" w:rsidRDefault="00ED6BE3" w:rsidP="00ED6BE3">
      <w:pPr>
        <w:spacing w:before="36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ЧЕЛОВЕК И ЕГО ЗДОРОВЬЕ</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tabs>
          <w:tab w:val="left" w:pos="8222"/>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Место и роль человека в системе органического мира</w:t>
      </w:r>
      <w:r w:rsidRPr="00314404">
        <w:rPr>
          <w:rFonts w:ascii="Times New Roman" w:eastAsia="Times New Roman" w:hAnsi="Times New Roman" w:cs="Times New Roman"/>
          <w:sz w:val="24"/>
          <w:szCs w:val="24"/>
          <w:lang w:eastAsia="ru-RU"/>
        </w:rPr>
        <w:t xml:space="preserve">, его сходство с животными и отличие от них.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Строение и процессы жизнедеятельности организма человека.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Питание. Пищеварительная система. Роль ферментов в пищеварении.</w:t>
      </w:r>
      <w:r w:rsidRPr="00314404">
        <w:rPr>
          <w:rFonts w:ascii="Times New Roman" w:eastAsia="Times New Roman" w:hAnsi="Times New Roman" w:cs="Times New Roman"/>
          <w:i/>
          <w:sz w:val="24"/>
          <w:szCs w:val="24"/>
          <w:lang w:eastAsia="ru-RU"/>
        </w:rPr>
        <w:t xml:space="preserve"> Исследования И.П.Павлова в области пищеварения. Пища как биологическая основа жизни.</w:t>
      </w:r>
      <w:r w:rsidRPr="00314404">
        <w:rPr>
          <w:rFonts w:ascii="Times New Roman" w:eastAsia="Times New Roman" w:hAnsi="Times New Roman" w:cs="Times New Roman"/>
          <w:sz w:val="24"/>
          <w:szCs w:val="24"/>
          <w:lang w:eastAsia="ru-RU"/>
        </w:rPr>
        <w:t xml:space="preserve"> Профилактика гепатита и кишечных инфекций.</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Транспорт веществ. Внутренняя среда организма. Кровеносная и лимфатическая системы. </w:t>
      </w:r>
      <w:r w:rsidRPr="00314404">
        <w:rPr>
          <w:rFonts w:ascii="Times New Roman" w:eastAsia="Times New Roman" w:hAnsi="Times New Roman" w:cs="Times New Roman"/>
          <w:i/>
          <w:sz w:val="24"/>
          <w:szCs w:val="24"/>
          <w:lang w:eastAsia="ru-RU"/>
        </w:rPr>
        <w:t xml:space="preserve">Значение постоянства внутренней среды организма. </w:t>
      </w:r>
      <w:r w:rsidRPr="00314404">
        <w:rPr>
          <w:rFonts w:ascii="Times New Roman" w:eastAsia="Times New Roman" w:hAnsi="Times New Roman" w:cs="Times New Roman"/>
          <w:sz w:val="24"/>
          <w:szCs w:val="24"/>
          <w:lang w:eastAsia="ru-RU"/>
        </w:rPr>
        <w:t>Кровь</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Группы крови. Переливание крови. Иммунитет</w:t>
      </w:r>
      <w:r w:rsidRPr="00314404">
        <w:rPr>
          <w:rFonts w:ascii="Times New Roman" w:eastAsia="Times New Roman" w:hAnsi="Times New Roman" w:cs="Times New Roman"/>
          <w:i/>
          <w:sz w:val="24"/>
          <w:szCs w:val="24"/>
          <w:lang w:eastAsia="ru-RU"/>
        </w:rPr>
        <w:t>. Факторы, влияющие на иммунитет</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Значение работ Л. Пастера и И.И. Мечникова в области иммунитета</w:t>
      </w:r>
      <w:r w:rsidRPr="00314404">
        <w:rPr>
          <w:rFonts w:ascii="Times New Roman" w:eastAsia="Times New Roman" w:hAnsi="Times New Roman" w:cs="Times New Roman"/>
          <w:sz w:val="24"/>
          <w:szCs w:val="24"/>
          <w:lang w:eastAsia="ru-RU"/>
        </w:rPr>
        <w:t>. Артериальное и венозное кровотечения. Приемы оказания первой помощи при кровотечениях.</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Обмен веществ и превращения энергии. Витамины. </w:t>
      </w:r>
      <w:r w:rsidRPr="00314404">
        <w:rPr>
          <w:rFonts w:ascii="Times New Roman" w:eastAsia="Times New Roman" w:hAnsi="Times New Roman" w:cs="Times New Roman"/>
          <w:i/>
          <w:sz w:val="24"/>
          <w:szCs w:val="24"/>
          <w:lang w:eastAsia="ru-RU"/>
        </w:rPr>
        <w:t>Проявление авитаминозов и меры их предупреждения.</w:t>
      </w:r>
    </w:p>
    <w:p w:rsidR="00ED6BE3" w:rsidRPr="00314404" w:rsidRDefault="00ED6BE3" w:rsidP="00ED6BE3">
      <w:pPr>
        <w:tabs>
          <w:tab w:val="left" w:pos="8222"/>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Выделение. Мочеполовая система. Мочеполовые инфекции, меры их предупреждения для сохранения здоровья.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Размножение и развитие. Наследование признаков у человека. Наследственные болезни, их причины и предупреждение. </w:t>
      </w:r>
      <w:r w:rsidRPr="00314404">
        <w:rPr>
          <w:rFonts w:ascii="Times New Roman" w:eastAsia="Times New Roman" w:hAnsi="Times New Roman" w:cs="Times New Roman"/>
          <w:i/>
          <w:sz w:val="24"/>
          <w:szCs w:val="24"/>
          <w:lang w:eastAsia="ru-RU"/>
        </w:rPr>
        <w:t>Роль генетических знаний в планировании семьи.</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Забота о репродуктивном здоровье</w:t>
      </w:r>
      <w:r w:rsidRPr="00314404">
        <w:rPr>
          <w:rFonts w:ascii="Times New Roman" w:eastAsia="Times New Roman" w:hAnsi="Times New Roman" w:cs="Times New Roman"/>
          <w:sz w:val="24"/>
          <w:szCs w:val="24"/>
          <w:lang w:eastAsia="ru-RU"/>
        </w:rPr>
        <w:t>. Инфекции, передающиеся половым путем, их профилактика. ВИЧ-инфекция и ее профилактика.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Органы чувств, их роль в жизни человека. Нарушения зрения и слуха, их профилактика.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Нейро-гуморальная</w:t>
      </w:r>
      <w:proofErr w:type="gramEnd"/>
      <w:r w:rsidRPr="00314404">
        <w:rPr>
          <w:rFonts w:ascii="Times New Roman" w:eastAsia="Times New Roman" w:hAnsi="Times New Roman" w:cs="Times New Roman"/>
          <w:sz w:val="24"/>
          <w:szCs w:val="24"/>
          <w:lang w:eastAsia="ru-RU"/>
        </w:rPr>
        <w:t xml:space="preserve"> регуляция процессов жизнедеятельности организма. Нервная система. Эндокринная система. Железы внутренней и внешней секреции. Гормоны.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Психология и поведение человека. </w:t>
      </w:r>
      <w:r w:rsidRPr="00314404">
        <w:rPr>
          <w:rFonts w:ascii="Times New Roman" w:eastAsia="Times New Roman" w:hAnsi="Times New Roman" w:cs="Times New Roman"/>
          <w:i/>
          <w:sz w:val="24"/>
          <w:szCs w:val="24"/>
          <w:lang w:eastAsia="ru-RU"/>
        </w:rPr>
        <w:t>Исследования И.М. Сеченова и И.П. Павлова, А.А.Ухтомского, П.К.Анохина.</w:t>
      </w:r>
      <w:r w:rsidRPr="00314404">
        <w:rPr>
          <w:rFonts w:ascii="Times New Roman" w:eastAsia="Times New Roman" w:hAnsi="Times New Roman" w:cs="Times New Roman"/>
          <w:sz w:val="24"/>
          <w:szCs w:val="24"/>
          <w:lang w:eastAsia="ru-RU"/>
        </w:rPr>
        <w:t xml:space="preserve"> Высшая нервная деятельность. Условные и безусловные рефлексы. Познавательная деятельность мозга. Сон, его значение.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w:t>
      </w:r>
      <w:r w:rsidRPr="00314404">
        <w:rPr>
          <w:rFonts w:ascii="Times New Roman" w:eastAsia="Times New Roman" w:hAnsi="Times New Roman" w:cs="Times New Roman"/>
          <w:sz w:val="24"/>
          <w:szCs w:val="24"/>
          <w:lang w:eastAsia="ru-RU"/>
        </w:rPr>
        <w:lastRenderedPageBreak/>
        <w:t>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tabs>
          <w:tab w:val="left" w:pos="8222"/>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D6BE3" w:rsidRPr="00314404" w:rsidRDefault="00ED6BE3" w:rsidP="00ED6BE3">
      <w:pPr>
        <w:tabs>
          <w:tab w:val="left" w:pos="8222"/>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Человек и окружающая среда. </w:t>
      </w:r>
      <w:r w:rsidRPr="00314404">
        <w:rPr>
          <w:rFonts w:ascii="Times New Roman" w:eastAsia="Times New Roman" w:hAnsi="Times New Roman" w:cs="Times New Roman"/>
          <w:sz w:val="24"/>
          <w:szCs w:val="24"/>
          <w:lang w:eastAsia="ru-RU"/>
        </w:rPr>
        <w:t>Социальная и природная среда, адаптация к ней человека</w:t>
      </w:r>
      <w:r w:rsidRPr="00314404">
        <w:rPr>
          <w:rFonts w:ascii="Times New Roman" w:eastAsia="Times New Roman" w:hAnsi="Times New Roman" w:cs="Times New Roman"/>
          <w:i/>
          <w:sz w:val="24"/>
          <w:szCs w:val="24"/>
          <w:lang w:eastAsia="ru-RU"/>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Проведение простых биологических исследований: </w:t>
      </w:r>
      <w:r w:rsidRPr="00314404">
        <w:rPr>
          <w:rFonts w:ascii="Times New Roman" w:eastAsia="Times New Roman" w:hAnsi="Times New Roman" w:cs="Times New Roman"/>
          <w:sz w:val="24"/>
          <w:szCs w:val="24"/>
          <w:lang w:eastAsia="ru-RU"/>
        </w:rPr>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анализ и оценка влияния факторов окружающей среды, факторов риска на здоровье.</w:t>
      </w:r>
    </w:p>
    <w:p w:rsidR="00ED6BE3" w:rsidRPr="00314404" w:rsidRDefault="00ED6BE3" w:rsidP="00ED6BE3">
      <w:pPr>
        <w:spacing w:before="36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ВЗАИМОСВЯЗИ ОРГАНИЗМОВ И</w:t>
      </w:r>
      <w:r w:rsidRPr="00314404">
        <w:rPr>
          <w:rFonts w:ascii="Times New Roman" w:eastAsia="Times New Roman" w:hAnsi="Times New Roman" w:cs="Times New Roman"/>
          <w:b/>
          <w:sz w:val="24"/>
          <w:szCs w:val="24"/>
          <w:lang w:eastAsia="ru-RU"/>
        </w:rPr>
        <w:br/>
        <w:t>ОКРУЖАЮЩЕЙ СРЕДЫ</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Среда – источник веществ, энергии и информации.</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Экология как наука.</w:t>
      </w:r>
      <w:r w:rsidRPr="00314404">
        <w:rPr>
          <w:rFonts w:ascii="Times New Roman" w:eastAsia="Times New Roman" w:hAnsi="Times New Roman" w:cs="Times New Roman"/>
          <w:sz w:val="24"/>
          <w:szCs w:val="24"/>
          <w:lang w:eastAsia="ru-RU"/>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314404">
        <w:rPr>
          <w:rFonts w:ascii="Times New Roman" w:eastAsia="Times New Roman" w:hAnsi="Times New Roman" w:cs="Times New Roman"/>
          <w:sz w:val="24"/>
          <w:szCs w:val="24"/>
          <w:lang w:eastAsia="ru-RU"/>
        </w:rPr>
        <w:t>ств в пр</w:t>
      </w:r>
      <w:proofErr w:type="gramEnd"/>
      <w:r w:rsidRPr="00314404">
        <w:rPr>
          <w:rFonts w:ascii="Times New Roman" w:eastAsia="Times New Roman" w:hAnsi="Times New Roman" w:cs="Times New Roman"/>
          <w:sz w:val="24"/>
          <w:szCs w:val="24"/>
          <w:lang w:eastAsia="ru-RU"/>
        </w:rPr>
        <w:t>ироде. Пищевые связи в экосистеме. Особенности агроэкосистем.</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Биосфера – глобальная экосистема.</w:t>
      </w:r>
      <w:r w:rsidRPr="00314404">
        <w:rPr>
          <w:rFonts w:ascii="Times New Roman" w:eastAsia="Times New Roman" w:hAnsi="Times New Roman" w:cs="Times New Roman"/>
          <w:i/>
          <w:sz w:val="24"/>
          <w:szCs w:val="24"/>
          <w:lang w:eastAsia="ru-RU"/>
        </w:rPr>
        <w:t xml:space="preserve"> В.И.Вернадский – основоположник учения о биосфере</w:t>
      </w:r>
      <w:r w:rsidRPr="00314404">
        <w:rPr>
          <w:rFonts w:ascii="Times New Roman" w:eastAsia="Times New Roman" w:hAnsi="Times New Roman" w:cs="Times New Roman"/>
          <w:sz w:val="24"/>
          <w:szCs w:val="24"/>
          <w:lang w:eastAsia="ru-RU"/>
        </w:rPr>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ED6BE3" w:rsidRPr="00314404" w:rsidRDefault="00ED6BE3" w:rsidP="00ED6BE3">
      <w:pPr>
        <w:tabs>
          <w:tab w:val="left" w:pos="8222"/>
        </w:tabs>
        <w:spacing w:before="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sz w:val="24"/>
          <w:szCs w:val="24"/>
          <w:lang w:eastAsia="ru-RU"/>
        </w:rPr>
        <w:t xml:space="preserve">Проведение простых биологических исследований: </w:t>
      </w:r>
      <w:r w:rsidRPr="00314404">
        <w:rPr>
          <w:rFonts w:ascii="Times New Roman" w:eastAsia="Times New Roman" w:hAnsi="Times New Roman" w:cs="Times New Roman"/>
          <w:sz w:val="24"/>
          <w:szCs w:val="24"/>
          <w:lang w:eastAsia="ru-RU"/>
        </w:rPr>
        <w:t>наблюдения за сезонными изменениями в живой природе;</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биологии ученик должен</w:t>
      </w:r>
    </w:p>
    <w:p w:rsidR="00ED6BE3" w:rsidRPr="00314404" w:rsidRDefault="00ED6BE3" w:rsidP="00ED6BE3">
      <w:pPr>
        <w:spacing w:before="240" w:after="0" w:line="240" w:lineRule="auto"/>
        <w:ind w:firstLine="567"/>
        <w:jc w:val="both"/>
        <w:rPr>
          <w:rFonts w:ascii="Times New Roman" w:eastAsia="Times New Roman" w:hAnsi="Times New Roman" w:cs="Times New Roman"/>
          <w:b/>
          <w:sz w:val="24"/>
          <w:szCs w:val="24"/>
          <w:lang w:val="en-US"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ED6BE3">
      <w:pPr>
        <w:numPr>
          <w:ilvl w:val="0"/>
          <w:numId w:val="138"/>
        </w:numPr>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признаки биологических объектов</w:t>
      </w:r>
      <w:r w:rsidRPr="00314404">
        <w:rPr>
          <w:rFonts w:ascii="Times New Roman" w:eastAsia="Times New Roman" w:hAnsi="Times New Roman" w:cs="Times New Roman"/>
          <w:sz w:val="24"/>
          <w:szCs w:val="24"/>
          <w:lang w:eastAsia="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D6BE3" w:rsidRPr="00314404" w:rsidRDefault="00ED6BE3" w:rsidP="00ED6BE3">
      <w:pPr>
        <w:numPr>
          <w:ilvl w:val="0"/>
          <w:numId w:val="138"/>
        </w:numPr>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i/>
          <w:sz w:val="24"/>
          <w:szCs w:val="24"/>
          <w:lang w:eastAsia="ru-RU"/>
        </w:rPr>
        <w:t>сущность биологических процессов</w:t>
      </w:r>
      <w:r w:rsidRPr="00314404">
        <w:rPr>
          <w:rFonts w:ascii="Times New Roman" w:eastAsia="Times New Roman" w:hAnsi="Times New Roman" w:cs="Times New Roman"/>
          <w:sz w:val="24"/>
          <w:szCs w:val="24"/>
          <w:lang w:eastAsia="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ED6BE3" w:rsidRPr="00314404" w:rsidRDefault="00ED6BE3" w:rsidP="00ED6BE3">
      <w:pPr>
        <w:numPr>
          <w:ilvl w:val="0"/>
          <w:numId w:val="1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особенности организма человека</w:t>
      </w:r>
      <w:r w:rsidRPr="00314404">
        <w:rPr>
          <w:rFonts w:ascii="Times New Roman" w:eastAsia="Times New Roman" w:hAnsi="Times New Roman" w:cs="Times New Roman"/>
          <w:sz w:val="24"/>
          <w:szCs w:val="24"/>
          <w:lang w:eastAsia="ru-RU"/>
        </w:rPr>
        <w:t>, его строения, жизнедеятельности, высшей нервной деятельности и поведения;</w:t>
      </w:r>
    </w:p>
    <w:p w:rsidR="00ED6BE3" w:rsidRPr="00314404" w:rsidRDefault="00ED6BE3" w:rsidP="00ED6BE3">
      <w:pPr>
        <w:spacing w:before="24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уметь</w:t>
      </w:r>
    </w:p>
    <w:p w:rsidR="00ED6BE3" w:rsidRPr="00314404" w:rsidRDefault="00ED6BE3" w:rsidP="00ED6BE3">
      <w:pPr>
        <w:numPr>
          <w:ilvl w:val="0"/>
          <w:numId w:val="138"/>
        </w:numPr>
        <w:spacing w:before="120" w:after="0" w:line="240" w:lineRule="auto"/>
        <w:jc w:val="both"/>
        <w:rPr>
          <w:rFonts w:ascii="Times New Roman" w:eastAsia="Times New Roman" w:hAnsi="Times New Roman" w:cs="Times New Roman"/>
          <w:b/>
          <w:sz w:val="24"/>
          <w:szCs w:val="24"/>
          <w:lang w:eastAsia="ru-RU"/>
        </w:rPr>
      </w:pPr>
      <w:proofErr w:type="gramStart"/>
      <w:r w:rsidRPr="00314404">
        <w:rPr>
          <w:rFonts w:ascii="Times New Roman" w:eastAsia="Times New Roman" w:hAnsi="Times New Roman" w:cs="Times New Roman"/>
          <w:b/>
          <w:i/>
          <w:sz w:val="24"/>
          <w:szCs w:val="24"/>
          <w:lang w:eastAsia="ru-RU"/>
        </w:rPr>
        <w:t xml:space="preserve">объяснять: </w:t>
      </w:r>
      <w:r w:rsidRPr="00314404">
        <w:rPr>
          <w:rFonts w:ascii="Times New Roman" w:eastAsia="Times New Roman" w:hAnsi="Times New Roman" w:cs="Times New Roman"/>
          <w:sz w:val="24"/>
          <w:szCs w:val="24"/>
          <w:lang w:eastAsia="ru-RU"/>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314404">
        <w:rPr>
          <w:rFonts w:ascii="Times New Roman" w:eastAsia="Times New Roman" w:hAnsi="Times New Roman" w:cs="Times New Roman"/>
          <w:sz w:val="24"/>
          <w:szCs w:val="24"/>
          <w:lang w:eastAsia="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D6BE3" w:rsidRPr="00314404" w:rsidRDefault="00ED6BE3" w:rsidP="00ED6BE3">
      <w:pPr>
        <w:numPr>
          <w:ilvl w:val="0"/>
          <w:numId w:val="138"/>
        </w:numPr>
        <w:spacing w:before="1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 xml:space="preserve">изучать  биологические объекты и процессы: </w:t>
      </w:r>
      <w:r w:rsidRPr="00314404">
        <w:rPr>
          <w:rFonts w:ascii="Times New Roman" w:eastAsia="Times New Roman" w:hAnsi="Times New Roman" w:cs="Times New Roman"/>
          <w:sz w:val="24"/>
          <w:szCs w:val="24"/>
          <w:lang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i/>
          <w:sz w:val="24"/>
          <w:szCs w:val="24"/>
          <w:lang w:eastAsia="ru-RU"/>
        </w:rPr>
        <w:t>распознавать и описывать:</w:t>
      </w:r>
      <w:r w:rsidRPr="00314404">
        <w:rPr>
          <w:rFonts w:ascii="Times New Roman" w:eastAsia="Times New Roman" w:hAnsi="Times New Roman" w:cs="Times New Roman"/>
          <w:sz w:val="24"/>
          <w:szCs w:val="24"/>
          <w:lang w:eastAsia="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roofErr w:type="gramEnd"/>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выявлять</w:t>
      </w:r>
      <w:r w:rsidRPr="00314404">
        <w:rPr>
          <w:rFonts w:ascii="Times New Roman" w:eastAsia="Times New Roman" w:hAnsi="Times New Roman" w:cs="Times New Roman"/>
          <w:sz w:val="24"/>
          <w:szCs w:val="24"/>
          <w:lang w:eastAsia="ru-RU"/>
        </w:rPr>
        <w:t xml:space="preserve"> изменчивость организмов, приспособления организмов к среде обитания, типы взаимодействия разных видов в экосистеме;</w:t>
      </w:r>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сравнивать</w:t>
      </w:r>
      <w:r w:rsidRPr="00314404">
        <w:rPr>
          <w:rFonts w:ascii="Times New Roman" w:eastAsia="Times New Roman" w:hAnsi="Times New Roman" w:cs="Times New Roman"/>
          <w:sz w:val="24"/>
          <w:szCs w:val="24"/>
          <w:lang w:eastAsia="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определять</w:t>
      </w:r>
      <w:r w:rsidRPr="00314404">
        <w:rPr>
          <w:rFonts w:ascii="Times New Roman" w:eastAsia="Times New Roman" w:hAnsi="Times New Roman" w:cs="Times New Roman"/>
          <w:sz w:val="24"/>
          <w:szCs w:val="24"/>
          <w:lang w:eastAsia="ru-RU"/>
        </w:rPr>
        <w:t xml:space="preserve"> принадлежность биологических объектов к определенной систематической группе (классификация);</w:t>
      </w:r>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анализировать и оценивать</w:t>
      </w:r>
      <w:r w:rsidRPr="00314404">
        <w:rPr>
          <w:rFonts w:ascii="Times New Roman" w:eastAsia="Times New Roman" w:hAnsi="Times New Roman" w:cs="Times New Roman"/>
          <w:sz w:val="24"/>
          <w:szCs w:val="24"/>
          <w:lang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проводить самостоятельный поиск биологической информации:</w:t>
      </w:r>
      <w:r w:rsidRPr="00314404">
        <w:rPr>
          <w:rFonts w:ascii="Times New Roman" w:eastAsia="Times New Roman" w:hAnsi="Times New Roman" w:cs="Times New Roman"/>
          <w:sz w:val="24"/>
          <w:szCs w:val="24"/>
          <w:lang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выращивания и размножения культурных растений и домашних животных, ухода за ними;</w:t>
      </w:r>
    </w:p>
    <w:p w:rsidR="00ED6BE3" w:rsidRPr="00314404" w:rsidRDefault="00ED6BE3" w:rsidP="00ED6BE3">
      <w:pPr>
        <w:numPr>
          <w:ilvl w:val="0"/>
          <w:numId w:val="138"/>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 xml:space="preserve">СОДЕРЖАНИЕ </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ФИЗИКЕ</w:t>
      </w:r>
    </w:p>
    <w:p w:rsidR="00ED6BE3" w:rsidRPr="00314404" w:rsidRDefault="00ED6BE3" w:rsidP="00ED6BE3">
      <w:pPr>
        <w:spacing w:before="60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lastRenderedPageBreak/>
        <w:t>Изучение физики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10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освоение знаний</w:t>
      </w:r>
      <w:r w:rsidRPr="00314404">
        <w:rPr>
          <w:rFonts w:ascii="Times New Roman" w:eastAsia="Times New Roman" w:hAnsi="Times New Roman" w:cs="Times New Roman"/>
          <w:sz w:val="24"/>
          <w:szCs w:val="24"/>
          <w:lang w:eastAsia="ru-RU"/>
        </w:rPr>
        <w:t xml:space="preserve"> о механических, тепловых, электромагнитных и квантовых явлениях</w:t>
      </w:r>
      <w:r w:rsidRPr="00314404">
        <w:rPr>
          <w:rFonts w:ascii="Times New Roman" w:eastAsia="Times New Roman" w:hAnsi="Times New Roman" w:cs="Times New Roman"/>
          <w:b/>
          <w:sz w:val="24"/>
          <w:szCs w:val="24"/>
          <w:lang w:eastAsia="ru-RU"/>
        </w:rPr>
        <w:t>;</w:t>
      </w:r>
      <w:r w:rsidRPr="00314404">
        <w:rPr>
          <w:rFonts w:ascii="Times New Roman" w:eastAsia="Times New Roman" w:hAnsi="Times New Roman" w:cs="Times New Roman"/>
          <w:sz w:val="24"/>
          <w:szCs w:val="24"/>
          <w:lang w:eastAsia="ru-RU"/>
        </w:rPr>
        <w:t xml:space="preserve"> величинах, характеризующих эти явления</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законах, которым они подчиняются; методах научного познания природы и формирование на этой основе представлений о физической картине мира;</w:t>
      </w:r>
    </w:p>
    <w:p w:rsidR="00ED6BE3" w:rsidRPr="00314404" w:rsidRDefault="00ED6BE3" w:rsidP="00ED6BE3">
      <w:pPr>
        <w:numPr>
          <w:ilvl w:val="0"/>
          <w:numId w:val="83"/>
        </w:numPr>
        <w:spacing w:before="10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sz w:val="24"/>
          <w:szCs w:val="24"/>
          <w:lang w:eastAsia="ru-RU"/>
        </w:rPr>
        <w:t xml:space="preserve">овладение умениями </w:t>
      </w:r>
      <w:r w:rsidRPr="00314404">
        <w:rPr>
          <w:rFonts w:ascii="Times New Roman" w:eastAsia="Times New Roman" w:hAnsi="Times New Roman" w:cs="Times New Roman"/>
          <w:sz w:val="24"/>
          <w:szCs w:val="24"/>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ED6BE3" w:rsidRPr="00314404" w:rsidRDefault="00ED6BE3" w:rsidP="00ED6BE3">
      <w:pPr>
        <w:numPr>
          <w:ilvl w:val="0"/>
          <w:numId w:val="83"/>
        </w:numPr>
        <w:spacing w:before="10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развитие </w:t>
      </w:r>
      <w:r w:rsidRPr="00314404">
        <w:rPr>
          <w:rFonts w:ascii="Times New Roman" w:eastAsia="Times New Roman" w:hAnsi="Times New Roman" w:cs="Times New Roman"/>
          <w:sz w:val="24"/>
          <w:szCs w:val="24"/>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D6BE3" w:rsidRPr="00314404" w:rsidRDefault="00ED6BE3" w:rsidP="00ED6BE3">
      <w:pPr>
        <w:numPr>
          <w:ilvl w:val="0"/>
          <w:numId w:val="83"/>
        </w:numPr>
        <w:spacing w:before="10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воспитание </w:t>
      </w:r>
      <w:r w:rsidRPr="00314404">
        <w:rPr>
          <w:rFonts w:ascii="Times New Roman" w:eastAsia="Times New Roman" w:hAnsi="Times New Roman" w:cs="Times New Roman"/>
          <w:sz w:val="24"/>
          <w:szCs w:val="24"/>
          <w:lang w:eastAsia="ru-RU"/>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D6BE3" w:rsidRPr="00314404" w:rsidRDefault="00ED6BE3" w:rsidP="00ED6BE3">
      <w:pPr>
        <w:numPr>
          <w:ilvl w:val="0"/>
          <w:numId w:val="83"/>
        </w:numPr>
        <w:spacing w:before="10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использование полученных знаний и</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b/>
          <w:sz w:val="24"/>
          <w:szCs w:val="24"/>
          <w:lang w:eastAsia="ru-RU"/>
        </w:rPr>
        <w:t xml:space="preserve">умений </w:t>
      </w:r>
      <w:r w:rsidRPr="00314404">
        <w:rPr>
          <w:rFonts w:ascii="Times New Roman" w:eastAsia="Times New Roman" w:hAnsi="Times New Roman" w:cs="Times New Roman"/>
          <w:sz w:val="24"/>
          <w:szCs w:val="24"/>
          <w:lang w:eastAsia="ru-RU"/>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D6BE3" w:rsidRPr="00314404" w:rsidRDefault="00ED6BE3" w:rsidP="001F1D19">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1F1D19">
      <w:pPr>
        <w:spacing w:before="240" w:after="0" w:line="240" w:lineRule="auto"/>
        <w:ind w:left="567"/>
        <w:jc w:val="center"/>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ФИЗИКА И ФИЗИЧЕСКИЕ МЕТОДЫ</w:t>
      </w:r>
      <w:r w:rsidRPr="00314404">
        <w:rPr>
          <w:rFonts w:ascii="Times New Roman" w:eastAsia="Times New Roman" w:hAnsi="Times New Roman" w:cs="Times New Roman"/>
          <w:b/>
          <w:sz w:val="24"/>
          <w:szCs w:val="24"/>
          <w:lang w:eastAsia="ru-RU"/>
        </w:rPr>
        <w:br/>
        <w:t>ИЗУЧЕНИЯ ПРИРОДЫ</w:t>
      </w:r>
    </w:p>
    <w:p w:rsidR="00ED6BE3" w:rsidRPr="00314404" w:rsidRDefault="00ED6BE3" w:rsidP="00ED6BE3">
      <w:pPr>
        <w:spacing w:before="60"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Физика – наука о природе. Наблюдение и описание физических явлений. Физический эксперимент. </w:t>
      </w:r>
      <w:r w:rsidRPr="00314404">
        <w:rPr>
          <w:rFonts w:ascii="Times New Roman" w:eastAsia="Times New Roman" w:hAnsi="Times New Roman" w:cs="Times New Roman"/>
          <w:i/>
          <w:sz w:val="24"/>
          <w:szCs w:val="24"/>
          <w:lang w:eastAsia="ru-RU"/>
        </w:rPr>
        <w:t>Моделирование явлений и объектов природы</w:t>
      </w:r>
      <w:r w:rsidRPr="00314404">
        <w:rPr>
          <w:rFonts w:ascii="Times New Roman" w:eastAsia="Times New Roman" w:hAnsi="Times New Roman" w:cs="Times New Roman"/>
          <w:i/>
          <w:sz w:val="24"/>
          <w:szCs w:val="24"/>
          <w:vertAlign w:val="superscript"/>
          <w:lang w:eastAsia="ru-RU"/>
        </w:rPr>
        <w:footnoteReference w:id="16"/>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Измерение физических величин. </w:t>
      </w:r>
      <w:r w:rsidRPr="00314404">
        <w:rPr>
          <w:rFonts w:ascii="Times New Roman" w:eastAsia="Times New Roman" w:hAnsi="Times New Roman" w:cs="Times New Roman"/>
          <w:i/>
          <w:sz w:val="24"/>
          <w:szCs w:val="24"/>
          <w:lang w:eastAsia="ru-RU"/>
        </w:rPr>
        <w:t>Погрешности измерений.</w:t>
      </w:r>
      <w:r w:rsidRPr="00314404">
        <w:rPr>
          <w:rFonts w:ascii="Times New Roman" w:eastAsia="Times New Roman" w:hAnsi="Times New Roman" w:cs="Times New Roman"/>
          <w:sz w:val="24"/>
          <w:szCs w:val="24"/>
          <w:lang w:eastAsia="ru-RU"/>
        </w:rPr>
        <w:t xml:space="preserve"> Международная система единиц. Физические законы. Роль физики в формировании научной картины мира.</w:t>
      </w:r>
    </w:p>
    <w:p w:rsidR="00ED6BE3" w:rsidRPr="00314404" w:rsidRDefault="00ED6BE3" w:rsidP="00ED6BE3">
      <w:pPr>
        <w:spacing w:before="180" w:after="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МЕХАНИЧЕСКИЕ ЯВЛЕНИЯ</w:t>
      </w:r>
    </w:p>
    <w:p w:rsidR="00ED6BE3" w:rsidRPr="00314404" w:rsidRDefault="00ED6BE3" w:rsidP="00ED6BE3">
      <w:pPr>
        <w:spacing w:before="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Механическое движение. </w:t>
      </w:r>
      <w:r w:rsidRPr="00314404">
        <w:rPr>
          <w:rFonts w:ascii="Times New Roman" w:eastAsia="Times New Roman" w:hAnsi="Times New Roman" w:cs="Times New Roman"/>
          <w:i/>
          <w:sz w:val="24"/>
          <w:szCs w:val="24"/>
          <w:lang w:eastAsia="ru-RU"/>
        </w:rPr>
        <w:t>Система отсчета и</w:t>
      </w:r>
      <w:r w:rsidRPr="00314404">
        <w:rPr>
          <w:rFonts w:ascii="Times New Roman" w:eastAsia="Times New Roman" w:hAnsi="Times New Roman" w:cs="Times New Roman"/>
          <w:sz w:val="24"/>
          <w:szCs w:val="24"/>
          <w:lang w:eastAsia="ru-RU"/>
        </w:rPr>
        <w:t xml:space="preserve"> о</w:t>
      </w:r>
      <w:r w:rsidRPr="00314404">
        <w:rPr>
          <w:rFonts w:ascii="Times New Roman" w:eastAsia="Times New Roman" w:hAnsi="Times New Roman" w:cs="Times New Roman"/>
          <w:i/>
          <w:sz w:val="24"/>
          <w:szCs w:val="24"/>
          <w:lang w:eastAsia="ru-RU"/>
        </w:rPr>
        <w:t xml:space="preserve">тносительность движения. </w:t>
      </w:r>
      <w:r w:rsidRPr="00314404">
        <w:rPr>
          <w:rFonts w:ascii="Times New Roman" w:eastAsia="Times New Roman" w:hAnsi="Times New Roman" w:cs="Times New Roman"/>
          <w:sz w:val="24"/>
          <w:szCs w:val="24"/>
          <w:lang w:eastAsia="ru-RU"/>
        </w:rPr>
        <w:t>Путь. Скорость. Ускорение. Движение</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w:t>
      </w:r>
      <w:r w:rsidRPr="00314404">
        <w:rPr>
          <w:rFonts w:ascii="Times New Roman" w:eastAsia="Times New Roman" w:hAnsi="Times New Roman" w:cs="Times New Roman"/>
          <w:i/>
          <w:sz w:val="24"/>
          <w:szCs w:val="24"/>
          <w:lang w:eastAsia="ru-RU"/>
        </w:rPr>
        <w:t xml:space="preserve">. Реактивное движение. </w:t>
      </w:r>
      <w:r w:rsidRPr="00314404">
        <w:rPr>
          <w:rFonts w:ascii="Times New Roman" w:eastAsia="Times New Roman" w:hAnsi="Times New Roman" w:cs="Times New Roman"/>
          <w:sz w:val="24"/>
          <w:szCs w:val="24"/>
          <w:lang w:eastAsia="ru-RU"/>
        </w:rPr>
        <w:t xml:space="preserve">Сила упругости. Сила трения. Сила тяжести. Свободное падение. </w:t>
      </w:r>
      <w:r w:rsidRPr="00314404">
        <w:rPr>
          <w:rFonts w:ascii="Times New Roman" w:eastAsia="Times New Roman" w:hAnsi="Times New Roman" w:cs="Times New Roman"/>
          <w:i/>
          <w:sz w:val="24"/>
          <w:szCs w:val="24"/>
          <w:lang w:eastAsia="ru-RU"/>
        </w:rPr>
        <w:t>Вес тела. Невесомость.</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Центр тяжести тела</w:t>
      </w:r>
      <w:r w:rsidRPr="00314404">
        <w:rPr>
          <w:rFonts w:ascii="Times New Roman" w:eastAsia="Times New Roman" w:hAnsi="Times New Roman" w:cs="Times New Roman"/>
          <w:sz w:val="24"/>
          <w:szCs w:val="24"/>
          <w:lang w:eastAsia="ru-RU"/>
        </w:rPr>
        <w:t xml:space="preserve">. Закон всемирного тяготения. </w:t>
      </w:r>
      <w:r w:rsidRPr="00314404">
        <w:rPr>
          <w:rFonts w:ascii="Times New Roman" w:eastAsia="Times New Roman" w:hAnsi="Times New Roman" w:cs="Times New Roman"/>
          <w:i/>
          <w:sz w:val="24"/>
          <w:szCs w:val="24"/>
          <w:lang w:eastAsia="ru-RU"/>
        </w:rPr>
        <w:t>Геоцентрическая и гелиоцентрическая системы мира.</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color w:val="000000"/>
          <w:sz w:val="24"/>
          <w:szCs w:val="24"/>
          <w:lang w:eastAsia="ru-RU"/>
        </w:rPr>
        <w:t>Работа. Мощность. Кинетическая энергия. Потенциальная энергия взаимодействующих тел. Закон сохранения механической энергии</w:t>
      </w:r>
      <w:r w:rsidRPr="00314404">
        <w:rPr>
          <w:rFonts w:ascii="Times New Roman" w:eastAsia="Times New Roman" w:hAnsi="Times New Roman" w:cs="Times New Roman"/>
          <w:i/>
          <w:sz w:val="24"/>
          <w:szCs w:val="24"/>
          <w:lang w:eastAsia="ru-RU"/>
        </w:rPr>
        <w:t>. Условия равновесия тел.</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Простые механизмы</w:t>
      </w:r>
      <w:r w:rsidRPr="00314404">
        <w:rPr>
          <w:rFonts w:ascii="Times New Roman" w:eastAsia="Times New Roman" w:hAnsi="Times New Roman" w:cs="Times New Roman"/>
          <w:color w:val="000000"/>
          <w:sz w:val="24"/>
          <w:szCs w:val="24"/>
          <w:lang w:eastAsia="ru-RU"/>
        </w:rPr>
        <w:t xml:space="preserve">. Коэффициент полезного действия </w:t>
      </w:r>
    </w:p>
    <w:p w:rsidR="00ED6BE3" w:rsidRPr="00314404" w:rsidRDefault="00ED6BE3" w:rsidP="00ED6BE3">
      <w:pPr>
        <w:spacing w:after="0" w:line="240" w:lineRule="auto"/>
        <w:ind w:firstLine="567"/>
        <w:jc w:val="both"/>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Давление. Атмосферное давление</w:t>
      </w:r>
      <w:r w:rsidRPr="00314404">
        <w:rPr>
          <w:rFonts w:ascii="Times New Roman" w:eastAsia="Times New Roman" w:hAnsi="Times New Roman" w:cs="Times New Roman"/>
          <w:sz w:val="24"/>
          <w:szCs w:val="24"/>
          <w:lang w:eastAsia="ru-RU"/>
        </w:rPr>
        <w:t>. Закон Паскаля</w:t>
      </w:r>
      <w:r w:rsidRPr="00314404">
        <w:rPr>
          <w:rFonts w:ascii="Times New Roman" w:eastAsia="Times New Roman" w:hAnsi="Times New Roman" w:cs="Times New Roman"/>
          <w:i/>
          <w:color w:val="000000"/>
          <w:sz w:val="24"/>
          <w:szCs w:val="24"/>
          <w:lang w:eastAsia="ru-RU"/>
        </w:rPr>
        <w:t>.</w:t>
      </w:r>
      <w:r w:rsidRPr="00314404">
        <w:rPr>
          <w:rFonts w:ascii="Times New Roman" w:eastAsia="Times New Roman" w:hAnsi="Times New Roman" w:cs="Times New Roman"/>
          <w:color w:val="000000"/>
          <w:sz w:val="24"/>
          <w:szCs w:val="24"/>
          <w:lang w:eastAsia="ru-RU"/>
        </w:rPr>
        <w:t xml:space="preserve"> </w:t>
      </w:r>
      <w:r w:rsidRPr="00314404">
        <w:rPr>
          <w:rFonts w:ascii="Times New Roman" w:eastAsia="Times New Roman" w:hAnsi="Times New Roman" w:cs="Times New Roman"/>
          <w:i/>
          <w:color w:val="000000"/>
          <w:sz w:val="24"/>
          <w:szCs w:val="24"/>
          <w:lang w:eastAsia="ru-RU"/>
        </w:rPr>
        <w:t>Гидравлические машины</w:t>
      </w:r>
      <w:r w:rsidRPr="00314404">
        <w:rPr>
          <w:rFonts w:ascii="Times New Roman" w:eastAsia="Times New Roman" w:hAnsi="Times New Roman" w:cs="Times New Roman"/>
          <w:color w:val="000000"/>
          <w:sz w:val="24"/>
          <w:szCs w:val="24"/>
          <w:lang w:eastAsia="ru-RU"/>
        </w:rPr>
        <w:t xml:space="preserve">. Закон Архимеда. </w:t>
      </w:r>
      <w:r w:rsidRPr="00314404">
        <w:rPr>
          <w:rFonts w:ascii="Times New Roman" w:eastAsia="Times New Roman" w:hAnsi="Times New Roman" w:cs="Times New Roman"/>
          <w:i/>
          <w:color w:val="000000"/>
          <w:sz w:val="24"/>
          <w:szCs w:val="24"/>
          <w:lang w:eastAsia="ru-RU"/>
        </w:rPr>
        <w:t>Условие плавания тел.</w:t>
      </w:r>
    </w:p>
    <w:p w:rsidR="00ED6BE3" w:rsidRPr="00314404" w:rsidRDefault="00ED6BE3" w:rsidP="00ED6BE3">
      <w:pPr>
        <w:spacing w:after="0" w:line="240" w:lineRule="auto"/>
        <w:ind w:firstLine="567"/>
        <w:jc w:val="both"/>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Механические колебания. </w:t>
      </w:r>
      <w:r w:rsidRPr="00314404">
        <w:rPr>
          <w:rFonts w:ascii="Times New Roman" w:eastAsia="Times New Roman" w:hAnsi="Times New Roman" w:cs="Times New Roman"/>
          <w:i/>
          <w:color w:val="000000"/>
          <w:sz w:val="24"/>
          <w:szCs w:val="24"/>
          <w:lang w:eastAsia="ru-RU"/>
        </w:rPr>
        <w:t>Период, частота, амплитуда колебаний.</w:t>
      </w:r>
      <w:r w:rsidRPr="00314404">
        <w:rPr>
          <w:rFonts w:ascii="Times New Roman" w:eastAsia="Times New Roman" w:hAnsi="Times New Roman" w:cs="Times New Roman"/>
          <w:color w:val="000000"/>
          <w:sz w:val="24"/>
          <w:szCs w:val="24"/>
          <w:lang w:eastAsia="ru-RU"/>
        </w:rPr>
        <w:t xml:space="preserve"> Механические волны. </w:t>
      </w:r>
      <w:r w:rsidRPr="00314404">
        <w:rPr>
          <w:rFonts w:ascii="Times New Roman" w:eastAsia="Times New Roman" w:hAnsi="Times New Roman" w:cs="Times New Roman"/>
          <w:i/>
          <w:color w:val="000000"/>
          <w:sz w:val="24"/>
          <w:szCs w:val="24"/>
          <w:lang w:eastAsia="ru-RU"/>
        </w:rPr>
        <w:t>Длина волны.</w:t>
      </w:r>
      <w:r w:rsidRPr="00314404">
        <w:rPr>
          <w:rFonts w:ascii="Times New Roman" w:eastAsia="Times New Roman" w:hAnsi="Times New Roman" w:cs="Times New Roman"/>
          <w:color w:val="000000"/>
          <w:sz w:val="24"/>
          <w:szCs w:val="24"/>
          <w:lang w:eastAsia="ru-RU"/>
        </w:rPr>
        <w:t xml:space="preserve"> Звук</w:t>
      </w:r>
      <w:r w:rsidRPr="00314404">
        <w:rPr>
          <w:rFonts w:ascii="Times New Roman" w:eastAsia="Times New Roman" w:hAnsi="Times New Roman" w:cs="Times New Roman"/>
          <w:i/>
          <w:color w:val="000000"/>
          <w:sz w:val="24"/>
          <w:szCs w:val="24"/>
          <w:lang w:eastAsia="ru-RU"/>
        </w:rPr>
        <w:t>. Громкость звука и высота тона.</w:t>
      </w:r>
    </w:p>
    <w:p w:rsidR="00ED6BE3" w:rsidRPr="00314404" w:rsidRDefault="00ED6BE3" w:rsidP="00ED6BE3">
      <w:pPr>
        <w:spacing w:before="120"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 xml:space="preserve">Наблюдение и описание </w:t>
      </w:r>
      <w:r w:rsidRPr="00314404">
        <w:rPr>
          <w:rFonts w:ascii="Times New Roman" w:eastAsia="Times New Roman" w:hAnsi="Times New Roman" w:cs="Times New Roman"/>
          <w:sz w:val="24"/>
          <w:szCs w:val="24"/>
          <w:lang w:eastAsia="ru-RU"/>
        </w:rPr>
        <w:t xml:space="preserve">различных видов механического движения, взаимодействия тел, передачи давления жидкостями и газами, плавания тел, механических колебаний и волн; </w:t>
      </w:r>
      <w:r w:rsidRPr="00314404">
        <w:rPr>
          <w:rFonts w:ascii="Times New Roman" w:eastAsia="Times New Roman" w:hAnsi="Times New Roman" w:cs="Times New Roman"/>
          <w:b/>
          <w:sz w:val="24"/>
          <w:szCs w:val="24"/>
          <w:lang w:eastAsia="ru-RU"/>
        </w:rPr>
        <w:t>объяснение этих явлений</w:t>
      </w:r>
      <w:r w:rsidRPr="00314404">
        <w:rPr>
          <w:rFonts w:ascii="Times New Roman" w:eastAsia="Times New Roman" w:hAnsi="Times New Roman" w:cs="Times New Roman"/>
          <w:sz w:val="24"/>
          <w:szCs w:val="24"/>
          <w:lang w:eastAsia="ru-RU"/>
        </w:rPr>
        <w:t xml:space="preserve"> на основе законов динамики Ньютона, законов сохранения импульса и энергии, закона всемирного тяготения, законов Паскаля и Архимеда.</w:t>
      </w:r>
    </w:p>
    <w:p w:rsidR="00ED6BE3" w:rsidRPr="00314404" w:rsidRDefault="00ED6BE3" w:rsidP="00ED6BE3">
      <w:pPr>
        <w:spacing w:after="120" w:line="240" w:lineRule="auto"/>
        <w:ind w:firstLine="567"/>
        <w:rPr>
          <w:rFonts w:ascii="Times New Roman" w:eastAsia="Times New Roman" w:hAnsi="Times New Roman" w:cs="Times New Roman"/>
          <w:b/>
          <w:sz w:val="24"/>
          <w:szCs w:val="24"/>
          <w:lang w:eastAsia="ru-RU"/>
        </w:rPr>
      </w:pPr>
      <w:proofErr w:type="gramStart"/>
      <w:r w:rsidRPr="00314404">
        <w:rPr>
          <w:rFonts w:ascii="Times New Roman" w:eastAsia="Times New Roman" w:hAnsi="Times New Roman" w:cs="Times New Roman"/>
          <w:b/>
          <w:sz w:val="24"/>
          <w:szCs w:val="24"/>
          <w:lang w:eastAsia="ru-RU"/>
        </w:rPr>
        <w:t>Измерение физических величин:</w:t>
      </w:r>
      <w:r w:rsidRPr="00314404">
        <w:rPr>
          <w:rFonts w:ascii="Times New Roman" w:eastAsia="Times New Roman" w:hAnsi="Times New Roman" w:cs="Times New Roman"/>
          <w:sz w:val="24"/>
          <w:szCs w:val="24"/>
          <w:lang w:eastAsia="ru-RU"/>
        </w:rPr>
        <w:t xml:space="preserve"> времени, расстояния, скорости, массы, плотности вещества, силы, давления, работы, мощности, периода колебаний маятника</w:t>
      </w:r>
      <w:r w:rsidRPr="00314404">
        <w:rPr>
          <w:rFonts w:ascii="Times New Roman" w:eastAsia="Times New Roman" w:hAnsi="Times New Roman" w:cs="Times New Roman"/>
          <w:i/>
          <w:sz w:val="24"/>
          <w:szCs w:val="24"/>
          <w:lang w:eastAsia="ru-RU"/>
        </w:rPr>
        <w:t>.</w:t>
      </w:r>
      <w:proofErr w:type="gramEnd"/>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Проведение простых опытов и экспериментальных исследований </w:t>
      </w:r>
      <w:r w:rsidRPr="00314404">
        <w:rPr>
          <w:rFonts w:ascii="Times New Roman" w:eastAsia="Times New Roman" w:hAnsi="Times New Roman" w:cs="Times New Roman"/>
          <w:sz w:val="24"/>
          <w:szCs w:val="24"/>
          <w:lang w:eastAsia="ru-RU"/>
        </w:rPr>
        <w:t>по выявлению зависимостей:</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пути от времени при равномерном и</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силы трения от силы нормального давления, условий равновесия рычага.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Практическое применение физических знаний </w:t>
      </w:r>
      <w:r w:rsidRPr="00314404">
        <w:rPr>
          <w:rFonts w:ascii="Times New Roman" w:eastAsia="Times New Roman" w:hAnsi="Times New Roman" w:cs="Times New Roman"/>
          <w:sz w:val="24"/>
          <w:szCs w:val="24"/>
          <w:lang w:eastAsia="ru-RU"/>
        </w:rPr>
        <w:t xml:space="preserve">для выявления зависимости тормозного пути автомобиля от его скорости; использования простых механизмов в повседневной жизни. </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Объяснение устройства и принципа действия физических приборов и технических объектов: </w:t>
      </w:r>
      <w:r w:rsidRPr="00314404">
        <w:rPr>
          <w:rFonts w:ascii="Times New Roman" w:eastAsia="Times New Roman" w:hAnsi="Times New Roman" w:cs="Times New Roman"/>
          <w:sz w:val="24"/>
          <w:szCs w:val="24"/>
          <w:lang w:eastAsia="ru-RU"/>
        </w:rPr>
        <w:t>весов</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динамометра, барометра</w:t>
      </w:r>
      <w:r w:rsidRPr="00314404">
        <w:rPr>
          <w:rFonts w:ascii="Times New Roman" w:eastAsia="Times New Roman" w:hAnsi="Times New Roman" w:cs="Times New Roman"/>
          <w:i/>
          <w:sz w:val="24"/>
          <w:szCs w:val="24"/>
          <w:lang w:eastAsia="ru-RU"/>
        </w:rPr>
        <w:t>, простых механизмов.</w:t>
      </w:r>
    </w:p>
    <w:p w:rsidR="00ED6BE3" w:rsidRPr="00314404" w:rsidRDefault="00ED6BE3" w:rsidP="00ED6BE3">
      <w:pPr>
        <w:spacing w:before="240" w:after="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ТЕПЛОВЫЕ ЯВЛЕНИЯ</w:t>
      </w:r>
    </w:p>
    <w:p w:rsidR="00ED6BE3" w:rsidRPr="00314404" w:rsidRDefault="00ED6BE3" w:rsidP="00ED6BE3">
      <w:pPr>
        <w:spacing w:before="60" w:after="0" w:line="240" w:lineRule="auto"/>
        <w:ind w:firstLine="567"/>
        <w:jc w:val="both"/>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Испарение и конденсация. Кипение</w:t>
      </w:r>
      <w:r w:rsidRPr="00314404">
        <w:rPr>
          <w:rFonts w:ascii="Times New Roman" w:eastAsia="Times New Roman" w:hAnsi="Times New Roman" w:cs="Times New Roman"/>
          <w:i/>
          <w:sz w:val="24"/>
          <w:szCs w:val="24"/>
          <w:lang w:eastAsia="ru-RU"/>
        </w:rPr>
        <w:t>. Зависимость температуры кипения от давления</w:t>
      </w:r>
      <w:r w:rsidRPr="00314404">
        <w:rPr>
          <w:rFonts w:ascii="Times New Roman" w:eastAsia="Times New Roman" w:hAnsi="Times New Roman" w:cs="Times New Roman"/>
          <w:sz w:val="24"/>
          <w:szCs w:val="24"/>
          <w:lang w:eastAsia="ru-RU"/>
        </w:rPr>
        <w:t xml:space="preserve">. Влажность воздуха. Плавление и кристаллизация. </w:t>
      </w:r>
      <w:r w:rsidRPr="00314404">
        <w:rPr>
          <w:rFonts w:ascii="Times New Roman" w:eastAsia="Times New Roman" w:hAnsi="Times New Roman" w:cs="Times New Roman"/>
          <w:i/>
          <w:sz w:val="24"/>
          <w:szCs w:val="24"/>
          <w:lang w:eastAsia="ru-RU"/>
        </w:rPr>
        <w:t>Удельная теплота плавления и парообразования. Удельная теплота сгорания.</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Преобразования энергии в тепловых машинах. </w:t>
      </w:r>
      <w:r w:rsidRPr="00314404">
        <w:rPr>
          <w:rFonts w:ascii="Times New Roman" w:eastAsia="Times New Roman" w:hAnsi="Times New Roman" w:cs="Times New Roman"/>
          <w:i/>
          <w:sz w:val="24"/>
          <w:szCs w:val="24"/>
          <w:lang w:eastAsia="ru-RU"/>
        </w:rPr>
        <w:t>Паровая турбина, двигатель внутреннего сгорания, реактивный двигатель. КПД тепловой машины.</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Экологические проблемы использования тепловых машин.</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Наблюдение и описание </w:t>
      </w:r>
      <w:r w:rsidRPr="00314404">
        <w:rPr>
          <w:rFonts w:ascii="Times New Roman" w:eastAsia="Times New Roman" w:hAnsi="Times New Roman" w:cs="Times New Roman"/>
          <w:sz w:val="24"/>
          <w:szCs w:val="24"/>
          <w:lang w:eastAsia="ru-RU"/>
        </w:rPr>
        <w:t xml:space="preserve">диффузии, изменений агрегатных состояний вещества, различных видов теплопередачи; </w:t>
      </w:r>
      <w:r w:rsidRPr="00314404">
        <w:rPr>
          <w:rFonts w:ascii="Times New Roman" w:eastAsia="Times New Roman" w:hAnsi="Times New Roman" w:cs="Times New Roman"/>
          <w:b/>
          <w:sz w:val="24"/>
          <w:szCs w:val="24"/>
          <w:lang w:eastAsia="ru-RU"/>
        </w:rPr>
        <w:t>объяснение этих явлений</w:t>
      </w:r>
      <w:r w:rsidRPr="00314404">
        <w:rPr>
          <w:rFonts w:ascii="Times New Roman" w:eastAsia="Times New Roman" w:hAnsi="Times New Roman" w:cs="Times New Roman"/>
          <w:sz w:val="24"/>
          <w:szCs w:val="24"/>
          <w:lang w:eastAsia="ru-RU"/>
        </w:rPr>
        <w:t xml:space="preserve"> на основе представлений об атомно-молекулярном строении вещества, закона сохранения энергии в тепловых процессах.</w:t>
      </w:r>
    </w:p>
    <w:p w:rsidR="00ED6BE3" w:rsidRPr="00314404" w:rsidRDefault="00ED6BE3" w:rsidP="00ED6BE3">
      <w:pPr>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Измерение физических величин: </w:t>
      </w:r>
      <w:r w:rsidRPr="00314404">
        <w:rPr>
          <w:rFonts w:ascii="Times New Roman" w:eastAsia="Times New Roman" w:hAnsi="Times New Roman" w:cs="Times New Roman"/>
          <w:sz w:val="24"/>
          <w:szCs w:val="24"/>
          <w:lang w:eastAsia="ru-RU"/>
        </w:rPr>
        <w:t xml:space="preserve">температуры, количества теплоты, удельной теплоемкости, </w:t>
      </w:r>
      <w:r w:rsidRPr="00314404">
        <w:rPr>
          <w:rFonts w:ascii="Times New Roman" w:eastAsia="Times New Roman" w:hAnsi="Times New Roman" w:cs="Times New Roman"/>
          <w:i/>
          <w:sz w:val="24"/>
          <w:szCs w:val="24"/>
          <w:lang w:eastAsia="ru-RU"/>
        </w:rPr>
        <w:t>удельной теплоты плавления льда,</w:t>
      </w:r>
      <w:r w:rsidRPr="00314404">
        <w:rPr>
          <w:rFonts w:ascii="Times New Roman" w:eastAsia="Times New Roman" w:hAnsi="Times New Roman" w:cs="Times New Roman"/>
          <w:sz w:val="24"/>
          <w:szCs w:val="24"/>
          <w:lang w:eastAsia="ru-RU"/>
        </w:rPr>
        <w:t xml:space="preserve"> влажности воздуха.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Проведение простых физических опытов и экспериментальных исследований </w:t>
      </w:r>
      <w:r w:rsidRPr="00314404">
        <w:rPr>
          <w:rFonts w:ascii="Times New Roman" w:eastAsia="Times New Roman" w:hAnsi="Times New Roman" w:cs="Times New Roman"/>
          <w:sz w:val="24"/>
          <w:szCs w:val="24"/>
          <w:lang w:eastAsia="ru-RU"/>
        </w:rPr>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Практическое применение физических знаний </w:t>
      </w:r>
      <w:r w:rsidRPr="00314404">
        <w:rPr>
          <w:rFonts w:ascii="Times New Roman" w:eastAsia="Times New Roman" w:hAnsi="Times New Roman" w:cs="Times New Roman"/>
          <w:sz w:val="24"/>
          <w:szCs w:val="24"/>
          <w:lang w:eastAsia="ru-RU"/>
        </w:rPr>
        <w:t>для учета</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теплопроводности и теплоемкости различных веществ в повседневной жизни.</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Объяснение устройства и принципа действия физических приборов и технических объектов: </w:t>
      </w:r>
      <w:r w:rsidRPr="00314404">
        <w:rPr>
          <w:rFonts w:ascii="Times New Roman" w:eastAsia="Times New Roman" w:hAnsi="Times New Roman" w:cs="Times New Roman"/>
          <w:sz w:val="24"/>
          <w:szCs w:val="24"/>
          <w:lang w:eastAsia="ru-RU"/>
        </w:rPr>
        <w:t xml:space="preserve">термометра, </w:t>
      </w:r>
      <w:r w:rsidRPr="00314404">
        <w:rPr>
          <w:rFonts w:ascii="Times New Roman" w:eastAsia="Times New Roman" w:hAnsi="Times New Roman" w:cs="Times New Roman"/>
          <w:i/>
          <w:sz w:val="24"/>
          <w:szCs w:val="24"/>
          <w:lang w:eastAsia="ru-RU"/>
        </w:rPr>
        <w:t>психрометра</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паровой турбины, двигателя внутреннего сгорания, холодильника.</w:t>
      </w:r>
    </w:p>
    <w:p w:rsidR="00ED6BE3" w:rsidRPr="00314404" w:rsidRDefault="00ED6BE3" w:rsidP="00ED6BE3">
      <w:pPr>
        <w:spacing w:before="240" w:after="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ЭЛЕКТРОМАГНИТНЫЕ ЯВЛЕНИЯ</w:t>
      </w:r>
    </w:p>
    <w:p w:rsidR="00ED6BE3" w:rsidRPr="00314404" w:rsidRDefault="00ED6BE3" w:rsidP="00ED6BE3">
      <w:pPr>
        <w:spacing w:before="60" w:after="0" w:line="240" w:lineRule="auto"/>
        <w:ind w:firstLine="567"/>
        <w:jc w:val="both"/>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Электризация тел. Два вида электрических зарядов. Взаимодействие зарядов. Закон сохранения электрического заряда</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Электрическое поле.</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Действие электрического поля на электрические заряды</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i/>
          <w:color w:val="000000"/>
          <w:sz w:val="24"/>
          <w:szCs w:val="24"/>
          <w:lang w:eastAsia="ru-RU"/>
        </w:rPr>
        <w:t xml:space="preserve"> Проводники, диэлектрики и полупроводники.</w:t>
      </w:r>
      <w:r w:rsidRPr="00314404">
        <w:rPr>
          <w:rFonts w:ascii="Times New Roman" w:eastAsia="Times New Roman" w:hAnsi="Times New Roman" w:cs="Times New Roman"/>
          <w:color w:val="000000"/>
          <w:sz w:val="24"/>
          <w:szCs w:val="24"/>
          <w:lang w:eastAsia="ru-RU"/>
        </w:rPr>
        <w:t xml:space="preserve"> Конденсатор. Энергия электрического поля конденсатора. Постоянный электрический ток. </w:t>
      </w:r>
      <w:r w:rsidRPr="00314404">
        <w:rPr>
          <w:rFonts w:ascii="Times New Roman" w:eastAsia="Times New Roman" w:hAnsi="Times New Roman" w:cs="Times New Roman"/>
          <w:i/>
          <w:color w:val="000000"/>
          <w:sz w:val="24"/>
          <w:szCs w:val="24"/>
          <w:lang w:eastAsia="ru-RU"/>
        </w:rPr>
        <w:t>Источники постоянного тока.</w:t>
      </w:r>
      <w:r w:rsidRPr="00314404">
        <w:rPr>
          <w:rFonts w:ascii="Times New Roman" w:eastAsia="Times New Roman" w:hAnsi="Times New Roman" w:cs="Times New Roman"/>
          <w:color w:val="000000"/>
          <w:sz w:val="24"/>
          <w:szCs w:val="24"/>
          <w:lang w:eastAsia="ru-RU"/>
        </w:rPr>
        <w:t xml:space="preserve"> Сила тока. Напряжение. Электрическое сопротивление</w:t>
      </w:r>
      <w:r w:rsidRPr="00314404">
        <w:rPr>
          <w:rFonts w:ascii="Times New Roman" w:eastAsia="Times New Roman" w:hAnsi="Times New Roman" w:cs="Times New Roman"/>
          <w:i/>
          <w:color w:val="000000"/>
          <w:sz w:val="24"/>
          <w:szCs w:val="24"/>
          <w:lang w:eastAsia="ru-RU"/>
        </w:rPr>
        <w:t xml:space="preserve">. Носители электрических зарядов в металлах, полупроводниках, электролитах и газах. Полупроводниковые приборы. </w:t>
      </w:r>
      <w:r w:rsidRPr="00314404">
        <w:rPr>
          <w:rFonts w:ascii="Times New Roman" w:eastAsia="Times New Roman" w:hAnsi="Times New Roman" w:cs="Times New Roman"/>
          <w:color w:val="000000"/>
          <w:sz w:val="24"/>
          <w:szCs w:val="24"/>
          <w:lang w:eastAsia="ru-RU"/>
        </w:rPr>
        <w:t xml:space="preserve">Закон Ома для участка электрической цепи. </w:t>
      </w:r>
      <w:r w:rsidRPr="00314404">
        <w:rPr>
          <w:rFonts w:ascii="Times New Roman" w:eastAsia="Times New Roman" w:hAnsi="Times New Roman" w:cs="Times New Roman"/>
          <w:i/>
          <w:color w:val="000000"/>
          <w:sz w:val="24"/>
          <w:szCs w:val="24"/>
          <w:lang w:eastAsia="ru-RU"/>
        </w:rPr>
        <w:t>Последовательное и параллельное соединения проводников</w:t>
      </w:r>
      <w:r w:rsidRPr="00314404">
        <w:rPr>
          <w:rFonts w:ascii="Times New Roman" w:eastAsia="Times New Roman" w:hAnsi="Times New Roman" w:cs="Times New Roman"/>
          <w:color w:val="000000"/>
          <w:sz w:val="24"/>
          <w:szCs w:val="24"/>
          <w:lang w:eastAsia="ru-RU"/>
        </w:rPr>
        <w:t>.</w:t>
      </w:r>
      <w:r w:rsidRPr="00314404">
        <w:rPr>
          <w:rFonts w:ascii="Times New Roman" w:eastAsia="Times New Roman" w:hAnsi="Times New Roman" w:cs="Times New Roman"/>
          <w:i/>
          <w:color w:val="000000"/>
          <w:sz w:val="24"/>
          <w:szCs w:val="24"/>
          <w:lang w:eastAsia="ru-RU"/>
        </w:rPr>
        <w:t xml:space="preserve"> </w:t>
      </w:r>
      <w:r w:rsidRPr="00314404">
        <w:rPr>
          <w:rFonts w:ascii="Times New Roman" w:eastAsia="Times New Roman" w:hAnsi="Times New Roman" w:cs="Times New Roman"/>
          <w:color w:val="000000"/>
          <w:sz w:val="24"/>
          <w:szCs w:val="24"/>
          <w:lang w:eastAsia="ru-RU"/>
        </w:rPr>
        <w:t xml:space="preserve">Работа и мощность электрического тока. Закон </w:t>
      </w:r>
      <w:proofErr w:type="gramStart"/>
      <w:r w:rsidRPr="00314404">
        <w:rPr>
          <w:rFonts w:ascii="Times New Roman" w:eastAsia="Times New Roman" w:hAnsi="Times New Roman" w:cs="Times New Roman"/>
          <w:color w:val="000000"/>
          <w:sz w:val="24"/>
          <w:szCs w:val="24"/>
          <w:lang w:eastAsia="ru-RU"/>
        </w:rPr>
        <w:t>Джоуля-Ленца</w:t>
      </w:r>
      <w:proofErr w:type="gramEnd"/>
      <w:r w:rsidRPr="00314404">
        <w:rPr>
          <w:rFonts w:ascii="Times New Roman" w:eastAsia="Times New Roman" w:hAnsi="Times New Roman" w:cs="Times New Roman"/>
          <w:color w:val="000000"/>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sz w:val="24"/>
          <w:szCs w:val="24"/>
          <w:lang w:eastAsia="ru-RU"/>
        </w:rPr>
        <w:lastRenderedPageBreak/>
        <w:t xml:space="preserve">Опыт Эрстеда. Магнитное поле тока. </w:t>
      </w:r>
      <w:r w:rsidRPr="00314404">
        <w:rPr>
          <w:rFonts w:ascii="Times New Roman" w:eastAsia="Times New Roman" w:hAnsi="Times New Roman" w:cs="Times New Roman"/>
          <w:i/>
          <w:sz w:val="24"/>
          <w:szCs w:val="24"/>
          <w:lang w:eastAsia="ru-RU"/>
        </w:rPr>
        <w:t>Электромагнит.</w:t>
      </w:r>
      <w:r w:rsidRPr="00314404">
        <w:rPr>
          <w:rFonts w:ascii="Times New Roman" w:eastAsia="Times New Roman" w:hAnsi="Times New Roman" w:cs="Times New Roman"/>
          <w:sz w:val="24"/>
          <w:szCs w:val="24"/>
          <w:lang w:eastAsia="ru-RU"/>
        </w:rPr>
        <w:t xml:space="preserve"> Взаимодействие магнитов. </w:t>
      </w:r>
      <w:r w:rsidRPr="00314404">
        <w:rPr>
          <w:rFonts w:ascii="Times New Roman" w:eastAsia="Times New Roman" w:hAnsi="Times New Roman" w:cs="Times New Roman"/>
          <w:i/>
          <w:sz w:val="24"/>
          <w:szCs w:val="24"/>
          <w:lang w:eastAsia="ru-RU"/>
        </w:rPr>
        <w:t xml:space="preserve">Магнитное поле Земли. </w:t>
      </w:r>
      <w:r w:rsidRPr="00314404">
        <w:rPr>
          <w:rFonts w:ascii="Times New Roman" w:eastAsia="Times New Roman" w:hAnsi="Times New Roman" w:cs="Times New Roman"/>
          <w:sz w:val="24"/>
          <w:szCs w:val="24"/>
          <w:lang w:eastAsia="ru-RU"/>
        </w:rPr>
        <w:t>Действие магнитного поля на проводник с током.</w:t>
      </w:r>
      <w:r w:rsidRPr="00314404">
        <w:rPr>
          <w:rFonts w:ascii="Times New Roman" w:eastAsia="Times New Roman" w:hAnsi="Times New Roman" w:cs="Times New Roman"/>
          <w:b/>
          <w:i/>
          <w:sz w:val="24"/>
          <w:szCs w:val="24"/>
          <w:lang w:eastAsia="ru-RU"/>
        </w:rPr>
        <w:t xml:space="preserve"> </w:t>
      </w:r>
      <w:r w:rsidRPr="00314404">
        <w:rPr>
          <w:rFonts w:ascii="Times New Roman" w:eastAsia="Times New Roman" w:hAnsi="Times New Roman" w:cs="Times New Roman"/>
          <w:i/>
          <w:sz w:val="24"/>
          <w:szCs w:val="24"/>
          <w:lang w:eastAsia="ru-RU"/>
        </w:rPr>
        <w:t>Электродвигатель.</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color w:val="000000"/>
          <w:sz w:val="24"/>
          <w:szCs w:val="24"/>
          <w:lang w:eastAsia="ru-RU"/>
        </w:rPr>
        <w:t>Электромагнитная индукция</w:t>
      </w:r>
      <w:r w:rsidRPr="00314404">
        <w:rPr>
          <w:rFonts w:ascii="Times New Roman" w:eastAsia="Times New Roman" w:hAnsi="Times New Roman" w:cs="Times New Roman"/>
          <w:color w:val="FF0000"/>
          <w:sz w:val="24"/>
          <w:szCs w:val="24"/>
          <w:lang w:eastAsia="ru-RU"/>
        </w:rPr>
        <w:t>.</w:t>
      </w:r>
      <w:r w:rsidRPr="00314404">
        <w:rPr>
          <w:rFonts w:ascii="Times New Roman" w:eastAsia="Times New Roman" w:hAnsi="Times New Roman" w:cs="Times New Roman"/>
          <w:color w:val="000000"/>
          <w:sz w:val="24"/>
          <w:szCs w:val="24"/>
          <w:lang w:eastAsia="ru-RU"/>
        </w:rPr>
        <w:t xml:space="preserve"> </w:t>
      </w:r>
      <w:r w:rsidRPr="00314404">
        <w:rPr>
          <w:rFonts w:ascii="Times New Roman" w:eastAsia="Times New Roman" w:hAnsi="Times New Roman" w:cs="Times New Roman"/>
          <w:sz w:val="24"/>
          <w:szCs w:val="24"/>
          <w:lang w:eastAsia="ru-RU"/>
        </w:rPr>
        <w:t>Опыты Фарадея</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i/>
          <w:color w:val="000000"/>
          <w:sz w:val="24"/>
          <w:szCs w:val="24"/>
          <w:lang w:eastAsia="ru-RU"/>
        </w:rPr>
        <w:t>Электрогенератор</w:t>
      </w:r>
      <w:r w:rsidRPr="00314404">
        <w:rPr>
          <w:rFonts w:ascii="Times New Roman" w:eastAsia="Times New Roman" w:hAnsi="Times New Roman" w:cs="Times New Roman"/>
          <w:color w:val="000000"/>
          <w:sz w:val="24"/>
          <w:szCs w:val="24"/>
          <w:lang w:eastAsia="ru-RU"/>
        </w:rPr>
        <w:t xml:space="preserve">. Переменный ток. </w:t>
      </w:r>
      <w:r w:rsidRPr="00314404">
        <w:rPr>
          <w:rFonts w:ascii="Times New Roman" w:eastAsia="Times New Roman" w:hAnsi="Times New Roman" w:cs="Times New Roman"/>
          <w:i/>
          <w:color w:val="000000"/>
          <w:sz w:val="24"/>
          <w:szCs w:val="24"/>
          <w:lang w:eastAsia="ru-RU"/>
        </w:rPr>
        <w:t>Трансформатор. Передача электрической энергии на расстояние.</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Колебательный контур. Электромагнитные колебания. Электромагнитные волны. Принципы радиосвязи и телевидения. </w:t>
      </w:r>
    </w:p>
    <w:p w:rsidR="00ED6BE3" w:rsidRPr="00314404" w:rsidRDefault="00ED6BE3" w:rsidP="00ED6BE3">
      <w:pPr>
        <w:spacing w:after="0" w:line="240" w:lineRule="auto"/>
        <w:ind w:firstLine="567"/>
        <w:jc w:val="both"/>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314404">
        <w:rPr>
          <w:rFonts w:ascii="Times New Roman" w:eastAsia="Times New Roman" w:hAnsi="Times New Roman" w:cs="Times New Roman"/>
          <w:i/>
          <w:color w:val="000000"/>
          <w:sz w:val="24"/>
          <w:szCs w:val="24"/>
          <w:lang w:eastAsia="ru-RU"/>
        </w:rPr>
        <w:t>.</w:t>
      </w:r>
      <w:r w:rsidRPr="00314404">
        <w:rPr>
          <w:rFonts w:ascii="Times New Roman" w:eastAsia="Times New Roman" w:hAnsi="Times New Roman" w:cs="Times New Roman"/>
          <w:color w:val="000000"/>
          <w:sz w:val="24"/>
          <w:szCs w:val="24"/>
          <w:lang w:eastAsia="ru-RU"/>
        </w:rPr>
        <w:t xml:space="preserve"> </w:t>
      </w:r>
      <w:r w:rsidRPr="00314404">
        <w:rPr>
          <w:rFonts w:ascii="Times New Roman" w:eastAsia="Times New Roman" w:hAnsi="Times New Roman" w:cs="Times New Roman"/>
          <w:i/>
          <w:color w:val="000000"/>
          <w:sz w:val="24"/>
          <w:szCs w:val="24"/>
          <w:lang w:eastAsia="ru-RU"/>
        </w:rPr>
        <w:t>Свет - электромагнитная волна.</w:t>
      </w:r>
      <w:r w:rsidRPr="00314404">
        <w:rPr>
          <w:rFonts w:ascii="Times New Roman" w:eastAsia="Times New Roman" w:hAnsi="Times New Roman" w:cs="Times New Roman"/>
          <w:color w:val="000000"/>
          <w:sz w:val="24"/>
          <w:szCs w:val="24"/>
          <w:lang w:eastAsia="ru-RU"/>
        </w:rPr>
        <w:t xml:space="preserve"> Дисперсия света</w:t>
      </w:r>
      <w:r w:rsidRPr="00314404">
        <w:rPr>
          <w:rFonts w:ascii="Times New Roman" w:eastAsia="Times New Roman" w:hAnsi="Times New Roman" w:cs="Times New Roman"/>
          <w:i/>
          <w:color w:val="000000"/>
          <w:sz w:val="24"/>
          <w:szCs w:val="24"/>
          <w:lang w:eastAsia="ru-RU"/>
        </w:rPr>
        <w:t>.</w:t>
      </w:r>
      <w:r w:rsidRPr="00314404">
        <w:rPr>
          <w:rFonts w:ascii="Times New Roman" w:eastAsia="Times New Roman" w:hAnsi="Times New Roman" w:cs="Times New Roman"/>
          <w:color w:val="000000"/>
          <w:sz w:val="24"/>
          <w:szCs w:val="24"/>
          <w:lang w:eastAsia="ru-RU"/>
        </w:rPr>
        <w:t xml:space="preserve"> </w:t>
      </w:r>
      <w:r w:rsidRPr="00314404">
        <w:rPr>
          <w:rFonts w:ascii="Times New Roman" w:eastAsia="Times New Roman" w:hAnsi="Times New Roman" w:cs="Times New Roman"/>
          <w:i/>
          <w:color w:val="000000"/>
          <w:sz w:val="24"/>
          <w:szCs w:val="24"/>
          <w:lang w:eastAsia="ru-RU"/>
        </w:rPr>
        <w:t>Влияние электромагнитных излучений на живые организмы.</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Наблюдение и описание </w:t>
      </w:r>
      <w:r w:rsidRPr="00314404">
        <w:rPr>
          <w:rFonts w:ascii="Times New Roman" w:eastAsia="Times New Roman" w:hAnsi="Times New Roman" w:cs="Times New Roman"/>
          <w:sz w:val="24"/>
          <w:szCs w:val="24"/>
          <w:lang w:eastAsia="ru-RU"/>
        </w:rPr>
        <w:t>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дисперсии света; </w:t>
      </w:r>
      <w:r w:rsidRPr="00314404">
        <w:rPr>
          <w:rFonts w:ascii="Times New Roman" w:eastAsia="Times New Roman" w:hAnsi="Times New Roman" w:cs="Times New Roman"/>
          <w:b/>
          <w:sz w:val="24"/>
          <w:szCs w:val="24"/>
          <w:lang w:eastAsia="ru-RU"/>
        </w:rPr>
        <w:t>объяснение этих явлений</w:t>
      </w:r>
      <w:r w:rsidRPr="00314404">
        <w:rPr>
          <w:rFonts w:ascii="Times New Roman" w:eastAsia="Times New Roman" w:hAnsi="Times New Roman" w:cs="Times New Roman"/>
          <w:sz w:val="24"/>
          <w:szCs w:val="24"/>
          <w:lang w:eastAsia="ru-RU"/>
        </w:rPr>
        <w:t>.</w:t>
      </w:r>
    </w:p>
    <w:p w:rsidR="00ED6BE3" w:rsidRPr="00314404" w:rsidRDefault="00ED6BE3" w:rsidP="00ED6BE3">
      <w:pPr>
        <w:spacing w:after="12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Измерение физических величин: </w:t>
      </w:r>
      <w:r w:rsidRPr="00314404">
        <w:rPr>
          <w:rFonts w:ascii="Times New Roman" w:eastAsia="Times New Roman" w:hAnsi="Times New Roman" w:cs="Times New Roman"/>
          <w:sz w:val="24"/>
          <w:szCs w:val="24"/>
          <w:lang w:eastAsia="ru-RU"/>
        </w:rPr>
        <w:t>силы тока, напряжения, электрического сопротивления, работы и мощности тока, фокусного расстояния собирающей линзы.</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Проведение простых физических опытов и экспериментальных исследований </w:t>
      </w:r>
      <w:r w:rsidRPr="00314404">
        <w:rPr>
          <w:rFonts w:ascii="Times New Roman" w:eastAsia="Times New Roman" w:hAnsi="Times New Roman" w:cs="Times New Roman"/>
          <w:sz w:val="24"/>
          <w:szCs w:val="24"/>
          <w:lang w:eastAsia="ru-RU"/>
        </w:rPr>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Практическое применение физических знаний </w:t>
      </w:r>
      <w:r w:rsidRPr="00314404">
        <w:rPr>
          <w:rFonts w:ascii="Times New Roman" w:eastAsia="Times New Roman" w:hAnsi="Times New Roman" w:cs="Times New Roman"/>
          <w:sz w:val="24"/>
          <w:szCs w:val="24"/>
          <w:lang w:eastAsia="ru-RU"/>
        </w:rPr>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sz w:val="24"/>
          <w:szCs w:val="24"/>
          <w:lang w:eastAsia="ru-RU"/>
        </w:rPr>
        <w:t xml:space="preserve">Объяснение устройства и принципа действия физических приборов и технических объектов: </w:t>
      </w:r>
      <w:r w:rsidRPr="00314404">
        <w:rPr>
          <w:rFonts w:ascii="Times New Roman" w:eastAsia="Times New Roman" w:hAnsi="Times New Roman" w:cs="Times New Roman"/>
          <w:sz w:val="24"/>
          <w:szCs w:val="24"/>
          <w:lang w:eastAsia="ru-RU"/>
        </w:rPr>
        <w:t xml:space="preserve">амперметра, вольтметра, </w:t>
      </w:r>
      <w:r w:rsidRPr="00314404">
        <w:rPr>
          <w:rFonts w:ascii="Times New Roman" w:eastAsia="Times New Roman" w:hAnsi="Times New Roman" w:cs="Times New Roman"/>
          <w:i/>
          <w:sz w:val="24"/>
          <w:szCs w:val="24"/>
          <w:lang w:eastAsia="ru-RU"/>
        </w:rPr>
        <w:t>динамика, микрофона</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 xml:space="preserve">электрогенератора, электродвигателя, </w:t>
      </w:r>
      <w:r w:rsidRPr="00314404">
        <w:rPr>
          <w:rFonts w:ascii="Times New Roman" w:eastAsia="Times New Roman" w:hAnsi="Times New Roman" w:cs="Times New Roman"/>
          <w:sz w:val="24"/>
          <w:szCs w:val="24"/>
          <w:lang w:eastAsia="ru-RU"/>
        </w:rPr>
        <w:t>очков,</w:t>
      </w:r>
      <w:r w:rsidRPr="00314404">
        <w:rPr>
          <w:rFonts w:ascii="Times New Roman" w:eastAsia="Times New Roman" w:hAnsi="Times New Roman" w:cs="Times New Roman"/>
          <w:i/>
          <w:sz w:val="24"/>
          <w:szCs w:val="24"/>
          <w:lang w:eastAsia="ru-RU"/>
        </w:rPr>
        <w:t xml:space="preserve"> фотоаппарата, проекционного аппарата</w:t>
      </w:r>
      <w:r w:rsidRPr="00314404">
        <w:rPr>
          <w:rFonts w:ascii="Times New Roman" w:eastAsia="Times New Roman" w:hAnsi="Times New Roman" w:cs="Times New Roman"/>
          <w:sz w:val="24"/>
          <w:szCs w:val="24"/>
          <w:lang w:eastAsia="ru-RU"/>
        </w:rPr>
        <w:t>.</w:t>
      </w:r>
      <w:proofErr w:type="gramEnd"/>
    </w:p>
    <w:p w:rsidR="00ED6BE3" w:rsidRPr="00314404" w:rsidRDefault="00ED6BE3" w:rsidP="00ED6BE3">
      <w:pPr>
        <w:spacing w:before="240" w:after="0" w:line="252"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КВАНТОВЫЕ ЯВЛЕНИЯ</w:t>
      </w:r>
    </w:p>
    <w:p w:rsidR="00ED6BE3" w:rsidRPr="00314404" w:rsidRDefault="00ED6BE3" w:rsidP="00ED6BE3">
      <w:pPr>
        <w:spacing w:after="0" w:line="240" w:lineRule="auto"/>
        <w:ind w:firstLine="567"/>
        <w:jc w:val="both"/>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color w:val="000000"/>
          <w:sz w:val="24"/>
          <w:szCs w:val="24"/>
          <w:lang w:eastAsia="ru-RU"/>
        </w:rPr>
        <w:t>Радиоактивность. Альф</w:t>
      </w:r>
      <w:proofErr w:type="gramStart"/>
      <w:r w:rsidRPr="00314404">
        <w:rPr>
          <w:rFonts w:ascii="Times New Roman" w:eastAsia="Times New Roman" w:hAnsi="Times New Roman" w:cs="Times New Roman"/>
          <w:color w:val="000000"/>
          <w:sz w:val="24"/>
          <w:szCs w:val="24"/>
          <w:lang w:eastAsia="ru-RU"/>
        </w:rPr>
        <w:t>а-</w:t>
      </w:r>
      <w:proofErr w:type="gramEnd"/>
      <w:r w:rsidRPr="00314404">
        <w:rPr>
          <w:rFonts w:ascii="Times New Roman" w:eastAsia="Times New Roman" w:hAnsi="Times New Roman" w:cs="Times New Roman"/>
          <w:color w:val="000000"/>
          <w:sz w:val="24"/>
          <w:szCs w:val="24"/>
          <w:lang w:eastAsia="ru-RU"/>
        </w:rPr>
        <w:t xml:space="preserve">, бета- и гамма-излучения. </w:t>
      </w:r>
      <w:r w:rsidRPr="00314404">
        <w:rPr>
          <w:rFonts w:ascii="Times New Roman" w:eastAsia="Times New Roman" w:hAnsi="Times New Roman" w:cs="Times New Roman"/>
          <w:i/>
          <w:color w:val="000000"/>
          <w:sz w:val="24"/>
          <w:szCs w:val="24"/>
          <w:lang w:eastAsia="ru-RU"/>
        </w:rPr>
        <w:t>Период полураспада</w:t>
      </w:r>
      <w:r w:rsidRPr="00314404">
        <w:rPr>
          <w:rFonts w:ascii="Times New Roman" w:eastAsia="Times New Roman" w:hAnsi="Times New Roman" w:cs="Times New Roman"/>
          <w:color w:val="000000"/>
          <w:sz w:val="24"/>
          <w:szCs w:val="24"/>
          <w:lang w:eastAsia="ru-RU"/>
        </w:rPr>
        <w:t xml:space="preserve">. </w:t>
      </w:r>
    </w:p>
    <w:p w:rsidR="00ED6BE3" w:rsidRPr="00314404" w:rsidRDefault="00ED6BE3" w:rsidP="00ED6BE3">
      <w:pPr>
        <w:spacing w:after="0" w:line="240" w:lineRule="auto"/>
        <w:ind w:firstLine="567"/>
        <w:jc w:val="both"/>
        <w:rPr>
          <w:rFonts w:ascii="Times New Roman" w:eastAsia="Times New Roman" w:hAnsi="Times New Roman" w:cs="Times New Roman"/>
          <w:color w:val="000000"/>
          <w:sz w:val="24"/>
          <w:szCs w:val="24"/>
          <w:lang w:eastAsia="ru-RU"/>
        </w:rPr>
      </w:pPr>
      <w:r w:rsidRPr="00314404">
        <w:rPr>
          <w:rFonts w:ascii="Times New Roman" w:eastAsia="Times New Roman" w:hAnsi="Times New Roman" w:cs="Times New Roman"/>
          <w:sz w:val="24"/>
          <w:szCs w:val="24"/>
          <w:lang w:eastAsia="ru-RU"/>
        </w:rPr>
        <w:t>Опыты Резерфорда. Планетарная модель атома.</w:t>
      </w:r>
      <w:r w:rsidRPr="00314404">
        <w:rPr>
          <w:rFonts w:ascii="Times New Roman" w:eastAsia="Times New Roman" w:hAnsi="Times New Roman" w:cs="Times New Roman"/>
          <w:color w:val="000000"/>
          <w:sz w:val="24"/>
          <w:szCs w:val="24"/>
          <w:lang w:eastAsia="ru-RU"/>
        </w:rPr>
        <w:t xml:space="preserve"> </w:t>
      </w:r>
      <w:r w:rsidRPr="00314404">
        <w:rPr>
          <w:rFonts w:ascii="Times New Roman" w:eastAsia="Times New Roman" w:hAnsi="Times New Roman" w:cs="Times New Roman"/>
          <w:i/>
          <w:color w:val="000000"/>
          <w:sz w:val="24"/>
          <w:szCs w:val="24"/>
          <w:lang w:eastAsia="ru-RU"/>
        </w:rPr>
        <w:t>Оптические спектры</w:t>
      </w:r>
      <w:r w:rsidRPr="00314404">
        <w:rPr>
          <w:rFonts w:ascii="Times New Roman" w:eastAsia="Times New Roman" w:hAnsi="Times New Roman" w:cs="Times New Roman"/>
          <w:color w:val="000000"/>
          <w:sz w:val="24"/>
          <w:szCs w:val="24"/>
          <w:lang w:eastAsia="ru-RU"/>
        </w:rPr>
        <w:t>.</w:t>
      </w:r>
      <w:r w:rsidRPr="00314404">
        <w:rPr>
          <w:rFonts w:ascii="Times New Roman" w:eastAsia="Times New Roman" w:hAnsi="Times New Roman" w:cs="Times New Roman"/>
          <w:i/>
          <w:color w:val="000000"/>
          <w:sz w:val="24"/>
          <w:szCs w:val="24"/>
          <w:lang w:eastAsia="ru-RU"/>
        </w:rPr>
        <w:t xml:space="preserve"> Поглощение и испускание света атомами.</w:t>
      </w:r>
    </w:p>
    <w:p w:rsidR="00ED6BE3" w:rsidRPr="00314404" w:rsidRDefault="00ED6BE3" w:rsidP="00ED6BE3">
      <w:pPr>
        <w:spacing w:after="0" w:line="240" w:lineRule="auto"/>
        <w:ind w:firstLine="567"/>
        <w:jc w:val="both"/>
        <w:rPr>
          <w:rFonts w:ascii="Times New Roman" w:eastAsia="Times New Roman" w:hAnsi="Times New Roman" w:cs="Times New Roman"/>
          <w:i/>
          <w:color w:val="000000"/>
          <w:sz w:val="24"/>
          <w:szCs w:val="24"/>
          <w:lang w:eastAsia="ru-RU"/>
        </w:rPr>
      </w:pPr>
      <w:r w:rsidRPr="00314404">
        <w:rPr>
          <w:rFonts w:ascii="Times New Roman" w:eastAsia="Times New Roman" w:hAnsi="Times New Roman" w:cs="Times New Roman"/>
          <w:color w:val="000000"/>
          <w:sz w:val="24"/>
          <w:szCs w:val="24"/>
          <w:lang w:eastAsia="ru-RU"/>
        </w:rPr>
        <w:t xml:space="preserve">Состав атомного ядра. </w:t>
      </w:r>
      <w:r w:rsidRPr="00314404">
        <w:rPr>
          <w:rFonts w:ascii="Times New Roman" w:eastAsia="Times New Roman" w:hAnsi="Times New Roman" w:cs="Times New Roman"/>
          <w:i/>
          <w:color w:val="000000"/>
          <w:sz w:val="24"/>
          <w:szCs w:val="24"/>
          <w:lang w:eastAsia="ru-RU"/>
        </w:rPr>
        <w:t xml:space="preserve">Энергия связи атомных ядер. </w:t>
      </w:r>
      <w:r w:rsidRPr="00314404">
        <w:rPr>
          <w:rFonts w:ascii="Times New Roman" w:eastAsia="Times New Roman" w:hAnsi="Times New Roman" w:cs="Times New Roman"/>
          <w:color w:val="000000"/>
          <w:sz w:val="24"/>
          <w:szCs w:val="24"/>
          <w:lang w:eastAsia="ru-RU"/>
        </w:rPr>
        <w:t>Ядерные реакции</w:t>
      </w:r>
      <w:r w:rsidRPr="00314404">
        <w:rPr>
          <w:rFonts w:ascii="Times New Roman" w:eastAsia="Times New Roman" w:hAnsi="Times New Roman" w:cs="Times New Roman"/>
          <w:i/>
          <w:color w:val="000000"/>
          <w:sz w:val="24"/>
          <w:szCs w:val="24"/>
          <w:lang w:eastAsia="ru-RU"/>
        </w:rPr>
        <w:t>. Источники энергии Солнца и звезд. Ядерная энергетика</w:t>
      </w:r>
      <w:r w:rsidRPr="00314404">
        <w:rPr>
          <w:rFonts w:ascii="Times New Roman" w:eastAsia="Times New Roman" w:hAnsi="Times New Roman" w:cs="Times New Roman"/>
          <w:color w:val="000000"/>
          <w:sz w:val="24"/>
          <w:szCs w:val="24"/>
          <w:lang w:eastAsia="ru-RU"/>
        </w:rPr>
        <w:t xml:space="preserve">. </w:t>
      </w:r>
      <w:r w:rsidRPr="00314404">
        <w:rPr>
          <w:rFonts w:ascii="Times New Roman" w:eastAsia="Times New Roman" w:hAnsi="Times New Roman" w:cs="Times New Roman"/>
          <w:i/>
          <w:color w:val="000000"/>
          <w:sz w:val="24"/>
          <w:szCs w:val="24"/>
          <w:lang w:eastAsia="ru-RU"/>
        </w:rPr>
        <w:t>Дозиметрия. Влияние радиоактивных излучений на живые организмы. Экологические проблемы работы атомных электростанций.</w:t>
      </w:r>
    </w:p>
    <w:p w:rsidR="00ED6BE3" w:rsidRPr="00314404" w:rsidRDefault="00ED6BE3" w:rsidP="00ED6BE3">
      <w:pPr>
        <w:spacing w:before="120"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Наблюдение и описание </w:t>
      </w:r>
      <w:r w:rsidRPr="00314404">
        <w:rPr>
          <w:rFonts w:ascii="Times New Roman" w:eastAsia="Times New Roman" w:hAnsi="Times New Roman" w:cs="Times New Roman"/>
          <w:i/>
          <w:sz w:val="24"/>
          <w:szCs w:val="24"/>
          <w:lang w:eastAsia="ru-RU"/>
        </w:rPr>
        <w:t>оптических спектров различных веществ</w:t>
      </w:r>
      <w:r w:rsidRPr="00314404">
        <w:rPr>
          <w:rFonts w:ascii="Times New Roman" w:eastAsia="Times New Roman" w:hAnsi="Times New Roman" w:cs="Times New Roman"/>
          <w:sz w:val="24"/>
          <w:szCs w:val="24"/>
          <w:lang w:eastAsia="ru-RU"/>
        </w:rPr>
        <w:t xml:space="preserve">, их </w:t>
      </w:r>
      <w:r w:rsidRPr="00314404">
        <w:rPr>
          <w:rFonts w:ascii="Times New Roman" w:eastAsia="Times New Roman" w:hAnsi="Times New Roman" w:cs="Times New Roman"/>
          <w:b/>
          <w:sz w:val="24"/>
          <w:szCs w:val="24"/>
          <w:lang w:eastAsia="ru-RU"/>
        </w:rPr>
        <w:t xml:space="preserve">объяснение </w:t>
      </w:r>
      <w:r w:rsidRPr="00314404">
        <w:rPr>
          <w:rFonts w:ascii="Times New Roman" w:eastAsia="Times New Roman" w:hAnsi="Times New Roman" w:cs="Times New Roman"/>
          <w:i/>
          <w:sz w:val="24"/>
          <w:szCs w:val="24"/>
          <w:lang w:eastAsia="ru-RU"/>
        </w:rPr>
        <w:t>на основе представлений о строении атома.</w:t>
      </w:r>
    </w:p>
    <w:p w:rsidR="00ED6BE3" w:rsidRPr="00314404" w:rsidRDefault="00ED6BE3" w:rsidP="00ED6BE3">
      <w:pPr>
        <w:spacing w:after="120" w:line="240" w:lineRule="auto"/>
        <w:ind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Практическое применение физических знаний </w:t>
      </w:r>
      <w:r w:rsidRPr="00314404">
        <w:rPr>
          <w:rFonts w:ascii="Times New Roman" w:eastAsia="Times New Roman" w:hAnsi="Times New Roman" w:cs="Times New Roman"/>
          <w:sz w:val="24"/>
          <w:szCs w:val="24"/>
          <w:lang w:eastAsia="ru-RU"/>
        </w:rPr>
        <w:t>для защиты от опасного</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воздействия на организм человека радиоактивных излучений; для измерения радиоактивного фона и оценки его безопасности.</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физики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i/>
          <w:sz w:val="24"/>
          <w:szCs w:val="24"/>
          <w:lang w:eastAsia="ru-RU"/>
        </w:rPr>
        <w:t>смысл понятий:</w:t>
      </w:r>
      <w:r w:rsidRPr="00314404">
        <w:rPr>
          <w:rFonts w:ascii="Times New Roman" w:eastAsia="Times New Roman" w:hAnsi="Times New Roman" w:cs="Times New Roman"/>
          <w:sz w:val="24"/>
          <w:szCs w:val="24"/>
          <w:lang w:eastAsia="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i/>
          <w:sz w:val="24"/>
          <w:szCs w:val="24"/>
          <w:lang w:eastAsia="ru-RU"/>
        </w:rPr>
        <w:t>смысл физических величин:</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 xml:space="preserve">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w:t>
      </w:r>
      <w:r w:rsidRPr="00314404">
        <w:rPr>
          <w:rFonts w:ascii="Times New Roman" w:eastAsia="Times New Roman" w:hAnsi="Times New Roman" w:cs="Times New Roman"/>
          <w:sz w:val="24"/>
          <w:szCs w:val="24"/>
          <w:lang w:eastAsia="ru-RU"/>
        </w:rPr>
        <w:lastRenderedPageBreak/>
        <w:t>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смысл физических законов:</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314404">
        <w:rPr>
          <w:rFonts w:ascii="Times New Roman" w:eastAsia="Times New Roman" w:hAnsi="Times New Roman" w:cs="Times New Roman"/>
          <w:sz w:val="24"/>
          <w:szCs w:val="24"/>
          <w:lang w:eastAsia="ru-RU"/>
        </w:rPr>
        <w:t>Джоуля-Ленца</w:t>
      </w:r>
      <w:proofErr w:type="gramEnd"/>
      <w:r w:rsidRPr="00314404">
        <w:rPr>
          <w:rFonts w:ascii="Times New Roman" w:eastAsia="Times New Roman" w:hAnsi="Times New Roman" w:cs="Times New Roman"/>
          <w:sz w:val="24"/>
          <w:szCs w:val="24"/>
          <w:lang w:eastAsia="ru-RU"/>
        </w:rPr>
        <w:t>, прямолинейного распространения света, отражения света.</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sz w:val="24"/>
          <w:szCs w:val="24"/>
          <w:lang w:eastAsia="ru-RU"/>
        </w:rPr>
        <w:t>у</w:t>
      </w:r>
      <w:proofErr w:type="gramEnd"/>
      <w:r w:rsidRPr="00314404">
        <w:rPr>
          <w:rFonts w:ascii="Times New Roman" w:eastAsia="Times New Roman" w:hAnsi="Times New Roman" w:cs="Times New Roman"/>
          <w:b/>
          <w:sz w:val="24"/>
          <w:szCs w:val="24"/>
          <w:lang w:eastAsia="ru-RU"/>
        </w:rPr>
        <w:t>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i/>
          <w:sz w:val="24"/>
          <w:szCs w:val="24"/>
          <w:lang w:eastAsia="ru-RU"/>
        </w:rPr>
        <w:t xml:space="preserve">описывать и объяснять физические явления: </w:t>
      </w:r>
      <w:r w:rsidRPr="00314404">
        <w:rPr>
          <w:rFonts w:ascii="Times New Roman" w:eastAsia="Times New Roman" w:hAnsi="Times New Roman" w:cs="Times New Roman"/>
          <w:sz w:val="24"/>
          <w:szCs w:val="24"/>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i/>
          <w:sz w:val="24"/>
          <w:szCs w:val="24"/>
          <w:lang w:eastAsia="ru-RU"/>
        </w:rPr>
        <w:t>использовать физические приборы и измерительные инст-рументы для измерения физических величин:</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roofErr w:type="gramEnd"/>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i/>
          <w:sz w:val="24"/>
          <w:szCs w:val="24"/>
          <w:lang w:eastAsia="ru-RU"/>
        </w:rPr>
        <w:t xml:space="preserve">представлять результаты измерений с помощью таблиц, графиков и выявлять на этой основе эмпирические зависимости: </w:t>
      </w:r>
      <w:r w:rsidRPr="00314404">
        <w:rPr>
          <w:rFonts w:ascii="Times New Roman" w:eastAsia="Times New Roman" w:hAnsi="Times New Roman" w:cs="Times New Roman"/>
          <w:sz w:val="24"/>
          <w:szCs w:val="24"/>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314404">
        <w:rPr>
          <w:rFonts w:ascii="Times New Roman" w:eastAsia="Times New Roman" w:hAnsi="Times New Roman" w:cs="Times New Roman"/>
          <w:sz w:val="24"/>
          <w:szCs w:val="24"/>
          <w:lang w:eastAsia="ru-RU"/>
        </w:rPr>
        <w:t xml:space="preserve"> от угла падения света, угла преломления от угла падения света;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выражать результаты измерений и расчетов в единицах Международной системы;</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приводить примеры практического использования физических знаний</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 xml:space="preserve">о механических, тепловых, электромагнитных и квантовых явлениях;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решать задачи на применение изученных физических законов</w:t>
      </w:r>
      <w:r w:rsidRPr="00314404">
        <w:rPr>
          <w:rFonts w:ascii="Times New Roman" w:eastAsia="Times New Roman" w:hAnsi="Times New Roman" w:cs="Times New Roman"/>
          <w:b/>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осуществлять самостоятельный поиск инфор</w:t>
      </w:r>
      <w:r w:rsidRPr="00314404">
        <w:rPr>
          <w:rFonts w:ascii="Times New Roman" w:eastAsia="Times New Roman" w:hAnsi="Times New Roman" w:cs="Times New Roman"/>
          <w:b/>
          <w:sz w:val="24"/>
          <w:szCs w:val="24"/>
          <w:lang w:eastAsia="ru-RU"/>
        </w:rPr>
        <w:t>мации</w:t>
      </w:r>
      <w:r w:rsidRPr="00314404">
        <w:rPr>
          <w:rFonts w:ascii="Times New Roman" w:eastAsia="Times New Roman" w:hAnsi="Times New Roman" w:cs="Times New Roman"/>
          <w:sz w:val="24"/>
          <w:szCs w:val="24"/>
          <w:lang w:eastAsia="ru-RU"/>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обеспечения безопасности в процессе использования транспортных средств, электробытовых приборов, электронной техники;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контроля за</w:t>
      </w:r>
      <w:proofErr w:type="gramEnd"/>
      <w:r w:rsidRPr="00314404">
        <w:rPr>
          <w:rFonts w:ascii="Times New Roman" w:eastAsia="Times New Roman" w:hAnsi="Times New Roman" w:cs="Times New Roman"/>
          <w:sz w:val="24"/>
          <w:szCs w:val="24"/>
          <w:lang w:eastAsia="ru-RU"/>
        </w:rPr>
        <w:t xml:space="preserve"> исправностью электропроводки, водопровода, сантехники и газовых приборов в квартире;</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рационального применения простых механизмов;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оценки безопасности радиационного фона.</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СОДЕРЖАНИЕ</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ХИМИИ</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химии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освоение</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b/>
          <w:sz w:val="24"/>
          <w:szCs w:val="24"/>
          <w:lang w:eastAsia="ru-RU"/>
        </w:rPr>
        <w:t>важнейших знаний</w:t>
      </w:r>
      <w:r w:rsidRPr="00314404">
        <w:rPr>
          <w:rFonts w:ascii="Times New Roman" w:eastAsia="Times New Roman" w:hAnsi="Times New Roman" w:cs="Times New Roman"/>
          <w:sz w:val="24"/>
          <w:szCs w:val="24"/>
          <w:lang w:eastAsia="ru-RU"/>
        </w:rPr>
        <w:t xml:space="preserve"> об основных понятиях и законах химии, химической символике;</w:t>
      </w:r>
    </w:p>
    <w:p w:rsidR="00ED6BE3" w:rsidRPr="00314404" w:rsidRDefault="00ED6BE3" w:rsidP="00ED6BE3">
      <w:pPr>
        <w:numPr>
          <w:ilvl w:val="0"/>
          <w:numId w:val="83"/>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 xml:space="preserve">овладение умениями </w:t>
      </w:r>
      <w:r w:rsidRPr="00314404">
        <w:rPr>
          <w:rFonts w:ascii="Times New Roman" w:eastAsia="Times New Roman" w:hAnsi="Times New Roman" w:cs="Times New Roman"/>
          <w:sz w:val="24"/>
          <w:szCs w:val="24"/>
          <w:lang w:eastAsia="ru-RU"/>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ED6BE3" w:rsidRPr="00314404" w:rsidRDefault="00ED6BE3" w:rsidP="00ED6BE3">
      <w:pPr>
        <w:numPr>
          <w:ilvl w:val="0"/>
          <w:numId w:val="83"/>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развитие </w:t>
      </w:r>
      <w:r w:rsidRPr="00314404">
        <w:rPr>
          <w:rFonts w:ascii="Times New Roman" w:eastAsia="Times New Roman" w:hAnsi="Times New Roman" w:cs="Times New Roman"/>
          <w:sz w:val="24"/>
          <w:szCs w:val="24"/>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ED6BE3" w:rsidRPr="00314404" w:rsidRDefault="00ED6BE3" w:rsidP="00ED6BE3">
      <w:pPr>
        <w:numPr>
          <w:ilvl w:val="0"/>
          <w:numId w:val="83"/>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отношения к химии как к одному из фундаментальных компонентов естествознания и элементу общечеловеческой культуры; </w:t>
      </w:r>
    </w:p>
    <w:p w:rsidR="00ED6BE3" w:rsidRPr="00314404" w:rsidRDefault="00ED6BE3" w:rsidP="00ED6BE3">
      <w:pPr>
        <w:numPr>
          <w:ilvl w:val="0"/>
          <w:numId w:val="83"/>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применение полученных знаний и умений </w:t>
      </w:r>
      <w:r w:rsidRPr="00314404">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ED6BE3" w:rsidRPr="00314404" w:rsidRDefault="00ED6BE3" w:rsidP="001F1D19">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spacing w:before="12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МЕТОДЫ ПОЗНАНИЯ ВЕЩЕСТВ И ХИМИЧЕСКИХ ЯВЛЕНИЙ</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Химия как часть естествознания. Химия – наука о веществах, их строении, свойствах и превращениях.</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Наблюдение, описание, измерение, эксперимент, </w:t>
      </w:r>
      <w:r w:rsidRPr="00314404">
        <w:rPr>
          <w:rFonts w:ascii="Times New Roman" w:eastAsia="Times New Roman" w:hAnsi="Times New Roman" w:cs="Times New Roman"/>
          <w:i/>
          <w:sz w:val="24"/>
          <w:szCs w:val="24"/>
          <w:lang w:eastAsia="ru-RU"/>
        </w:rPr>
        <w:t>моделирование</w:t>
      </w:r>
      <w:r w:rsidRPr="00314404">
        <w:rPr>
          <w:rFonts w:ascii="Times New Roman" w:eastAsia="Times New Roman" w:hAnsi="Times New Roman" w:cs="Times New Roman"/>
          <w:i/>
          <w:sz w:val="24"/>
          <w:szCs w:val="24"/>
          <w:vertAlign w:val="superscript"/>
          <w:lang w:eastAsia="ru-RU"/>
        </w:rPr>
        <w:footnoteReference w:id="17"/>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Понятие о химическом анализе и синтезе.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Экспериментальное изучение химических свойств неорганических и органических веществ.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ВЕЩЕСТВО</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Атомы и молекулы. Химический элемент. </w:t>
      </w:r>
      <w:r w:rsidRPr="00314404">
        <w:rPr>
          <w:rFonts w:ascii="Times New Roman" w:eastAsia="Times New Roman" w:hAnsi="Times New Roman" w:cs="Times New Roman"/>
          <w:b/>
          <w:i/>
          <w:sz w:val="24"/>
          <w:szCs w:val="24"/>
          <w:lang w:eastAsia="ru-RU"/>
        </w:rPr>
        <w:t>Язык</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b/>
          <w:i/>
          <w:sz w:val="24"/>
          <w:szCs w:val="24"/>
          <w:lang w:eastAsia="ru-RU"/>
        </w:rPr>
        <w:t>химии</w:t>
      </w:r>
      <w:r w:rsidRPr="00314404">
        <w:rPr>
          <w:rFonts w:ascii="Times New Roman" w:eastAsia="Times New Roman" w:hAnsi="Times New Roman" w:cs="Times New Roman"/>
          <w:b/>
          <w:sz w:val="24"/>
          <w:szCs w:val="24"/>
          <w:lang w:eastAsia="ru-RU"/>
        </w:rPr>
        <w:t xml:space="preserve">. Знаки химических элементов, химические формулы. Закон постоянства состава.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Относительные атомная и молекулярная массы. </w:t>
      </w:r>
      <w:r w:rsidRPr="00314404">
        <w:rPr>
          <w:rFonts w:ascii="Times New Roman" w:eastAsia="Times New Roman" w:hAnsi="Times New Roman" w:cs="Times New Roman"/>
          <w:b/>
          <w:i/>
          <w:sz w:val="24"/>
          <w:szCs w:val="24"/>
          <w:lang w:eastAsia="ru-RU"/>
        </w:rPr>
        <w:t>Атомная единица массы.</w:t>
      </w:r>
      <w:r w:rsidRPr="00314404">
        <w:rPr>
          <w:rFonts w:ascii="Times New Roman" w:eastAsia="Times New Roman" w:hAnsi="Times New Roman" w:cs="Times New Roman"/>
          <w:b/>
          <w:sz w:val="24"/>
          <w:szCs w:val="24"/>
          <w:lang w:eastAsia="ru-RU"/>
        </w:rPr>
        <w:t xml:space="preserve"> Количество вещества, моль. Молярная масса. Молярный объем.</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Чистые вещества и смеси веществ. </w:t>
      </w:r>
      <w:r w:rsidRPr="00314404">
        <w:rPr>
          <w:rFonts w:ascii="Times New Roman" w:eastAsia="Times New Roman" w:hAnsi="Times New Roman" w:cs="Times New Roman"/>
          <w:i/>
          <w:sz w:val="24"/>
          <w:szCs w:val="24"/>
          <w:lang w:eastAsia="ru-RU"/>
        </w:rPr>
        <w:t>Природные смеси: воздух, природный газ, нефть, природные воды.</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Качественный и количественный состав вещества. Простые и сложные вещества. Основные классы неорганических веществ.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Периодический закон и периодическая система химических элементов Д.И. Менделеева. Группы и периоды периодической системы.</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Строение молекул. Химическая связь. Типы химических связей: </w:t>
      </w:r>
      <w:proofErr w:type="gramStart"/>
      <w:r w:rsidRPr="00314404">
        <w:rPr>
          <w:rFonts w:ascii="Times New Roman" w:eastAsia="Times New Roman" w:hAnsi="Times New Roman" w:cs="Times New Roman"/>
          <w:sz w:val="24"/>
          <w:szCs w:val="24"/>
          <w:lang w:eastAsia="ru-RU"/>
        </w:rPr>
        <w:t>ковалентная</w:t>
      </w:r>
      <w:proofErr w:type="gramEnd"/>
      <w:r w:rsidRPr="00314404">
        <w:rPr>
          <w:rFonts w:ascii="Times New Roman" w:eastAsia="Times New Roman" w:hAnsi="Times New Roman" w:cs="Times New Roman"/>
          <w:sz w:val="24"/>
          <w:szCs w:val="24"/>
          <w:lang w:eastAsia="ru-RU"/>
        </w:rPr>
        <w:t xml:space="preserve"> (полярная и неполярная), ионная, металлическая. Понятие о валентности и степени окисления. </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Вещества в твердом, жидком и газообразном состоянии. Кристаллические и </w:t>
      </w:r>
      <w:r w:rsidRPr="00314404">
        <w:rPr>
          <w:rFonts w:ascii="Times New Roman" w:eastAsia="Times New Roman" w:hAnsi="Times New Roman" w:cs="Times New Roman"/>
          <w:i/>
          <w:sz w:val="24"/>
          <w:szCs w:val="24"/>
          <w:lang w:eastAsia="ru-RU"/>
        </w:rPr>
        <w:t xml:space="preserve">аморфные </w:t>
      </w:r>
      <w:r w:rsidRPr="00314404">
        <w:rPr>
          <w:rFonts w:ascii="Times New Roman" w:eastAsia="Times New Roman" w:hAnsi="Times New Roman" w:cs="Times New Roman"/>
          <w:sz w:val="24"/>
          <w:szCs w:val="24"/>
          <w:lang w:eastAsia="ru-RU"/>
        </w:rPr>
        <w:t xml:space="preserve">вещества. </w:t>
      </w:r>
      <w:r w:rsidRPr="00314404">
        <w:rPr>
          <w:rFonts w:ascii="Times New Roman" w:eastAsia="Times New Roman" w:hAnsi="Times New Roman" w:cs="Times New Roman"/>
          <w:i/>
          <w:sz w:val="24"/>
          <w:szCs w:val="24"/>
          <w:lang w:eastAsia="ru-RU"/>
        </w:rPr>
        <w:t>Типы кристаллических решеток (</w:t>
      </w:r>
      <w:proofErr w:type="gramStart"/>
      <w:r w:rsidRPr="00314404">
        <w:rPr>
          <w:rFonts w:ascii="Times New Roman" w:eastAsia="Times New Roman" w:hAnsi="Times New Roman" w:cs="Times New Roman"/>
          <w:i/>
          <w:sz w:val="24"/>
          <w:szCs w:val="24"/>
          <w:lang w:eastAsia="ru-RU"/>
        </w:rPr>
        <w:t>атомная</w:t>
      </w:r>
      <w:proofErr w:type="gramEnd"/>
      <w:r w:rsidRPr="00314404">
        <w:rPr>
          <w:rFonts w:ascii="Times New Roman" w:eastAsia="Times New Roman" w:hAnsi="Times New Roman" w:cs="Times New Roman"/>
          <w:i/>
          <w:sz w:val="24"/>
          <w:szCs w:val="24"/>
          <w:lang w:eastAsia="ru-RU"/>
        </w:rPr>
        <w:t>, молекулярная, ионная и металлическая)</w:t>
      </w:r>
      <w:r w:rsidRPr="00314404">
        <w:rPr>
          <w:rFonts w:ascii="Times New Roman" w:eastAsia="Times New Roman" w:hAnsi="Times New Roman" w:cs="Times New Roman"/>
          <w:sz w:val="24"/>
          <w:szCs w:val="24"/>
          <w:lang w:eastAsia="ru-RU"/>
        </w:rPr>
        <w:t>.</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ХИМИЧЕСКАЯ РЕАКЦИЯ</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Химическая реакция. Условия и признаки химических реакций. Сохранение массы веще</w:t>
      </w:r>
      <w:proofErr w:type="gramStart"/>
      <w:r w:rsidRPr="00314404">
        <w:rPr>
          <w:rFonts w:ascii="Times New Roman" w:eastAsia="Times New Roman" w:hAnsi="Times New Roman" w:cs="Times New Roman"/>
          <w:sz w:val="24"/>
          <w:szCs w:val="24"/>
          <w:lang w:eastAsia="ru-RU"/>
        </w:rPr>
        <w:t>ств пр</w:t>
      </w:r>
      <w:proofErr w:type="gramEnd"/>
      <w:r w:rsidRPr="00314404">
        <w:rPr>
          <w:rFonts w:ascii="Times New Roman" w:eastAsia="Times New Roman" w:hAnsi="Times New Roman" w:cs="Times New Roman"/>
          <w:sz w:val="24"/>
          <w:szCs w:val="24"/>
          <w:lang w:eastAsia="ru-RU"/>
        </w:rPr>
        <w:t xml:space="preserve">и химических реакциях. </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314404">
        <w:rPr>
          <w:rFonts w:ascii="Times New Roman" w:eastAsia="Times New Roman" w:hAnsi="Times New Roman" w:cs="Times New Roman"/>
          <w:i/>
          <w:sz w:val="24"/>
          <w:szCs w:val="24"/>
          <w:lang w:eastAsia="ru-RU"/>
        </w:rPr>
        <w:t>Понятие о скорости химических реакций. Катализаторы.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w:t>
      </w:r>
      <w:proofErr w:type="gramStart"/>
      <w:r w:rsidRPr="00314404">
        <w:rPr>
          <w:rFonts w:ascii="Times New Roman" w:eastAsia="Times New Roman" w:hAnsi="Times New Roman" w:cs="Times New Roman"/>
          <w:sz w:val="24"/>
          <w:szCs w:val="24"/>
          <w:lang w:eastAsia="ru-RU"/>
        </w:rPr>
        <w:t>ии ио</w:t>
      </w:r>
      <w:proofErr w:type="gramEnd"/>
      <w:r w:rsidRPr="00314404">
        <w:rPr>
          <w:rFonts w:ascii="Times New Roman" w:eastAsia="Times New Roman" w:hAnsi="Times New Roman" w:cs="Times New Roman"/>
          <w:sz w:val="24"/>
          <w:szCs w:val="24"/>
          <w:lang w:eastAsia="ru-RU"/>
        </w:rPr>
        <w:t xml:space="preserve">нного обмена.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Окислительно-восстановительные реакции. Окислитель и восстановитель.</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ЭЛЕМЕНТАРНЫЕ ОСНОВЫ</w:t>
      </w:r>
      <w:r w:rsidRPr="00314404">
        <w:rPr>
          <w:rFonts w:ascii="Times New Roman" w:eastAsia="Times New Roman" w:hAnsi="Times New Roman" w:cs="Times New Roman"/>
          <w:b/>
          <w:sz w:val="24"/>
          <w:szCs w:val="24"/>
          <w:lang w:eastAsia="ru-RU"/>
        </w:rPr>
        <w:br/>
        <w:t>НЕОРГАНИЧЕСКОЙ ХИМИИ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Свойства простых веществ (металлов и неметаллов), оксидов, оснований, кислот, солей.</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Водород. Водородные соединения неметаллов. Кислород. Озон. Вода.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Галогены. Галогеноводородные кислоты и их соли.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Сера. Оксиды серы</w:t>
      </w:r>
      <w:proofErr w:type="gramStart"/>
      <w:r w:rsidRPr="00314404">
        <w:rPr>
          <w:rFonts w:ascii="Times New Roman" w:eastAsia="Times New Roman" w:hAnsi="Times New Roman" w:cs="Times New Roman"/>
          <w:sz w:val="24"/>
          <w:szCs w:val="24"/>
          <w:lang w:eastAsia="ru-RU"/>
        </w:rPr>
        <w:t xml:space="preserve"> .</w:t>
      </w:r>
      <w:proofErr w:type="gramEnd"/>
      <w:r w:rsidRPr="00314404">
        <w:rPr>
          <w:rFonts w:ascii="Times New Roman" w:eastAsia="Times New Roman" w:hAnsi="Times New Roman" w:cs="Times New Roman"/>
          <w:sz w:val="24"/>
          <w:szCs w:val="24"/>
          <w:lang w:eastAsia="ru-RU"/>
        </w:rPr>
        <w:t xml:space="preserve"> Серная, </w:t>
      </w:r>
      <w:r w:rsidRPr="00314404">
        <w:rPr>
          <w:rFonts w:ascii="Times New Roman" w:eastAsia="Times New Roman" w:hAnsi="Times New Roman" w:cs="Times New Roman"/>
          <w:i/>
          <w:sz w:val="24"/>
          <w:szCs w:val="24"/>
          <w:lang w:eastAsia="ru-RU"/>
        </w:rPr>
        <w:t xml:space="preserve">сернистая и сероводородная </w:t>
      </w:r>
      <w:r w:rsidRPr="00314404">
        <w:rPr>
          <w:rFonts w:ascii="Times New Roman" w:eastAsia="Times New Roman" w:hAnsi="Times New Roman" w:cs="Times New Roman"/>
          <w:sz w:val="24"/>
          <w:szCs w:val="24"/>
          <w:lang w:eastAsia="ru-RU"/>
        </w:rPr>
        <w:t xml:space="preserve"> кислоты и их соли.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Азот. Аммиак. Соли аммония. Оксиды азота</w:t>
      </w:r>
      <w:proofErr w:type="gramStart"/>
      <w:r w:rsidRPr="00314404">
        <w:rPr>
          <w:rFonts w:ascii="Times New Roman" w:eastAsia="Times New Roman" w:hAnsi="Times New Roman" w:cs="Times New Roman"/>
          <w:sz w:val="24"/>
          <w:szCs w:val="24"/>
          <w:lang w:eastAsia="ru-RU"/>
        </w:rPr>
        <w:t xml:space="preserve"> .</w:t>
      </w:r>
      <w:proofErr w:type="gramEnd"/>
      <w:r w:rsidRPr="00314404">
        <w:rPr>
          <w:rFonts w:ascii="Times New Roman" w:eastAsia="Times New Roman" w:hAnsi="Times New Roman" w:cs="Times New Roman"/>
          <w:sz w:val="24"/>
          <w:szCs w:val="24"/>
          <w:lang w:eastAsia="ru-RU"/>
        </w:rPr>
        <w:t xml:space="preserve"> Азотная кислота и ее соли.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Фосфор. Оксид фосфора. Ортофосфорная кислота и ее соли.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Углерод. Алмаз, графит. Угарный и углекислый газы. Угольная кислота и ее соли.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Кремний. Оксид кремния</w:t>
      </w:r>
      <w:proofErr w:type="gramStart"/>
      <w:r w:rsidRPr="00314404">
        <w:rPr>
          <w:rFonts w:ascii="Times New Roman" w:eastAsia="Times New Roman" w:hAnsi="Times New Roman" w:cs="Times New Roman"/>
          <w:sz w:val="24"/>
          <w:szCs w:val="24"/>
          <w:lang w:eastAsia="ru-RU"/>
        </w:rPr>
        <w:t xml:space="preserve"> .</w:t>
      </w:r>
      <w:proofErr w:type="gramEnd"/>
      <w:r w:rsidRPr="00314404">
        <w:rPr>
          <w:rFonts w:ascii="Times New Roman" w:eastAsia="Times New Roman" w:hAnsi="Times New Roman" w:cs="Times New Roman"/>
          <w:sz w:val="24"/>
          <w:szCs w:val="24"/>
          <w:lang w:eastAsia="ru-RU"/>
        </w:rPr>
        <w:t xml:space="preserve"> Кремниевая кислота. </w:t>
      </w:r>
      <w:r w:rsidRPr="00314404">
        <w:rPr>
          <w:rFonts w:ascii="Times New Roman" w:eastAsia="Times New Roman" w:hAnsi="Times New Roman" w:cs="Times New Roman"/>
          <w:i/>
          <w:sz w:val="24"/>
          <w:szCs w:val="24"/>
          <w:lang w:eastAsia="ru-RU"/>
        </w:rPr>
        <w:t>Силикаты.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Щелочные и </w:t>
      </w:r>
      <w:proofErr w:type="gramStart"/>
      <w:r w:rsidRPr="00314404">
        <w:rPr>
          <w:rFonts w:ascii="Times New Roman" w:eastAsia="Times New Roman" w:hAnsi="Times New Roman" w:cs="Times New Roman"/>
          <w:sz w:val="24"/>
          <w:szCs w:val="24"/>
          <w:lang w:eastAsia="ru-RU"/>
        </w:rPr>
        <w:t>щелочно-земельные</w:t>
      </w:r>
      <w:proofErr w:type="gramEnd"/>
      <w:r w:rsidRPr="00314404">
        <w:rPr>
          <w:rFonts w:ascii="Times New Roman" w:eastAsia="Times New Roman" w:hAnsi="Times New Roman" w:cs="Times New Roman"/>
          <w:sz w:val="24"/>
          <w:szCs w:val="24"/>
          <w:lang w:eastAsia="ru-RU"/>
        </w:rPr>
        <w:t xml:space="preserve"> металлы и их соединения.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Алюминий. </w:t>
      </w:r>
      <w:r w:rsidRPr="00314404">
        <w:rPr>
          <w:rFonts w:ascii="Times New Roman" w:eastAsia="Times New Roman" w:hAnsi="Times New Roman" w:cs="Times New Roman"/>
          <w:i/>
          <w:sz w:val="24"/>
          <w:szCs w:val="24"/>
          <w:lang w:eastAsia="ru-RU"/>
        </w:rPr>
        <w:t>Амфотерность оксида и гидроксида.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Железо. Оксиды, </w:t>
      </w:r>
      <w:r w:rsidRPr="00314404">
        <w:rPr>
          <w:rFonts w:ascii="Times New Roman" w:eastAsia="Times New Roman" w:hAnsi="Times New Roman" w:cs="Times New Roman"/>
          <w:i/>
          <w:sz w:val="24"/>
          <w:szCs w:val="24"/>
          <w:lang w:eastAsia="ru-RU"/>
        </w:rPr>
        <w:t>гидроксиды и соли</w:t>
      </w:r>
      <w:r w:rsidRPr="00314404">
        <w:rPr>
          <w:rFonts w:ascii="Times New Roman" w:eastAsia="Times New Roman" w:hAnsi="Times New Roman" w:cs="Times New Roman"/>
          <w:sz w:val="24"/>
          <w:szCs w:val="24"/>
          <w:lang w:eastAsia="ru-RU"/>
        </w:rPr>
        <w:t xml:space="preserve"> железа.</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ПЕРВОНАЧАЛЬНЫЕ ПРЕДСТАВЛЕНИЯ ОБ</w:t>
      </w:r>
      <w:r w:rsidRPr="00314404">
        <w:rPr>
          <w:rFonts w:ascii="Times New Roman" w:eastAsia="Times New Roman" w:hAnsi="Times New Roman" w:cs="Times New Roman"/>
          <w:b/>
          <w:sz w:val="24"/>
          <w:szCs w:val="24"/>
          <w:lang w:eastAsia="ru-RU"/>
        </w:rPr>
        <w:br/>
        <w:t>ОРГАНИЧЕСКИХ ВЕЩЕСТВАХ</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Первоначальные сведения о строении органических веществ.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Углеводороды: метан, этан, этилен.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Биологически важные вещества: жиры, углеводы, белки.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Представления о полимерах на примере полиэтилена.</w:t>
      </w:r>
    </w:p>
    <w:p w:rsidR="00ED6BE3" w:rsidRPr="00314404" w:rsidRDefault="00ED6BE3" w:rsidP="00ED6BE3">
      <w:pPr>
        <w:spacing w:before="240" w:after="0" w:line="240" w:lineRule="auto"/>
        <w:ind w:left="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ЭКСПЕРИМЕНТАЛЬНЫЕ ОСНОВЫ ХИМИИ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Правила работы в школьной лаборатории. Лабораторная посуда и оборудование. Правила безопасности.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Разделение смесей. Очистка веществ. Фильтрование.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Взвешивание. Приготовление растворов. Получение кристаллов солей. Проведение химических реакций в растворах.</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Нагревательные устройства. Проведение химических реакций при нагревании.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Методы анализа веществ. Качественные реакции на газообразные вещества и ионы в растворе. Определение характера среды. Индикаторы.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Получение газообразных веществ.</w:t>
      </w:r>
    </w:p>
    <w:p w:rsidR="00ED6BE3" w:rsidRPr="00314404" w:rsidRDefault="00ED6BE3" w:rsidP="00ED6BE3">
      <w:pPr>
        <w:spacing w:before="240" w:after="0" w:line="240" w:lineRule="auto"/>
        <w:ind w:firstLine="567"/>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ХИМИЯ И ЖИЗНЬ</w:t>
      </w:r>
    </w:p>
    <w:p w:rsidR="00ED6BE3" w:rsidRPr="00314404" w:rsidRDefault="00ED6BE3" w:rsidP="00ED6BE3">
      <w:pPr>
        <w:spacing w:after="120" w:line="240" w:lineRule="auto"/>
        <w:ind w:left="283" w:firstLine="567"/>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Человек в мире веществ, материалов и химических реакций.</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Химия и здоровье. Лекарственные препараты; проблемы, связанные с их применением.</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Химия и пища. Калорийность жиров, белков и углеводов. Консерванты пищевых продуктов (поваренная соль, уксусная кислота).</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Химические вещества как строительные и поделочные материалы (мел, мрамор, известняк, стекло, цемент).</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Природные источники углеводородов</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i/>
          <w:sz w:val="24"/>
          <w:szCs w:val="24"/>
          <w:lang w:eastAsia="ru-RU"/>
        </w:rPr>
        <w:t xml:space="preserve"> Нефть и природный газ, их применение.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Химическое загрязнение окружающей среды и его последствия.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Проблемы безопасного использования веществ и химических реакций в повседневной жизни.</w:t>
      </w:r>
      <w:r w:rsidRPr="00314404">
        <w:rPr>
          <w:rFonts w:ascii="Times New Roman" w:eastAsia="Times New Roman" w:hAnsi="Times New Roman" w:cs="Times New Roman"/>
          <w:i/>
          <w:sz w:val="24"/>
          <w:szCs w:val="24"/>
          <w:lang w:eastAsia="ru-RU"/>
        </w:rPr>
        <w:t xml:space="preserve"> Токсичные</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i/>
          <w:sz w:val="24"/>
          <w:szCs w:val="24"/>
          <w:lang w:eastAsia="ru-RU"/>
        </w:rPr>
        <w:t xml:space="preserve"> горючие и взрывоопасные вещества.</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Бытовая химическая грамотность.</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lastRenderedPageBreak/>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химии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w:t>
      </w:r>
      <w:r w:rsidRPr="00314404">
        <w:rPr>
          <w:rFonts w:ascii="Times New Roman" w:eastAsia="Times New Roman" w:hAnsi="Times New Roman" w:cs="Times New Roman"/>
          <w:b/>
          <w:sz w:val="24"/>
          <w:szCs w:val="24"/>
          <w:lang w:val="en-US" w:eastAsia="ru-RU"/>
        </w:rPr>
        <w:t>/</w:t>
      </w:r>
      <w:r w:rsidRPr="00314404">
        <w:rPr>
          <w:rFonts w:ascii="Times New Roman" w:eastAsia="Times New Roman" w:hAnsi="Times New Roman" w:cs="Times New Roman"/>
          <w:b/>
          <w:sz w:val="24"/>
          <w:szCs w:val="24"/>
          <w:lang w:eastAsia="ru-RU"/>
        </w:rPr>
        <w:t>понимать</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химическую символику</w:t>
      </w:r>
      <w:r w:rsidRPr="00314404">
        <w:rPr>
          <w:rFonts w:ascii="Times New Roman" w:eastAsia="Times New Roman" w:hAnsi="Times New Roman" w:cs="Times New Roman"/>
          <w:sz w:val="24"/>
          <w:szCs w:val="24"/>
          <w:lang w:eastAsia="ru-RU"/>
        </w:rPr>
        <w:t>: знаки химических элементов, формулы химических веществ и уравнения химических реакций;</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b/>
          <w:i/>
          <w:sz w:val="24"/>
          <w:szCs w:val="24"/>
          <w:lang w:eastAsia="ru-RU"/>
        </w:rPr>
        <w:t>важнейшие химические понятия</w:t>
      </w:r>
      <w:r w:rsidRPr="00314404">
        <w:rPr>
          <w:rFonts w:ascii="Times New Roman" w:eastAsia="Times New Roman" w:hAnsi="Times New Roman" w:cs="Times New Roman"/>
          <w:sz w:val="24"/>
          <w:szCs w:val="24"/>
          <w:lang w:eastAsia="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roofErr w:type="gramEnd"/>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основные законы химии</w:t>
      </w:r>
      <w:r w:rsidRPr="00314404">
        <w:rPr>
          <w:rFonts w:ascii="Times New Roman" w:eastAsia="Times New Roman" w:hAnsi="Times New Roman" w:cs="Times New Roman"/>
          <w:sz w:val="24"/>
          <w:szCs w:val="24"/>
          <w:lang w:eastAsia="ru-RU"/>
        </w:rPr>
        <w:t>: сохранения массы веществ, постоянства состава, периодический закон;</w:t>
      </w:r>
    </w:p>
    <w:p w:rsidR="00ED6BE3" w:rsidRPr="00314404" w:rsidRDefault="00ED6BE3" w:rsidP="00ED6BE3">
      <w:pPr>
        <w:spacing w:before="24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называть:</w:t>
      </w:r>
      <w:r w:rsidRPr="00314404">
        <w:rPr>
          <w:rFonts w:ascii="Times New Roman" w:eastAsia="Times New Roman" w:hAnsi="Times New Roman" w:cs="Times New Roman"/>
          <w:sz w:val="24"/>
          <w:szCs w:val="24"/>
          <w:lang w:eastAsia="ru-RU"/>
        </w:rPr>
        <w:t xml:space="preserve"> химические элементы, соединения изученных классов;</w:t>
      </w:r>
    </w:p>
    <w:p w:rsidR="00ED6BE3" w:rsidRPr="00314404" w:rsidRDefault="00ED6BE3" w:rsidP="00ED6BE3">
      <w:pPr>
        <w:widowControl w:val="0"/>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объяснять:</w:t>
      </w:r>
      <w:r w:rsidRPr="00314404">
        <w:rPr>
          <w:rFonts w:ascii="Times New Roman" w:eastAsia="Times New Roman" w:hAnsi="Times New Roman" w:cs="Times New Roman"/>
          <w:sz w:val="24"/>
          <w:szCs w:val="24"/>
          <w:lang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D6BE3" w:rsidRPr="00314404" w:rsidRDefault="00ED6BE3" w:rsidP="00ED6BE3">
      <w:pPr>
        <w:widowControl w:val="0"/>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характеризовать:</w:t>
      </w:r>
      <w:r w:rsidRPr="00314404">
        <w:rPr>
          <w:rFonts w:ascii="Times New Roman" w:eastAsia="Times New Roman" w:hAnsi="Times New Roman" w:cs="Times New Roman"/>
          <w:sz w:val="24"/>
          <w:szCs w:val="24"/>
          <w:lang w:eastAsia="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D6BE3" w:rsidRPr="00314404" w:rsidRDefault="00ED6BE3" w:rsidP="00ED6BE3">
      <w:pPr>
        <w:widowControl w:val="0"/>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определять:</w:t>
      </w:r>
      <w:r w:rsidRPr="00314404">
        <w:rPr>
          <w:rFonts w:ascii="Times New Roman" w:eastAsia="Times New Roman" w:hAnsi="Times New Roman" w:cs="Times New Roman"/>
          <w:sz w:val="24"/>
          <w:szCs w:val="24"/>
          <w:lang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D6BE3" w:rsidRPr="00314404" w:rsidRDefault="00ED6BE3" w:rsidP="00ED6BE3">
      <w:pPr>
        <w:widowControl w:val="0"/>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составлять</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D6BE3" w:rsidRPr="00314404" w:rsidRDefault="00ED6BE3" w:rsidP="00ED6BE3">
      <w:pPr>
        <w:widowControl w:val="0"/>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обращаться</w:t>
      </w:r>
      <w:r w:rsidRPr="00314404">
        <w:rPr>
          <w:rFonts w:ascii="Times New Roman" w:eastAsia="Times New Roman" w:hAnsi="Times New Roman" w:cs="Times New Roman"/>
          <w:b/>
          <w:sz w:val="24"/>
          <w:szCs w:val="24"/>
          <w:lang w:eastAsia="ru-RU"/>
        </w:rPr>
        <w:t xml:space="preserve"> </w:t>
      </w:r>
      <w:r w:rsidRPr="00314404">
        <w:rPr>
          <w:rFonts w:ascii="Times New Roman" w:eastAsia="Times New Roman" w:hAnsi="Times New Roman" w:cs="Times New Roman"/>
          <w:sz w:val="24"/>
          <w:szCs w:val="24"/>
          <w:lang w:eastAsia="ru-RU"/>
        </w:rPr>
        <w:t>с химической посудой и лабораторным оборудованием;</w:t>
      </w:r>
    </w:p>
    <w:p w:rsidR="00ED6BE3" w:rsidRPr="00314404" w:rsidRDefault="00ED6BE3" w:rsidP="00ED6BE3">
      <w:pPr>
        <w:widowControl w:val="0"/>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распознавать опытным путем:</w:t>
      </w:r>
      <w:r w:rsidRPr="00314404">
        <w:rPr>
          <w:rFonts w:ascii="Times New Roman" w:eastAsia="Times New Roman" w:hAnsi="Times New Roman" w:cs="Times New Roman"/>
          <w:sz w:val="24"/>
          <w:szCs w:val="24"/>
          <w:lang w:eastAsia="ru-RU"/>
        </w:rPr>
        <w:t xml:space="preserve"> кислород, водород, углекислый газ, аммиак; растворы кислот и щелочей, хлори</w:t>
      </w:r>
      <w:proofErr w:type="gramStart"/>
      <w:r w:rsidRPr="00314404">
        <w:rPr>
          <w:rFonts w:ascii="Times New Roman" w:eastAsia="Times New Roman" w:hAnsi="Times New Roman" w:cs="Times New Roman"/>
          <w:sz w:val="24"/>
          <w:szCs w:val="24"/>
          <w:lang w:eastAsia="ru-RU"/>
        </w:rPr>
        <w:t>д-</w:t>
      </w:r>
      <w:proofErr w:type="gramEnd"/>
      <w:r w:rsidRPr="00314404">
        <w:rPr>
          <w:rFonts w:ascii="Times New Roman" w:eastAsia="Times New Roman" w:hAnsi="Times New Roman" w:cs="Times New Roman"/>
          <w:sz w:val="24"/>
          <w:szCs w:val="24"/>
          <w:lang w:eastAsia="ru-RU"/>
        </w:rPr>
        <w:t>, сульфат-, карбонат-ионы;</w:t>
      </w:r>
    </w:p>
    <w:p w:rsidR="00ED6BE3" w:rsidRPr="00314404" w:rsidRDefault="00ED6BE3" w:rsidP="00ED6BE3">
      <w:pPr>
        <w:widowControl w:val="0"/>
        <w:numPr>
          <w:ilvl w:val="0"/>
          <w:numId w:val="138"/>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i/>
          <w:sz w:val="24"/>
          <w:szCs w:val="24"/>
          <w:lang w:eastAsia="ru-RU"/>
        </w:rPr>
        <w:t>вычислять:</w:t>
      </w:r>
      <w:r w:rsidRPr="00314404">
        <w:rPr>
          <w:rFonts w:ascii="Times New Roman" w:eastAsia="Times New Roman" w:hAnsi="Times New Roman" w:cs="Times New Roman"/>
          <w:sz w:val="24"/>
          <w:szCs w:val="24"/>
          <w:lang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D6BE3" w:rsidRPr="00314404" w:rsidRDefault="00ED6BE3" w:rsidP="00ED6BE3">
      <w:pPr>
        <w:spacing w:before="24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безопасного обращения с веществами и материалами;</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экологически грамотного поведения в окружающей среде;</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критической оценки информации о веществах, используемых в быту;</w:t>
      </w:r>
    </w:p>
    <w:p w:rsidR="00ED6BE3" w:rsidRPr="00314404" w:rsidRDefault="00ED6BE3" w:rsidP="00ED6BE3">
      <w:pPr>
        <w:widowControl w:val="0"/>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приготовления растворов заданной концентрации.</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Arial"/>
          <w:b/>
          <w:bCs/>
          <w:i/>
          <w:iCs/>
          <w:spacing w:val="-20"/>
          <w:w w:val="90"/>
          <w:kern w:val="36"/>
          <w:sz w:val="24"/>
          <w:szCs w:val="24"/>
          <w:lang w:eastAsia="ru-RU"/>
        </w:rPr>
      </w:pPr>
      <w:r>
        <w:rPr>
          <w:rFonts w:ascii="Arial" w:eastAsia="Times New Roman" w:hAnsi="Arial" w:cs="Arial"/>
          <w:b/>
          <w:bCs/>
          <w:i/>
          <w:iCs/>
          <w:spacing w:val="-20"/>
          <w:w w:val="90"/>
          <w:kern w:val="36"/>
          <w:sz w:val="24"/>
          <w:szCs w:val="24"/>
          <w:lang w:eastAsia="ru-RU"/>
        </w:rPr>
        <w:t>СОДЕРЖАНИЕ</w:t>
      </w:r>
      <w:r w:rsidR="00ED6BE3" w:rsidRPr="00314404">
        <w:rPr>
          <w:rFonts w:ascii="Arial" w:eastAsia="Times New Roman" w:hAnsi="Arial" w:cs="Arial"/>
          <w:b/>
          <w:bCs/>
          <w:i/>
          <w:iCs/>
          <w:spacing w:val="-20"/>
          <w:w w:val="90"/>
          <w:kern w:val="36"/>
          <w:sz w:val="24"/>
          <w:szCs w:val="24"/>
          <w:lang w:eastAsia="ru-RU"/>
        </w:rPr>
        <w:t xml:space="preserve"> ОСНОВНОГО ОБЩЕГО ОБРАЗОВАНИЯ</w:t>
      </w:r>
      <w:r w:rsidR="00ED6BE3" w:rsidRPr="00314404">
        <w:rPr>
          <w:rFonts w:ascii="Arial" w:eastAsia="Times New Roman" w:hAnsi="Arial" w:cs="Arial"/>
          <w:b/>
          <w:bCs/>
          <w:i/>
          <w:iCs/>
          <w:spacing w:val="-20"/>
          <w:w w:val="90"/>
          <w:kern w:val="36"/>
          <w:sz w:val="24"/>
          <w:szCs w:val="24"/>
          <w:lang w:eastAsia="ru-RU"/>
        </w:rPr>
        <w:br/>
        <w:t>ПО ИСКУССТВУ</w:t>
      </w:r>
    </w:p>
    <w:p w:rsidR="00ED6BE3" w:rsidRPr="00314404" w:rsidRDefault="00ED6BE3" w:rsidP="00ED6BE3">
      <w:pPr>
        <w:spacing w:before="360" w:after="0" w:line="240" w:lineRule="auto"/>
        <w:ind w:firstLine="567"/>
        <w:jc w:val="both"/>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lastRenderedPageBreak/>
        <w:t>Изучение искусства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развитие</w:t>
      </w:r>
      <w:r w:rsidRPr="00314404">
        <w:rPr>
          <w:rFonts w:ascii="Times New Roman" w:eastAsia="Times New Roman" w:hAnsi="Times New Roman" w:cs="Times New Roman"/>
          <w:sz w:val="24"/>
          <w:szCs w:val="24"/>
          <w:lang w:eastAsia="ru-RU"/>
        </w:rPr>
        <w:t xml:space="preserve"> эмоционально-ценностного отношения к миру, явлениям жизни и искусства;</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воспитание и развитие</w:t>
      </w:r>
      <w:r w:rsidRPr="00314404">
        <w:rPr>
          <w:rFonts w:ascii="Times New Roman" w:eastAsia="Times New Roman" w:hAnsi="Times New Roman" w:cs="Times New Roman"/>
          <w:sz w:val="24"/>
          <w:szCs w:val="24"/>
          <w:lang w:eastAsia="ru-RU"/>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освоение знаний</w:t>
      </w:r>
      <w:r w:rsidRPr="00314404">
        <w:rPr>
          <w:rFonts w:ascii="Times New Roman" w:eastAsia="Times New Roman" w:hAnsi="Times New Roman" w:cs="Times New Roman"/>
          <w:sz w:val="24"/>
          <w:szCs w:val="24"/>
          <w:lang w:eastAsia="ru-RU"/>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овладение практическими умениями и навыками</w:t>
      </w:r>
      <w:r w:rsidRPr="00314404">
        <w:rPr>
          <w:rFonts w:ascii="Times New Roman" w:eastAsia="Times New Roman" w:hAnsi="Times New Roman" w:cs="Times New Roman"/>
          <w:sz w:val="24"/>
          <w:szCs w:val="24"/>
          <w:lang w:eastAsia="ru-RU"/>
        </w:rPr>
        <w:t xml:space="preserve"> художественно-творческой деятельности;</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формирование </w:t>
      </w:r>
      <w:r w:rsidRPr="00314404">
        <w:rPr>
          <w:rFonts w:ascii="Times New Roman" w:eastAsia="Times New Roman" w:hAnsi="Times New Roman" w:cs="Times New Roman"/>
          <w:sz w:val="24"/>
          <w:szCs w:val="24"/>
          <w:lang w:eastAsia="ru-RU"/>
        </w:rPr>
        <w:t>устойчивого интереса к искусству, художественным традициям своего народа и достижениям мировой культуры.</w:t>
      </w:r>
    </w:p>
    <w:p w:rsidR="00ED6BE3" w:rsidRPr="00314404" w:rsidRDefault="00ED6BE3" w:rsidP="00ED6BE3">
      <w:pPr>
        <w:spacing w:before="100" w:beforeAutospacing="1" w:after="100" w:afterAutospacing="1" w:line="240" w:lineRule="auto"/>
        <w:jc w:val="center"/>
        <w:outlineLvl w:val="0"/>
        <w:rPr>
          <w:rFonts w:ascii="Times New Roman" w:eastAsia="Times New Roman" w:hAnsi="Times New Roman" w:cs="Times New Roman"/>
          <w:b/>
          <w:bCs/>
          <w:i/>
          <w:iCs/>
          <w:w w:val="90"/>
          <w:kern w:val="36"/>
          <w:sz w:val="24"/>
          <w:szCs w:val="24"/>
          <w:lang w:eastAsia="ru-RU"/>
        </w:rPr>
      </w:pPr>
      <w:r w:rsidRPr="00314404">
        <w:rPr>
          <w:rFonts w:ascii="Times New Roman" w:eastAsia="Times New Roman" w:hAnsi="Times New Roman" w:cs="Times New Roman"/>
          <w:b/>
          <w:bCs/>
          <w:i/>
          <w:iCs/>
          <w:w w:val="90"/>
          <w:kern w:val="36"/>
          <w:sz w:val="24"/>
          <w:szCs w:val="24"/>
          <w:lang w:eastAsia="ru-RU"/>
        </w:rPr>
        <w:t>МУЗЫКА</w:t>
      </w:r>
    </w:p>
    <w:p w:rsidR="00ED6BE3" w:rsidRPr="00314404" w:rsidRDefault="00ED6BE3" w:rsidP="00ED6BE3">
      <w:pPr>
        <w:spacing w:before="120" w:after="0" w:line="240" w:lineRule="auto"/>
        <w:ind w:firstLine="567"/>
        <w:jc w:val="both"/>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Изучение музыки направлено на достижение следующих целей:</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
          <w:bCs/>
          <w:sz w:val="24"/>
          <w:szCs w:val="24"/>
          <w:lang w:eastAsia="ru-RU"/>
        </w:rPr>
        <w:t>становление</w:t>
      </w:r>
      <w:r w:rsidRPr="00314404">
        <w:rPr>
          <w:rFonts w:ascii="Times New Roman" w:eastAsia="Times New Roman" w:hAnsi="Times New Roman" w:cs="Times New Roman"/>
          <w:bCs/>
          <w:sz w:val="24"/>
          <w:szCs w:val="24"/>
          <w:lang w:eastAsia="ru-RU"/>
        </w:rPr>
        <w:t xml:space="preserve"> </w:t>
      </w:r>
      <w:r w:rsidRPr="00314404">
        <w:rPr>
          <w:rFonts w:ascii="Times New Roman" w:eastAsia="Times New Roman" w:hAnsi="Times New Roman" w:cs="Times New Roman"/>
          <w:bCs/>
          <w:iCs/>
          <w:sz w:val="24"/>
          <w:szCs w:val="24"/>
          <w:lang w:eastAsia="ru-RU"/>
        </w:rPr>
        <w:t>музыкальной культуры как неотъемлемой части духовной культуры;</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
          <w:bCs/>
          <w:sz w:val="24"/>
          <w:szCs w:val="24"/>
          <w:lang w:eastAsia="ru-RU"/>
        </w:rPr>
        <w:t>развитие</w:t>
      </w:r>
      <w:r w:rsidRPr="00314404">
        <w:rPr>
          <w:rFonts w:ascii="Times New Roman" w:eastAsia="Times New Roman" w:hAnsi="Times New Roman" w:cs="Times New Roman"/>
          <w:bCs/>
          <w:sz w:val="24"/>
          <w:szCs w:val="24"/>
          <w:lang w:eastAsia="ru-RU"/>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
          <w:bCs/>
          <w:sz w:val="24"/>
          <w:szCs w:val="24"/>
          <w:lang w:eastAsia="ru-RU"/>
        </w:rPr>
        <w:t>освоение</w:t>
      </w:r>
      <w:r w:rsidRPr="00314404">
        <w:rPr>
          <w:rFonts w:ascii="Times New Roman" w:eastAsia="Times New Roman" w:hAnsi="Times New Roman" w:cs="Times New Roman"/>
          <w:bCs/>
          <w:sz w:val="24"/>
          <w:szCs w:val="24"/>
          <w:lang w:eastAsia="ru-RU"/>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
          <w:bCs/>
          <w:sz w:val="24"/>
          <w:szCs w:val="24"/>
          <w:lang w:eastAsia="ru-RU"/>
        </w:rPr>
        <w:t>овладение практическими умениями и навыками</w:t>
      </w:r>
      <w:r w:rsidRPr="00314404">
        <w:rPr>
          <w:rFonts w:ascii="Times New Roman" w:eastAsia="Times New Roman" w:hAnsi="Times New Roman" w:cs="Times New Roman"/>
          <w:bCs/>
          <w:sz w:val="24"/>
          <w:szCs w:val="24"/>
          <w:lang w:eastAsia="ru-RU"/>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
          <w:bCs/>
          <w:sz w:val="24"/>
          <w:szCs w:val="24"/>
          <w:lang w:eastAsia="ru-RU"/>
        </w:rPr>
        <w:t>воспитание</w:t>
      </w:r>
      <w:r w:rsidRPr="00314404">
        <w:rPr>
          <w:rFonts w:ascii="Times New Roman" w:eastAsia="Times New Roman" w:hAnsi="Times New Roman" w:cs="Times New Roman"/>
          <w:bCs/>
          <w:sz w:val="24"/>
          <w:szCs w:val="24"/>
          <w:lang w:eastAsia="ru-RU"/>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ED6BE3" w:rsidRPr="00314404" w:rsidRDefault="00ED6BE3" w:rsidP="001F1D19">
      <w:pPr>
        <w:spacing w:before="120" w:after="60" w:line="240" w:lineRule="auto"/>
        <w:jc w:val="center"/>
        <w:outlineLvl w:val="4"/>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
          <w:i/>
          <w:iCs/>
          <w:sz w:val="24"/>
          <w:szCs w:val="24"/>
          <w:lang w:eastAsia="ru-RU"/>
        </w:rPr>
        <w:t>ОБЯЗАТЕЛЬНЫЙ МИНИМУМ СОДЕРЖАНИЯ</w:t>
      </w:r>
      <w:r w:rsidRPr="00314404">
        <w:rPr>
          <w:rFonts w:ascii="Times New Roman" w:eastAsia="Times New Roman" w:hAnsi="Times New Roman" w:cs="Times New Roman"/>
          <w:b/>
          <w:i/>
          <w:iCs/>
          <w:sz w:val="24"/>
          <w:szCs w:val="24"/>
          <w:lang w:eastAsia="ru-RU"/>
        </w:rPr>
        <w:br/>
        <w:t>ОСНОВНЫХ ОБРАЗОВАТЕЛЬНЫХ ПРОГРАММ</w:t>
      </w:r>
    </w:p>
    <w:p w:rsidR="00ED6BE3" w:rsidRPr="00314404" w:rsidRDefault="00ED6BE3" w:rsidP="00ED6BE3">
      <w:pPr>
        <w:spacing w:before="240" w:after="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Основы музыкальной культуры</w:t>
      </w:r>
    </w:p>
    <w:p w:rsidR="00ED6BE3" w:rsidRPr="00314404" w:rsidRDefault="00ED6BE3" w:rsidP="00ED6BE3">
      <w:pPr>
        <w:spacing w:before="60" w:after="0" w:line="240" w:lineRule="auto"/>
        <w:ind w:firstLine="567"/>
        <w:jc w:val="both"/>
        <w:rPr>
          <w:rFonts w:ascii="Times New Roman" w:eastAsia="Times New Roman" w:hAnsi="Times New Roman" w:cs="Times New Roman"/>
          <w:iCs/>
          <w:sz w:val="24"/>
          <w:szCs w:val="24"/>
          <w:lang w:eastAsia="ru-RU"/>
        </w:rPr>
      </w:pPr>
      <w:r w:rsidRPr="00314404">
        <w:rPr>
          <w:rFonts w:ascii="Times New Roman" w:eastAsia="Times New Roman" w:hAnsi="Times New Roman" w:cs="Times New Roman"/>
          <w:b/>
          <w:sz w:val="24"/>
          <w:szCs w:val="24"/>
          <w:lang w:eastAsia="ru-RU"/>
        </w:rPr>
        <w:t xml:space="preserve">Музыка как вид искусства. </w:t>
      </w:r>
      <w:r w:rsidRPr="00314404">
        <w:rPr>
          <w:rFonts w:ascii="Times New Roman" w:eastAsia="Times New Roman" w:hAnsi="Times New Roman" w:cs="Times New Roman"/>
          <w:bCs/>
          <w:sz w:val="24"/>
          <w:szCs w:val="24"/>
          <w:lang w:eastAsia="ru-RU"/>
        </w:rPr>
        <w:t xml:space="preserve">Интонационно-образная, жанровая, стилевая основа музыки. Интонация как носитель смысла в музыке. </w:t>
      </w:r>
      <w:r w:rsidRPr="00314404">
        <w:rPr>
          <w:rFonts w:ascii="Times New Roman" w:eastAsia="Times New Roman" w:hAnsi="Times New Roman" w:cs="Times New Roman"/>
          <w:sz w:val="24"/>
          <w:szCs w:val="24"/>
          <w:lang w:eastAsia="ru-RU"/>
        </w:rPr>
        <w:t xml:space="preserve">Музыкальный образ и музыкальная драматургия. Возможности </w:t>
      </w:r>
      <w:r w:rsidRPr="00314404">
        <w:rPr>
          <w:rFonts w:ascii="Times New Roman" w:eastAsia="Times New Roman" w:hAnsi="Times New Roman" w:cs="Times New Roman"/>
          <w:iCs/>
          <w:sz w:val="24"/>
          <w:szCs w:val="24"/>
          <w:lang w:eastAsia="ru-RU"/>
        </w:rPr>
        <w:t>воплощения музыкального образа и его развития</w:t>
      </w:r>
      <w:r w:rsidRPr="00314404">
        <w:rPr>
          <w:rFonts w:ascii="Times New Roman" w:eastAsia="Times New Roman" w:hAnsi="Times New Roman" w:cs="Times New Roman"/>
          <w:sz w:val="24"/>
          <w:szCs w:val="24"/>
          <w:lang w:eastAsia="ru-RU"/>
        </w:rPr>
        <w:t xml:space="preserve"> в различных музыкальных формах (двухчастной и трехчастной, вариации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iCs/>
          <w:sz w:val="24"/>
          <w:szCs w:val="24"/>
          <w:lang w:eastAsia="ru-RU"/>
        </w:rPr>
        <w:t>рондо</w:t>
      </w:r>
      <w:r w:rsidRPr="00314404">
        <w:rPr>
          <w:rFonts w:ascii="Times New Roman" w:eastAsia="Times New Roman" w:hAnsi="Times New Roman" w:cs="Times New Roman"/>
          <w:i/>
          <w:sz w:val="24"/>
          <w:szCs w:val="24"/>
          <w:lang w:eastAsia="ru-RU"/>
        </w:rPr>
        <w:t>, сюиты, сонатно-симфонического цикла</w:t>
      </w:r>
      <w:r w:rsidRPr="00314404">
        <w:rPr>
          <w:rFonts w:ascii="Times New Roman" w:eastAsia="Times New Roman" w:hAnsi="Times New Roman" w:cs="Times New Roman"/>
          <w:i/>
          <w:sz w:val="24"/>
          <w:szCs w:val="24"/>
          <w:vertAlign w:val="superscript"/>
          <w:lang w:eastAsia="ru-RU"/>
        </w:rPr>
        <w:footnoteReference w:id="18"/>
      </w:r>
      <w:r w:rsidRPr="00314404">
        <w:rPr>
          <w:rFonts w:ascii="Times New Roman" w:eastAsia="Times New Roman" w:hAnsi="Times New Roman" w:cs="Times New Roman"/>
          <w:iCs/>
          <w:sz w:val="24"/>
          <w:szCs w:val="24"/>
          <w:lang w:eastAsia="ru-RU"/>
        </w:rPr>
        <w:t xml:space="preserve">). </w:t>
      </w:r>
      <w:r w:rsidRPr="00314404">
        <w:rPr>
          <w:rFonts w:ascii="Times New Roman" w:eastAsia="Times New Roman" w:hAnsi="Times New Roman" w:cs="Times New Roman"/>
          <w:bCs/>
          <w:sz w:val="24"/>
          <w:szCs w:val="24"/>
          <w:lang w:eastAsia="ru-RU"/>
        </w:rPr>
        <w:t xml:space="preserve">Разнообразие </w:t>
      </w:r>
      <w:r w:rsidRPr="00314404">
        <w:rPr>
          <w:rFonts w:ascii="Times New Roman" w:eastAsia="Times New Roman" w:hAnsi="Times New Roman" w:cs="Times New Roman"/>
          <w:sz w:val="24"/>
          <w:szCs w:val="24"/>
          <w:lang w:eastAsia="ru-RU"/>
        </w:rPr>
        <w:t>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Исполнение музыки как искусство интерпретации. Певческие голоса; хоры; оркестры.</w:t>
      </w:r>
    </w:p>
    <w:p w:rsidR="00ED6BE3" w:rsidRPr="00314404" w:rsidRDefault="00ED6BE3" w:rsidP="00ED6BE3">
      <w:pPr>
        <w:spacing w:before="8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Народное музыкальное творчество</w:t>
      </w:r>
      <w:r w:rsidRPr="00314404">
        <w:rPr>
          <w:rFonts w:ascii="Times New Roman" w:eastAsia="Times New Roman" w:hAnsi="Times New Roman" w:cs="Times New Roman"/>
          <w:sz w:val="24"/>
          <w:szCs w:val="24"/>
          <w:lang w:eastAsia="ru-RU"/>
        </w:rPr>
        <w:t>. Фольклор как часть общей культуры народа. Особенности восприятия музыкального фольклора своего народа и других народов мира.</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Специфика русской народной музыкальной культуры и ее основные жанры (</w:t>
      </w:r>
      <w:r w:rsidRPr="00314404">
        <w:rPr>
          <w:rFonts w:ascii="Times New Roman" w:eastAsia="Times New Roman" w:hAnsi="Times New Roman" w:cs="Times New Roman"/>
          <w:i/>
          <w:iCs/>
          <w:sz w:val="24"/>
          <w:szCs w:val="24"/>
          <w:lang w:eastAsia="ru-RU"/>
        </w:rPr>
        <w:t>наиболее распространенные разновидности обрядовых песен</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iCs/>
          <w:sz w:val="24"/>
          <w:szCs w:val="24"/>
          <w:lang w:eastAsia="ru-RU"/>
        </w:rPr>
        <w:t xml:space="preserve">трудовые песни, </w:t>
      </w:r>
      <w:r w:rsidRPr="00314404">
        <w:rPr>
          <w:rFonts w:ascii="Times New Roman" w:eastAsia="Times New Roman" w:hAnsi="Times New Roman" w:cs="Times New Roman"/>
          <w:sz w:val="24"/>
          <w:szCs w:val="24"/>
          <w:lang w:eastAsia="ru-RU"/>
        </w:rPr>
        <w:t>былины, лирические песни, частушки).</w:t>
      </w:r>
    </w:p>
    <w:p w:rsidR="00ED6BE3" w:rsidRPr="00314404" w:rsidRDefault="00ED6BE3" w:rsidP="00ED6BE3">
      <w:pPr>
        <w:spacing w:before="60" w:after="0" w:line="240" w:lineRule="auto"/>
        <w:ind w:firstLine="567"/>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Cs/>
          <w:sz w:val="24"/>
          <w:szCs w:val="24"/>
          <w:lang w:eastAsia="ru-RU"/>
        </w:rPr>
        <w:t>Интонационное своеобразие музыкального фольклора разных народов; образцы песенной и инструментальной народной музыки.</w:t>
      </w:r>
    </w:p>
    <w:p w:rsidR="00ED6BE3" w:rsidRPr="00314404" w:rsidRDefault="00ED6BE3" w:rsidP="00ED6BE3">
      <w:pPr>
        <w:spacing w:before="10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sz w:val="24"/>
          <w:szCs w:val="24"/>
          <w:lang w:eastAsia="ru-RU"/>
        </w:rPr>
        <w:t>Русская музыка от эпохи средневековья</w:t>
      </w:r>
      <w:r w:rsidRPr="00314404">
        <w:rPr>
          <w:rFonts w:ascii="Times New Roman" w:eastAsia="Times New Roman" w:hAnsi="Times New Roman" w:cs="Times New Roman"/>
          <w:b/>
          <w:iCs/>
          <w:sz w:val="24"/>
          <w:szCs w:val="24"/>
          <w:lang w:eastAsia="ru-RU"/>
        </w:rPr>
        <w:t xml:space="preserve"> до рубежа </w:t>
      </w:r>
      <w:r w:rsidRPr="00314404">
        <w:rPr>
          <w:rFonts w:ascii="Times New Roman" w:eastAsia="Times New Roman" w:hAnsi="Times New Roman" w:cs="Times New Roman"/>
          <w:b/>
          <w:iCs/>
          <w:sz w:val="24"/>
          <w:szCs w:val="24"/>
          <w:lang w:val="en-US" w:eastAsia="ru-RU"/>
        </w:rPr>
        <w:t>XIX</w:t>
      </w:r>
      <w:r w:rsidRPr="00314404">
        <w:rPr>
          <w:rFonts w:ascii="Times New Roman" w:eastAsia="Times New Roman" w:hAnsi="Times New Roman" w:cs="Times New Roman"/>
          <w:b/>
          <w:iCs/>
          <w:sz w:val="24"/>
          <w:szCs w:val="24"/>
          <w:lang w:eastAsia="ru-RU"/>
        </w:rPr>
        <w:t xml:space="preserve"> – ХХ веков. </w:t>
      </w:r>
      <w:r w:rsidRPr="00314404">
        <w:rPr>
          <w:rFonts w:ascii="Times New Roman" w:eastAsia="Times New Roman" w:hAnsi="Times New Roman" w:cs="Times New Roman"/>
          <w:sz w:val="24"/>
          <w:szCs w:val="24"/>
          <w:lang w:eastAsia="ru-RU"/>
        </w:rPr>
        <w:t xml:space="preserve">Духовная музыка в эпоху средневековья: </w:t>
      </w:r>
      <w:r w:rsidRPr="00314404">
        <w:rPr>
          <w:rFonts w:ascii="Times New Roman" w:eastAsia="Times New Roman" w:hAnsi="Times New Roman" w:cs="Times New Roman"/>
          <w:iCs/>
          <w:sz w:val="24"/>
          <w:szCs w:val="24"/>
          <w:lang w:eastAsia="ru-RU"/>
        </w:rPr>
        <w:t xml:space="preserve">знаменный распев. </w:t>
      </w:r>
      <w:r w:rsidRPr="00314404">
        <w:rPr>
          <w:rFonts w:ascii="Times New Roman" w:eastAsia="Times New Roman" w:hAnsi="Times New Roman" w:cs="Times New Roman"/>
          <w:i/>
          <w:sz w:val="24"/>
          <w:szCs w:val="24"/>
          <w:lang w:eastAsia="ru-RU"/>
        </w:rPr>
        <w:t xml:space="preserve">Духовная музыка в синтезе с храмовым искусством.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Cs/>
          <w:sz w:val="24"/>
          <w:szCs w:val="24"/>
          <w:lang w:eastAsia="ru-RU"/>
        </w:rPr>
        <w:t xml:space="preserve">Духовная и светская музыкальная культура второй половины </w:t>
      </w:r>
      <w:r w:rsidRPr="00314404">
        <w:rPr>
          <w:rFonts w:ascii="Times New Roman" w:eastAsia="Times New Roman" w:hAnsi="Times New Roman" w:cs="Times New Roman"/>
          <w:iCs/>
          <w:sz w:val="24"/>
          <w:szCs w:val="24"/>
          <w:lang w:val="en-US" w:eastAsia="ru-RU"/>
        </w:rPr>
        <w:t>XVII</w:t>
      </w:r>
      <w:r w:rsidRPr="00314404">
        <w:rPr>
          <w:rFonts w:ascii="Times New Roman" w:eastAsia="Times New Roman" w:hAnsi="Times New Roman" w:cs="Times New Roman"/>
          <w:iCs/>
          <w:sz w:val="24"/>
          <w:szCs w:val="24"/>
          <w:lang w:eastAsia="ru-RU"/>
        </w:rPr>
        <w:t xml:space="preserve"> – </w:t>
      </w:r>
      <w:r w:rsidRPr="00314404">
        <w:rPr>
          <w:rFonts w:ascii="Times New Roman" w:eastAsia="Times New Roman" w:hAnsi="Times New Roman" w:cs="Times New Roman"/>
          <w:iCs/>
          <w:sz w:val="24"/>
          <w:szCs w:val="24"/>
          <w:lang w:val="en-US" w:eastAsia="ru-RU"/>
        </w:rPr>
        <w:t>XVIII</w:t>
      </w:r>
      <w:r w:rsidRPr="00314404">
        <w:rPr>
          <w:rFonts w:ascii="Times New Roman" w:eastAsia="Times New Roman" w:hAnsi="Times New Roman" w:cs="Times New Roman"/>
          <w:iCs/>
          <w:sz w:val="24"/>
          <w:szCs w:val="24"/>
          <w:lang w:eastAsia="ru-RU"/>
        </w:rPr>
        <w:t xml:space="preserve"> веков. Основные жанры профессиональной музыки: </w:t>
      </w:r>
      <w:r w:rsidRPr="00314404">
        <w:rPr>
          <w:rFonts w:ascii="Times New Roman" w:eastAsia="Times New Roman" w:hAnsi="Times New Roman" w:cs="Times New Roman"/>
          <w:i/>
          <w:sz w:val="24"/>
          <w:szCs w:val="24"/>
          <w:lang w:eastAsia="ru-RU"/>
        </w:rPr>
        <w:t>кант</w:t>
      </w:r>
      <w:r w:rsidRPr="00314404">
        <w:rPr>
          <w:rFonts w:ascii="Times New Roman" w:eastAsia="Times New Roman" w:hAnsi="Times New Roman" w:cs="Times New Roman"/>
          <w:iCs/>
          <w:sz w:val="24"/>
          <w:szCs w:val="24"/>
          <w:lang w:eastAsia="ru-RU"/>
        </w:rPr>
        <w:t xml:space="preserve">; </w:t>
      </w:r>
      <w:r w:rsidRPr="00314404">
        <w:rPr>
          <w:rFonts w:ascii="Times New Roman" w:eastAsia="Times New Roman" w:hAnsi="Times New Roman" w:cs="Times New Roman"/>
          <w:i/>
          <w:sz w:val="24"/>
          <w:szCs w:val="24"/>
          <w:lang w:eastAsia="ru-RU"/>
        </w:rPr>
        <w:t>партесный концерт</w:t>
      </w:r>
      <w:r w:rsidRPr="00314404">
        <w:rPr>
          <w:rFonts w:ascii="Times New Roman" w:eastAsia="Times New Roman" w:hAnsi="Times New Roman" w:cs="Times New Roman"/>
          <w:iCs/>
          <w:sz w:val="24"/>
          <w:szCs w:val="24"/>
          <w:lang w:eastAsia="ru-RU"/>
        </w:rPr>
        <w:t>; хоровой концерт.</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iCs/>
          <w:sz w:val="24"/>
          <w:szCs w:val="24"/>
          <w:lang w:eastAsia="ru-RU"/>
        </w:rPr>
      </w:pPr>
      <w:r w:rsidRPr="00314404">
        <w:rPr>
          <w:rFonts w:ascii="Times New Roman" w:eastAsia="Times New Roman" w:hAnsi="Times New Roman" w:cs="Times New Roman"/>
          <w:b/>
          <w:sz w:val="24"/>
          <w:szCs w:val="24"/>
          <w:lang w:eastAsia="ru-RU"/>
        </w:rPr>
        <w:t xml:space="preserve">Музыкальная культура </w:t>
      </w:r>
      <w:r w:rsidRPr="00314404">
        <w:rPr>
          <w:rFonts w:ascii="Times New Roman" w:eastAsia="Times New Roman" w:hAnsi="Times New Roman" w:cs="Times New Roman"/>
          <w:b/>
          <w:sz w:val="24"/>
          <w:szCs w:val="24"/>
          <w:lang w:val="en-US" w:eastAsia="ru-RU"/>
        </w:rPr>
        <w:t>XIX</w:t>
      </w:r>
      <w:r w:rsidRPr="00314404">
        <w:rPr>
          <w:rFonts w:ascii="Times New Roman" w:eastAsia="Times New Roman" w:hAnsi="Times New Roman" w:cs="Times New Roman"/>
          <w:b/>
          <w:sz w:val="24"/>
          <w:szCs w:val="24"/>
          <w:lang w:eastAsia="ru-RU"/>
        </w:rPr>
        <w:t xml:space="preserve"> века: формирование русской классической школы</w:t>
      </w:r>
      <w:r w:rsidRPr="00314404">
        <w:rPr>
          <w:rFonts w:ascii="Times New Roman" w:eastAsia="Times New Roman" w:hAnsi="Times New Roman" w:cs="Times New Roman"/>
          <w:b/>
          <w:iCs/>
          <w:sz w:val="24"/>
          <w:szCs w:val="24"/>
          <w:lang w:eastAsia="ru-RU"/>
        </w:rPr>
        <w:t xml:space="preserve"> Народно-песенные истоки русской профессиональной музыки. Способы обращения композиторов к народной музыке.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Cs/>
          <w:sz w:val="24"/>
          <w:szCs w:val="24"/>
          <w:lang w:eastAsia="ru-RU"/>
        </w:rPr>
        <w:t>Осо</w:t>
      </w:r>
      <w:r w:rsidRPr="00314404">
        <w:rPr>
          <w:rFonts w:ascii="Times New Roman" w:eastAsia="Times New Roman" w:hAnsi="Times New Roman" w:cs="Times New Roman"/>
          <w:sz w:val="24"/>
          <w:szCs w:val="24"/>
          <w:lang w:eastAsia="ru-RU"/>
        </w:rPr>
        <w:t>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Жанры светской музыки: камерная инструментальная (</w:t>
      </w:r>
      <w:r w:rsidRPr="00314404">
        <w:rPr>
          <w:rFonts w:ascii="Times New Roman" w:eastAsia="Times New Roman" w:hAnsi="Times New Roman" w:cs="Times New Roman"/>
          <w:i/>
          <w:iCs/>
          <w:sz w:val="24"/>
          <w:szCs w:val="24"/>
          <w:lang w:eastAsia="ru-RU"/>
        </w:rPr>
        <w:t>прелюдия, ноктюрн</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iCs/>
          <w:sz w:val="24"/>
          <w:szCs w:val="24"/>
          <w:lang w:eastAsia="ru-RU"/>
        </w:rPr>
        <w:t>и др</w:t>
      </w:r>
      <w:r w:rsidRPr="00314404">
        <w:rPr>
          <w:rFonts w:ascii="Times New Roman" w:eastAsia="Times New Roman" w:hAnsi="Times New Roman" w:cs="Times New Roman"/>
          <w:sz w:val="24"/>
          <w:szCs w:val="24"/>
          <w:lang w:eastAsia="ru-RU"/>
        </w:rPr>
        <w:t>.) и вокальная музыка (романс); концерт; симфония; опера, балет.</w:t>
      </w:r>
      <w:proofErr w:type="gramEnd"/>
    </w:p>
    <w:p w:rsidR="00ED6BE3" w:rsidRPr="00314404" w:rsidRDefault="00ED6BE3" w:rsidP="00ED6BE3">
      <w:pPr>
        <w:spacing w:after="0" w:line="240" w:lineRule="auto"/>
        <w:ind w:firstLine="567"/>
        <w:jc w:val="both"/>
        <w:rPr>
          <w:rFonts w:ascii="Times New Roman" w:eastAsia="Times New Roman" w:hAnsi="Times New Roman" w:cs="Times New Roman"/>
          <w:iCs/>
          <w:sz w:val="24"/>
          <w:szCs w:val="24"/>
          <w:lang w:eastAsia="ru-RU"/>
        </w:rPr>
      </w:pPr>
      <w:r w:rsidRPr="00314404">
        <w:rPr>
          <w:rFonts w:ascii="Times New Roman" w:eastAsia="Times New Roman" w:hAnsi="Times New Roman" w:cs="Times New Roman"/>
          <w:sz w:val="24"/>
          <w:szCs w:val="24"/>
          <w:lang w:eastAsia="ru-RU"/>
        </w:rPr>
        <w:t xml:space="preserve">Духовная музыка русских композиторов: </w:t>
      </w:r>
      <w:r w:rsidRPr="00314404">
        <w:rPr>
          <w:rFonts w:ascii="Times New Roman" w:eastAsia="Times New Roman" w:hAnsi="Times New Roman" w:cs="Times New Roman"/>
          <w:iCs/>
          <w:sz w:val="24"/>
          <w:szCs w:val="24"/>
          <w:lang w:eastAsia="ru-RU"/>
        </w:rPr>
        <w:t xml:space="preserve">хоровой концерт; </w:t>
      </w:r>
      <w:r w:rsidRPr="00314404">
        <w:rPr>
          <w:rFonts w:ascii="Times New Roman" w:eastAsia="Times New Roman" w:hAnsi="Times New Roman" w:cs="Times New Roman"/>
          <w:i/>
          <w:sz w:val="24"/>
          <w:szCs w:val="24"/>
          <w:lang w:eastAsia="ru-RU"/>
        </w:rPr>
        <w:t>всенощная, литургия.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iCs/>
          <w:sz w:val="24"/>
          <w:szCs w:val="24"/>
          <w:lang w:eastAsia="ru-RU"/>
        </w:rPr>
      </w:pPr>
      <w:r w:rsidRPr="00314404">
        <w:rPr>
          <w:rFonts w:ascii="Times New Roman" w:eastAsia="Times New Roman" w:hAnsi="Times New Roman" w:cs="Times New Roman"/>
          <w:b/>
          <w:iCs/>
          <w:sz w:val="24"/>
          <w:szCs w:val="24"/>
          <w:lang w:eastAsia="ru-RU"/>
        </w:rPr>
        <w:t>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w:t>
      </w:r>
    </w:p>
    <w:p w:rsidR="00ED6BE3" w:rsidRPr="00314404" w:rsidRDefault="00ED6BE3" w:rsidP="00ED6BE3">
      <w:pPr>
        <w:spacing w:before="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sz w:val="24"/>
          <w:szCs w:val="24"/>
          <w:lang w:eastAsia="ru-RU"/>
        </w:rPr>
        <w:t>Зарубежная музыка от эпохи средневековья</w:t>
      </w:r>
      <w:r w:rsidRPr="00314404">
        <w:rPr>
          <w:rFonts w:ascii="Times New Roman" w:eastAsia="Times New Roman" w:hAnsi="Times New Roman" w:cs="Times New Roman"/>
          <w:b/>
          <w:iCs/>
          <w:sz w:val="24"/>
          <w:szCs w:val="24"/>
          <w:lang w:eastAsia="ru-RU"/>
        </w:rPr>
        <w:t xml:space="preserve"> </w:t>
      </w:r>
      <w:r w:rsidRPr="00314404">
        <w:rPr>
          <w:rFonts w:ascii="Times New Roman" w:eastAsia="Times New Roman" w:hAnsi="Times New Roman" w:cs="Times New Roman"/>
          <w:b/>
          <w:sz w:val="24"/>
          <w:szCs w:val="24"/>
          <w:lang w:eastAsia="ru-RU"/>
        </w:rPr>
        <w:t xml:space="preserve">до </w:t>
      </w:r>
      <w:r w:rsidRPr="00314404">
        <w:rPr>
          <w:rFonts w:ascii="Times New Roman" w:eastAsia="Times New Roman" w:hAnsi="Times New Roman" w:cs="Times New Roman"/>
          <w:b/>
          <w:iCs/>
          <w:sz w:val="24"/>
          <w:szCs w:val="24"/>
          <w:lang w:eastAsia="ru-RU"/>
        </w:rPr>
        <w:t xml:space="preserve">рубежа </w:t>
      </w:r>
      <w:r w:rsidRPr="00314404">
        <w:rPr>
          <w:rFonts w:ascii="Times New Roman" w:eastAsia="Times New Roman" w:hAnsi="Times New Roman" w:cs="Times New Roman"/>
          <w:b/>
          <w:iCs/>
          <w:sz w:val="24"/>
          <w:szCs w:val="24"/>
          <w:lang w:val="en-US" w:eastAsia="ru-RU"/>
        </w:rPr>
        <w:t>XIX</w:t>
      </w:r>
      <w:r w:rsidRPr="00314404">
        <w:rPr>
          <w:rFonts w:ascii="Times New Roman" w:eastAsia="Times New Roman" w:hAnsi="Times New Roman" w:cs="Times New Roman"/>
          <w:b/>
          <w:iCs/>
          <w:sz w:val="24"/>
          <w:szCs w:val="24"/>
          <w:lang w:eastAsia="ru-RU"/>
        </w:rPr>
        <w:t xml:space="preserve"> – ХХ веков. </w:t>
      </w:r>
      <w:r w:rsidRPr="00314404">
        <w:rPr>
          <w:rFonts w:ascii="Times New Roman" w:eastAsia="Times New Roman" w:hAnsi="Times New Roman" w:cs="Times New Roman"/>
          <w:bCs/>
          <w:sz w:val="24"/>
          <w:szCs w:val="24"/>
          <w:lang w:eastAsia="ru-RU"/>
        </w:rPr>
        <w:t>Средневековая духовная музыка западноевропейской традиции:</w:t>
      </w:r>
      <w:r w:rsidRPr="00314404">
        <w:rPr>
          <w:rFonts w:ascii="Times New Roman" w:eastAsia="Times New Roman" w:hAnsi="Times New Roman" w:cs="Times New Roman"/>
          <w:i/>
          <w:sz w:val="24"/>
          <w:szCs w:val="24"/>
          <w:lang w:eastAsia="ru-RU"/>
        </w:rPr>
        <w:t xml:space="preserve"> григорианский хорал</w:t>
      </w:r>
      <w:r w:rsidRPr="00314404">
        <w:rPr>
          <w:rFonts w:ascii="Times New Roman" w:eastAsia="Times New Roman" w:hAnsi="Times New Roman" w:cs="Times New Roman"/>
          <w:iCs/>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Cs/>
          <w:sz w:val="24"/>
          <w:szCs w:val="24"/>
          <w:lang w:eastAsia="ru-RU"/>
        </w:rPr>
        <w:t>Особенности музыки эпохи Возрождения и</w:t>
      </w:r>
      <w:r w:rsidRPr="00314404">
        <w:rPr>
          <w:rFonts w:ascii="Times New Roman" w:eastAsia="Times New Roman" w:hAnsi="Times New Roman" w:cs="Times New Roman"/>
          <w:sz w:val="24"/>
          <w:szCs w:val="24"/>
          <w:lang w:eastAsia="ru-RU"/>
        </w:rPr>
        <w:t xml:space="preserve"> Барокко. Творчество И.-С.Баха (прелюдия, фуга, </w:t>
      </w:r>
      <w:r w:rsidRPr="00314404">
        <w:rPr>
          <w:rFonts w:ascii="Times New Roman" w:eastAsia="Times New Roman" w:hAnsi="Times New Roman" w:cs="Times New Roman"/>
          <w:i/>
          <w:iCs/>
          <w:sz w:val="24"/>
          <w:szCs w:val="24"/>
          <w:lang w:eastAsia="ru-RU"/>
        </w:rPr>
        <w:t>месса)</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Классицизм и романтизм в западноевропейской музыке. Особенности венской классической школы (</w:t>
      </w:r>
      <w:r w:rsidRPr="00314404">
        <w:rPr>
          <w:rFonts w:ascii="Times New Roman" w:eastAsia="Times New Roman" w:hAnsi="Times New Roman" w:cs="Times New Roman"/>
          <w:i/>
          <w:iCs/>
          <w:sz w:val="24"/>
          <w:szCs w:val="24"/>
          <w:lang w:eastAsia="ru-RU"/>
        </w:rPr>
        <w:t>И.Гайдн</w:t>
      </w:r>
      <w:r w:rsidRPr="00314404">
        <w:rPr>
          <w:rFonts w:ascii="Times New Roman" w:eastAsia="Times New Roman" w:hAnsi="Times New Roman" w:cs="Times New Roman"/>
          <w:sz w:val="24"/>
          <w:szCs w:val="24"/>
          <w:lang w:eastAsia="ru-RU"/>
        </w:rPr>
        <w:t xml:space="preserve">, В.-А. Моцарт, </w:t>
      </w:r>
      <w:r w:rsidRPr="00314404">
        <w:rPr>
          <w:rFonts w:ascii="Times New Roman" w:eastAsia="Times New Roman" w:hAnsi="Times New Roman" w:cs="Times New Roman"/>
          <w:sz w:val="24"/>
          <w:szCs w:val="24"/>
          <w:lang w:eastAsia="ru-RU"/>
        </w:rPr>
        <w:br/>
        <w:t>Л. ван Бетховен). Отличительные черты творчества композиторов-романтиков (Ф.Шопен</w:t>
      </w:r>
      <w:r w:rsidRPr="00314404">
        <w:rPr>
          <w:rFonts w:ascii="Times New Roman" w:eastAsia="Times New Roman" w:hAnsi="Times New Roman" w:cs="Times New Roman"/>
          <w:i/>
          <w:iCs/>
          <w:sz w:val="24"/>
          <w:szCs w:val="24"/>
          <w:lang w:eastAsia="ru-RU"/>
        </w:rPr>
        <w:t>,</w:t>
      </w:r>
      <w:r w:rsidRPr="00314404">
        <w:rPr>
          <w:rFonts w:ascii="Times New Roman" w:eastAsia="Times New Roman" w:hAnsi="Times New Roman" w:cs="Times New Roman"/>
          <w:sz w:val="24"/>
          <w:szCs w:val="24"/>
          <w:lang w:eastAsia="ru-RU"/>
        </w:rPr>
        <w:t xml:space="preserve"> Ф.Лист,</w:t>
      </w:r>
      <w:r w:rsidRPr="00314404">
        <w:rPr>
          <w:rFonts w:ascii="Times New Roman" w:eastAsia="Times New Roman" w:hAnsi="Times New Roman" w:cs="Times New Roman"/>
          <w:i/>
          <w:iCs/>
          <w:sz w:val="24"/>
          <w:szCs w:val="24"/>
          <w:lang w:eastAsia="ru-RU"/>
        </w:rPr>
        <w:t xml:space="preserve"> Р.Шуман</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iCs/>
          <w:sz w:val="24"/>
          <w:szCs w:val="24"/>
          <w:lang w:eastAsia="ru-RU"/>
        </w:rPr>
        <w:t xml:space="preserve">Ф.Шуберт, </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iCs/>
          <w:sz w:val="24"/>
          <w:szCs w:val="24"/>
          <w:lang w:eastAsia="ru-RU"/>
        </w:rPr>
        <w:t>Э. Григ</w:t>
      </w:r>
      <w:r w:rsidRPr="00314404">
        <w:rPr>
          <w:rFonts w:ascii="Times New Roman" w:eastAsia="Times New Roman" w:hAnsi="Times New Roman" w:cs="Times New Roman"/>
          <w:sz w:val="24"/>
          <w:szCs w:val="24"/>
          <w:lang w:eastAsia="ru-RU"/>
        </w:rPr>
        <w:t xml:space="preserve">). Основные жанры светской музыки: камерная инструментальная музыка </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i/>
          <w:iCs/>
          <w:sz w:val="24"/>
          <w:szCs w:val="24"/>
          <w:lang w:eastAsia="ru-RU"/>
        </w:rPr>
        <w:t>прелюдия, ноктюрн</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iCs/>
          <w:sz w:val="24"/>
          <w:szCs w:val="24"/>
          <w:lang w:eastAsia="ru-RU"/>
        </w:rPr>
        <w:t>и др</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sz w:val="24"/>
          <w:szCs w:val="24"/>
          <w:lang w:eastAsia="ru-RU"/>
        </w:rPr>
        <w:t xml:space="preserve">, соната, симфония </w:t>
      </w:r>
      <w:r w:rsidRPr="00314404">
        <w:rPr>
          <w:rFonts w:ascii="Times New Roman" w:eastAsia="Times New Roman" w:hAnsi="Times New Roman" w:cs="Times New Roman"/>
          <w:i/>
          <w:iCs/>
          <w:sz w:val="24"/>
          <w:szCs w:val="24"/>
          <w:lang w:eastAsia="ru-RU"/>
        </w:rPr>
        <w:t>и др.</w:t>
      </w:r>
      <w:r w:rsidRPr="00314404">
        <w:rPr>
          <w:rFonts w:ascii="Times New Roman" w:eastAsia="Times New Roman" w:hAnsi="Times New Roman" w:cs="Times New Roman"/>
          <w:sz w:val="24"/>
          <w:szCs w:val="24"/>
          <w:lang w:eastAsia="ru-RU"/>
        </w:rPr>
        <w:t xml:space="preserve"> Оперный жанр в творчестве композиторов </w:t>
      </w:r>
      <w:r w:rsidRPr="00314404">
        <w:rPr>
          <w:rFonts w:ascii="Times New Roman" w:eastAsia="Times New Roman" w:hAnsi="Times New Roman" w:cs="Times New Roman"/>
          <w:bCs/>
          <w:iCs/>
          <w:sz w:val="24"/>
          <w:szCs w:val="24"/>
          <w:lang w:val="en-US" w:eastAsia="ru-RU"/>
        </w:rPr>
        <w:t>XIX</w:t>
      </w:r>
      <w:r w:rsidRPr="00314404">
        <w:rPr>
          <w:rFonts w:ascii="Times New Roman" w:eastAsia="Times New Roman" w:hAnsi="Times New Roman" w:cs="Times New Roman"/>
          <w:sz w:val="24"/>
          <w:szCs w:val="24"/>
          <w:lang w:eastAsia="ru-RU"/>
        </w:rPr>
        <w:t xml:space="preserve"> века (</w:t>
      </w:r>
      <w:r w:rsidRPr="00314404">
        <w:rPr>
          <w:rFonts w:ascii="Times New Roman" w:eastAsia="Times New Roman" w:hAnsi="Times New Roman" w:cs="Times New Roman"/>
          <w:iCs/>
          <w:sz w:val="24"/>
          <w:szCs w:val="24"/>
          <w:lang w:eastAsia="ru-RU"/>
        </w:rPr>
        <w:t>Ж.Бизе,</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Дж</w:t>
      </w:r>
      <w:proofErr w:type="gramStart"/>
      <w:r w:rsidRPr="00314404">
        <w:rPr>
          <w:rFonts w:ascii="Times New Roman" w:eastAsia="Times New Roman" w:hAnsi="Times New Roman" w:cs="Times New Roman"/>
          <w:i/>
          <w:sz w:val="24"/>
          <w:szCs w:val="24"/>
          <w:lang w:eastAsia="ru-RU"/>
        </w:rPr>
        <w:t>.В</w:t>
      </w:r>
      <w:proofErr w:type="gramEnd"/>
      <w:r w:rsidRPr="00314404">
        <w:rPr>
          <w:rFonts w:ascii="Times New Roman" w:eastAsia="Times New Roman" w:hAnsi="Times New Roman" w:cs="Times New Roman"/>
          <w:i/>
          <w:sz w:val="24"/>
          <w:szCs w:val="24"/>
          <w:lang w:eastAsia="ru-RU"/>
        </w:rPr>
        <w:t>ерди)</w:t>
      </w:r>
      <w:r w:rsidRPr="00314404">
        <w:rPr>
          <w:rFonts w:ascii="Times New Roman" w:eastAsia="Times New Roman" w:hAnsi="Times New Roman" w:cs="Times New Roman"/>
          <w:i/>
          <w:iCs/>
          <w:sz w:val="24"/>
          <w:szCs w:val="24"/>
          <w:lang w:eastAsia="ru-RU"/>
        </w:rPr>
        <w:t>.</w:t>
      </w:r>
      <w:r w:rsidRPr="00314404">
        <w:rPr>
          <w:rFonts w:ascii="Times New Roman" w:eastAsia="Times New Roman" w:hAnsi="Times New Roman" w:cs="Times New Roman"/>
          <w:sz w:val="24"/>
          <w:szCs w:val="24"/>
          <w:lang w:eastAsia="ru-RU"/>
        </w:rPr>
        <w:t xml:space="preserve"> Образцы духовной музыки: </w:t>
      </w:r>
      <w:r w:rsidRPr="00314404">
        <w:rPr>
          <w:rFonts w:ascii="Times New Roman" w:eastAsia="Times New Roman" w:hAnsi="Times New Roman" w:cs="Times New Roman"/>
          <w:i/>
          <w:sz w:val="24"/>
          <w:szCs w:val="24"/>
          <w:lang w:eastAsia="ru-RU"/>
        </w:rPr>
        <w:t>реквием</w:t>
      </w:r>
      <w:r w:rsidRPr="00314404">
        <w:rPr>
          <w:rFonts w:ascii="Times New Roman" w:eastAsia="Times New Roman" w:hAnsi="Times New Roman" w:cs="Times New Roman"/>
          <w:iCs/>
          <w:sz w:val="24"/>
          <w:szCs w:val="24"/>
          <w:lang w:eastAsia="ru-RU"/>
        </w:rPr>
        <w:t>.</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Отечественное и зарубежное музыкальное искусство ХХ века. </w:t>
      </w:r>
      <w:r w:rsidRPr="00314404">
        <w:rPr>
          <w:rFonts w:ascii="Times New Roman" w:eastAsia="Times New Roman" w:hAnsi="Times New Roman" w:cs="Times New Roman"/>
          <w:sz w:val="24"/>
          <w:szCs w:val="24"/>
          <w:lang w:eastAsia="ru-RU"/>
        </w:rPr>
        <w:t xml:space="preserve">Стилевое многообразие музыки </w:t>
      </w:r>
      <w:r w:rsidRPr="00314404">
        <w:rPr>
          <w:rFonts w:ascii="Times New Roman" w:eastAsia="Times New Roman" w:hAnsi="Times New Roman" w:cs="Times New Roman"/>
          <w:i/>
          <w:iCs/>
          <w:sz w:val="24"/>
          <w:szCs w:val="24"/>
          <w:lang w:eastAsia="ru-RU"/>
        </w:rPr>
        <w:t>(</w:t>
      </w:r>
      <w:r w:rsidRPr="00314404">
        <w:rPr>
          <w:rFonts w:ascii="Times New Roman" w:eastAsia="Times New Roman" w:hAnsi="Times New Roman" w:cs="Times New Roman"/>
          <w:sz w:val="24"/>
          <w:szCs w:val="24"/>
          <w:lang w:eastAsia="ru-RU"/>
        </w:rPr>
        <w:t>импрессионизм</w:t>
      </w:r>
      <w:r w:rsidRPr="00314404">
        <w:rPr>
          <w:rFonts w:ascii="Times New Roman" w:eastAsia="Times New Roman" w:hAnsi="Times New Roman" w:cs="Times New Roman"/>
          <w:i/>
          <w:iCs/>
          <w:sz w:val="24"/>
          <w:szCs w:val="24"/>
          <w:lang w:eastAsia="ru-RU"/>
        </w:rPr>
        <w:t>, экспрессионизм, неофольклоризм, неоклассицизм и др.).</w:t>
      </w:r>
      <w:r w:rsidRPr="00314404">
        <w:rPr>
          <w:rFonts w:ascii="Times New Roman" w:eastAsia="Times New Roman" w:hAnsi="Times New Roman" w:cs="Times New Roman"/>
          <w:sz w:val="24"/>
          <w:szCs w:val="24"/>
          <w:lang w:eastAsia="ru-RU"/>
        </w:rPr>
        <w:t xml:space="preserve"> Взаимопроникновение «легкой» и «серьезной» музыки. </w:t>
      </w:r>
    </w:p>
    <w:p w:rsidR="00ED6BE3" w:rsidRPr="00314404" w:rsidRDefault="00ED6BE3" w:rsidP="00ED6BE3">
      <w:pPr>
        <w:spacing w:after="0" w:line="240" w:lineRule="auto"/>
        <w:ind w:firstLine="567"/>
        <w:jc w:val="both"/>
        <w:rPr>
          <w:rFonts w:ascii="Times New Roman" w:eastAsia="Times New Roman" w:hAnsi="Times New Roman" w:cs="Times New Roman"/>
          <w:iCs/>
          <w:sz w:val="24"/>
          <w:szCs w:val="24"/>
          <w:lang w:eastAsia="ru-RU"/>
        </w:rPr>
      </w:pPr>
      <w:r w:rsidRPr="00314404">
        <w:rPr>
          <w:rFonts w:ascii="Times New Roman" w:eastAsia="Times New Roman" w:hAnsi="Times New Roman" w:cs="Times New Roman"/>
          <w:sz w:val="24"/>
          <w:szCs w:val="24"/>
          <w:lang w:eastAsia="ru-RU"/>
        </w:rPr>
        <w:t>Знакомство с наиболее яркими произведениями отечественных композиторов академической направленности (</w:t>
      </w:r>
      <w:r w:rsidRPr="00314404">
        <w:rPr>
          <w:rFonts w:ascii="Times New Roman" w:eastAsia="Times New Roman" w:hAnsi="Times New Roman" w:cs="Times New Roman"/>
          <w:iCs/>
          <w:sz w:val="24"/>
          <w:szCs w:val="24"/>
          <w:lang w:eastAsia="ru-RU"/>
        </w:rPr>
        <w:t>И.Ф.</w:t>
      </w:r>
      <w:proofErr w:type="gramStart"/>
      <w:r w:rsidRPr="00314404">
        <w:rPr>
          <w:rFonts w:ascii="Times New Roman" w:eastAsia="Times New Roman" w:hAnsi="Times New Roman" w:cs="Times New Roman"/>
          <w:iCs/>
          <w:sz w:val="24"/>
          <w:szCs w:val="24"/>
          <w:lang w:eastAsia="ru-RU"/>
        </w:rPr>
        <w:t>Стравин-ский</w:t>
      </w:r>
      <w:proofErr w:type="gramEnd"/>
      <w:r w:rsidRPr="00314404">
        <w:rPr>
          <w:rFonts w:ascii="Times New Roman" w:eastAsia="Times New Roman" w:hAnsi="Times New Roman" w:cs="Times New Roman"/>
          <w:iCs/>
          <w:sz w:val="24"/>
          <w:szCs w:val="24"/>
          <w:lang w:eastAsia="ru-RU"/>
        </w:rPr>
        <w:t xml:space="preserve">, </w:t>
      </w:r>
      <w:r w:rsidRPr="00314404">
        <w:rPr>
          <w:rFonts w:ascii="Times New Roman" w:eastAsia="Times New Roman" w:hAnsi="Times New Roman" w:cs="Times New Roman"/>
          <w:sz w:val="24"/>
          <w:szCs w:val="24"/>
          <w:lang w:eastAsia="ru-RU"/>
        </w:rPr>
        <w:t xml:space="preserve">С.С.Прокофьев, Д.Д.Шостакович, </w:t>
      </w:r>
      <w:r w:rsidRPr="00314404">
        <w:rPr>
          <w:rFonts w:ascii="Times New Roman" w:eastAsia="Times New Roman" w:hAnsi="Times New Roman" w:cs="Times New Roman"/>
          <w:i/>
          <w:iCs/>
          <w:sz w:val="24"/>
          <w:szCs w:val="24"/>
          <w:lang w:eastAsia="ru-RU"/>
        </w:rPr>
        <w:t>Г.В.Свиридов, Р.К.Щедрин, А.И.Хачатурян, А.Г.Шнитке</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iCs/>
          <w:sz w:val="24"/>
          <w:szCs w:val="24"/>
          <w:lang w:eastAsia="ru-RU"/>
        </w:rPr>
        <w:t>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iCs/>
          <w:sz w:val="24"/>
          <w:szCs w:val="24"/>
          <w:lang w:eastAsia="ru-RU"/>
        </w:rPr>
        <w:t>зарубежных композиторов</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К.Де-бюсси, </w:t>
      </w:r>
      <w:r w:rsidRPr="00314404">
        <w:rPr>
          <w:rFonts w:ascii="Times New Roman" w:eastAsia="Times New Roman" w:hAnsi="Times New Roman" w:cs="Times New Roman"/>
          <w:i/>
          <w:sz w:val="24"/>
          <w:szCs w:val="24"/>
          <w:lang w:eastAsia="ru-RU"/>
        </w:rPr>
        <w:t>К.Орф</w:t>
      </w:r>
      <w:r w:rsidRPr="00314404">
        <w:rPr>
          <w:rFonts w:ascii="Times New Roman" w:eastAsia="Times New Roman" w:hAnsi="Times New Roman" w:cs="Times New Roman"/>
          <w:iCs/>
          <w:sz w:val="24"/>
          <w:szCs w:val="24"/>
          <w:lang w:eastAsia="ru-RU"/>
        </w:rPr>
        <w:t xml:space="preserve">, </w:t>
      </w:r>
      <w:r w:rsidRPr="00314404">
        <w:rPr>
          <w:rFonts w:ascii="Times New Roman" w:eastAsia="Times New Roman" w:hAnsi="Times New Roman" w:cs="Times New Roman"/>
          <w:i/>
          <w:sz w:val="24"/>
          <w:szCs w:val="24"/>
          <w:lang w:eastAsia="ru-RU"/>
        </w:rPr>
        <w:t xml:space="preserve">М.Равель, Б.Бриттен, </w:t>
      </w:r>
      <w:r w:rsidRPr="00314404">
        <w:rPr>
          <w:rFonts w:ascii="Times New Roman" w:eastAsia="Times New Roman" w:hAnsi="Times New Roman" w:cs="Times New Roman"/>
          <w:i/>
          <w:iCs/>
          <w:sz w:val="24"/>
          <w:szCs w:val="24"/>
          <w:lang w:eastAsia="ru-RU"/>
        </w:rPr>
        <w:t>А</w:t>
      </w:r>
      <w:r w:rsidRPr="00314404">
        <w:rPr>
          <w:rFonts w:ascii="Times New Roman" w:eastAsia="Times New Roman" w:hAnsi="Times New Roman" w:cs="Times New Roman"/>
          <w:i/>
          <w:sz w:val="24"/>
          <w:szCs w:val="24"/>
          <w:lang w:eastAsia="ru-RU"/>
        </w:rPr>
        <w:t>.Шенберг</w:t>
      </w:r>
      <w:r w:rsidRPr="00314404">
        <w:rPr>
          <w:rFonts w:ascii="Times New Roman" w:eastAsia="Times New Roman" w:hAnsi="Times New Roman" w:cs="Times New Roman"/>
          <w:iCs/>
          <w:sz w:val="24"/>
          <w:szCs w:val="24"/>
          <w:lang w:eastAsia="ru-RU"/>
        </w:rPr>
        <w:t>)</w:t>
      </w:r>
      <w:r w:rsidRPr="00314404">
        <w:rPr>
          <w:rFonts w:ascii="Times New Roman" w:eastAsia="Times New Roman" w:hAnsi="Times New Roman" w:cs="Times New Roman"/>
          <w:i/>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Cs/>
          <w:sz w:val="24"/>
          <w:szCs w:val="24"/>
          <w:lang w:eastAsia="ru-RU"/>
        </w:rPr>
        <w:t xml:space="preserve">Джаз </w:t>
      </w:r>
      <w:r w:rsidRPr="00314404">
        <w:rPr>
          <w:rFonts w:ascii="Times New Roman" w:eastAsia="Times New Roman" w:hAnsi="Times New Roman" w:cs="Times New Roman"/>
          <w:i/>
          <w:sz w:val="24"/>
          <w:szCs w:val="24"/>
          <w:lang w:eastAsia="ru-RU"/>
        </w:rPr>
        <w:t>(Л.Армстронг</w:t>
      </w:r>
      <w:r w:rsidRPr="00314404">
        <w:rPr>
          <w:rFonts w:ascii="Times New Roman" w:eastAsia="Times New Roman" w:hAnsi="Times New Roman" w:cs="Times New Roman"/>
          <w:iCs/>
          <w:sz w:val="24"/>
          <w:szCs w:val="24"/>
          <w:lang w:eastAsia="ru-RU"/>
        </w:rPr>
        <w:t>,</w:t>
      </w:r>
      <w:r w:rsidRPr="00314404">
        <w:rPr>
          <w:rFonts w:ascii="Times New Roman" w:eastAsia="Times New Roman" w:hAnsi="Times New Roman" w:cs="Times New Roman"/>
          <w:i/>
          <w:sz w:val="24"/>
          <w:szCs w:val="24"/>
          <w:lang w:eastAsia="ru-RU"/>
        </w:rPr>
        <w:t xml:space="preserve"> Л.Утесов).</w:t>
      </w:r>
      <w:r w:rsidRPr="00314404">
        <w:rPr>
          <w:rFonts w:ascii="Times New Roman" w:eastAsia="Times New Roman" w:hAnsi="Times New Roman" w:cs="Times New Roman"/>
          <w:iCs/>
          <w:sz w:val="24"/>
          <w:szCs w:val="24"/>
          <w:lang w:eastAsia="ru-RU"/>
        </w:rPr>
        <w:t xml:space="preserve"> Спиричуэл, блюз</w:t>
      </w:r>
      <w:r w:rsidRPr="00314404">
        <w:rPr>
          <w:rFonts w:ascii="Times New Roman" w:eastAsia="Times New Roman" w:hAnsi="Times New Roman" w:cs="Times New Roman"/>
          <w:i/>
          <w:sz w:val="24"/>
          <w:szCs w:val="24"/>
          <w:lang w:eastAsia="ru-RU"/>
        </w:rPr>
        <w:t xml:space="preserve"> (Э.Фицджеральд).</w:t>
      </w:r>
      <w:r w:rsidRPr="00314404">
        <w:rPr>
          <w:rFonts w:ascii="Times New Roman" w:eastAsia="Times New Roman" w:hAnsi="Times New Roman" w:cs="Times New Roman"/>
          <w:iCs/>
          <w:sz w:val="24"/>
          <w:szCs w:val="24"/>
          <w:lang w:eastAsia="ru-RU"/>
        </w:rPr>
        <w:t xml:space="preserve"> Симфоджаз (Дж. Гершвин</w:t>
      </w:r>
      <w:r w:rsidRPr="00314404">
        <w:rPr>
          <w:rFonts w:ascii="Times New Roman" w:eastAsia="Times New Roman" w:hAnsi="Times New Roman" w:cs="Times New Roman"/>
          <w:i/>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Cs/>
          <w:sz w:val="24"/>
          <w:szCs w:val="24"/>
          <w:lang w:eastAsia="ru-RU"/>
        </w:rPr>
        <w:t>Т</w:t>
      </w:r>
      <w:r w:rsidRPr="00314404">
        <w:rPr>
          <w:rFonts w:ascii="Times New Roman" w:eastAsia="Times New Roman" w:hAnsi="Times New Roman" w:cs="Times New Roman"/>
          <w:b/>
          <w:sz w:val="24"/>
          <w:szCs w:val="24"/>
          <w:lang w:eastAsia="ru-RU"/>
        </w:rPr>
        <w:t>ворчество отечественных композиторов-песенников, ставшее «музыкальным символом» своего времени (</w:t>
      </w:r>
      <w:r w:rsidRPr="00314404">
        <w:rPr>
          <w:rFonts w:ascii="Times New Roman" w:eastAsia="Times New Roman" w:hAnsi="Times New Roman" w:cs="Times New Roman"/>
          <w:b/>
          <w:i/>
          <w:iCs/>
          <w:sz w:val="24"/>
          <w:szCs w:val="24"/>
          <w:lang w:eastAsia="ru-RU"/>
        </w:rPr>
        <w:t xml:space="preserve">И.О.Дунаевский, </w:t>
      </w:r>
      <w:r w:rsidRPr="00314404">
        <w:rPr>
          <w:rFonts w:ascii="Times New Roman" w:eastAsia="Times New Roman" w:hAnsi="Times New Roman" w:cs="Times New Roman"/>
          <w:b/>
          <w:i/>
          <w:iCs/>
          <w:sz w:val="24"/>
          <w:szCs w:val="24"/>
          <w:lang w:eastAsia="ru-RU"/>
        </w:rPr>
        <w:br/>
        <w:t>А.В. Александров</w:t>
      </w:r>
      <w:r w:rsidRPr="00314404">
        <w:rPr>
          <w:rFonts w:ascii="Times New Roman" w:eastAsia="Times New Roman" w:hAnsi="Times New Roman" w:cs="Times New Roman"/>
          <w:b/>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
          <w:iCs/>
          <w:sz w:val="24"/>
          <w:szCs w:val="24"/>
          <w:lang w:eastAsia="ru-RU"/>
        </w:rPr>
        <w:t>Многообразие современной популярной музыки: основные жанры, стили, направления.</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Cs/>
          <w:sz w:val="24"/>
          <w:szCs w:val="24"/>
          <w:lang w:eastAsia="ru-RU"/>
        </w:rPr>
        <w:t xml:space="preserve">Представления о музыкальной жизни России и других стран. </w:t>
      </w:r>
      <w:r w:rsidRPr="00314404">
        <w:rPr>
          <w:rFonts w:ascii="Times New Roman" w:eastAsia="Times New Roman" w:hAnsi="Times New Roman" w:cs="Times New Roman"/>
          <w:b/>
          <w:sz w:val="24"/>
          <w:szCs w:val="24"/>
          <w:lang w:eastAsia="ru-RU"/>
        </w:rPr>
        <w:t xml:space="preserve">Выдающиеся российские исполнители: Ф.И.Шаляпин, </w:t>
      </w:r>
      <w:r w:rsidRPr="00314404">
        <w:rPr>
          <w:rFonts w:ascii="Times New Roman" w:eastAsia="Times New Roman" w:hAnsi="Times New Roman" w:cs="Times New Roman"/>
          <w:b/>
          <w:i/>
          <w:iCs/>
          <w:sz w:val="24"/>
          <w:szCs w:val="24"/>
          <w:lang w:eastAsia="ru-RU"/>
        </w:rPr>
        <w:t>С.Т.Рихтер, Д.Ф.Ойстрах, Е.А.Мравинский, А.В.Свешников и др.</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Выдающиеся зарубежные исполнители</w:t>
      </w:r>
      <w:r w:rsidRPr="00314404">
        <w:rPr>
          <w:rFonts w:ascii="Times New Roman" w:eastAsia="Times New Roman" w:hAnsi="Times New Roman" w:cs="Times New Roman"/>
          <w:b/>
          <w:i/>
          <w:iCs/>
          <w:sz w:val="24"/>
          <w:szCs w:val="24"/>
          <w:lang w:eastAsia="ru-RU"/>
        </w:rPr>
        <w:t>: Э.Карузо, М.Каллас, Э.Горовиц, И.Менухин, Г. фон Караян и др.</w:t>
      </w:r>
      <w:r w:rsidRPr="00314404">
        <w:rPr>
          <w:rFonts w:ascii="Times New Roman" w:eastAsia="Times New Roman" w:hAnsi="Times New Roman" w:cs="Times New Roman"/>
          <w:b/>
          <w:sz w:val="24"/>
          <w:szCs w:val="24"/>
          <w:lang w:eastAsia="ru-RU"/>
        </w:rPr>
        <w:t xml:space="preserve"> Международный музыкальный конкурс исполнителей имени П.И.Чайковского.</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Всемирно известные театры оперы и балета: </w:t>
      </w:r>
      <w:proofErr w:type="gramStart"/>
      <w:r w:rsidRPr="00314404">
        <w:rPr>
          <w:rFonts w:ascii="Times New Roman" w:eastAsia="Times New Roman" w:hAnsi="Times New Roman" w:cs="Times New Roman"/>
          <w:b/>
          <w:sz w:val="24"/>
          <w:szCs w:val="24"/>
          <w:lang w:eastAsia="ru-RU"/>
        </w:rPr>
        <w:t>Большой театр (Россия, Москва), Мариинский театр (Россия, С.-Петербург); Ла Скала (Италия</w:t>
      </w:r>
      <w:r w:rsidRPr="00314404">
        <w:rPr>
          <w:rFonts w:ascii="Times New Roman" w:eastAsia="Times New Roman" w:hAnsi="Times New Roman" w:cs="Times New Roman"/>
          <w:b/>
          <w:i/>
          <w:iCs/>
          <w:sz w:val="24"/>
          <w:szCs w:val="24"/>
          <w:lang w:eastAsia="ru-RU"/>
        </w:rPr>
        <w:t xml:space="preserve">, </w:t>
      </w:r>
      <w:r w:rsidRPr="00314404">
        <w:rPr>
          <w:rFonts w:ascii="Times New Roman" w:eastAsia="Times New Roman" w:hAnsi="Times New Roman" w:cs="Times New Roman"/>
          <w:b/>
          <w:sz w:val="24"/>
          <w:szCs w:val="24"/>
          <w:lang w:eastAsia="ru-RU"/>
        </w:rPr>
        <w:t>Милан),</w:t>
      </w:r>
      <w:r w:rsidRPr="00314404">
        <w:rPr>
          <w:rFonts w:ascii="Times New Roman" w:eastAsia="Times New Roman" w:hAnsi="Times New Roman" w:cs="Times New Roman"/>
          <w:b/>
          <w:i/>
          <w:iCs/>
          <w:sz w:val="24"/>
          <w:szCs w:val="24"/>
          <w:lang w:eastAsia="ru-RU"/>
        </w:rPr>
        <w:t xml:space="preserve"> Гранд-опера (Франция, Париж), Ковент-Гарден (Англия, Лондон), Метрополитен-опера (США, Нью-Йорк).</w:t>
      </w:r>
      <w:proofErr w:type="gramEnd"/>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
          <w:sz w:val="24"/>
          <w:szCs w:val="24"/>
          <w:lang w:eastAsia="ru-RU"/>
        </w:rPr>
        <w:t xml:space="preserve">Центры отечественной музыкальной культуры и музыкального образования: </w:t>
      </w:r>
      <w:r w:rsidRPr="00314404">
        <w:rPr>
          <w:rFonts w:ascii="Times New Roman" w:eastAsia="Times New Roman" w:hAnsi="Times New Roman" w:cs="Times New Roman"/>
          <w:b/>
          <w:i/>
          <w:iCs/>
          <w:sz w:val="24"/>
          <w:szCs w:val="24"/>
          <w:lang w:eastAsia="ru-RU"/>
        </w:rPr>
        <w:t xml:space="preserve">Музей музыкальной культуры имени М.И.Глинки. Московская государственная консерватория имени </w:t>
      </w:r>
      <w:r w:rsidRPr="00314404">
        <w:rPr>
          <w:rFonts w:ascii="Times New Roman" w:eastAsia="Times New Roman" w:hAnsi="Times New Roman" w:cs="Times New Roman"/>
          <w:b/>
          <w:i/>
          <w:iCs/>
          <w:sz w:val="24"/>
          <w:szCs w:val="24"/>
          <w:lang w:eastAsia="ru-RU"/>
        </w:rPr>
        <w:lastRenderedPageBreak/>
        <w:t>П.И.</w:t>
      </w:r>
      <w:proofErr w:type="gramStart"/>
      <w:r w:rsidRPr="00314404">
        <w:rPr>
          <w:rFonts w:ascii="Times New Roman" w:eastAsia="Times New Roman" w:hAnsi="Times New Roman" w:cs="Times New Roman"/>
          <w:b/>
          <w:i/>
          <w:iCs/>
          <w:sz w:val="24"/>
          <w:szCs w:val="24"/>
          <w:lang w:eastAsia="ru-RU"/>
        </w:rPr>
        <w:t>Чайковско-го</w:t>
      </w:r>
      <w:proofErr w:type="gramEnd"/>
      <w:r w:rsidRPr="00314404">
        <w:rPr>
          <w:rFonts w:ascii="Times New Roman" w:eastAsia="Times New Roman" w:hAnsi="Times New Roman" w:cs="Times New Roman"/>
          <w:b/>
          <w:i/>
          <w:iCs/>
          <w:sz w:val="24"/>
          <w:szCs w:val="24"/>
          <w:lang w:eastAsia="ru-RU"/>
        </w:rPr>
        <w:t>, Санкт-Петербургская государственная консерватория имени Н.А.Римского-Корсакова.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
          <w:i/>
          <w:iCs/>
          <w:sz w:val="24"/>
          <w:szCs w:val="24"/>
          <w:lang w:eastAsia="ru-RU"/>
        </w:rPr>
        <w:t xml:space="preserve">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 </w:t>
      </w:r>
    </w:p>
    <w:p w:rsidR="00ED6BE3" w:rsidRPr="00314404" w:rsidRDefault="00ED6BE3" w:rsidP="001F1D19">
      <w:pPr>
        <w:spacing w:before="360" w:after="0" w:line="240" w:lineRule="auto"/>
        <w:ind w:left="567"/>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Музыка в формировании</w:t>
      </w:r>
      <w:r w:rsidRPr="00314404">
        <w:rPr>
          <w:rFonts w:ascii="Times New Roman" w:eastAsia="Times New Roman" w:hAnsi="Times New Roman" w:cs="Times New Roman"/>
          <w:b/>
          <w:caps/>
          <w:sz w:val="24"/>
          <w:szCs w:val="24"/>
          <w:lang w:eastAsia="ru-RU"/>
        </w:rPr>
        <w:br/>
        <w:t xml:space="preserve">духовной культуры личности </w:t>
      </w:r>
      <w:r w:rsidRPr="00314404">
        <w:rPr>
          <w:rFonts w:ascii="Times New Roman" w:eastAsia="Times New Roman" w:hAnsi="Times New Roman" w:cs="Times New Roman"/>
          <w:caps/>
          <w:sz w:val="24"/>
          <w:szCs w:val="24"/>
          <w:vertAlign w:val="superscript"/>
          <w:lang w:eastAsia="ru-RU"/>
        </w:rPr>
        <w:footnoteReference w:id="19"/>
      </w:r>
    </w:p>
    <w:p w:rsidR="00ED6BE3" w:rsidRPr="00314404" w:rsidRDefault="00ED6BE3" w:rsidP="00ED6BE3">
      <w:pPr>
        <w:spacing w:after="0" w:line="240" w:lineRule="auto"/>
        <w:ind w:firstLine="567"/>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Cs/>
          <w:sz w:val="24"/>
          <w:szCs w:val="24"/>
          <w:lang w:eastAsia="ru-RU"/>
        </w:rPr>
        <w:t>Предназначение музыкального искусства и его возможности в духовном совершенствовании личности.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 xml:space="preserve">Своеобразие раскрытия вечных проблем жизни в творчестве композиторов различных эпох и стилевых направлений: жизни и смерти </w:t>
      </w:r>
      <w:r w:rsidRPr="00314404">
        <w:rPr>
          <w:rFonts w:ascii="Times New Roman" w:eastAsia="Times New Roman" w:hAnsi="Times New Roman" w:cs="Times New Roman"/>
          <w:i/>
          <w:iCs/>
          <w:sz w:val="24"/>
          <w:szCs w:val="24"/>
          <w:lang w:eastAsia="ru-RU"/>
        </w:rPr>
        <w:t>(реквиемы В.-А.Моцарта, Д.Верди, Б.Бриттена),</w:t>
      </w:r>
      <w:r w:rsidRPr="00314404">
        <w:rPr>
          <w:rFonts w:ascii="Times New Roman" w:eastAsia="Times New Roman" w:hAnsi="Times New Roman" w:cs="Times New Roman"/>
          <w:sz w:val="24"/>
          <w:szCs w:val="24"/>
          <w:lang w:eastAsia="ru-RU"/>
        </w:rPr>
        <w:t xml:space="preserve"> вечности духа и кратковременности земной жизни </w:t>
      </w:r>
      <w:r w:rsidRPr="00314404">
        <w:rPr>
          <w:rFonts w:ascii="Times New Roman" w:eastAsia="Times New Roman" w:hAnsi="Times New Roman" w:cs="Times New Roman"/>
          <w:i/>
          <w:iCs/>
          <w:sz w:val="24"/>
          <w:szCs w:val="24"/>
          <w:lang w:eastAsia="ru-RU"/>
        </w:rPr>
        <w:t>(в творчестве И.-С. Баха),</w:t>
      </w:r>
      <w:r w:rsidRPr="00314404">
        <w:rPr>
          <w:rFonts w:ascii="Times New Roman" w:eastAsia="Times New Roman" w:hAnsi="Times New Roman" w:cs="Times New Roman"/>
          <w:sz w:val="24"/>
          <w:szCs w:val="24"/>
          <w:lang w:eastAsia="ru-RU"/>
        </w:rPr>
        <w:t xml:space="preserve"> любви и ненависти </w:t>
      </w:r>
      <w:r w:rsidRPr="00314404">
        <w:rPr>
          <w:rFonts w:ascii="Times New Roman" w:eastAsia="Times New Roman" w:hAnsi="Times New Roman" w:cs="Times New Roman"/>
          <w:i/>
          <w:iCs/>
          <w:sz w:val="24"/>
          <w:szCs w:val="24"/>
          <w:lang w:eastAsia="ru-RU"/>
        </w:rPr>
        <w:t>(в различных трактовках трагедии У. Шекспира «Ромео и Джульетта»)</w:t>
      </w:r>
      <w:r w:rsidRPr="00314404">
        <w:rPr>
          <w:rFonts w:ascii="Times New Roman" w:eastAsia="Times New Roman" w:hAnsi="Times New Roman" w:cs="Times New Roman"/>
          <w:sz w:val="24"/>
          <w:szCs w:val="24"/>
          <w:lang w:eastAsia="ru-RU"/>
        </w:rPr>
        <w:t xml:space="preserve"> войны и мира </w:t>
      </w:r>
      <w:r w:rsidRPr="00314404">
        <w:rPr>
          <w:rFonts w:ascii="Times New Roman" w:eastAsia="Times New Roman" w:hAnsi="Times New Roman" w:cs="Times New Roman"/>
          <w:i/>
          <w:iCs/>
          <w:sz w:val="24"/>
          <w:szCs w:val="24"/>
          <w:lang w:eastAsia="ru-RU"/>
        </w:rPr>
        <w:t>(Д.Д.Шостакович, Г.Малер, Д.Б.Кабалевский</w:t>
      </w:r>
      <w:r w:rsidRPr="00314404">
        <w:rPr>
          <w:rFonts w:ascii="Times New Roman" w:eastAsia="Times New Roman" w:hAnsi="Times New Roman" w:cs="Times New Roman"/>
          <w:sz w:val="24"/>
          <w:szCs w:val="24"/>
          <w:lang w:eastAsia="ru-RU"/>
        </w:rPr>
        <w:t>);</w:t>
      </w:r>
      <w:proofErr w:type="gramEnd"/>
      <w:r w:rsidRPr="00314404">
        <w:rPr>
          <w:rFonts w:ascii="Times New Roman" w:eastAsia="Times New Roman" w:hAnsi="Times New Roman" w:cs="Times New Roman"/>
          <w:sz w:val="24"/>
          <w:szCs w:val="24"/>
          <w:lang w:eastAsia="ru-RU"/>
        </w:rPr>
        <w:t xml:space="preserve"> личности и общества </w:t>
      </w:r>
      <w:r w:rsidRPr="00314404">
        <w:rPr>
          <w:rFonts w:ascii="Times New Roman" w:eastAsia="Times New Roman" w:hAnsi="Times New Roman" w:cs="Times New Roman"/>
          <w:i/>
          <w:iCs/>
          <w:sz w:val="24"/>
          <w:szCs w:val="24"/>
          <w:lang w:eastAsia="ru-RU"/>
        </w:rPr>
        <w:t>(Л. ван Бетховен, А.И. Хачатурян, А.Г.Шнитке);</w:t>
      </w:r>
      <w:r w:rsidRPr="00314404">
        <w:rPr>
          <w:rFonts w:ascii="Times New Roman" w:eastAsia="Times New Roman" w:hAnsi="Times New Roman" w:cs="Times New Roman"/>
          <w:sz w:val="24"/>
          <w:szCs w:val="24"/>
          <w:lang w:eastAsia="ru-RU"/>
        </w:rPr>
        <w:t xml:space="preserve"> внутренних противоречий в душе человека </w:t>
      </w:r>
      <w:r w:rsidRPr="00314404">
        <w:rPr>
          <w:rFonts w:ascii="Times New Roman" w:eastAsia="Times New Roman" w:hAnsi="Times New Roman" w:cs="Times New Roman"/>
          <w:i/>
          <w:iCs/>
          <w:sz w:val="24"/>
          <w:szCs w:val="24"/>
          <w:lang w:eastAsia="ru-RU"/>
        </w:rPr>
        <w:t>(М.П.Мусоргский, Р.Шуман, Ж.Бизе)</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iCs/>
          <w:sz w:val="24"/>
          <w:szCs w:val="24"/>
          <w:lang w:eastAsia="ru-RU"/>
        </w:rPr>
        <w:t>и др</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bCs/>
          <w:iCs/>
          <w:sz w:val="24"/>
          <w:szCs w:val="24"/>
          <w:lang w:eastAsia="ru-RU"/>
        </w:rPr>
      </w:pPr>
      <w:r w:rsidRPr="00314404">
        <w:rPr>
          <w:rFonts w:ascii="Times New Roman" w:eastAsia="Times New Roman" w:hAnsi="Times New Roman" w:cs="Times New Roman"/>
          <w:bCs/>
          <w:iCs/>
          <w:sz w:val="24"/>
          <w:szCs w:val="24"/>
          <w:lang w:eastAsia="ru-RU"/>
        </w:rPr>
        <w:t>Своеобразие видения картины мира в национальных музыкальных культурах Запада и Востока.</w:t>
      </w:r>
    </w:p>
    <w:p w:rsidR="00ED6BE3" w:rsidRPr="00314404" w:rsidRDefault="00ED6BE3" w:rsidP="00ED6BE3">
      <w:pPr>
        <w:spacing w:after="0" w:line="240" w:lineRule="auto"/>
        <w:ind w:firstLine="567"/>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Cs/>
          <w:sz w:val="24"/>
          <w:szCs w:val="24"/>
          <w:lang w:eastAsia="ru-RU"/>
        </w:rP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ED6BE3" w:rsidRPr="00314404" w:rsidRDefault="00ED6BE3" w:rsidP="00D02F3B">
      <w:pPr>
        <w:spacing w:before="240" w:after="0" w:line="240" w:lineRule="auto"/>
        <w:ind w:left="357"/>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Опыт музыкально-творческой деятельности</w:t>
      </w:r>
    </w:p>
    <w:p w:rsidR="00ED6BE3" w:rsidRPr="00314404" w:rsidRDefault="00ED6BE3" w:rsidP="00ED6BE3">
      <w:pPr>
        <w:spacing w:before="20" w:after="0" w:line="240" w:lineRule="auto"/>
        <w:ind w:firstLine="567"/>
        <w:jc w:val="both"/>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sz w:val="24"/>
          <w:szCs w:val="24"/>
          <w:lang w:eastAsia="ru-RU"/>
        </w:rPr>
        <w:t>Развитие музыкального восприятия и овладение практическими умениями и навыками в музыкальной деятельности</w:t>
      </w:r>
      <w:r w:rsidRPr="00314404">
        <w:rPr>
          <w:rFonts w:ascii="Times New Roman" w:eastAsia="Times New Roman" w:hAnsi="Times New Roman" w:cs="Times New Roman"/>
          <w:b/>
          <w:bCs/>
          <w:sz w:val="24"/>
          <w:szCs w:val="24"/>
          <w:lang w:eastAsia="ru-RU"/>
        </w:rPr>
        <w:t>.</w:t>
      </w:r>
    </w:p>
    <w:p w:rsidR="00ED6BE3" w:rsidRPr="00314404" w:rsidRDefault="00ED6BE3" w:rsidP="00ED6BE3">
      <w:pPr>
        <w:spacing w:before="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Слушание музыки.</w:t>
      </w:r>
      <w:r w:rsidRPr="00314404">
        <w:rPr>
          <w:rFonts w:ascii="Times New Roman" w:eastAsia="Times New Roman" w:hAnsi="Times New Roman" w:cs="Times New Roman"/>
          <w:sz w:val="24"/>
          <w:szCs w:val="24"/>
          <w:lang w:eastAsia="ru-RU"/>
        </w:rPr>
        <w:t xml:space="preserve">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Пение.</w:t>
      </w:r>
      <w:r w:rsidRPr="00314404">
        <w:rPr>
          <w:rFonts w:ascii="Times New Roman" w:eastAsia="Times New Roman" w:hAnsi="Times New Roman" w:cs="Times New Roman"/>
          <w:sz w:val="24"/>
          <w:szCs w:val="24"/>
          <w:lang w:eastAsia="ru-RU"/>
        </w:rPr>
        <w:t xml:space="preserve">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w:t>
      </w:r>
    </w:p>
    <w:p w:rsidR="00ED6BE3" w:rsidRPr="00314404" w:rsidRDefault="00ED6BE3" w:rsidP="00ED6BE3">
      <w:pPr>
        <w:spacing w:before="60" w:after="0" w:line="240" w:lineRule="auto"/>
        <w:ind w:firstLine="567"/>
        <w:jc w:val="both"/>
        <w:rPr>
          <w:rFonts w:ascii="Times New Roman" w:eastAsia="Times New Roman" w:hAnsi="Times New Roman" w:cs="Times New Roman"/>
          <w:i/>
          <w:iCs/>
          <w:sz w:val="24"/>
          <w:szCs w:val="24"/>
          <w:lang w:eastAsia="ru-RU"/>
        </w:rPr>
      </w:pPr>
      <w:r w:rsidRPr="00314404">
        <w:rPr>
          <w:rFonts w:ascii="Times New Roman" w:eastAsia="Times New Roman" w:hAnsi="Times New Roman" w:cs="Times New Roman"/>
          <w:b/>
          <w:bCs/>
          <w:i/>
          <w:iCs/>
          <w:sz w:val="24"/>
          <w:szCs w:val="24"/>
          <w:lang w:eastAsia="ru-RU"/>
        </w:rPr>
        <w:t xml:space="preserve">Музыкально-пластическое движение. </w:t>
      </w:r>
      <w:r w:rsidRPr="00314404">
        <w:rPr>
          <w:rFonts w:ascii="Times New Roman" w:eastAsia="Times New Roman" w:hAnsi="Times New Roman" w:cs="Times New Roman"/>
          <w:bCs/>
          <w:i/>
          <w:iCs/>
          <w:sz w:val="24"/>
          <w:szCs w:val="24"/>
          <w:lang w:eastAsia="ru-RU"/>
        </w:rPr>
        <w:t>Обогащение опыта и</w:t>
      </w:r>
      <w:r w:rsidRPr="00314404">
        <w:rPr>
          <w:rFonts w:ascii="Times New Roman" w:eastAsia="Times New Roman" w:hAnsi="Times New Roman" w:cs="Times New Roman"/>
          <w:i/>
          <w:iCs/>
          <w:sz w:val="24"/>
          <w:szCs w:val="24"/>
          <w:lang w:eastAsia="ru-RU"/>
        </w:rPr>
        <w:t>ндивидуально-личностного воплощения музыкального образа пластическими средствами, в том числе танцевальными.</w:t>
      </w:r>
    </w:p>
    <w:p w:rsidR="00ED6BE3" w:rsidRPr="00314404" w:rsidRDefault="00ED6BE3" w:rsidP="00ED6BE3">
      <w:pPr>
        <w:spacing w:before="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bCs/>
          <w:i/>
          <w:sz w:val="24"/>
          <w:szCs w:val="24"/>
          <w:lang w:eastAsia="ru-RU"/>
        </w:rPr>
        <w:t>Инструментальное музицирование.</w:t>
      </w:r>
      <w:r w:rsidRPr="00314404">
        <w:rPr>
          <w:rFonts w:ascii="Times New Roman" w:eastAsia="Times New Roman" w:hAnsi="Times New Roman" w:cs="Times New Roman"/>
          <w:i/>
          <w:sz w:val="24"/>
          <w:szCs w:val="24"/>
          <w:lang w:eastAsia="ru-RU"/>
        </w:rPr>
        <w:t xml:space="preserve">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ED6BE3" w:rsidRPr="00314404" w:rsidRDefault="00ED6BE3" w:rsidP="00ED6BE3">
      <w:pPr>
        <w:spacing w:before="60" w:after="0" w:line="240" w:lineRule="auto"/>
        <w:ind w:firstLine="567"/>
        <w:jc w:val="both"/>
        <w:rPr>
          <w:rFonts w:ascii="Times New Roman" w:eastAsia="Times New Roman" w:hAnsi="Times New Roman" w:cs="Times New Roman"/>
          <w:i/>
          <w:iCs/>
          <w:sz w:val="24"/>
          <w:szCs w:val="24"/>
          <w:lang w:eastAsia="ru-RU"/>
        </w:rPr>
      </w:pPr>
      <w:r w:rsidRPr="00314404">
        <w:rPr>
          <w:rFonts w:ascii="Times New Roman" w:eastAsia="Times New Roman" w:hAnsi="Times New Roman" w:cs="Times New Roman"/>
          <w:b/>
          <w:bCs/>
          <w:i/>
          <w:iCs/>
          <w:sz w:val="24"/>
          <w:szCs w:val="24"/>
          <w:lang w:eastAsia="ru-RU"/>
        </w:rPr>
        <w:t>Драматизация музыкальных произведений.</w:t>
      </w:r>
      <w:r w:rsidRPr="00314404">
        <w:rPr>
          <w:rFonts w:ascii="Times New Roman" w:eastAsia="Times New Roman" w:hAnsi="Times New Roman" w:cs="Times New Roman"/>
          <w:i/>
          <w:iCs/>
          <w:sz w:val="24"/>
          <w:szCs w:val="24"/>
          <w:lang w:eastAsia="ru-RU"/>
        </w:rPr>
        <w:t xml:space="preserve">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ED6BE3" w:rsidRPr="00314404" w:rsidRDefault="00ED6BE3" w:rsidP="00ED6BE3">
      <w:pPr>
        <w:spacing w:before="60" w:after="0" w:line="240" w:lineRule="auto"/>
        <w:ind w:firstLine="567"/>
        <w:jc w:val="both"/>
        <w:rPr>
          <w:rFonts w:ascii="Times New Roman" w:eastAsia="Times New Roman" w:hAnsi="Times New Roman" w:cs="Times New Roman"/>
          <w:i/>
          <w:iCs/>
          <w:sz w:val="24"/>
          <w:szCs w:val="24"/>
          <w:lang w:eastAsia="ru-RU"/>
        </w:rPr>
      </w:pPr>
      <w:r w:rsidRPr="00314404">
        <w:rPr>
          <w:rFonts w:ascii="Times New Roman" w:eastAsia="Times New Roman" w:hAnsi="Times New Roman" w:cs="Times New Roman"/>
          <w:b/>
          <w:i/>
          <w:iCs/>
          <w:sz w:val="24"/>
          <w:szCs w:val="24"/>
          <w:lang w:eastAsia="ru-RU"/>
        </w:rPr>
        <w:t xml:space="preserve">Музыка и современные технологии. </w:t>
      </w:r>
      <w:r w:rsidRPr="00314404">
        <w:rPr>
          <w:rFonts w:ascii="Times New Roman" w:eastAsia="Times New Roman" w:hAnsi="Times New Roman" w:cs="Times New Roman"/>
          <w:i/>
          <w:iCs/>
          <w:sz w:val="24"/>
          <w:szCs w:val="24"/>
          <w:lang w:eastAsia="ru-RU"/>
        </w:rPr>
        <w:t>Использование информационно-коммуникационных технологий для создания, аранжировки, записи и воспроизведения музыкальных произведений. О</w:t>
      </w:r>
      <w:r w:rsidRPr="00314404">
        <w:rPr>
          <w:rFonts w:ascii="Times New Roman" w:eastAsia="Times New Roman" w:hAnsi="Times New Roman" w:cs="Times New Roman"/>
          <w:i/>
          <w:sz w:val="24"/>
          <w:szCs w:val="24"/>
          <w:lang w:eastAsia="ru-RU"/>
        </w:rPr>
        <w:t>пыт творческой деятельности в музицировании на электронных инструментах. Поиск музыкальных произведений в сети Интернет.</w:t>
      </w:r>
    </w:p>
    <w:p w:rsidR="00ED6BE3" w:rsidRPr="00314404" w:rsidRDefault="00ED6BE3" w:rsidP="00ED6BE3">
      <w:pPr>
        <w:keepNext/>
        <w:spacing w:before="480" w:after="0" w:line="240" w:lineRule="auto"/>
        <w:jc w:val="center"/>
        <w:outlineLvl w:val="1"/>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ТРЕБОВАНИЯ К УРОВНЮ</w:t>
      </w:r>
      <w:r w:rsidRPr="00314404">
        <w:rPr>
          <w:rFonts w:ascii="Times New Roman" w:eastAsia="Times New Roman" w:hAnsi="Times New Roman" w:cs="Times New Roman"/>
          <w:b/>
          <w:b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В результате изучения музыки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lastRenderedPageBreak/>
        <w:t>знать/понимать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специфику музыки как вида искусства;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значение музыки в художественной культуре и ее роль в синтетических видах творчества;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возможности музыкального искусства в отражении вечных проблем жизни;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жанры народной и профессиональной музыки;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многообразие музыкальных образов и способов их развития;</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формы музыки;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характерные черты и образцы творчества крупнейших русских и зарубежных композиторов;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виды оркестров, названия наиболее известных инструментов;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имена выдающихся композиторов и музыкантов-исполните-лей;</w:t>
      </w:r>
    </w:p>
    <w:p w:rsidR="00ED6BE3" w:rsidRPr="00314404" w:rsidRDefault="00ED6BE3" w:rsidP="00ED6BE3">
      <w:pPr>
        <w:spacing w:before="24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эмоционально-образно</w:t>
      </w:r>
      <w:proofErr w:type="gramEnd"/>
      <w:r w:rsidRPr="00314404">
        <w:rPr>
          <w:rFonts w:ascii="Times New Roman" w:eastAsia="Times New Roman" w:hAnsi="Times New Roman" w:cs="Times New Roman"/>
          <w:sz w:val="24"/>
          <w:szCs w:val="24"/>
          <w:lang w:eastAsia="ru-RU"/>
        </w:rPr>
        <w:t xml:space="preserve"> воспринимать и характеризовать музыкальные произведения;</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исполнять свою партию в хоре в простейших двухголосных произведениях, в том числе с ориентацией на нотную запись;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распознавать на слух и воспроизводить знакомые мелодии изученных произведений инструментальных и вокальных жанров;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выявлять особенности интерпретации одной и той же художественной идеи, сюжета в творчестве различных композиторов;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различать звучание отдельных музыкальных инструментов, виды хора и оркестра;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устанавливать взаимосвязи между разными видами искусства на уровне общности идей, тем, художественных образов;</w:t>
      </w:r>
    </w:p>
    <w:p w:rsidR="00ED6BE3" w:rsidRPr="00314404" w:rsidRDefault="00ED6BE3" w:rsidP="00ED6BE3">
      <w:pPr>
        <w:spacing w:before="240" w:after="0" w:line="240" w:lineRule="auto"/>
        <w:ind w:left="567"/>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bCs/>
          <w:sz w:val="24"/>
          <w:szCs w:val="24"/>
          <w:lang w:eastAsia="ru-RU"/>
        </w:rPr>
        <w:t>для</w:t>
      </w:r>
      <w:proofErr w:type="gramEnd"/>
      <w:r w:rsidRPr="00314404">
        <w:rPr>
          <w:rFonts w:ascii="Times New Roman" w:eastAsia="Times New Roman" w:hAnsi="Times New Roman" w:cs="Times New Roman"/>
          <w:bCs/>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размышления о музыке и ее анализа, выражения собственной позиции относительно прослушанной музыки;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314404">
        <w:rPr>
          <w:rFonts w:ascii="Times New Roman" w:eastAsia="Times New Roman" w:hAnsi="Times New Roman" w:cs="Times New Roman"/>
          <w:i/>
          <w:sz w:val="24"/>
          <w:szCs w:val="24"/>
          <w:lang w:eastAsia="ru-RU"/>
        </w:rPr>
        <w:t>эссе, рецензий</w:t>
      </w:r>
      <w:r w:rsidRPr="00314404">
        <w:rPr>
          <w:rFonts w:ascii="Times New Roman" w:eastAsia="Times New Roman" w:hAnsi="Times New Roman" w:cs="Times New Roman"/>
          <w:i/>
          <w:sz w:val="24"/>
          <w:szCs w:val="24"/>
          <w:vertAlign w:val="superscript"/>
          <w:lang w:eastAsia="ru-RU"/>
        </w:rPr>
        <w:footnoteReference w:id="20"/>
      </w:r>
      <w:r w:rsidRPr="00314404">
        <w:rPr>
          <w:rFonts w:ascii="Times New Roman" w:eastAsia="Times New Roman" w:hAnsi="Times New Roman" w:cs="Times New Roman"/>
          <w:i/>
          <w:sz w:val="24"/>
          <w:szCs w:val="24"/>
          <w:lang w:eastAsia="ru-RU"/>
        </w:rPr>
        <w:t>.</w:t>
      </w:r>
      <w:r w:rsidRPr="00314404">
        <w:rPr>
          <w:rFonts w:ascii="Times New Roman" w:eastAsia="Times New Roman" w:hAnsi="Times New Roman" w:cs="Times New Roman"/>
          <w:i/>
          <w:sz w:val="24"/>
          <w:szCs w:val="24"/>
          <w:vertAlign w:val="superscript"/>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определение своего отношения к музыкальным явлениям действительности.</w:t>
      </w:r>
    </w:p>
    <w:p w:rsidR="00ED6BE3" w:rsidRPr="00314404" w:rsidRDefault="00ED6BE3" w:rsidP="00ED6BE3">
      <w:pPr>
        <w:spacing w:before="100" w:beforeAutospacing="1" w:after="100" w:afterAutospacing="1" w:line="240" w:lineRule="auto"/>
        <w:jc w:val="center"/>
        <w:outlineLvl w:val="0"/>
        <w:rPr>
          <w:rFonts w:ascii="Times New Roman" w:eastAsia="Times New Roman" w:hAnsi="Times New Roman" w:cs="Times New Roman"/>
          <w:b/>
          <w:bCs/>
          <w:i/>
          <w:iCs/>
          <w:w w:val="90"/>
          <w:kern w:val="36"/>
          <w:sz w:val="24"/>
          <w:szCs w:val="24"/>
          <w:lang w:eastAsia="ru-RU"/>
        </w:rPr>
      </w:pPr>
      <w:r w:rsidRPr="00314404">
        <w:rPr>
          <w:rFonts w:ascii="Times New Roman" w:eastAsia="Times New Roman" w:hAnsi="Times New Roman" w:cs="Times New Roman"/>
          <w:b/>
          <w:bCs/>
          <w:i/>
          <w:iCs/>
          <w:w w:val="90"/>
          <w:kern w:val="36"/>
          <w:sz w:val="24"/>
          <w:szCs w:val="24"/>
          <w:lang w:eastAsia="ru-RU"/>
        </w:rPr>
        <w:t>ИЗОБРАЗИТЕЛЬНОЕ ИСКУССТВО</w:t>
      </w:r>
    </w:p>
    <w:p w:rsidR="00ED6BE3" w:rsidRPr="00314404" w:rsidRDefault="00ED6BE3" w:rsidP="00ED6BE3">
      <w:pPr>
        <w:spacing w:before="240" w:after="0" w:line="240" w:lineRule="auto"/>
        <w:ind w:firstLine="567"/>
        <w:jc w:val="both"/>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Изучение изобразительного искусства направлено на достижение следующих целей:</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lastRenderedPageBreak/>
        <w:t>развитие</w:t>
      </w:r>
      <w:r w:rsidRPr="00314404">
        <w:rPr>
          <w:rFonts w:ascii="Times New Roman" w:eastAsia="Times New Roman" w:hAnsi="Times New Roman" w:cs="Times New Roman"/>
          <w:sz w:val="24"/>
          <w:szCs w:val="24"/>
          <w:lang w:eastAsia="ru-RU"/>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воспитание</w:t>
      </w:r>
      <w:r w:rsidRPr="00314404">
        <w:rPr>
          <w:rFonts w:ascii="Times New Roman" w:eastAsia="Times New Roman" w:hAnsi="Times New Roman" w:cs="Times New Roman"/>
          <w:sz w:val="24"/>
          <w:szCs w:val="24"/>
          <w:lang w:eastAsia="ru-RU"/>
        </w:rPr>
        <w:t xml:space="preserve"> культуры восприятия произведений изобразительного, декоративно-прикладного искусства, архитектуры и дизайна; </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освоение знаний</w:t>
      </w:r>
      <w:r w:rsidRPr="00314404">
        <w:rPr>
          <w:rFonts w:ascii="Times New Roman" w:eastAsia="Times New Roman" w:hAnsi="Times New Roman" w:cs="Times New Roman"/>
          <w:sz w:val="24"/>
          <w:szCs w:val="24"/>
          <w:lang w:eastAsia="ru-RU"/>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овладение умениями и навыками</w:t>
      </w:r>
      <w:r w:rsidRPr="00314404">
        <w:rPr>
          <w:rFonts w:ascii="Times New Roman" w:eastAsia="Times New Roman" w:hAnsi="Times New Roman" w:cs="Times New Roman"/>
          <w:sz w:val="24"/>
          <w:szCs w:val="24"/>
          <w:lang w:eastAsia="ru-RU"/>
        </w:rPr>
        <w:t xml:space="preserve"> художественной деятельности, изображения на плоскости и в объеме (с натуры, по памяти, представлению, воображению);</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формирование </w:t>
      </w:r>
      <w:r w:rsidRPr="00314404">
        <w:rPr>
          <w:rFonts w:ascii="Times New Roman" w:eastAsia="Times New Roman" w:hAnsi="Times New Roman" w:cs="Times New Roman"/>
          <w:sz w:val="24"/>
          <w:szCs w:val="24"/>
          <w:lang w:eastAsia="ru-RU"/>
        </w:rPr>
        <w:t>устойчивого интереса к изобразительному искусству, способности воспринимать его исторические и национальные особенности.</w:t>
      </w:r>
    </w:p>
    <w:p w:rsidR="00ED6BE3" w:rsidRPr="00314404" w:rsidRDefault="00ED6BE3" w:rsidP="001F1D19">
      <w:pPr>
        <w:spacing w:before="240" w:after="60" w:line="240" w:lineRule="auto"/>
        <w:jc w:val="center"/>
        <w:outlineLvl w:val="4"/>
        <w:rPr>
          <w:rFonts w:ascii="Times New Roman" w:eastAsia="Times New Roman" w:hAnsi="Times New Roman" w:cs="Times New Roman"/>
          <w:b/>
          <w:i/>
          <w:iCs/>
          <w:sz w:val="24"/>
          <w:szCs w:val="24"/>
          <w:lang w:eastAsia="ru-RU"/>
        </w:rPr>
      </w:pPr>
      <w:r w:rsidRPr="00314404">
        <w:rPr>
          <w:rFonts w:ascii="Times New Roman" w:eastAsia="Times New Roman" w:hAnsi="Times New Roman" w:cs="Times New Roman"/>
          <w:b/>
          <w:i/>
          <w:iCs/>
          <w:sz w:val="24"/>
          <w:szCs w:val="24"/>
          <w:lang w:eastAsia="ru-RU"/>
        </w:rPr>
        <w:t>ОБЯЗАТЕЛЬНЫЙ МИНИМУМ СОДЕРЖАНИЯ</w:t>
      </w:r>
      <w:r w:rsidRPr="00314404">
        <w:rPr>
          <w:rFonts w:ascii="Times New Roman" w:eastAsia="Times New Roman" w:hAnsi="Times New Roman" w:cs="Times New Roman"/>
          <w:b/>
          <w:i/>
          <w:iCs/>
          <w:sz w:val="24"/>
          <w:szCs w:val="24"/>
          <w:lang w:eastAsia="ru-RU"/>
        </w:rPr>
        <w:br/>
        <w:t>ОСНОВНЫХ ОБРАЗОВАТЕЛЬНЫХ ПРОГРАММ</w:t>
      </w:r>
    </w:p>
    <w:p w:rsidR="00ED6BE3" w:rsidRPr="00314404" w:rsidRDefault="00ED6BE3" w:rsidP="00ED6BE3">
      <w:pPr>
        <w:spacing w:before="240" w:after="0" w:line="240" w:lineRule="auto"/>
        <w:ind w:left="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ОСНОВЫ ЭСТЕТИЧЕСКОГО ВОСПРИЯТИЯ </w:t>
      </w:r>
      <w:r w:rsidRPr="00314404">
        <w:rPr>
          <w:rFonts w:ascii="Times New Roman" w:eastAsia="Times New Roman" w:hAnsi="Times New Roman" w:cs="Times New Roman"/>
          <w:sz w:val="24"/>
          <w:szCs w:val="24"/>
          <w:lang w:eastAsia="ru-RU"/>
        </w:rPr>
        <w:br/>
        <w:t xml:space="preserve">И ИЗОБРАЗИТЕЛЬНОЙ КУЛЬТУРЫ </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Cs/>
          <w:sz w:val="24"/>
          <w:szCs w:val="24"/>
          <w:lang w:eastAsia="ru-RU"/>
        </w:rPr>
        <w:t xml:space="preserve">Изобразительное искусство и его виды. </w:t>
      </w:r>
      <w:r w:rsidRPr="00314404">
        <w:rPr>
          <w:rFonts w:ascii="Times New Roman" w:eastAsia="Times New Roman" w:hAnsi="Times New Roman" w:cs="Times New Roman"/>
          <w:sz w:val="24"/>
          <w:szCs w:val="24"/>
          <w:lang w:eastAsia="ru-RU"/>
        </w:rPr>
        <w:t xml:space="preserve">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314404">
        <w:rPr>
          <w:rFonts w:ascii="Times New Roman" w:eastAsia="Times New Roman" w:hAnsi="Times New Roman" w:cs="Times New Roman"/>
          <w:sz w:val="24"/>
          <w:szCs w:val="24"/>
          <w:lang w:eastAsia="ru-RU"/>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314404">
        <w:rPr>
          <w:rFonts w:ascii="Times New Roman" w:eastAsia="Times New Roman" w:hAnsi="Times New Roman" w:cs="Times New Roman"/>
          <w:sz w:val="24"/>
          <w:szCs w:val="24"/>
          <w:lang w:eastAsia="ru-RU"/>
        </w:rPr>
        <w:t xml:space="preserve"> Жанры изобразительного искусства (натюрморт, пейзаж, портрет, бытовой, исторический, батальный, анималистический).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Художественный образ и художественно-выразительные средства (специфика языка) живописи, графики и скульптуры: </w:t>
      </w:r>
      <w:r w:rsidRPr="00314404">
        <w:rPr>
          <w:rFonts w:ascii="Times New Roman" w:eastAsia="Times New Roman" w:hAnsi="Times New Roman" w:cs="Times New Roman"/>
          <w:i/>
          <w:iCs/>
          <w:sz w:val="24"/>
          <w:szCs w:val="24"/>
          <w:lang w:eastAsia="ru-RU"/>
        </w:rPr>
        <w:t>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Pr="00314404">
        <w:rPr>
          <w:rFonts w:ascii="Times New Roman" w:eastAsia="Times New Roman" w:hAnsi="Times New Roman" w:cs="Times New Roman"/>
          <w:i/>
          <w:sz w:val="24"/>
          <w:szCs w:val="24"/>
          <w:vertAlign w:val="superscript"/>
          <w:lang w:eastAsia="ru-RU"/>
        </w:rPr>
        <w:footnoteReference w:id="21"/>
      </w:r>
      <w:r w:rsidRPr="00314404">
        <w:rPr>
          <w:rFonts w:ascii="Times New Roman" w:eastAsia="Times New Roman" w:hAnsi="Times New Roman" w:cs="Times New Roman"/>
          <w:i/>
          <w:iCs/>
          <w:sz w:val="24"/>
          <w:szCs w:val="24"/>
          <w:lang w:eastAsia="ru-RU"/>
        </w:rPr>
        <w:t xml:space="preserve">.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Художественные материалы и возможности их использования.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Cs/>
          <w:sz w:val="24"/>
          <w:szCs w:val="24"/>
          <w:lang w:eastAsia="ru-RU"/>
        </w:rPr>
        <w:t xml:space="preserve">Народное художественное творчество. </w:t>
      </w:r>
      <w:r w:rsidRPr="00314404">
        <w:rPr>
          <w:rFonts w:ascii="Times New Roman" w:eastAsia="Times New Roman" w:hAnsi="Times New Roman" w:cs="Times New Roman"/>
          <w:sz w:val="24"/>
          <w:szCs w:val="24"/>
          <w:lang w:eastAsia="ru-RU"/>
        </w:rPr>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314404">
        <w:rPr>
          <w:rFonts w:ascii="Times New Roman" w:eastAsia="Times New Roman" w:hAnsi="Times New Roman" w:cs="Times New Roman"/>
          <w:i/>
          <w:iCs/>
          <w:sz w:val="24"/>
          <w:szCs w:val="24"/>
          <w:lang w:eastAsia="ru-RU"/>
        </w:rPr>
        <w:t xml:space="preserve">Различение произведений народного (фольклорного) искусства </w:t>
      </w:r>
      <w:proofErr w:type="gramStart"/>
      <w:r w:rsidRPr="00314404">
        <w:rPr>
          <w:rFonts w:ascii="Times New Roman" w:eastAsia="Times New Roman" w:hAnsi="Times New Roman" w:cs="Times New Roman"/>
          <w:i/>
          <w:iCs/>
          <w:sz w:val="24"/>
          <w:szCs w:val="24"/>
          <w:lang w:eastAsia="ru-RU"/>
        </w:rPr>
        <w:t>от</w:t>
      </w:r>
      <w:proofErr w:type="gramEnd"/>
      <w:r w:rsidRPr="00314404">
        <w:rPr>
          <w:rFonts w:ascii="Times New Roman" w:eastAsia="Times New Roman" w:hAnsi="Times New Roman" w:cs="Times New Roman"/>
          <w:i/>
          <w:iCs/>
          <w:sz w:val="24"/>
          <w:szCs w:val="24"/>
          <w:lang w:eastAsia="ru-RU"/>
        </w:rPr>
        <w:t xml:space="preserve"> профессионального декоративно-прикладного</w:t>
      </w:r>
      <w:r w:rsidRPr="00314404">
        <w:rPr>
          <w:rFonts w:ascii="Times New Roman" w:eastAsia="Times New Roman" w:hAnsi="Times New Roman" w:cs="Times New Roman"/>
          <w:sz w:val="24"/>
          <w:szCs w:val="24"/>
          <w:lang w:eastAsia="ru-RU"/>
        </w:rPr>
        <w:t xml:space="preserve">. Орнамент как основа декоративного украшения. </w:t>
      </w:r>
      <w:r w:rsidRPr="00314404">
        <w:rPr>
          <w:rFonts w:ascii="Times New Roman" w:eastAsia="Times New Roman" w:hAnsi="Times New Roman" w:cs="Times New Roman"/>
          <w:i/>
          <w:iCs/>
          <w:sz w:val="24"/>
          <w:szCs w:val="24"/>
          <w:lang w:eastAsia="ru-RU"/>
        </w:rPr>
        <w:t xml:space="preserve">Различение национальных особенностей русского орнамента и орнаментов других народов России, народов зарубежных стран. </w:t>
      </w:r>
      <w:r w:rsidRPr="00314404">
        <w:rPr>
          <w:rFonts w:ascii="Times New Roman" w:eastAsia="Times New Roman" w:hAnsi="Times New Roman" w:cs="Times New Roman"/>
          <w:sz w:val="24"/>
          <w:szCs w:val="24"/>
          <w:lang w:eastAsia="ru-RU"/>
        </w:rPr>
        <w:t>Древние образы в произведениях народного декоративно-прикладного искусства. Истоки и современное развитие народных промыслов России (</w:t>
      </w:r>
      <w:r w:rsidRPr="00314404">
        <w:rPr>
          <w:rFonts w:ascii="Times New Roman" w:eastAsia="Times New Roman" w:hAnsi="Times New Roman" w:cs="Times New Roman"/>
          <w:i/>
          <w:iCs/>
          <w:sz w:val="24"/>
          <w:szCs w:val="24"/>
          <w:lang w:eastAsia="ru-RU"/>
        </w:rPr>
        <w:t>дымковская, филимоновская игрушки; Гжель, Жостово, Городец, Хохлома</w:t>
      </w:r>
      <w:r w:rsidRPr="00314404">
        <w:rPr>
          <w:rFonts w:ascii="Times New Roman" w:eastAsia="Times New Roman" w:hAnsi="Times New Roman" w:cs="Times New Roman"/>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Cs/>
          <w:sz w:val="24"/>
          <w:szCs w:val="24"/>
          <w:lang w:eastAsia="ru-RU"/>
        </w:rPr>
        <w:t xml:space="preserve">Изобразительное искусство и архитектура России. </w:t>
      </w:r>
      <w:r w:rsidRPr="00314404">
        <w:rPr>
          <w:rFonts w:ascii="Times New Roman" w:eastAsia="Times New Roman" w:hAnsi="Times New Roman" w:cs="Times New Roman"/>
          <w:sz w:val="24"/>
          <w:szCs w:val="24"/>
          <w:lang w:eastAsia="ru-RU"/>
        </w:rPr>
        <w:t>Художественная культура Древней Руси,</w:t>
      </w:r>
      <w:r w:rsidRPr="00314404">
        <w:rPr>
          <w:rFonts w:ascii="Times New Roman" w:eastAsia="Times New Roman" w:hAnsi="Times New Roman" w:cs="Times New Roman"/>
          <w:i/>
          <w:iCs/>
          <w:sz w:val="24"/>
          <w:szCs w:val="24"/>
          <w:lang w:eastAsia="ru-RU"/>
        </w:rPr>
        <w:t xml:space="preserve"> ее символичность, обращенность к внутреннему миру человека</w:t>
      </w:r>
      <w:r w:rsidRPr="00314404">
        <w:rPr>
          <w:rFonts w:ascii="Times New Roman" w:eastAsia="Times New Roman" w:hAnsi="Times New Roman" w:cs="Times New Roman"/>
          <w:sz w:val="24"/>
          <w:szCs w:val="24"/>
          <w:lang w:eastAsia="ru-RU"/>
        </w:rPr>
        <w:t xml:space="preserve">. Красота и своеобразие архитектуры и живописи Древней Руси. Живопись, графика, скульптура и архитектура России </w:t>
      </w:r>
      <w:r w:rsidRPr="00314404">
        <w:rPr>
          <w:rFonts w:ascii="Times New Roman" w:eastAsia="Times New Roman" w:hAnsi="Times New Roman" w:cs="Times New Roman"/>
          <w:sz w:val="24"/>
          <w:szCs w:val="24"/>
          <w:lang w:val="en-US" w:eastAsia="ru-RU"/>
        </w:rPr>
        <w:t>XVIII</w:t>
      </w:r>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val="en-US" w:eastAsia="ru-RU"/>
        </w:rPr>
        <w:t>XX</w:t>
      </w:r>
      <w:r w:rsidRPr="00314404">
        <w:rPr>
          <w:rFonts w:ascii="Times New Roman" w:eastAsia="Times New Roman" w:hAnsi="Times New Roman" w:cs="Times New Roman"/>
          <w:sz w:val="24"/>
          <w:szCs w:val="24"/>
          <w:lang w:eastAsia="ru-RU"/>
        </w:rPr>
        <w:t xml:space="preserve"> вв. Стили и направления в русском изобразительном искусстве и архитектуре нового времени (</w:t>
      </w:r>
      <w:r w:rsidRPr="00314404">
        <w:rPr>
          <w:rFonts w:ascii="Times New Roman" w:eastAsia="Times New Roman" w:hAnsi="Times New Roman" w:cs="Times New Roman"/>
          <w:i/>
          <w:iCs/>
          <w:sz w:val="24"/>
          <w:szCs w:val="24"/>
          <w:lang w:eastAsia="ru-RU"/>
        </w:rPr>
        <w:t>барокко, классицизм, реализм, символизм, модерн</w:t>
      </w:r>
      <w:r w:rsidRPr="00314404">
        <w:rPr>
          <w:rFonts w:ascii="Times New Roman" w:eastAsia="Times New Roman" w:hAnsi="Times New Roman" w:cs="Times New Roman"/>
          <w:sz w:val="24"/>
          <w:szCs w:val="24"/>
          <w:lang w:eastAsia="ru-RU"/>
        </w:rPr>
        <w:t>). Художественные объединения (</w:t>
      </w:r>
      <w:r w:rsidRPr="00314404">
        <w:rPr>
          <w:rFonts w:ascii="Times New Roman" w:eastAsia="Times New Roman" w:hAnsi="Times New Roman" w:cs="Times New Roman"/>
          <w:i/>
          <w:iCs/>
          <w:sz w:val="24"/>
          <w:szCs w:val="24"/>
          <w:lang w:eastAsia="ru-RU"/>
        </w:rPr>
        <w:t>Товарищество передвижников, «Мир искусства»</w:t>
      </w:r>
      <w:r w:rsidRPr="00314404">
        <w:rPr>
          <w:rFonts w:ascii="Times New Roman" w:eastAsia="Times New Roman" w:hAnsi="Times New Roman" w:cs="Times New Roman"/>
          <w:sz w:val="24"/>
          <w:szCs w:val="24"/>
          <w:lang w:eastAsia="ru-RU"/>
        </w:rPr>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iCs/>
          <w:sz w:val="24"/>
          <w:szCs w:val="24"/>
          <w:lang w:eastAsia="ru-RU"/>
        </w:rPr>
      </w:pPr>
      <w:proofErr w:type="gramStart"/>
      <w:r w:rsidRPr="00314404">
        <w:rPr>
          <w:rFonts w:ascii="Times New Roman" w:eastAsia="Times New Roman" w:hAnsi="Times New Roman" w:cs="Times New Roman"/>
          <w:sz w:val="24"/>
          <w:szCs w:val="24"/>
          <w:lang w:eastAsia="ru-RU"/>
        </w:rPr>
        <w:t>Знакомство с произведениями выдающихся русских мастеров изобразительного искусства и архитектуры</w:t>
      </w:r>
      <w:r w:rsidRPr="00314404">
        <w:rPr>
          <w:rFonts w:ascii="Times New Roman" w:eastAsia="Times New Roman" w:hAnsi="Times New Roman" w:cs="Times New Roman"/>
          <w:i/>
          <w:iCs/>
          <w:sz w:val="24"/>
          <w:szCs w:val="24"/>
          <w:lang w:eastAsia="ru-RU"/>
        </w:rPr>
        <w:t xml:space="preserve"> </w:t>
      </w:r>
      <w:r w:rsidRPr="00314404">
        <w:rPr>
          <w:rFonts w:ascii="Times New Roman" w:eastAsia="Times New Roman" w:hAnsi="Times New Roman" w:cs="Times New Roman"/>
          <w:sz w:val="24"/>
          <w:szCs w:val="24"/>
          <w:lang w:eastAsia="ru-RU"/>
        </w:rPr>
        <w:t>(А.Рублев</w:t>
      </w:r>
      <w:r w:rsidRPr="00314404">
        <w:rPr>
          <w:rFonts w:ascii="Times New Roman" w:eastAsia="Times New Roman" w:hAnsi="Times New Roman" w:cs="Times New Roman"/>
          <w:i/>
          <w:iCs/>
          <w:sz w:val="24"/>
          <w:szCs w:val="24"/>
          <w:lang w:eastAsia="ru-RU"/>
        </w:rPr>
        <w:t xml:space="preserve">, Дионисий, </w:t>
      </w:r>
      <w:r w:rsidRPr="00314404">
        <w:rPr>
          <w:rFonts w:ascii="Times New Roman" w:eastAsia="Times New Roman" w:hAnsi="Times New Roman" w:cs="Times New Roman"/>
          <w:sz w:val="24"/>
          <w:szCs w:val="24"/>
          <w:lang w:eastAsia="ru-RU"/>
        </w:rPr>
        <w:t xml:space="preserve">В.В.Растрелли, Э.-М.Фальконе, </w:t>
      </w:r>
      <w:r w:rsidRPr="00314404">
        <w:rPr>
          <w:rFonts w:ascii="Times New Roman" w:eastAsia="Times New Roman" w:hAnsi="Times New Roman" w:cs="Times New Roman"/>
          <w:i/>
          <w:iCs/>
          <w:sz w:val="24"/>
          <w:szCs w:val="24"/>
          <w:lang w:eastAsia="ru-RU"/>
        </w:rPr>
        <w:t>В.И.Баженов, Ф.С.Рокотов</w:t>
      </w:r>
      <w:r w:rsidRPr="00314404">
        <w:rPr>
          <w:rFonts w:ascii="Times New Roman" w:eastAsia="Times New Roman" w:hAnsi="Times New Roman" w:cs="Times New Roman"/>
          <w:sz w:val="24"/>
          <w:szCs w:val="24"/>
          <w:lang w:eastAsia="ru-RU"/>
        </w:rPr>
        <w:t xml:space="preserve">, А.Г.Ве-нецианов, </w:t>
      </w:r>
      <w:r w:rsidRPr="00314404">
        <w:rPr>
          <w:rFonts w:ascii="Times New Roman" w:eastAsia="Times New Roman" w:hAnsi="Times New Roman" w:cs="Times New Roman"/>
          <w:i/>
          <w:iCs/>
          <w:sz w:val="24"/>
          <w:szCs w:val="24"/>
          <w:lang w:eastAsia="ru-RU"/>
        </w:rPr>
        <w:t>И.Мартос,</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iCs/>
          <w:sz w:val="24"/>
          <w:szCs w:val="24"/>
          <w:lang w:eastAsia="ru-RU"/>
        </w:rPr>
        <w:t xml:space="preserve">К.П.Брюллов, А.А.Иванов, </w:t>
      </w:r>
      <w:r w:rsidRPr="00314404">
        <w:rPr>
          <w:rFonts w:ascii="Times New Roman" w:eastAsia="Times New Roman" w:hAnsi="Times New Roman" w:cs="Times New Roman"/>
          <w:sz w:val="24"/>
          <w:szCs w:val="24"/>
          <w:lang w:eastAsia="ru-RU"/>
        </w:rPr>
        <w:t xml:space="preserve">В.И.Суриков, И.Е. Репин, И.И.Шишкин, </w:t>
      </w:r>
      <w:r w:rsidRPr="00314404">
        <w:rPr>
          <w:rFonts w:ascii="Times New Roman" w:eastAsia="Times New Roman" w:hAnsi="Times New Roman" w:cs="Times New Roman"/>
          <w:sz w:val="24"/>
          <w:szCs w:val="24"/>
          <w:lang w:eastAsia="ru-RU"/>
        </w:rPr>
        <w:lastRenderedPageBreak/>
        <w:t>И.И.Левитан,</w:t>
      </w:r>
      <w:r w:rsidRPr="00314404">
        <w:rPr>
          <w:rFonts w:ascii="Times New Roman" w:eastAsia="Times New Roman" w:hAnsi="Times New Roman" w:cs="Times New Roman"/>
          <w:i/>
          <w:iCs/>
          <w:sz w:val="24"/>
          <w:szCs w:val="24"/>
          <w:lang w:eastAsia="ru-RU"/>
        </w:rPr>
        <w:t xml:space="preserve"> </w:t>
      </w:r>
      <w:r w:rsidRPr="00314404">
        <w:rPr>
          <w:rFonts w:ascii="Times New Roman" w:eastAsia="Times New Roman" w:hAnsi="Times New Roman" w:cs="Times New Roman"/>
          <w:sz w:val="24"/>
          <w:szCs w:val="24"/>
          <w:lang w:eastAsia="ru-RU"/>
        </w:rPr>
        <w:t>В.М.Васнецов, М.А.Врубель</w:t>
      </w:r>
      <w:r w:rsidRPr="00314404">
        <w:rPr>
          <w:rFonts w:ascii="Times New Roman" w:eastAsia="Times New Roman" w:hAnsi="Times New Roman" w:cs="Times New Roman"/>
          <w:i/>
          <w:iCs/>
          <w:sz w:val="24"/>
          <w:szCs w:val="24"/>
          <w:lang w:eastAsia="ru-RU"/>
        </w:rPr>
        <w:t xml:space="preserve">, </w:t>
      </w:r>
      <w:r w:rsidRPr="00314404">
        <w:rPr>
          <w:rFonts w:ascii="Times New Roman" w:eastAsia="Times New Roman" w:hAnsi="Times New Roman" w:cs="Times New Roman"/>
          <w:sz w:val="24"/>
          <w:szCs w:val="24"/>
          <w:lang w:eastAsia="ru-RU"/>
        </w:rPr>
        <w:t>Б.М.Кустодиев,</w:t>
      </w:r>
      <w:r w:rsidRPr="00314404">
        <w:rPr>
          <w:rFonts w:ascii="Times New Roman" w:eastAsia="Times New Roman" w:hAnsi="Times New Roman" w:cs="Times New Roman"/>
          <w:i/>
          <w:iCs/>
          <w:sz w:val="24"/>
          <w:szCs w:val="24"/>
          <w:lang w:eastAsia="ru-RU"/>
        </w:rPr>
        <w:t xml:space="preserve"> В.А.Серов</w:t>
      </w:r>
      <w:proofErr w:type="gramEnd"/>
      <w:r w:rsidRPr="00314404">
        <w:rPr>
          <w:rFonts w:ascii="Times New Roman" w:eastAsia="Times New Roman" w:hAnsi="Times New Roman" w:cs="Times New Roman"/>
          <w:i/>
          <w:iCs/>
          <w:sz w:val="24"/>
          <w:szCs w:val="24"/>
          <w:lang w:eastAsia="ru-RU"/>
        </w:rPr>
        <w:t xml:space="preserve">, </w:t>
      </w:r>
      <w:proofErr w:type="gramStart"/>
      <w:r w:rsidRPr="00314404">
        <w:rPr>
          <w:rFonts w:ascii="Times New Roman" w:eastAsia="Times New Roman" w:hAnsi="Times New Roman" w:cs="Times New Roman"/>
          <w:i/>
          <w:iCs/>
          <w:sz w:val="24"/>
          <w:szCs w:val="24"/>
          <w:lang w:eastAsia="ru-RU"/>
        </w:rPr>
        <w:t>К.С.Петров-Водкин, С.Т.Коненков, В.И. Мухина, В.А.Фаворский).</w:t>
      </w:r>
      <w:proofErr w:type="gramEnd"/>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Cs/>
          <w:sz w:val="24"/>
          <w:szCs w:val="24"/>
          <w:lang w:eastAsia="ru-RU"/>
        </w:rPr>
        <w:t>Зарубежное изобразительное искусство и архитектура</w:t>
      </w:r>
      <w:r w:rsidRPr="00314404">
        <w:rPr>
          <w:rFonts w:ascii="Times New Roman" w:eastAsia="Times New Roman" w:hAnsi="Times New Roman" w:cs="Times New Roman"/>
          <w:sz w:val="24"/>
          <w:szCs w:val="24"/>
          <w:lang w:eastAsia="ru-RU"/>
        </w:rPr>
        <w:t>. Знакомство с основными этапами развития</w:t>
      </w:r>
      <w:r w:rsidRPr="00314404">
        <w:rPr>
          <w:rFonts w:ascii="Times New Roman" w:eastAsia="Times New Roman" w:hAnsi="Times New Roman" w:cs="Times New Roman"/>
          <w:i/>
          <w:iCs/>
          <w:sz w:val="24"/>
          <w:szCs w:val="24"/>
          <w:lang w:eastAsia="ru-RU"/>
        </w:rPr>
        <w:t xml:space="preserve"> </w:t>
      </w:r>
      <w:r w:rsidRPr="00314404">
        <w:rPr>
          <w:rFonts w:ascii="Times New Roman" w:eastAsia="Times New Roman" w:hAnsi="Times New Roman" w:cs="Times New Roman"/>
          <w:sz w:val="24"/>
          <w:szCs w:val="24"/>
          <w:lang w:eastAsia="ru-RU"/>
        </w:rPr>
        <w:t>зарубежного искусства (виды, жанры, стили). Синтез изобразительных искусств и архитектуры. Ведущие художественные музеи (</w:t>
      </w:r>
      <w:r w:rsidRPr="00314404">
        <w:rPr>
          <w:rFonts w:ascii="Times New Roman" w:eastAsia="Times New Roman" w:hAnsi="Times New Roman" w:cs="Times New Roman"/>
          <w:iCs/>
          <w:sz w:val="24"/>
          <w:szCs w:val="24"/>
          <w:lang w:eastAsia="ru-RU"/>
        </w:rPr>
        <w:t>Лувр, музеи Ватикана,</w:t>
      </w:r>
      <w:r w:rsidRPr="00314404">
        <w:rPr>
          <w:rFonts w:ascii="Times New Roman" w:eastAsia="Times New Roman" w:hAnsi="Times New Roman" w:cs="Times New Roman"/>
          <w:i/>
          <w:iCs/>
          <w:sz w:val="24"/>
          <w:szCs w:val="24"/>
          <w:lang w:eastAsia="ru-RU"/>
        </w:rPr>
        <w:t xml:space="preserve"> Прадо, Дрезденская галерея и др.</w:t>
      </w:r>
      <w:r w:rsidRPr="00314404">
        <w:rPr>
          <w:rFonts w:ascii="Times New Roman" w:eastAsia="Times New Roman" w:hAnsi="Times New Roman" w:cs="Times New Roman"/>
          <w:sz w:val="24"/>
          <w:szCs w:val="24"/>
          <w:lang w:eastAsia="ru-RU"/>
        </w:rPr>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314404">
        <w:rPr>
          <w:rFonts w:ascii="Times New Roman" w:eastAsia="Times New Roman" w:hAnsi="Times New Roman" w:cs="Times New Roman"/>
          <w:i/>
          <w:iCs/>
          <w:sz w:val="24"/>
          <w:szCs w:val="24"/>
          <w:lang w:eastAsia="ru-RU"/>
        </w:rPr>
        <w:t xml:space="preserve">, </w:t>
      </w:r>
      <w:r w:rsidRPr="00314404">
        <w:rPr>
          <w:rFonts w:ascii="Times New Roman" w:eastAsia="Times New Roman" w:hAnsi="Times New Roman" w:cs="Times New Roman"/>
          <w:sz w:val="24"/>
          <w:szCs w:val="24"/>
          <w:lang w:eastAsia="ru-RU"/>
        </w:rPr>
        <w:t>Рафаэль Санти, Микеланджело Буонарроти</w:t>
      </w:r>
      <w:r w:rsidRPr="00314404">
        <w:rPr>
          <w:rFonts w:ascii="Times New Roman" w:eastAsia="Times New Roman" w:hAnsi="Times New Roman" w:cs="Times New Roman"/>
          <w:i/>
          <w:iCs/>
          <w:sz w:val="24"/>
          <w:szCs w:val="24"/>
          <w:lang w:eastAsia="ru-RU"/>
        </w:rPr>
        <w:t xml:space="preserve">, А.Дюрер, </w:t>
      </w:r>
      <w:r w:rsidRPr="00314404">
        <w:rPr>
          <w:rFonts w:ascii="Times New Roman" w:eastAsia="Times New Roman" w:hAnsi="Times New Roman" w:cs="Times New Roman"/>
          <w:sz w:val="24"/>
          <w:szCs w:val="24"/>
          <w:lang w:eastAsia="ru-RU"/>
        </w:rPr>
        <w:t>Рембрандт ван Рейн</w:t>
      </w:r>
      <w:r w:rsidRPr="00314404">
        <w:rPr>
          <w:rFonts w:ascii="Times New Roman" w:eastAsia="Times New Roman" w:hAnsi="Times New Roman" w:cs="Times New Roman"/>
          <w:i/>
          <w:iCs/>
          <w:sz w:val="24"/>
          <w:szCs w:val="24"/>
          <w:lang w:eastAsia="ru-RU"/>
        </w:rPr>
        <w:t>, Ф.Гойя,</w:t>
      </w:r>
      <w:r w:rsidRPr="00314404">
        <w:rPr>
          <w:rFonts w:ascii="Times New Roman" w:eastAsia="Times New Roman" w:hAnsi="Times New Roman" w:cs="Times New Roman"/>
          <w:sz w:val="24"/>
          <w:szCs w:val="24"/>
          <w:lang w:eastAsia="ru-RU"/>
        </w:rPr>
        <w:t xml:space="preserve"> К.Моне, </w:t>
      </w:r>
      <w:r w:rsidRPr="00314404">
        <w:rPr>
          <w:rFonts w:ascii="Times New Roman" w:eastAsia="Times New Roman" w:hAnsi="Times New Roman" w:cs="Times New Roman"/>
          <w:i/>
          <w:iCs/>
          <w:sz w:val="24"/>
          <w:szCs w:val="24"/>
          <w:lang w:eastAsia="ru-RU"/>
        </w:rPr>
        <w:t>П.Сезанн,</w:t>
      </w:r>
      <w:r w:rsidRPr="00314404">
        <w:rPr>
          <w:rFonts w:ascii="Times New Roman" w:eastAsia="Times New Roman" w:hAnsi="Times New Roman" w:cs="Times New Roman"/>
          <w:sz w:val="24"/>
          <w:szCs w:val="24"/>
          <w:lang w:eastAsia="ru-RU"/>
        </w:rPr>
        <w:t xml:space="preserve"> Ван Гог, О.Роден</w:t>
      </w:r>
      <w:r w:rsidRPr="00314404">
        <w:rPr>
          <w:rFonts w:ascii="Times New Roman" w:eastAsia="Times New Roman" w:hAnsi="Times New Roman" w:cs="Times New Roman"/>
          <w:i/>
          <w:iCs/>
          <w:sz w:val="24"/>
          <w:szCs w:val="24"/>
          <w:lang w:eastAsia="ru-RU"/>
        </w:rPr>
        <w:t xml:space="preserve">, </w:t>
      </w:r>
      <w:r w:rsidRPr="00314404">
        <w:rPr>
          <w:rFonts w:ascii="Times New Roman" w:eastAsia="Times New Roman" w:hAnsi="Times New Roman" w:cs="Times New Roman"/>
          <w:sz w:val="24"/>
          <w:szCs w:val="24"/>
          <w:lang w:eastAsia="ru-RU"/>
        </w:rPr>
        <w:t>П.Пикассо,</w:t>
      </w:r>
      <w:r w:rsidRPr="00314404">
        <w:rPr>
          <w:rFonts w:ascii="Times New Roman" w:eastAsia="Times New Roman" w:hAnsi="Times New Roman" w:cs="Times New Roman"/>
          <w:i/>
          <w:iCs/>
          <w:sz w:val="24"/>
          <w:szCs w:val="24"/>
          <w:lang w:eastAsia="ru-RU"/>
        </w:rPr>
        <w:t xml:space="preserve"> Ш.Э. ле Корбюзье</w:t>
      </w:r>
      <w:r w:rsidRPr="00314404">
        <w:rPr>
          <w:rFonts w:ascii="Times New Roman" w:eastAsia="Times New Roman" w:hAnsi="Times New Roman" w:cs="Times New Roman"/>
          <w:iCs/>
          <w:sz w:val="24"/>
          <w:szCs w:val="24"/>
          <w:lang w:eastAsia="ru-RU"/>
        </w:rPr>
        <w:t>)</w:t>
      </w:r>
      <w:r w:rsidRPr="00314404">
        <w:rPr>
          <w:rFonts w:ascii="Times New Roman" w:eastAsia="Times New Roman" w:hAnsi="Times New Roman" w:cs="Times New Roman"/>
          <w:i/>
          <w:iCs/>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Cs/>
          <w:sz w:val="24"/>
          <w:szCs w:val="24"/>
          <w:lang w:eastAsia="ru-RU"/>
        </w:rPr>
        <w:t>Современное изобразительное искусство.</w:t>
      </w:r>
      <w:r w:rsidRPr="00314404">
        <w:rPr>
          <w:rFonts w:ascii="Times New Roman" w:eastAsia="Times New Roman" w:hAnsi="Times New Roman" w:cs="Times New Roman"/>
          <w:sz w:val="24"/>
          <w:szCs w:val="24"/>
          <w:lang w:eastAsia="ru-RU"/>
        </w:rPr>
        <w:t xml:space="preserve"> Традиции и новаторство в искусстве. Представление о художественных направлениях в искусстве </w:t>
      </w:r>
      <w:r w:rsidRPr="00314404">
        <w:rPr>
          <w:rFonts w:ascii="Times New Roman" w:eastAsia="Times New Roman" w:hAnsi="Times New Roman" w:cs="Times New Roman"/>
          <w:sz w:val="24"/>
          <w:szCs w:val="24"/>
          <w:lang w:val="en-US" w:eastAsia="ru-RU"/>
        </w:rPr>
        <w:t>XX</w:t>
      </w:r>
      <w:r w:rsidRPr="00314404">
        <w:rPr>
          <w:rFonts w:ascii="Times New Roman" w:eastAsia="Times New Roman" w:hAnsi="Times New Roman" w:cs="Times New Roman"/>
          <w:sz w:val="24"/>
          <w:szCs w:val="24"/>
          <w:lang w:eastAsia="ru-RU"/>
        </w:rPr>
        <w:t xml:space="preserve"> в. </w:t>
      </w:r>
      <w:r w:rsidRPr="00314404">
        <w:rPr>
          <w:rFonts w:ascii="Times New Roman" w:eastAsia="Times New Roman" w:hAnsi="Times New Roman" w:cs="Times New Roman"/>
          <w:i/>
          <w:iCs/>
          <w:sz w:val="24"/>
          <w:szCs w:val="24"/>
          <w:lang w:eastAsia="ru-RU"/>
        </w:rPr>
        <w:t>(реализм, модерн, авангард, сюрреализм и проявления постмодернизма).</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iCs/>
          <w:sz w:val="24"/>
          <w:szCs w:val="24"/>
          <w:lang w:eastAsia="ru-RU"/>
        </w:rPr>
        <w:t>Понимание смысла деятельности художника в современном мире</w:t>
      </w:r>
      <w:r w:rsidRPr="00314404">
        <w:rPr>
          <w:rFonts w:ascii="Times New Roman" w:eastAsia="Times New Roman" w:hAnsi="Times New Roman" w:cs="Times New Roman"/>
          <w:sz w:val="24"/>
          <w:szCs w:val="24"/>
          <w:lang w:eastAsia="ru-RU"/>
        </w:rPr>
        <w:t>. Развитие дизайна и его значение в жизни современного общества. Вкус и мода.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Cs/>
          <w:sz w:val="24"/>
          <w:szCs w:val="24"/>
          <w:lang w:eastAsia="ru-RU"/>
        </w:rPr>
        <w:t>Синтез искусств</w:t>
      </w:r>
      <w:r w:rsidRPr="00314404">
        <w:rPr>
          <w:rFonts w:ascii="Times New Roman" w:eastAsia="Times New Roman" w:hAnsi="Times New Roman" w:cs="Times New Roman"/>
          <w:bCs/>
          <w:sz w:val="24"/>
          <w:szCs w:val="24"/>
          <w:vertAlign w:val="superscript"/>
          <w:lang w:eastAsia="ru-RU"/>
        </w:rPr>
        <w:footnoteReference w:id="22"/>
      </w:r>
      <w:r w:rsidRPr="00314404">
        <w:rPr>
          <w:rFonts w:ascii="Times New Roman" w:eastAsia="Times New Roman" w:hAnsi="Times New Roman" w:cs="Times New Roman"/>
          <w:bCs/>
          <w:sz w:val="24"/>
          <w:szCs w:val="24"/>
          <w:lang w:eastAsia="ru-RU"/>
        </w:rPr>
        <w: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Синтез искусств в архитектуре. Виды архитектуры (культовая, светская, </w:t>
      </w:r>
      <w:r w:rsidRPr="00314404">
        <w:rPr>
          <w:rFonts w:ascii="Times New Roman" w:eastAsia="Times New Roman" w:hAnsi="Times New Roman" w:cs="Times New Roman"/>
          <w:i/>
          <w:sz w:val="24"/>
          <w:szCs w:val="24"/>
          <w:lang w:eastAsia="ru-RU"/>
        </w:rPr>
        <w:t>ландшафтная,</w:t>
      </w:r>
      <w:r w:rsidRPr="00314404">
        <w:rPr>
          <w:rFonts w:ascii="Times New Roman" w:eastAsia="Times New Roman" w:hAnsi="Times New Roman" w:cs="Times New Roman"/>
          <w:sz w:val="24"/>
          <w:szCs w:val="24"/>
          <w:lang w:eastAsia="ru-RU"/>
        </w:rPr>
        <w:t xml:space="preserve">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Pr="00314404">
        <w:rPr>
          <w:rFonts w:ascii="Times New Roman" w:eastAsia="Times New Roman" w:hAnsi="Times New Roman" w:cs="Times New Roman"/>
          <w:i/>
          <w:sz w:val="24"/>
          <w:szCs w:val="24"/>
          <w:lang w:eastAsia="ru-RU"/>
        </w:rPr>
        <w:t>тектоника,</w:t>
      </w:r>
      <w:r w:rsidRPr="00314404">
        <w:rPr>
          <w:rFonts w:ascii="Times New Roman" w:eastAsia="Times New Roman" w:hAnsi="Times New Roman" w:cs="Times New Roman"/>
          <w:sz w:val="24"/>
          <w:szCs w:val="24"/>
          <w:lang w:eastAsia="ru-RU"/>
        </w:rPr>
        <w:t xml:space="preserve"> масштаб, пропорции, ритм, пластика, объемов, </w:t>
      </w:r>
      <w:r w:rsidRPr="00314404">
        <w:rPr>
          <w:rFonts w:ascii="Times New Roman" w:eastAsia="Times New Roman" w:hAnsi="Times New Roman" w:cs="Times New Roman"/>
          <w:i/>
          <w:sz w:val="24"/>
          <w:szCs w:val="24"/>
          <w:lang w:eastAsia="ru-RU"/>
        </w:rPr>
        <w:t>фактура и цвет материалов</w:t>
      </w:r>
      <w:r w:rsidRPr="00314404">
        <w:rPr>
          <w:rFonts w:ascii="Times New Roman" w:eastAsia="Times New Roman" w:hAnsi="Times New Roman" w:cs="Times New Roman"/>
          <w:sz w:val="24"/>
          <w:szCs w:val="24"/>
          <w:lang w:eastAsia="ru-RU"/>
        </w:rPr>
        <w:t xml:space="preserve">). Связь архитектуры и дизайна (промышленный, рекламный, </w:t>
      </w:r>
      <w:r w:rsidRPr="00314404">
        <w:rPr>
          <w:rFonts w:ascii="Times New Roman" w:eastAsia="Times New Roman" w:hAnsi="Times New Roman" w:cs="Times New Roman"/>
          <w:i/>
          <w:sz w:val="24"/>
          <w:szCs w:val="24"/>
          <w:lang w:eastAsia="ru-RU"/>
        </w:rPr>
        <w:t>ландшафтный, дизайн интерьера и др</w:t>
      </w:r>
      <w:r w:rsidRPr="00314404">
        <w:rPr>
          <w:rFonts w:ascii="Times New Roman" w:eastAsia="Times New Roman" w:hAnsi="Times New Roman" w:cs="Times New Roman"/>
          <w:sz w:val="24"/>
          <w:szCs w:val="24"/>
          <w:lang w:eastAsia="ru-RU"/>
        </w:rPr>
        <w:t>.) в современной культуре.</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Синтез иску</w:t>
      </w:r>
      <w:proofErr w:type="gramStart"/>
      <w:r w:rsidRPr="00314404">
        <w:rPr>
          <w:rFonts w:ascii="Times New Roman" w:eastAsia="Times New Roman" w:hAnsi="Times New Roman" w:cs="Times New Roman"/>
          <w:sz w:val="24"/>
          <w:szCs w:val="24"/>
          <w:lang w:eastAsia="ru-RU"/>
        </w:rPr>
        <w:t>сств в т</w:t>
      </w:r>
      <w:proofErr w:type="gramEnd"/>
      <w:r w:rsidRPr="00314404">
        <w:rPr>
          <w:rFonts w:ascii="Times New Roman" w:eastAsia="Times New Roman" w:hAnsi="Times New Roman" w:cs="Times New Roman"/>
          <w:sz w:val="24"/>
          <w:szCs w:val="24"/>
          <w:lang w:eastAsia="ru-RU"/>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w:t>
      </w:r>
      <w:r w:rsidRPr="00314404">
        <w:rPr>
          <w:rFonts w:ascii="Times New Roman" w:eastAsia="Times New Roman" w:hAnsi="Times New Roman" w:cs="Times New Roman"/>
          <w:i/>
          <w:sz w:val="24"/>
          <w:szCs w:val="24"/>
          <w:lang w:eastAsia="ru-RU"/>
        </w:rPr>
        <w:t>В.Ф. Рындин, Ф.Ф.Федоровский и др</w:t>
      </w:r>
      <w:r w:rsidRPr="00314404">
        <w:rPr>
          <w:rFonts w:ascii="Times New Roman" w:eastAsia="Times New Roman" w:hAnsi="Times New Roman" w:cs="Times New Roman"/>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Специфика изображения в полиграфии. Массовость и общедоступность полиграфического изображения. </w:t>
      </w:r>
      <w:proofErr w:type="gramStart"/>
      <w:r w:rsidRPr="00314404">
        <w:rPr>
          <w:rFonts w:ascii="Times New Roman" w:eastAsia="Times New Roman" w:hAnsi="Times New Roman" w:cs="Times New Roman"/>
          <w:sz w:val="24"/>
          <w:szCs w:val="24"/>
          <w:lang w:eastAsia="ru-RU"/>
        </w:rPr>
        <w:t>Формы полиграфической продукции: книги, журналы, плакаты, афиши, буклеты, открытки и др. Искусство книги.</w:t>
      </w:r>
      <w:proofErr w:type="gramEnd"/>
      <w:r w:rsidRPr="00314404">
        <w:rPr>
          <w:rFonts w:ascii="Times New Roman" w:eastAsia="Times New Roman" w:hAnsi="Times New Roman" w:cs="Times New Roman"/>
          <w:sz w:val="24"/>
          <w:szCs w:val="24"/>
          <w:lang w:eastAsia="ru-RU"/>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w:t>
      </w:r>
      <w:r w:rsidRPr="00314404">
        <w:rPr>
          <w:rFonts w:ascii="Times New Roman" w:eastAsia="Times New Roman" w:hAnsi="Times New Roman" w:cs="Times New Roman"/>
          <w:i/>
          <w:sz w:val="24"/>
          <w:szCs w:val="24"/>
          <w:lang w:eastAsia="ru-RU"/>
        </w:rPr>
        <w:t>Г.Доре,</w:t>
      </w:r>
      <w:r w:rsidRPr="00314404">
        <w:rPr>
          <w:rFonts w:ascii="Times New Roman" w:eastAsia="Times New Roman" w:hAnsi="Times New Roman" w:cs="Times New Roman"/>
          <w:sz w:val="24"/>
          <w:szCs w:val="24"/>
          <w:lang w:eastAsia="ru-RU"/>
        </w:rPr>
        <w:t xml:space="preserve"> И.Я. Билибин, </w:t>
      </w:r>
      <w:r w:rsidRPr="00314404">
        <w:rPr>
          <w:rFonts w:ascii="Times New Roman" w:eastAsia="Times New Roman" w:hAnsi="Times New Roman" w:cs="Times New Roman"/>
          <w:i/>
          <w:sz w:val="24"/>
          <w:szCs w:val="24"/>
          <w:lang w:eastAsia="ru-RU"/>
        </w:rPr>
        <w:t>В.В.Лебедев,</w:t>
      </w:r>
      <w:r w:rsidRPr="00314404">
        <w:rPr>
          <w:rFonts w:ascii="Times New Roman" w:eastAsia="Times New Roman" w:hAnsi="Times New Roman" w:cs="Times New Roman"/>
          <w:sz w:val="24"/>
          <w:szCs w:val="24"/>
          <w:lang w:eastAsia="ru-RU"/>
        </w:rPr>
        <w:t xml:space="preserve"> В.А.Фаворский, </w:t>
      </w:r>
      <w:r w:rsidRPr="00314404">
        <w:rPr>
          <w:rFonts w:ascii="Times New Roman" w:eastAsia="Times New Roman" w:hAnsi="Times New Roman" w:cs="Times New Roman"/>
          <w:i/>
          <w:sz w:val="24"/>
          <w:szCs w:val="24"/>
          <w:lang w:eastAsia="ru-RU"/>
        </w:rPr>
        <w:t>Т.А.Маврина и др</w:t>
      </w:r>
      <w:r w:rsidRPr="00314404">
        <w:rPr>
          <w:rFonts w:ascii="Times New Roman" w:eastAsia="Times New Roman" w:hAnsi="Times New Roman" w:cs="Times New Roman"/>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w:t>
      </w:r>
      <w:r w:rsidRPr="00314404">
        <w:rPr>
          <w:rFonts w:ascii="Times New Roman" w:eastAsia="Times New Roman" w:hAnsi="Times New Roman" w:cs="Times New Roman"/>
          <w:i/>
          <w:sz w:val="24"/>
          <w:szCs w:val="24"/>
          <w:lang w:eastAsia="ru-RU"/>
        </w:rPr>
        <w:t>А.П.Довженко, Г.М.Козинцев, А.А. Тарковский и др</w:t>
      </w:r>
      <w:r w:rsidRPr="00314404">
        <w:rPr>
          <w:rFonts w:ascii="Times New Roman" w:eastAsia="Times New Roman" w:hAnsi="Times New Roman" w:cs="Times New Roman"/>
          <w:sz w:val="24"/>
          <w:szCs w:val="24"/>
          <w:lang w:eastAsia="ru-RU"/>
        </w:rPr>
        <w:t>.). Телевизионное изображение, его особенности и возможности.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Компьютерная графика и ее использование в полиграфии, дизайне, архитектурных проектах.</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Общность и специфика восприятия художественного образа в разных видах искусства. Художник-творец-гражданин – выразитель ценностей эпохи.</w:t>
      </w:r>
    </w:p>
    <w:p w:rsidR="00ED6BE3" w:rsidRPr="00314404" w:rsidRDefault="00ED6BE3" w:rsidP="001F1D19">
      <w:pPr>
        <w:spacing w:before="360" w:after="0" w:line="240" w:lineRule="auto"/>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ОПЫТ ХУДОЖЕСТВЕННО-ТВОРЧЕСКОЙ ДЕЯТЕЛЬНОСТИ</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 xml:space="preserve">Изображение с натуры и по памяти отдельных предметов, группы предметов, человека, фрагментов природы, интерьера, архитектурных сооружений. </w:t>
      </w:r>
      <w:r w:rsidRPr="00314404">
        <w:rPr>
          <w:rFonts w:ascii="Times New Roman" w:eastAsia="Times New Roman" w:hAnsi="Times New Roman" w:cs="Times New Roman"/>
          <w:i/>
          <w:iCs/>
          <w:sz w:val="24"/>
          <w:szCs w:val="24"/>
          <w:lang w:eastAsia="ru-RU"/>
        </w:rPr>
        <w:t>Работа на пленэре.</w:t>
      </w:r>
      <w:r w:rsidRPr="00314404">
        <w:rPr>
          <w:rFonts w:ascii="Times New Roman" w:eastAsia="Times New Roman" w:hAnsi="Times New Roman" w:cs="Times New Roman"/>
          <w:sz w:val="24"/>
          <w:szCs w:val="24"/>
          <w:lang w:eastAsia="ru-RU"/>
        </w:rPr>
        <w:t xml:space="preserve">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 xml:space="preserve">Проектирование обложки книги, рекламы, открытки, </w:t>
      </w:r>
      <w:r w:rsidRPr="00314404">
        <w:rPr>
          <w:rFonts w:ascii="Times New Roman" w:eastAsia="Times New Roman" w:hAnsi="Times New Roman" w:cs="Times New Roman"/>
          <w:i/>
          <w:iCs/>
          <w:sz w:val="24"/>
          <w:szCs w:val="24"/>
          <w:lang w:eastAsia="ru-RU"/>
        </w:rPr>
        <w:t>визитной карточки, экслибриса, товарного знака, разворота журнала, сайта</w:t>
      </w:r>
      <w:r w:rsidRPr="00314404">
        <w:rPr>
          <w:rFonts w:ascii="Times New Roman" w:eastAsia="Times New Roman" w:hAnsi="Times New Roman" w:cs="Times New Roman"/>
          <w:sz w:val="24"/>
          <w:szCs w:val="24"/>
          <w:lang w:eastAsia="ru-RU"/>
        </w:rPr>
        <w:t>.</w:t>
      </w:r>
      <w:proofErr w:type="gramEnd"/>
      <w:r w:rsidRPr="00314404">
        <w:rPr>
          <w:rFonts w:ascii="Times New Roman" w:eastAsia="Times New Roman" w:hAnsi="Times New Roman" w:cs="Times New Roman"/>
          <w:sz w:val="24"/>
          <w:szCs w:val="24"/>
          <w:lang w:eastAsia="ru-RU"/>
        </w:rPr>
        <w:t xml:space="preserve"> Создание </w:t>
      </w:r>
      <w:r w:rsidRPr="00314404">
        <w:rPr>
          <w:rFonts w:ascii="Times New Roman" w:eastAsia="Times New Roman" w:hAnsi="Times New Roman" w:cs="Times New Roman"/>
          <w:i/>
          <w:iCs/>
          <w:sz w:val="24"/>
          <w:szCs w:val="24"/>
          <w:lang w:eastAsia="ru-RU"/>
        </w:rPr>
        <w:t>эскизов и моделей одежды, мебели, транспорта.</w:t>
      </w:r>
      <w:r w:rsidRPr="00314404">
        <w:rPr>
          <w:rFonts w:ascii="Times New Roman" w:eastAsia="Times New Roman" w:hAnsi="Times New Roman" w:cs="Times New Roman"/>
          <w:sz w:val="24"/>
          <w:szCs w:val="24"/>
          <w:lang w:eastAsia="ru-RU"/>
        </w:rPr>
        <w:t xml:space="preserve">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w:t>
      </w:r>
      <w:r w:rsidRPr="00314404">
        <w:rPr>
          <w:rFonts w:ascii="Times New Roman" w:eastAsia="Times New Roman" w:hAnsi="Times New Roman" w:cs="Times New Roman"/>
          <w:i/>
          <w:iCs/>
          <w:sz w:val="24"/>
          <w:szCs w:val="24"/>
          <w:lang w:eastAsia="ru-RU"/>
        </w:rPr>
        <w:t>мультфильма, видеофильма</w:t>
      </w:r>
      <w:r w:rsidRPr="00314404">
        <w:rPr>
          <w:rFonts w:ascii="Times New Roman" w:eastAsia="Times New Roman" w:hAnsi="Times New Roman" w:cs="Times New Roman"/>
          <w:iCs/>
          <w:sz w:val="24"/>
          <w:szCs w:val="24"/>
          <w:lang w:eastAsia="ru-RU"/>
        </w:rPr>
        <w:t>, раскадровки по теме.</w:t>
      </w:r>
      <w:r w:rsidRPr="00314404">
        <w:rPr>
          <w:rFonts w:ascii="Times New Roman" w:eastAsia="Times New Roman" w:hAnsi="Times New Roman" w:cs="Times New Roman"/>
          <w:sz w:val="24"/>
          <w:szCs w:val="24"/>
          <w:lang w:eastAsia="ru-RU"/>
        </w:rPr>
        <w:t xml:space="preserve"> Выражение в творческой деятельности своего отношения к </w:t>
      </w:r>
      <w:proofErr w:type="gramStart"/>
      <w:r w:rsidRPr="00314404">
        <w:rPr>
          <w:rFonts w:ascii="Times New Roman" w:eastAsia="Times New Roman" w:hAnsi="Times New Roman" w:cs="Times New Roman"/>
          <w:sz w:val="24"/>
          <w:szCs w:val="24"/>
          <w:lang w:eastAsia="ru-RU"/>
        </w:rPr>
        <w:t>изображаемому</w:t>
      </w:r>
      <w:proofErr w:type="gramEnd"/>
      <w:r w:rsidRPr="00314404">
        <w:rPr>
          <w:rFonts w:ascii="Times New Roman" w:eastAsia="Times New Roman" w:hAnsi="Times New Roman" w:cs="Times New Roman"/>
          <w:sz w:val="24"/>
          <w:szCs w:val="24"/>
          <w:lang w:eastAsia="ru-RU"/>
        </w:rPr>
        <w:t xml:space="preserve"> – создание художественного образа.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 xml:space="preserve">Использование красок (гуашь, акварель), графических материалов (карандаш, фломастер, мелки, </w:t>
      </w:r>
      <w:r w:rsidRPr="00314404">
        <w:rPr>
          <w:rFonts w:ascii="Times New Roman" w:eastAsia="Times New Roman" w:hAnsi="Times New Roman" w:cs="Times New Roman"/>
          <w:i/>
          <w:iCs/>
          <w:sz w:val="24"/>
          <w:szCs w:val="24"/>
          <w:lang w:eastAsia="ru-RU"/>
        </w:rPr>
        <w:t xml:space="preserve">пастель, уголь, тушь </w:t>
      </w:r>
      <w:r w:rsidRPr="00314404">
        <w:rPr>
          <w:rFonts w:ascii="Times New Roman" w:eastAsia="Times New Roman" w:hAnsi="Times New Roman" w:cs="Times New Roman"/>
          <w:sz w:val="24"/>
          <w:szCs w:val="24"/>
          <w:lang w:eastAsia="ru-RU"/>
        </w:rPr>
        <w:t xml:space="preserve">и др.), пластилина, </w:t>
      </w:r>
      <w:r w:rsidRPr="00314404">
        <w:rPr>
          <w:rFonts w:ascii="Times New Roman" w:eastAsia="Times New Roman" w:hAnsi="Times New Roman" w:cs="Times New Roman"/>
          <w:i/>
          <w:iCs/>
          <w:sz w:val="24"/>
          <w:szCs w:val="24"/>
          <w:lang w:eastAsia="ru-RU"/>
        </w:rPr>
        <w:t xml:space="preserve">глины, </w:t>
      </w:r>
      <w:r w:rsidRPr="00314404">
        <w:rPr>
          <w:rFonts w:ascii="Times New Roman" w:eastAsia="Times New Roman" w:hAnsi="Times New Roman" w:cs="Times New Roman"/>
          <w:sz w:val="24"/>
          <w:szCs w:val="24"/>
          <w:lang w:eastAsia="ru-RU"/>
        </w:rPr>
        <w:t>коллажных техник, бумажной пластики и других доступных художественных материалов.</w:t>
      </w:r>
      <w:proofErr w:type="gramEnd"/>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ED6BE3" w:rsidRPr="00314404" w:rsidRDefault="00ED6BE3" w:rsidP="00ED6BE3">
      <w:pPr>
        <w:keepNext/>
        <w:spacing w:before="360" w:after="0" w:line="240" w:lineRule="auto"/>
        <w:jc w:val="center"/>
        <w:outlineLvl w:val="1"/>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Cs/>
          <w:sz w:val="24"/>
          <w:szCs w:val="24"/>
          <w:lang w:eastAsia="ru-RU"/>
        </w:rPr>
        <w:t>ТРЕБОВАНИЯ К УРОВНЮ</w:t>
      </w:r>
      <w:r w:rsidRPr="00314404">
        <w:rPr>
          <w:rFonts w:ascii="Times New Roman" w:eastAsia="Times New Roman" w:hAnsi="Times New Roman" w:cs="Times New Roman"/>
          <w:bCs/>
          <w:sz w:val="24"/>
          <w:szCs w:val="24"/>
          <w:lang w:eastAsia="ru-RU"/>
        </w:rPr>
        <w:br/>
        <w:t>ПОДГОТОВКИ ВЫПУСКНИКОВ</w:t>
      </w:r>
    </w:p>
    <w:p w:rsidR="00ED6BE3" w:rsidRPr="00314404" w:rsidRDefault="00ED6BE3" w:rsidP="00ED6BE3">
      <w:pPr>
        <w:spacing w:before="120" w:after="0" w:line="240" w:lineRule="auto"/>
        <w:ind w:firstLine="567"/>
        <w:jc w:val="both"/>
        <w:rPr>
          <w:rFonts w:ascii="Times New Roman" w:eastAsia="Times New Roman" w:hAnsi="Times New Roman" w:cs="Times New Roman"/>
          <w:bCs/>
          <w:i/>
          <w:iCs/>
          <w:sz w:val="24"/>
          <w:szCs w:val="24"/>
          <w:lang w:eastAsia="ru-RU"/>
        </w:rPr>
      </w:pPr>
      <w:r w:rsidRPr="00314404">
        <w:rPr>
          <w:rFonts w:ascii="Times New Roman" w:eastAsia="Times New Roman" w:hAnsi="Times New Roman" w:cs="Times New Roman"/>
          <w:bCs/>
          <w:i/>
          <w:iCs/>
          <w:sz w:val="24"/>
          <w:szCs w:val="24"/>
          <w:lang w:eastAsia="ru-RU"/>
        </w:rPr>
        <w:t>В результате изучения изобразительного искусства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знать/понимать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основные виды и жанры изобразительных (пластических) искусств;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основы изобразительной грамоты (цвет, тон, колорит, пропорции, светотень, перспектива, пространство, объем, ритм, композиция);</w:t>
      </w:r>
      <w:proofErr w:type="gramEnd"/>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выдающихся представителей русского и зарубежного искусства и их основные произведения;</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наиболее крупные художественные музеи России и мира;</w:t>
      </w:r>
    </w:p>
    <w:p w:rsidR="00ED6BE3" w:rsidRPr="00314404" w:rsidRDefault="00ED6BE3" w:rsidP="00ED6BE3">
      <w:pPr>
        <w:numPr>
          <w:ilvl w:val="0"/>
          <w:numId w:val="138"/>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значение изобразительного искусства в художественной культуре и его роль и в синтетических видах творчества;</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314404">
        <w:rPr>
          <w:rFonts w:ascii="Times New Roman" w:eastAsia="Times New Roman" w:hAnsi="Times New Roman" w:cs="Times New Roman"/>
          <w:sz w:val="24"/>
          <w:szCs w:val="24"/>
          <w:lang w:eastAsia="ru-RU"/>
        </w:rPr>
        <w:t>сств в тв</w:t>
      </w:r>
      <w:proofErr w:type="gramEnd"/>
      <w:r w:rsidRPr="00314404">
        <w:rPr>
          <w:rFonts w:ascii="Times New Roman" w:eastAsia="Times New Roman" w:hAnsi="Times New Roman" w:cs="Times New Roman"/>
          <w:sz w:val="24"/>
          <w:szCs w:val="24"/>
          <w:lang w:eastAsia="ru-RU"/>
        </w:rPr>
        <w:t>орческой деятельности;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ориентироваться в основных явлениях русского и мирового искусства, узнавать изученные произведения;</w:t>
      </w:r>
    </w:p>
    <w:p w:rsidR="00ED6BE3" w:rsidRPr="00314404" w:rsidRDefault="00ED6BE3" w:rsidP="00ED6BE3">
      <w:pPr>
        <w:spacing w:before="120" w:after="0" w:line="240" w:lineRule="auto"/>
        <w:ind w:left="567"/>
        <w:jc w:val="both"/>
        <w:rPr>
          <w:rFonts w:ascii="Times New Roman" w:eastAsia="Times New Roman" w:hAnsi="Times New Roman" w:cs="Times New Roman"/>
          <w:bCs/>
          <w:sz w:val="24"/>
          <w:szCs w:val="24"/>
          <w:lang w:eastAsia="ru-RU"/>
        </w:rPr>
      </w:pPr>
      <w:r w:rsidRPr="00314404">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bCs/>
          <w:sz w:val="24"/>
          <w:szCs w:val="24"/>
          <w:lang w:eastAsia="ru-RU"/>
        </w:rPr>
        <w:t>для</w:t>
      </w:r>
      <w:proofErr w:type="gramEnd"/>
      <w:r w:rsidRPr="00314404">
        <w:rPr>
          <w:rFonts w:ascii="Times New Roman" w:eastAsia="Times New Roman" w:hAnsi="Times New Roman" w:cs="Times New Roman"/>
          <w:bCs/>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восприятия и оценки произведений искусства;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СОДЕРЖАНИЕ</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ТЕХНОЛОГИИ</w:t>
      </w:r>
    </w:p>
    <w:p w:rsidR="00ED6BE3" w:rsidRPr="00314404" w:rsidRDefault="00ED6BE3" w:rsidP="00ED6BE3">
      <w:pPr>
        <w:spacing w:before="36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lastRenderedPageBreak/>
        <w:t>Изучение технологии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2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освоение</w:t>
      </w:r>
      <w:r w:rsidRPr="00314404">
        <w:rPr>
          <w:rFonts w:ascii="Times New Roman" w:eastAsia="Times New Roman" w:hAnsi="Times New Roman" w:cs="Times New Roman"/>
          <w:sz w:val="24"/>
          <w:szCs w:val="24"/>
          <w:lang w:eastAsia="ru-RU"/>
        </w:rPr>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ED6BE3" w:rsidRPr="00314404" w:rsidRDefault="00ED6BE3" w:rsidP="00ED6BE3">
      <w:pPr>
        <w:numPr>
          <w:ilvl w:val="0"/>
          <w:numId w:val="83"/>
        </w:numPr>
        <w:spacing w:before="2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овладение</w:t>
      </w:r>
      <w:r w:rsidRPr="00314404">
        <w:rPr>
          <w:rFonts w:ascii="Times New Roman" w:eastAsia="Times New Roman" w:hAnsi="Times New Roman" w:cs="Times New Roman"/>
          <w:sz w:val="24"/>
          <w:szCs w:val="24"/>
          <w:lang w:eastAsia="ru-RU"/>
        </w:rPr>
        <w:t xml:space="preserve">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ED6BE3" w:rsidRPr="00314404" w:rsidRDefault="00ED6BE3" w:rsidP="00ED6BE3">
      <w:pPr>
        <w:numPr>
          <w:ilvl w:val="0"/>
          <w:numId w:val="83"/>
        </w:numPr>
        <w:spacing w:before="2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развитие</w:t>
      </w:r>
      <w:r w:rsidRPr="00314404">
        <w:rPr>
          <w:rFonts w:ascii="Times New Roman" w:eastAsia="Times New Roman" w:hAnsi="Times New Roman" w:cs="Times New Roman"/>
          <w:sz w:val="24"/>
          <w:szCs w:val="24"/>
          <w:lang w:eastAsia="ru-RU"/>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ED6BE3" w:rsidRPr="00314404" w:rsidRDefault="00ED6BE3" w:rsidP="00ED6BE3">
      <w:pPr>
        <w:numPr>
          <w:ilvl w:val="0"/>
          <w:numId w:val="83"/>
        </w:numPr>
        <w:spacing w:before="2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ED6BE3" w:rsidRPr="00314404" w:rsidRDefault="00ED6BE3" w:rsidP="00ED6BE3">
      <w:pPr>
        <w:numPr>
          <w:ilvl w:val="0"/>
          <w:numId w:val="83"/>
        </w:numPr>
        <w:spacing w:before="2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получение </w:t>
      </w:r>
      <w:r w:rsidRPr="00314404">
        <w:rPr>
          <w:rFonts w:ascii="Times New Roman" w:eastAsia="Times New Roman" w:hAnsi="Times New Roman" w:cs="Times New Roman"/>
          <w:sz w:val="24"/>
          <w:szCs w:val="24"/>
          <w:lang w:eastAsia="ru-RU"/>
        </w:rPr>
        <w:t>опыта применения политехнических и технологических знаний и умений в самостоятельной практической деятельности.</w:t>
      </w:r>
    </w:p>
    <w:p w:rsidR="00ED6BE3" w:rsidRPr="00314404" w:rsidRDefault="00ED6BE3" w:rsidP="001F1D19">
      <w:pPr>
        <w:spacing w:before="36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С целью учета интересов и склонностей учащихся, возможностей образовательных учреждений, местных </w:t>
      </w:r>
      <w:proofErr w:type="gramStart"/>
      <w:r w:rsidRPr="00314404">
        <w:rPr>
          <w:rFonts w:ascii="Times New Roman" w:eastAsia="Times New Roman" w:hAnsi="Times New Roman" w:cs="Times New Roman"/>
          <w:b/>
          <w:sz w:val="24"/>
          <w:szCs w:val="24"/>
          <w:lang w:eastAsia="ru-RU"/>
        </w:rPr>
        <w:t>социально-экономичес-ких</w:t>
      </w:r>
      <w:proofErr w:type="gramEnd"/>
      <w:r w:rsidRPr="00314404">
        <w:rPr>
          <w:rFonts w:ascii="Times New Roman" w:eastAsia="Times New Roman" w:hAnsi="Times New Roman" w:cs="Times New Roman"/>
          <w:b/>
          <w:sz w:val="24"/>
          <w:szCs w:val="24"/>
          <w:lang w:eastAsia="ru-RU"/>
        </w:rPr>
        <w:t xml:space="preserve">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1F1D19" w:rsidRDefault="00ED6BE3" w:rsidP="001F1D19">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proofErr w:type="gramStart"/>
      <w:r w:rsidRPr="00314404">
        <w:rPr>
          <w:rFonts w:ascii="Times New Roman" w:eastAsia="Times New Roman" w:hAnsi="Times New Roman" w:cs="Times New Roman"/>
          <w:b/>
          <w:sz w:val="24"/>
          <w:szCs w:val="24"/>
          <w:lang w:eastAsia="ru-RU"/>
        </w:rPr>
        <w:t>Базовым</w:t>
      </w:r>
      <w:proofErr w:type="gramEnd"/>
      <w:r w:rsidRPr="00314404">
        <w:rPr>
          <w:rFonts w:ascii="Times New Roman" w:eastAsia="Times New Roman" w:hAnsi="Times New Roman" w:cs="Times New Roman"/>
          <w:b/>
          <w:sz w:val="24"/>
          <w:szCs w:val="24"/>
          <w:lang w:eastAsia="ru-RU"/>
        </w:rPr>
        <w:t xml:space="preserve">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w:t>
      </w:r>
      <w:proofErr w:type="gramStart"/>
      <w:r w:rsidRPr="00314404">
        <w:rPr>
          <w:rFonts w:ascii="Times New Roman" w:eastAsia="Times New Roman" w:hAnsi="Times New Roman" w:cs="Times New Roman"/>
          <w:b/>
          <w:sz w:val="24"/>
          <w:szCs w:val="24"/>
          <w:lang w:eastAsia="ru-RU"/>
        </w:rPr>
        <w:t>образо-вание</w:t>
      </w:r>
      <w:proofErr w:type="gramEnd"/>
      <w:r w:rsidRPr="00314404">
        <w:rPr>
          <w:rFonts w:ascii="Times New Roman" w:eastAsia="Times New Roman" w:hAnsi="Times New Roman" w:cs="Times New Roman"/>
          <w:b/>
          <w:sz w:val="24"/>
          <w:szCs w:val="24"/>
          <w:lang w:eastAsia="ru-RU"/>
        </w:rPr>
        <w:t>».</w:t>
      </w:r>
    </w:p>
    <w:p w:rsidR="00ED6BE3" w:rsidRPr="00314404" w:rsidRDefault="00ED6BE3" w:rsidP="001F1D19">
      <w:pPr>
        <w:tabs>
          <w:tab w:val="num" w:pos="1092"/>
          <w:tab w:val="left" w:pos="9349"/>
        </w:tabs>
        <w:spacing w:after="0" w:line="240" w:lineRule="auto"/>
        <w:ind w:firstLine="567"/>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Создание изделий из конструкционных</w:t>
      </w:r>
      <w:r w:rsidRPr="00314404">
        <w:rPr>
          <w:rFonts w:ascii="Times New Roman" w:eastAsia="Times New Roman" w:hAnsi="Times New Roman" w:cs="Times New Roman"/>
          <w:b/>
          <w:caps/>
          <w:sz w:val="24"/>
          <w:szCs w:val="24"/>
          <w:lang w:eastAsia="ru-RU"/>
        </w:rPr>
        <w:br/>
        <w:t>и поделочных материалов</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Организация рабочего места. Соблюдение правил безопасного труда при использовании инструментов, механизмов и станков.</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Виды древесных материалов и</w:t>
      </w:r>
      <w:r w:rsidRPr="00314404">
        <w:rPr>
          <w:rFonts w:ascii="Times New Roman" w:eastAsia="Times New Roman" w:hAnsi="Times New Roman" w:cs="Times New Roman"/>
          <w:b/>
          <w:i/>
          <w:sz w:val="24"/>
          <w:szCs w:val="24"/>
          <w:lang w:eastAsia="ru-RU"/>
        </w:rPr>
        <w:t xml:space="preserve"> </w:t>
      </w:r>
      <w:r w:rsidRPr="00314404">
        <w:rPr>
          <w:rFonts w:ascii="Times New Roman" w:eastAsia="Times New Roman" w:hAnsi="Times New Roman" w:cs="Times New Roman"/>
          <w:b/>
          <w:sz w:val="24"/>
          <w:szCs w:val="24"/>
          <w:lang w:eastAsia="ru-RU"/>
        </w:rPr>
        <w:t>сфера их применения.</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Металлы,</w:t>
      </w:r>
      <w:r w:rsidRPr="00314404">
        <w:rPr>
          <w:rFonts w:ascii="Times New Roman" w:eastAsia="Times New Roman" w:hAnsi="Times New Roman" w:cs="Times New Roman"/>
          <w:i/>
          <w:sz w:val="24"/>
          <w:szCs w:val="24"/>
          <w:lang w:eastAsia="ru-RU"/>
        </w:rPr>
        <w:t xml:space="preserve"> сплавы, их</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механические</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и технологические свойства</w:t>
      </w:r>
      <w:r w:rsidRPr="00314404">
        <w:rPr>
          <w:rFonts w:ascii="Times New Roman" w:eastAsia="Times New Roman" w:hAnsi="Times New Roman" w:cs="Times New Roman"/>
          <w:i/>
          <w:sz w:val="24"/>
          <w:szCs w:val="24"/>
          <w:vertAlign w:val="superscript"/>
          <w:lang w:eastAsia="ru-RU"/>
        </w:rPr>
        <w:footnoteReference w:id="23"/>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 xml:space="preserve">сфера применения. </w:t>
      </w:r>
      <w:r w:rsidRPr="00314404">
        <w:rPr>
          <w:rFonts w:ascii="Times New Roman" w:eastAsia="Times New Roman" w:hAnsi="Times New Roman" w:cs="Times New Roman"/>
          <w:i/>
          <w:sz w:val="24"/>
          <w:szCs w:val="24"/>
          <w:lang w:eastAsia="ru-RU"/>
        </w:rPr>
        <w:t>Особенности изделий из пластмасс.</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Графическое отображение изделий с использованием чертежных инструментов и </w:t>
      </w:r>
      <w:r w:rsidRPr="00314404">
        <w:rPr>
          <w:rFonts w:ascii="Times New Roman" w:eastAsia="Times New Roman" w:hAnsi="Times New Roman" w:cs="Times New Roman"/>
          <w:i/>
          <w:sz w:val="24"/>
          <w:szCs w:val="24"/>
          <w:lang w:eastAsia="ru-RU"/>
        </w:rPr>
        <w:t>средств компьютерной поддержки</w:t>
      </w:r>
      <w:r w:rsidRPr="00314404">
        <w:rPr>
          <w:rFonts w:ascii="Times New Roman" w:eastAsia="Times New Roman" w:hAnsi="Times New Roman" w:cs="Times New Roman"/>
          <w:sz w:val="24"/>
          <w:szCs w:val="24"/>
          <w:lang w:eastAsia="ru-RU"/>
        </w:rPr>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Планирование технологической последовательности операций обработки заготовки. Подбор инструментов и </w:t>
      </w:r>
      <w:r w:rsidRPr="00314404">
        <w:rPr>
          <w:rFonts w:ascii="Times New Roman" w:eastAsia="Times New Roman" w:hAnsi="Times New Roman" w:cs="Times New Roman"/>
          <w:i/>
          <w:sz w:val="24"/>
          <w:szCs w:val="24"/>
          <w:lang w:eastAsia="ru-RU"/>
        </w:rPr>
        <w:t>технологической оснастки</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lastRenderedPageBreak/>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314404">
        <w:rPr>
          <w:rFonts w:ascii="Times New Roman" w:eastAsia="Times New Roman" w:hAnsi="Times New Roman" w:cs="Times New Roman"/>
          <w:i/>
          <w:sz w:val="24"/>
          <w:szCs w:val="24"/>
          <w:lang w:eastAsia="ru-RU"/>
        </w:rPr>
        <w:t>приборов и приспособлений</w:t>
      </w:r>
      <w:r w:rsidRPr="00314404">
        <w:rPr>
          <w:rFonts w:ascii="Times New Roman" w:eastAsia="Times New Roman" w:hAnsi="Times New Roman" w:cs="Times New Roman"/>
          <w:sz w:val="24"/>
          <w:szCs w:val="24"/>
          <w:lang w:eastAsia="ru-RU"/>
        </w:rPr>
        <w:t>; обработка ручными инструментами заготовок с учетом видов и свойств материалов;</w:t>
      </w:r>
      <w:proofErr w:type="gramEnd"/>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использование технологических машин для изготовления изделий;</w:t>
      </w:r>
      <w:r w:rsidRPr="00314404">
        <w:rPr>
          <w:rFonts w:ascii="Times New Roman" w:eastAsia="Times New Roman" w:hAnsi="Times New Roman" w:cs="Times New Roman"/>
          <w:sz w:val="24"/>
          <w:szCs w:val="24"/>
          <w:lang w:eastAsia="ru-RU"/>
        </w:rPr>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выявление дефектов и их устранение.</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Проектирование полезных изделий из конструкционных и поделочных материалов. </w:t>
      </w:r>
      <w:r w:rsidRPr="00314404">
        <w:rPr>
          <w:rFonts w:ascii="Times New Roman" w:eastAsia="Times New Roman" w:hAnsi="Times New Roman" w:cs="Times New Roman"/>
          <w:i/>
          <w:sz w:val="24"/>
          <w:szCs w:val="24"/>
          <w:lang w:eastAsia="ru-RU"/>
        </w:rPr>
        <w:t>Оценка затрат на изготовление продукта и возможности его реализации на рынке товаров и услуг.</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Влияние технологий обработки материалов и в</w:t>
      </w:r>
      <w:r w:rsidRPr="00314404">
        <w:rPr>
          <w:rFonts w:ascii="Times New Roman" w:eastAsia="Times New Roman" w:hAnsi="Times New Roman" w:cs="Times New Roman"/>
          <w:b/>
          <w:i/>
          <w:sz w:val="24"/>
          <w:szCs w:val="24"/>
          <w:lang w:eastAsia="ru-RU"/>
        </w:rPr>
        <w:t xml:space="preserve">озможных последствий нарушения технологических процессов </w:t>
      </w:r>
      <w:r w:rsidRPr="00314404">
        <w:rPr>
          <w:rFonts w:ascii="Times New Roman" w:eastAsia="Times New Roman" w:hAnsi="Times New Roman" w:cs="Times New Roman"/>
          <w:b/>
          <w:sz w:val="24"/>
          <w:szCs w:val="24"/>
          <w:lang w:eastAsia="ru-RU"/>
        </w:rPr>
        <w:t>на окружающую среду и здоровье человека.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Профессии, связанные с обработкой конструкционных и поделочных материалов. </w:t>
      </w:r>
    </w:p>
    <w:p w:rsidR="00ED6BE3" w:rsidRPr="00314404" w:rsidRDefault="00ED6BE3" w:rsidP="001F1D19">
      <w:pPr>
        <w:spacing w:before="360" w:after="0" w:line="240" w:lineRule="auto"/>
        <w:ind w:left="567"/>
        <w:jc w:val="center"/>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создание изделий из текстильных</w:t>
      </w:r>
      <w:r w:rsidRPr="00314404">
        <w:rPr>
          <w:rFonts w:ascii="Times New Roman" w:eastAsia="Times New Roman" w:hAnsi="Times New Roman" w:cs="Times New Roman"/>
          <w:caps/>
          <w:sz w:val="24"/>
          <w:szCs w:val="24"/>
          <w:lang w:eastAsia="ru-RU"/>
        </w:rPr>
        <w:br/>
        <w:t>и поделочных материалов</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Организация рабочего места. Соблюдение правил безопасного труда при использовании инструментов, механизмов и машин.</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Выбор тканей, трикотажа и нетканых материалов с учетом их технологических, гигиенических и эксплуатационных свой</w:t>
      </w:r>
      <w:proofErr w:type="gramStart"/>
      <w:r w:rsidRPr="00314404">
        <w:rPr>
          <w:rFonts w:ascii="Times New Roman" w:eastAsia="Times New Roman" w:hAnsi="Times New Roman" w:cs="Times New Roman"/>
          <w:sz w:val="24"/>
          <w:szCs w:val="24"/>
          <w:lang w:eastAsia="ru-RU"/>
        </w:rPr>
        <w:t>ств дл</w:t>
      </w:r>
      <w:proofErr w:type="gramEnd"/>
      <w:r w:rsidRPr="00314404">
        <w:rPr>
          <w:rFonts w:ascii="Times New Roman" w:eastAsia="Times New Roman" w:hAnsi="Times New Roman" w:cs="Times New Roman"/>
          <w:sz w:val="24"/>
          <w:szCs w:val="24"/>
          <w:lang w:eastAsia="ru-RU"/>
        </w:rPr>
        <w:t xml:space="preserve">я изготовления швейных изделий.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Конструирование одежды. Измерение параметров фигуры человека. Построение и оформление чертежей швейных изделий.</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Подготовка выкройки к раскрою. Копирование готовых выкроек. Изменение формы выкроек с учетом индивидуальных особенностей фигуры.</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Подготовка текстильных материалов к раскрою. Рациональный раскрой.</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314404">
        <w:rPr>
          <w:rFonts w:ascii="Times New Roman" w:eastAsia="Times New Roman" w:hAnsi="Times New Roman" w:cs="Times New Roman"/>
          <w:i/>
          <w:sz w:val="24"/>
          <w:szCs w:val="24"/>
          <w:lang w:eastAsia="ru-RU"/>
        </w:rPr>
        <w:t>Современные материалы, текстильное и швейное оборудование.</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Проведение примерки. Выявление дефектов при изготовлении швейных изделий и способы их устранения.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Выполнение влажно-тепловой обработки в зависимости от волокнистого состава ткани. Контроль и оценка готового изделия.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Традиционные виды рукоделия и декоративно-прикладного творчества, народные промыслы России.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Изготовление изделий с использованием технологий одного или нескольких промыслов (ремесел), распространенных в районе проживания.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Проектирование полезных изделий с использованием текстильных или поделочных материалов. Оценка материальных затрат и качества изделия.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Профессии, связанные с обработкой конструкционных и поделочных материалов. </w:t>
      </w:r>
    </w:p>
    <w:p w:rsidR="00ED6BE3" w:rsidRPr="00314404" w:rsidRDefault="00ED6BE3" w:rsidP="00ED6BE3">
      <w:pPr>
        <w:spacing w:before="360" w:after="0" w:line="240" w:lineRule="auto"/>
        <w:ind w:left="567"/>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Кулинария</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 xml:space="preserve">Планирование рационального питания. </w:t>
      </w:r>
      <w:r w:rsidRPr="00314404">
        <w:rPr>
          <w:rFonts w:ascii="Times New Roman" w:eastAsia="Times New Roman" w:hAnsi="Times New Roman" w:cs="Times New Roman"/>
          <w:i/>
          <w:sz w:val="24"/>
          <w:szCs w:val="24"/>
          <w:lang w:eastAsia="ru-RU"/>
        </w:rPr>
        <w:t>Пищевые продукты как источник белков, жиров, углеводов, витаминов, минеральных солей</w:t>
      </w:r>
      <w:r w:rsidRPr="00314404">
        <w:rPr>
          <w:rFonts w:ascii="Times New Roman" w:eastAsia="Times New Roman" w:hAnsi="Times New Roman" w:cs="Times New Roman"/>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Хранение пищевых продуктов. Домашняя заготовка пищевых продуктов.</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Кулинарная обработка различных видов продуктов. Приготовление холодных и горячих блюд, напитков, хлебобулочных и кондитерских изделий.</w:t>
      </w:r>
      <w:r w:rsidRPr="00314404">
        <w:rPr>
          <w:rFonts w:ascii="Times New Roman" w:eastAsia="Times New Roman" w:hAnsi="Times New Roman" w:cs="Times New Roman"/>
          <w:i/>
          <w:sz w:val="24"/>
          <w:szCs w:val="24"/>
          <w:lang w:eastAsia="ru-RU"/>
        </w:rPr>
        <w:t xml:space="preserve"> Традиционные национальные (региональные) блюда.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Оформление блюд и правила их подачи к столу. Сервировка стола. Правила поведения за столом.</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Разработка учебного проекта по кулинарии.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Влияние технологий обработки пищевых продуктов на здоровье человека. </w:t>
      </w:r>
      <w:r w:rsidRPr="00314404">
        <w:rPr>
          <w:rFonts w:ascii="Times New Roman" w:eastAsia="Times New Roman" w:hAnsi="Times New Roman" w:cs="Times New Roman"/>
          <w:i/>
          <w:sz w:val="24"/>
          <w:szCs w:val="24"/>
          <w:lang w:eastAsia="ru-RU"/>
        </w:rPr>
        <w:t>Экологическая оценка технологий.</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Профессии, связанные с производством и обработкой пищевых продуктов.</w:t>
      </w:r>
    </w:p>
    <w:p w:rsidR="00ED6BE3" w:rsidRPr="00314404" w:rsidRDefault="00ED6BE3" w:rsidP="00ED6BE3">
      <w:pPr>
        <w:spacing w:before="360" w:after="0" w:line="240" w:lineRule="auto"/>
        <w:ind w:left="567"/>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растениеводство</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направления растениеводства: полеводство, овощеводство, плодоводство, декоративное садоводство и цветоводство.</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Характеристика основных типов почв. </w:t>
      </w:r>
      <w:r w:rsidRPr="00314404">
        <w:rPr>
          <w:rFonts w:ascii="Times New Roman" w:eastAsia="Times New Roman" w:hAnsi="Times New Roman" w:cs="Times New Roman"/>
          <w:i/>
          <w:sz w:val="24"/>
          <w:szCs w:val="24"/>
          <w:lang w:eastAsia="ru-RU"/>
        </w:rPr>
        <w:t>Чтение почвенных карт</w:t>
      </w:r>
      <w:r w:rsidRPr="00314404">
        <w:rPr>
          <w:rFonts w:ascii="Times New Roman" w:eastAsia="Times New Roman" w:hAnsi="Times New Roman" w:cs="Times New Roman"/>
          <w:sz w:val="24"/>
          <w:szCs w:val="24"/>
          <w:lang w:eastAsia="ru-RU"/>
        </w:rPr>
        <w:t xml:space="preserve">. Выбор способа обработки почвы и необходимых ручных орудий. </w:t>
      </w:r>
      <w:r w:rsidRPr="00314404">
        <w:rPr>
          <w:rFonts w:ascii="Times New Roman" w:eastAsia="Times New Roman" w:hAnsi="Times New Roman" w:cs="Times New Roman"/>
          <w:i/>
          <w:sz w:val="24"/>
          <w:szCs w:val="24"/>
          <w:lang w:eastAsia="ru-RU"/>
        </w:rPr>
        <w:t>Машины, механизмы и навесные орудия для обработки почвы.</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Использование органических и минеральных удобрений, нетоксичных средств защиты растений от болезней и вредителей.</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Выращивание растений в защищенном грунте, выбор вида защищенного грунта, покрывных материалов. Выращивание растений рассадным способом.</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Выбор способов хранения урожая. Подготовка хранилищ к закладке урожая. </w:t>
      </w:r>
      <w:r w:rsidRPr="00314404">
        <w:rPr>
          <w:rFonts w:ascii="Times New Roman" w:eastAsia="Times New Roman" w:hAnsi="Times New Roman" w:cs="Times New Roman"/>
          <w:i/>
          <w:sz w:val="24"/>
          <w:szCs w:val="24"/>
          <w:lang w:eastAsia="ru-RU"/>
        </w:rPr>
        <w:t>Поддержание микроклимата</w:t>
      </w:r>
      <w:r w:rsidRPr="00314404">
        <w:rPr>
          <w:rFonts w:ascii="Times New Roman" w:eastAsia="Times New Roman" w:hAnsi="Times New Roman" w:cs="Times New Roman"/>
          <w:sz w:val="24"/>
          <w:szCs w:val="24"/>
          <w:lang w:eastAsia="ru-RU"/>
        </w:rPr>
        <w:t>. Подготовка урожая к закладке на хранение. Способы уменьшения потерь продукции при хранении.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w:t>
      </w:r>
      <w:r w:rsidRPr="00314404">
        <w:rPr>
          <w:rFonts w:ascii="Times New Roman" w:eastAsia="Times New Roman" w:hAnsi="Times New Roman" w:cs="Times New Roman"/>
          <w:i/>
          <w:sz w:val="24"/>
          <w:szCs w:val="24"/>
          <w:lang w:eastAsia="ru-RU"/>
        </w:rPr>
        <w:t xml:space="preserve">Развитие растениеводства в регионе. </w:t>
      </w:r>
      <w:r w:rsidRPr="00314404">
        <w:rPr>
          <w:rFonts w:ascii="Times New Roman" w:eastAsia="Times New Roman" w:hAnsi="Times New Roman" w:cs="Times New Roman"/>
          <w:sz w:val="24"/>
          <w:szCs w:val="24"/>
          <w:lang w:eastAsia="ru-RU"/>
        </w:rPr>
        <w:t xml:space="preserve">Правила безопасного труда в растениеводстве. </w:t>
      </w:r>
      <w:r w:rsidRPr="00314404">
        <w:rPr>
          <w:rFonts w:ascii="Times New Roman" w:eastAsia="Times New Roman" w:hAnsi="Times New Roman" w:cs="Times New Roman"/>
          <w:i/>
          <w:sz w:val="24"/>
          <w:szCs w:val="24"/>
          <w:lang w:eastAsia="ru-RU"/>
        </w:rPr>
        <w:t>Расчет себестоимости растениеводческой продукции и планируемого дохода</w:t>
      </w:r>
      <w:r w:rsidRPr="00314404">
        <w:rPr>
          <w:rFonts w:ascii="Times New Roman" w:eastAsia="Times New Roman" w:hAnsi="Times New Roman" w:cs="Times New Roman"/>
          <w:sz w:val="24"/>
          <w:szCs w:val="24"/>
          <w:lang w:eastAsia="ru-RU"/>
        </w:rPr>
        <w:t>. Оценка влияния агротехнологий на окружающую среду.</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Разработка учебных проектов по выращиванию сельскохозяйственных, цветочно-декоративных культур.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Профессии, связанные с выращиванием растений.</w:t>
      </w:r>
    </w:p>
    <w:p w:rsidR="00ED6BE3" w:rsidRPr="00314404" w:rsidRDefault="00ED6BE3" w:rsidP="00ED6BE3">
      <w:pPr>
        <w:spacing w:before="360" w:after="0" w:line="240" w:lineRule="auto"/>
        <w:ind w:left="567"/>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животноводство</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Кормление: составление простых рационов, подготовка кормов к скармливанию, раздача кормов.</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Проведение простых ветеринарно-профилактических мероприятий с применением нетоксичных препаратов.</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Получение одного из видов животноводческой продукции: молока, яиц, шерсти, меда.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w:t>
      </w:r>
      <w:r w:rsidRPr="00314404">
        <w:rPr>
          <w:rFonts w:ascii="Times New Roman" w:eastAsia="Times New Roman" w:hAnsi="Times New Roman" w:cs="Times New Roman"/>
          <w:sz w:val="24"/>
          <w:szCs w:val="24"/>
          <w:lang w:eastAsia="ru-RU"/>
        </w:rPr>
        <w:lastRenderedPageBreak/>
        <w:t xml:space="preserve">подсобном хозяйстве и на школьной ферме. Ведение простого зоотехнического учета. Правила безопасного труда в животноводстве. </w:t>
      </w:r>
      <w:r w:rsidRPr="00314404">
        <w:rPr>
          <w:rFonts w:ascii="Times New Roman" w:eastAsia="Times New Roman" w:hAnsi="Times New Roman" w:cs="Times New Roman"/>
          <w:i/>
          <w:sz w:val="24"/>
          <w:szCs w:val="24"/>
          <w:lang w:eastAsia="ru-RU"/>
        </w:rPr>
        <w:t>Расчет себестоимости животноводческой продукции и планируемого дохода</w:t>
      </w:r>
      <w:r w:rsidRPr="00314404">
        <w:rPr>
          <w:rFonts w:ascii="Times New Roman" w:eastAsia="Times New Roman" w:hAnsi="Times New Roman" w:cs="Times New Roman"/>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Первичная переработка и хранение продукции животноводства. </w:t>
      </w:r>
      <w:r w:rsidRPr="00314404">
        <w:rPr>
          <w:rFonts w:ascii="Times New Roman" w:eastAsia="Times New Roman" w:hAnsi="Times New Roman" w:cs="Times New Roman"/>
          <w:i/>
          <w:sz w:val="24"/>
          <w:szCs w:val="24"/>
          <w:lang w:eastAsia="ru-RU"/>
        </w:rPr>
        <w:t>Использование оборудования для первичной переработки.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Разработка учебного проекта по выращиванию сельскохозяйственных животных.</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Ознакомление с направлениями развития животноводства в регионе, распространением новых и нетрадиционных видов и пород</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Оценка возможности организации фермерского хозяйства.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Оценка влияния технологий животноводства на окружающую среду.</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Профессии, связанные с животноводством.</w:t>
      </w:r>
    </w:p>
    <w:p w:rsidR="00ED6BE3" w:rsidRPr="00314404" w:rsidRDefault="00ED6BE3" w:rsidP="00ED6BE3">
      <w:pPr>
        <w:spacing w:before="360" w:after="0" w:line="240" w:lineRule="auto"/>
        <w:ind w:left="567"/>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электротехнические работы</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Виды источников</w:t>
      </w:r>
      <w:r w:rsidRPr="00314404">
        <w:rPr>
          <w:rFonts w:ascii="Times New Roman" w:eastAsia="Times New Roman" w:hAnsi="Times New Roman" w:cs="Times New Roman"/>
          <w:sz w:val="24"/>
          <w:szCs w:val="24"/>
          <w:lang w:eastAsia="ru-RU"/>
        </w:rPr>
        <w:t xml:space="preserve"> и потребителей электрической энергии. </w:t>
      </w:r>
      <w:r w:rsidRPr="00314404">
        <w:rPr>
          <w:rFonts w:ascii="Times New Roman" w:eastAsia="Times New Roman" w:hAnsi="Times New Roman" w:cs="Times New Roman"/>
          <w:i/>
          <w:sz w:val="24"/>
          <w:szCs w:val="24"/>
          <w:lang w:eastAsia="ru-RU"/>
        </w:rPr>
        <w:t>Применение различных видов электротехнических материалов и изделий в приборах и устройствах</w:t>
      </w:r>
      <w:r w:rsidRPr="00314404">
        <w:rPr>
          <w:rFonts w:ascii="Times New Roman" w:eastAsia="Times New Roman" w:hAnsi="Times New Roman" w:cs="Times New Roman"/>
          <w:sz w:val="24"/>
          <w:szCs w:val="24"/>
          <w:lang w:eastAsia="ru-RU"/>
        </w:rPr>
        <w:t>.</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Применение условных графических обозначений элементов электрических цепей для чтения и составления электрических схем.</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Сборка моделей электроосветительных приборов и проверка их работы с использованием электроизмерительных приборов.</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Подключение к источнику тока коллекторного электродвигателя и управление скоростью его вращения.</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Подключение типовых аппаратов защиты электрических цепей и бытовых потребителей электрической энергии</w:t>
      </w:r>
      <w:r w:rsidRPr="00314404">
        <w:rPr>
          <w:rFonts w:ascii="Times New Roman" w:eastAsia="Times New Roman" w:hAnsi="Times New Roman" w:cs="Times New Roman"/>
          <w:i/>
          <w:sz w:val="24"/>
          <w:szCs w:val="24"/>
          <w:lang w:eastAsia="ru-RU"/>
        </w:rPr>
        <w:t xml:space="preserve">. Принципы работы и использование типовых средств управления и защиты. Подбор бытовых приборов по их мощности. </w:t>
      </w:r>
      <w:r w:rsidRPr="00314404">
        <w:rPr>
          <w:rFonts w:ascii="Times New Roman" w:eastAsia="Times New Roman" w:hAnsi="Times New Roman" w:cs="Times New Roman"/>
          <w:sz w:val="24"/>
          <w:szCs w:val="24"/>
          <w:lang w:eastAsia="ru-RU"/>
        </w:rPr>
        <w:t>Определение расхода и стоимости потребляемой энергии. Пути экономии электрической энергии.</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Проектирование полезных изделий с использованием радиодеталей, электротехнических и электронных элементов и устройств.</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Влияние электротехнических и электронных приборов на окружающую среду и здоровье человека.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Профессии, связанные с производством, эксплуатацией и обслуживанием электротехнических и электронных устройств. </w:t>
      </w:r>
    </w:p>
    <w:p w:rsidR="00ED6BE3" w:rsidRPr="00314404" w:rsidRDefault="00ED6BE3" w:rsidP="00ED6BE3">
      <w:pPr>
        <w:spacing w:before="360" w:after="0" w:line="240" w:lineRule="auto"/>
        <w:ind w:left="567"/>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 xml:space="preserve">Технологии ведения дома </w:t>
      </w:r>
    </w:p>
    <w:p w:rsidR="00ED6BE3" w:rsidRPr="00314404" w:rsidRDefault="00ED6BE3" w:rsidP="00ED6BE3">
      <w:pPr>
        <w:spacing w:before="60" w:after="120" w:line="240" w:lineRule="auto"/>
        <w:ind w:left="283" w:firstLine="567"/>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Интерьер жилых помещений и их комфортность.</w:t>
      </w:r>
      <w:r w:rsidRPr="00314404">
        <w:rPr>
          <w:rFonts w:ascii="Times New Roman" w:eastAsia="Times New Roman" w:hAnsi="Times New Roman" w:cs="Times New Roman"/>
          <w:sz w:val="24"/>
          <w:szCs w:val="24"/>
          <w:lang w:eastAsia="ru-RU"/>
        </w:rPr>
        <w:t xml:space="preserve"> Современные стили в оформлении жилых помещений.</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Подбор средств оформления интерьера жилого помещения с учетом запросов и потребностей семьи и санитарно-гигиенических требований.</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Характеристика основных элементов систем энергоснабжения, теплоснабжения, водопровода и канализации в городском и сельском (дачном) домах</w:t>
      </w:r>
      <w:r w:rsidRPr="00314404">
        <w:rPr>
          <w:rFonts w:ascii="Times New Roman" w:eastAsia="Times New Roman" w:hAnsi="Times New Roman" w:cs="Times New Roman"/>
          <w:sz w:val="24"/>
          <w:szCs w:val="24"/>
          <w:lang w:eastAsia="ru-RU"/>
        </w:rPr>
        <w:t>. Правила их эксплуатации.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lastRenderedPageBreak/>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314404">
        <w:rPr>
          <w:rFonts w:ascii="Times New Roman" w:eastAsia="Times New Roman" w:hAnsi="Times New Roman" w:cs="Times New Roman"/>
          <w:i/>
          <w:sz w:val="24"/>
          <w:szCs w:val="24"/>
          <w:lang w:eastAsia="ru-RU"/>
        </w:rPr>
        <w:t>Применение основных инструментов для ремонтно-отделочных работ.</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Экологическая безопасность материалов и технологий выполнения ремонтно-отделочных работ.</w:t>
      </w:r>
    </w:p>
    <w:p w:rsidR="00ED6BE3" w:rsidRPr="00314404" w:rsidRDefault="00ED6BE3" w:rsidP="00ED6BE3">
      <w:pPr>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Подготовка поверхностей помещения к отделке. Нанесение на подготовленные поверхности водорастворимых красок, наклейка обоев и пленок.</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ED6BE3" w:rsidRPr="00314404" w:rsidRDefault="00ED6BE3" w:rsidP="00ED6BE3">
      <w:pPr>
        <w:spacing w:after="120" w:line="240" w:lineRule="auto"/>
        <w:ind w:left="283" w:firstLine="567"/>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314404">
        <w:rPr>
          <w:rFonts w:ascii="Times New Roman" w:eastAsia="Times New Roman" w:hAnsi="Times New Roman" w:cs="Times New Roman"/>
          <w:sz w:val="24"/>
          <w:szCs w:val="24"/>
          <w:lang w:eastAsia="ru-RU"/>
        </w:rPr>
        <w:t>Выбор технологий и сре</w:t>
      </w:r>
      <w:proofErr w:type="gramStart"/>
      <w:r w:rsidRPr="00314404">
        <w:rPr>
          <w:rFonts w:ascii="Times New Roman" w:eastAsia="Times New Roman" w:hAnsi="Times New Roman" w:cs="Times New Roman"/>
          <w:sz w:val="24"/>
          <w:szCs w:val="24"/>
          <w:lang w:eastAsia="ru-RU"/>
        </w:rPr>
        <w:t>дств дл</w:t>
      </w:r>
      <w:proofErr w:type="gramEnd"/>
      <w:r w:rsidRPr="00314404">
        <w:rPr>
          <w:rFonts w:ascii="Times New Roman" w:eastAsia="Times New Roman" w:hAnsi="Times New Roman" w:cs="Times New Roman"/>
          <w:sz w:val="24"/>
          <w:szCs w:val="24"/>
          <w:lang w:eastAsia="ru-RU"/>
        </w:rPr>
        <w:t>я длительного хранения одежды и обуви.</w:t>
      </w:r>
      <w:r w:rsidRPr="00314404">
        <w:rPr>
          <w:rFonts w:ascii="Times New Roman" w:eastAsia="Times New Roman" w:hAnsi="Times New Roman" w:cs="Times New Roman"/>
          <w:i/>
          <w:sz w:val="24"/>
          <w:szCs w:val="24"/>
          <w:lang w:eastAsia="ru-RU"/>
        </w:rPr>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Ознакомление с профессиями в области труда, связанного с выполнением санитарно-технических или ремонтно-отделочных работ.</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314404">
        <w:rPr>
          <w:rFonts w:ascii="Times New Roman" w:eastAsia="Times New Roman" w:hAnsi="Times New Roman" w:cs="Times New Roman"/>
          <w:sz w:val="24"/>
          <w:szCs w:val="24"/>
          <w:lang w:eastAsia="ru-RU"/>
        </w:rPr>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314404">
        <w:rPr>
          <w:rFonts w:ascii="Times New Roman" w:eastAsia="Times New Roman" w:hAnsi="Times New Roman" w:cs="Times New Roman"/>
          <w:i/>
          <w:sz w:val="24"/>
          <w:szCs w:val="24"/>
          <w:lang w:eastAsia="ru-RU"/>
        </w:rPr>
        <w:t xml:space="preserve">Выбор путей продвижения продукта труда на рынок. </w:t>
      </w:r>
    </w:p>
    <w:p w:rsidR="00ED6BE3" w:rsidRPr="00314404" w:rsidRDefault="00ED6BE3" w:rsidP="00ED6BE3">
      <w:pPr>
        <w:spacing w:before="360" w:after="0" w:line="240" w:lineRule="auto"/>
        <w:ind w:left="567"/>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Черчение и графика</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Организация рабочего места для выполнения графических работ.</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Понятие о системах конструкторской, технологической документации и ГОСТах, видах документации.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Чтение чертежей, схем, технологических карт.</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Выполнение чертежных и графических работ от руки, с использованием чертежных инструментов, </w:t>
      </w:r>
      <w:r w:rsidRPr="00314404">
        <w:rPr>
          <w:rFonts w:ascii="Times New Roman" w:eastAsia="Times New Roman" w:hAnsi="Times New Roman" w:cs="Times New Roman"/>
          <w:i/>
          <w:sz w:val="24"/>
          <w:szCs w:val="24"/>
          <w:lang w:eastAsia="ru-RU"/>
        </w:rPr>
        <w:t>приспособлений и средств компьютерной поддержки.</w:t>
      </w:r>
      <w:r w:rsidRPr="00314404">
        <w:rPr>
          <w:rFonts w:ascii="Times New Roman" w:eastAsia="Times New Roman" w:hAnsi="Times New Roman" w:cs="Times New Roman"/>
          <w:sz w:val="24"/>
          <w:szCs w:val="24"/>
          <w:lang w:eastAsia="ru-RU"/>
        </w:rPr>
        <w:t xml:space="preserve"> Копирование и тиражирование графической документации.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Применение компьютерных технологий выполнения графических работ.</w:t>
      </w:r>
      <w:r w:rsidRPr="00314404">
        <w:rPr>
          <w:rFonts w:ascii="Times New Roman" w:eastAsia="Times New Roman" w:hAnsi="Times New Roman" w:cs="Times New Roman"/>
          <w:sz w:val="24"/>
          <w:szCs w:val="24"/>
          <w:lang w:eastAsia="ru-RU"/>
        </w:rPr>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314404">
        <w:rPr>
          <w:rFonts w:ascii="Times New Roman" w:eastAsia="Times New Roman" w:hAnsi="Times New Roman" w:cs="Times New Roman"/>
          <w:i/>
          <w:sz w:val="24"/>
          <w:szCs w:val="24"/>
          <w:lang w:eastAsia="ru-RU"/>
        </w:rPr>
        <w:t>Построение чертежа и технического рисунка.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Профессии, связанные с выполнением чертежных и графических работ.</w:t>
      </w:r>
    </w:p>
    <w:p w:rsidR="00ED6BE3" w:rsidRPr="00314404" w:rsidRDefault="00ED6BE3" w:rsidP="00ED6BE3">
      <w:pPr>
        <w:spacing w:before="360" w:after="0" w:line="240" w:lineRule="auto"/>
        <w:ind w:left="567"/>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СОВРЕМЕННОЕ ПРОИЗВОДСТВО И</w:t>
      </w:r>
      <w:r w:rsidRPr="00314404">
        <w:rPr>
          <w:rFonts w:ascii="Times New Roman" w:eastAsia="Times New Roman" w:hAnsi="Times New Roman" w:cs="Times New Roman"/>
          <w:caps/>
          <w:sz w:val="24"/>
          <w:szCs w:val="24"/>
          <w:lang w:eastAsia="ru-RU"/>
        </w:rPr>
        <w:br/>
        <w:t>ПРОФЕССИОНАЛЬНОЕ ОБРАЗОВАНИЕ</w:t>
      </w:r>
    </w:p>
    <w:p w:rsidR="00ED6BE3" w:rsidRPr="00314404" w:rsidRDefault="00ED6BE3" w:rsidP="00ED6BE3">
      <w:pPr>
        <w:tabs>
          <w:tab w:val="num" w:pos="1092"/>
          <w:tab w:val="left" w:pos="9349"/>
        </w:tabs>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lastRenderedPageBreak/>
        <w:t>ТРЕБОВАНИЯ К УРОВНЮ</w:t>
      </w:r>
      <w:r w:rsidRPr="00314404">
        <w:rPr>
          <w:rFonts w:ascii="Times New Roman" w:eastAsia="Times New Roman" w:hAnsi="Times New Roman" w:cs="Arial"/>
          <w:b/>
          <w:bCs/>
          <w:iCs/>
          <w:sz w:val="24"/>
          <w:szCs w:val="24"/>
          <w:lang w:eastAsia="ru-RU"/>
        </w:rPr>
        <w:br/>
        <w:t xml:space="preserve">ПОДГОТОВКИ ВЫПУСКНИКОВ </w:t>
      </w:r>
    </w:p>
    <w:p w:rsidR="00ED6BE3" w:rsidRPr="00314404" w:rsidRDefault="00ED6BE3" w:rsidP="001F1D19">
      <w:pPr>
        <w:spacing w:before="360" w:after="0" w:line="240" w:lineRule="auto"/>
        <w:ind w:left="567"/>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ОБЩЕТЕХНОЛОГИЧЕСКИЕ, ТРУДОВЫЕ УМЕНИЯ</w:t>
      </w:r>
      <w:r w:rsidRPr="00314404">
        <w:rPr>
          <w:rFonts w:ascii="Times New Roman" w:eastAsia="Times New Roman" w:hAnsi="Times New Roman" w:cs="Times New Roman"/>
          <w:b/>
          <w:caps/>
          <w:sz w:val="24"/>
          <w:szCs w:val="24"/>
          <w:lang w:eastAsia="ru-RU"/>
        </w:rPr>
        <w:br/>
        <w:t>И СПОСОБЫ ДЕЯТЕЛЬНОСТИ</w:t>
      </w: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i/>
          <w:sz w:val="24"/>
          <w:szCs w:val="24"/>
          <w:lang w:eastAsia="ru-RU"/>
        </w:rPr>
        <w:t>В результате изучения технологии ученик независимо от изучаемого раздела должен</w:t>
      </w:r>
      <w:r w:rsidRPr="00314404">
        <w:rPr>
          <w:rFonts w:ascii="Times New Roman" w:eastAsia="Times New Roman" w:hAnsi="Times New Roman" w:cs="Times New Roman"/>
          <w:sz w:val="24"/>
          <w:szCs w:val="24"/>
          <w:lang w:eastAsia="ru-RU"/>
        </w:rPr>
        <w:t>:</w:t>
      </w:r>
    </w:p>
    <w:p w:rsidR="00ED6BE3" w:rsidRPr="00314404" w:rsidRDefault="00ED6BE3" w:rsidP="00ED6BE3">
      <w:pPr>
        <w:tabs>
          <w:tab w:val="num" w:pos="1092"/>
          <w:tab w:val="left" w:pos="9349"/>
        </w:tabs>
        <w:spacing w:before="120" w:after="0" w:line="252"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знать/понимать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ED6BE3" w:rsidRPr="00314404" w:rsidRDefault="00ED6BE3" w:rsidP="00ED6BE3">
      <w:pPr>
        <w:spacing w:before="60" w:after="0" w:line="240" w:lineRule="auto"/>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4505DD">
      <w:pPr>
        <w:numPr>
          <w:ilvl w:val="0"/>
          <w:numId w:val="154"/>
        </w:numPr>
        <w:spacing w:after="0" w:line="240" w:lineRule="auto"/>
        <w:jc w:val="both"/>
        <w:rPr>
          <w:rFonts w:ascii="Times New Roman" w:eastAsia="Times New Roman" w:hAnsi="Times New Roman" w:cs="Times New Roman"/>
          <w:b/>
          <w:sz w:val="24"/>
          <w:szCs w:val="24"/>
          <w:lang w:eastAsia="ru-RU"/>
        </w:rPr>
      </w:pPr>
      <w:proofErr w:type="gramStart"/>
      <w:r w:rsidRPr="00314404">
        <w:rPr>
          <w:rFonts w:ascii="Times New Roman" w:eastAsia="Times New Roman" w:hAnsi="Times New Roman" w:cs="Times New Roman"/>
          <w:sz w:val="24"/>
          <w:szCs w:val="24"/>
          <w:lang w:eastAsia="ru-RU"/>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314404">
        <w:rPr>
          <w:rFonts w:ascii="Times New Roman" w:eastAsia="Times New Roman" w:hAnsi="Times New Roman" w:cs="Times New Roman"/>
          <w:sz w:val="24"/>
          <w:szCs w:val="24"/>
          <w:lang w:eastAsia="ru-RU"/>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ED6BE3" w:rsidRPr="00314404" w:rsidRDefault="00ED6BE3" w:rsidP="004505DD">
      <w:pPr>
        <w:numPr>
          <w:ilvl w:val="0"/>
          <w:numId w:val="154"/>
        </w:numPr>
        <w:spacing w:before="2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tabs>
          <w:tab w:val="num" w:pos="1092"/>
          <w:tab w:val="left" w:pos="9349"/>
        </w:tabs>
        <w:spacing w:before="120" w:after="0" w:line="240" w:lineRule="auto"/>
        <w:ind w:left="567"/>
        <w:jc w:val="both"/>
        <w:rPr>
          <w:rFonts w:ascii="Times New Roman" w:eastAsia="Times New Roman" w:hAnsi="Times New Roman" w:cs="Times New Roman"/>
          <w:b/>
          <w:sz w:val="24"/>
          <w:szCs w:val="24"/>
          <w:lang w:eastAsia="ru-RU"/>
        </w:rPr>
      </w:pPr>
      <w:proofErr w:type="gramStart"/>
      <w:r w:rsidRPr="00314404">
        <w:rPr>
          <w:rFonts w:ascii="Times New Roman" w:eastAsia="Times New Roman" w:hAnsi="Times New Roman" w:cs="Times New Roman"/>
          <w:b/>
          <w:sz w:val="24"/>
          <w:szCs w:val="24"/>
          <w:lang w:eastAsia="ru-RU"/>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314404">
        <w:rPr>
          <w:rFonts w:ascii="Times New Roman" w:eastAsia="Times New Roman" w:hAnsi="Times New Roman" w:cs="Times New Roman"/>
          <w:b/>
          <w:sz w:val="24"/>
          <w:szCs w:val="24"/>
          <w:lang w:eastAsia="ru-RU"/>
        </w:rPr>
        <w:t xml:space="preserve"> построения планов профессионального образования и трудоустройства.</w:t>
      </w:r>
    </w:p>
    <w:p w:rsidR="00ED6BE3" w:rsidRPr="00314404" w:rsidRDefault="00ED6BE3" w:rsidP="001F1D19">
      <w:pPr>
        <w:spacing w:before="360" w:after="0" w:line="240" w:lineRule="auto"/>
        <w:ind w:left="567"/>
        <w:jc w:val="center"/>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Требования по разделам</w:t>
      </w:r>
      <w:r w:rsidRPr="00314404">
        <w:rPr>
          <w:rFonts w:ascii="Times New Roman" w:eastAsia="Times New Roman" w:hAnsi="Times New Roman" w:cs="Times New Roman"/>
          <w:b/>
          <w:caps/>
          <w:sz w:val="24"/>
          <w:szCs w:val="24"/>
          <w:lang w:eastAsia="ru-RU"/>
        </w:rPr>
        <w:br/>
        <w:t>технологической подготовки</w:t>
      </w:r>
    </w:p>
    <w:p w:rsidR="00ED6BE3" w:rsidRPr="00314404" w:rsidRDefault="00ED6BE3" w:rsidP="00ED6BE3">
      <w:pPr>
        <w:tabs>
          <w:tab w:val="num" w:pos="1092"/>
          <w:tab w:val="left" w:pos="9349"/>
        </w:tabs>
        <w:spacing w:before="24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В результате изучения раздела </w:t>
      </w:r>
      <w:r w:rsidRPr="00314404">
        <w:rPr>
          <w:rFonts w:ascii="Times New Roman" w:eastAsia="Times New Roman" w:hAnsi="Times New Roman" w:cs="Times New Roman"/>
          <w:i/>
          <w:caps/>
          <w:sz w:val="24"/>
          <w:szCs w:val="24"/>
          <w:lang w:eastAsia="ru-RU"/>
        </w:rPr>
        <w:t>«Создание изделий из конструкционных и поделочных материалов»</w:t>
      </w:r>
      <w:r w:rsidRPr="00314404">
        <w:rPr>
          <w:rFonts w:ascii="Times New Roman" w:eastAsia="Times New Roman" w:hAnsi="Times New Roman" w:cs="Times New Roman"/>
          <w:i/>
          <w:sz w:val="24"/>
          <w:szCs w:val="24"/>
          <w:lang w:eastAsia="ru-RU"/>
        </w:rPr>
        <w:t xml:space="preserve">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4"/>
        </w:numPr>
        <w:spacing w:before="40" w:after="0" w:line="20" w:lineRule="atLeast"/>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уметь</w:t>
      </w:r>
    </w:p>
    <w:p w:rsidR="00ED6BE3" w:rsidRPr="00314404" w:rsidRDefault="00ED6BE3" w:rsidP="004505DD">
      <w:pPr>
        <w:numPr>
          <w:ilvl w:val="0"/>
          <w:numId w:val="154"/>
        </w:numPr>
        <w:spacing w:after="0" w:line="20" w:lineRule="atLeast"/>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 xml:space="preserve">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w:t>
      </w:r>
      <w:r w:rsidRPr="00314404">
        <w:rPr>
          <w:rFonts w:ascii="Times New Roman" w:eastAsia="Times New Roman" w:hAnsi="Times New Roman" w:cs="Times New Roman"/>
          <w:sz w:val="24"/>
          <w:szCs w:val="24"/>
          <w:lang w:eastAsia="ru-RU"/>
        </w:rPr>
        <w:lastRenderedPageBreak/>
        <w:t>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ED6BE3" w:rsidRPr="00314404" w:rsidRDefault="00ED6BE3" w:rsidP="00ED6BE3">
      <w:pPr>
        <w:spacing w:before="12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4"/>
        </w:numPr>
        <w:spacing w:before="40" w:after="0" w:line="20" w:lineRule="atLeast"/>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ED6BE3" w:rsidRPr="00314404" w:rsidRDefault="00ED6BE3" w:rsidP="00ED6BE3">
      <w:pPr>
        <w:tabs>
          <w:tab w:val="num" w:pos="1092"/>
          <w:tab w:val="left" w:pos="9349"/>
        </w:tabs>
        <w:spacing w:before="3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В результате изучения раздела </w:t>
      </w:r>
      <w:r w:rsidRPr="00314404">
        <w:rPr>
          <w:rFonts w:ascii="Times New Roman" w:eastAsia="Times New Roman" w:hAnsi="Times New Roman" w:cs="Times New Roman"/>
          <w:i/>
          <w:caps/>
          <w:sz w:val="24"/>
          <w:szCs w:val="24"/>
          <w:lang w:eastAsia="ru-RU"/>
        </w:rPr>
        <w:t>«создание изделий из текстильных и поделочных материалов»</w:t>
      </w:r>
      <w:r w:rsidRPr="00314404">
        <w:rPr>
          <w:rFonts w:ascii="Times New Roman" w:eastAsia="Times New Roman" w:hAnsi="Times New Roman" w:cs="Times New Roman"/>
          <w:i/>
          <w:sz w:val="24"/>
          <w:szCs w:val="24"/>
          <w:lang w:eastAsia="ru-RU"/>
        </w:rPr>
        <w:t xml:space="preserve">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4"/>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назначение различных швейных изделий; основные стили в одежде и современные направления моды; виды традиционных народных промыслов;</w:t>
      </w: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уметь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ED6BE3" w:rsidRPr="00314404" w:rsidRDefault="00ED6BE3" w:rsidP="00ED6BE3">
      <w:pPr>
        <w:spacing w:before="12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4"/>
        </w:numPr>
        <w:spacing w:before="4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ED6BE3" w:rsidRPr="00314404" w:rsidRDefault="00ED6BE3" w:rsidP="00ED6BE3">
      <w:pPr>
        <w:tabs>
          <w:tab w:val="num" w:pos="1092"/>
          <w:tab w:val="left" w:pos="9349"/>
        </w:tabs>
        <w:spacing w:before="24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В результате изучения раздела </w:t>
      </w:r>
      <w:r w:rsidRPr="00314404">
        <w:rPr>
          <w:rFonts w:ascii="Times New Roman" w:eastAsia="Times New Roman" w:hAnsi="Times New Roman" w:cs="Times New Roman"/>
          <w:i/>
          <w:caps/>
          <w:sz w:val="24"/>
          <w:szCs w:val="24"/>
          <w:lang w:eastAsia="ru-RU"/>
        </w:rPr>
        <w:t>«КУЛИНАРИЯ»</w:t>
      </w:r>
      <w:r w:rsidRPr="00314404">
        <w:rPr>
          <w:rFonts w:ascii="Times New Roman" w:eastAsia="Times New Roman" w:hAnsi="Times New Roman" w:cs="Times New Roman"/>
          <w:i/>
          <w:sz w:val="24"/>
          <w:szCs w:val="24"/>
          <w:lang w:eastAsia="ru-RU"/>
        </w:rPr>
        <w:t xml:space="preserve">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4"/>
        </w:numPr>
        <w:spacing w:before="4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уметь</w:t>
      </w:r>
    </w:p>
    <w:p w:rsidR="00ED6BE3" w:rsidRPr="00314404" w:rsidRDefault="00ED6BE3" w:rsidP="004505DD">
      <w:pPr>
        <w:numPr>
          <w:ilvl w:val="0"/>
          <w:numId w:val="154"/>
        </w:numPr>
        <w:spacing w:before="40" w:after="0" w:line="252" w:lineRule="auto"/>
        <w:jc w:val="both"/>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ED6BE3" w:rsidRPr="00314404" w:rsidRDefault="00ED6BE3" w:rsidP="00ED6BE3">
      <w:pPr>
        <w:spacing w:before="120" w:after="0" w:line="20" w:lineRule="atLeast"/>
        <w:ind w:left="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314404">
        <w:rPr>
          <w:rFonts w:ascii="Times New Roman" w:eastAsia="Times New Roman" w:hAnsi="Times New Roman" w:cs="Times New Roman"/>
          <w:sz w:val="24"/>
          <w:szCs w:val="24"/>
          <w:lang w:eastAsia="ru-RU"/>
        </w:rPr>
        <w:t>для</w:t>
      </w:r>
      <w:proofErr w:type="gramStart"/>
      <w:r w:rsidRPr="00314404">
        <w:rPr>
          <w:rFonts w:ascii="Times New Roman" w:eastAsia="Times New Roman" w:hAnsi="Times New Roman" w:cs="Times New Roman"/>
          <w:sz w:val="24"/>
          <w:szCs w:val="24"/>
          <w:lang w:eastAsia="ru-RU"/>
        </w:rPr>
        <w:t>:п</w:t>
      </w:r>
      <w:proofErr w:type="gramEnd"/>
      <w:r w:rsidRPr="00314404">
        <w:rPr>
          <w:rFonts w:ascii="Times New Roman" w:eastAsia="Times New Roman" w:hAnsi="Times New Roman" w:cs="Times New Roman"/>
          <w:sz w:val="24"/>
          <w:szCs w:val="24"/>
          <w:lang w:eastAsia="ru-RU"/>
        </w:rPr>
        <w:t>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roofErr w:type="gramStart"/>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i/>
          <w:sz w:val="24"/>
          <w:szCs w:val="24"/>
          <w:lang w:eastAsia="ru-RU"/>
        </w:rPr>
        <w:t>В</w:t>
      </w:r>
      <w:proofErr w:type="gramEnd"/>
      <w:r w:rsidRPr="00314404">
        <w:rPr>
          <w:rFonts w:ascii="Times New Roman" w:eastAsia="Times New Roman" w:hAnsi="Times New Roman" w:cs="Times New Roman"/>
          <w:i/>
          <w:sz w:val="24"/>
          <w:szCs w:val="24"/>
          <w:lang w:eastAsia="ru-RU"/>
        </w:rPr>
        <w:t xml:space="preserve"> результате изучения раздела </w:t>
      </w:r>
      <w:r w:rsidRPr="00314404">
        <w:rPr>
          <w:rFonts w:ascii="Times New Roman" w:eastAsia="Times New Roman" w:hAnsi="Times New Roman" w:cs="Times New Roman"/>
          <w:i/>
          <w:caps/>
          <w:sz w:val="24"/>
          <w:szCs w:val="24"/>
          <w:lang w:eastAsia="ru-RU"/>
        </w:rPr>
        <w:t>«РАСТЕНИЕВОДСТВО»</w:t>
      </w:r>
      <w:r w:rsidRPr="00314404">
        <w:rPr>
          <w:rFonts w:ascii="Times New Roman" w:eastAsia="Times New Roman" w:hAnsi="Times New Roman" w:cs="Times New Roman"/>
          <w:i/>
          <w:sz w:val="24"/>
          <w:szCs w:val="24"/>
          <w:lang w:eastAsia="ru-RU"/>
        </w:rPr>
        <w:t xml:space="preserve"> ученик должен:</w:t>
      </w:r>
    </w:p>
    <w:p w:rsidR="00ED6BE3" w:rsidRPr="00314404" w:rsidRDefault="00ED6BE3" w:rsidP="00ED6BE3">
      <w:pPr>
        <w:spacing w:before="8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lastRenderedPageBreak/>
        <w:t>полный технологический цикл получения 2-3-х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ED6BE3" w:rsidRPr="00314404" w:rsidRDefault="00ED6BE3" w:rsidP="00ED6BE3">
      <w:pPr>
        <w:spacing w:before="80" w:after="0" w:line="20" w:lineRule="atLeast"/>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ED6BE3" w:rsidRPr="00314404" w:rsidRDefault="00ED6BE3" w:rsidP="00ED6BE3">
      <w:pPr>
        <w:spacing w:before="8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ED6BE3" w:rsidRPr="00314404" w:rsidRDefault="00ED6BE3" w:rsidP="00ED6BE3">
      <w:pPr>
        <w:tabs>
          <w:tab w:val="num" w:pos="1092"/>
          <w:tab w:val="left" w:pos="9349"/>
        </w:tabs>
        <w:spacing w:before="18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В результате изучения раздела </w:t>
      </w:r>
      <w:r w:rsidRPr="00314404">
        <w:rPr>
          <w:rFonts w:ascii="Times New Roman" w:eastAsia="Times New Roman" w:hAnsi="Times New Roman" w:cs="Times New Roman"/>
          <w:i/>
          <w:caps/>
          <w:sz w:val="24"/>
          <w:szCs w:val="24"/>
          <w:lang w:eastAsia="ru-RU"/>
        </w:rPr>
        <w:t>«ЖИВОТНОВОДСТВО»</w:t>
      </w:r>
      <w:r w:rsidRPr="00314404">
        <w:rPr>
          <w:rFonts w:ascii="Times New Roman" w:eastAsia="Times New Roman" w:hAnsi="Times New Roman" w:cs="Times New Roman"/>
          <w:i/>
          <w:sz w:val="24"/>
          <w:szCs w:val="24"/>
          <w:lang w:eastAsia="ru-RU"/>
        </w:rPr>
        <w:t xml:space="preserve"> ученик должен:</w:t>
      </w:r>
    </w:p>
    <w:p w:rsidR="00ED6BE3" w:rsidRPr="00314404" w:rsidRDefault="00ED6BE3" w:rsidP="00ED6BE3">
      <w:pPr>
        <w:spacing w:before="8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ED6BE3" w:rsidRPr="00314404" w:rsidRDefault="00ED6BE3" w:rsidP="00ED6BE3">
      <w:pPr>
        <w:spacing w:before="80" w:after="0" w:line="20" w:lineRule="atLeast"/>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4505DD">
      <w:pPr>
        <w:numPr>
          <w:ilvl w:val="0"/>
          <w:numId w:val="154"/>
        </w:numPr>
        <w:spacing w:before="4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ED6BE3" w:rsidRPr="00314404" w:rsidRDefault="00ED6BE3" w:rsidP="00ED6BE3">
      <w:pPr>
        <w:spacing w:before="8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заготовки, хранения, подготовки кормов к скармливанию; первичной переработки продукции животноводства.</w:t>
      </w:r>
    </w:p>
    <w:p w:rsidR="00ED6BE3" w:rsidRPr="00314404" w:rsidRDefault="00ED6BE3" w:rsidP="00ED6BE3">
      <w:pPr>
        <w:tabs>
          <w:tab w:val="num" w:pos="1092"/>
          <w:tab w:val="left" w:pos="9349"/>
        </w:tabs>
        <w:spacing w:before="24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В результате изучения раздела </w:t>
      </w:r>
      <w:r w:rsidRPr="00314404">
        <w:rPr>
          <w:rFonts w:ascii="Times New Roman" w:eastAsia="Times New Roman" w:hAnsi="Times New Roman" w:cs="Times New Roman"/>
          <w:i/>
          <w:caps/>
          <w:sz w:val="24"/>
          <w:szCs w:val="24"/>
          <w:lang w:eastAsia="ru-RU"/>
        </w:rPr>
        <w:t>«ЭЛЕКТРОТЕХНИЧЕСКИЕ РАБОТЫ»</w:t>
      </w:r>
      <w:r w:rsidRPr="00314404">
        <w:rPr>
          <w:rFonts w:ascii="Times New Roman" w:eastAsia="Times New Roman" w:hAnsi="Times New Roman" w:cs="Times New Roman"/>
          <w:i/>
          <w:sz w:val="24"/>
          <w:szCs w:val="24"/>
          <w:lang w:eastAsia="ru-RU"/>
        </w:rPr>
        <w:t xml:space="preserve"> ученик должен:</w:t>
      </w:r>
    </w:p>
    <w:p w:rsidR="00ED6BE3" w:rsidRPr="00314404" w:rsidRDefault="00ED6BE3" w:rsidP="00ED6BE3">
      <w:pPr>
        <w:spacing w:before="8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4"/>
        </w:numPr>
        <w:spacing w:before="40" w:after="0" w:line="252"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ED6BE3" w:rsidRPr="00314404" w:rsidRDefault="00ED6BE3" w:rsidP="00ED6BE3">
      <w:pPr>
        <w:spacing w:before="80" w:after="0" w:line="20" w:lineRule="atLeast"/>
        <w:ind w:left="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4505DD">
      <w:pPr>
        <w:numPr>
          <w:ilvl w:val="0"/>
          <w:numId w:val="154"/>
        </w:numPr>
        <w:spacing w:before="4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314404">
        <w:rPr>
          <w:rFonts w:ascii="Times New Roman" w:eastAsia="Times New Roman" w:hAnsi="Times New Roman" w:cs="Times New Roman"/>
          <w:sz w:val="24"/>
          <w:szCs w:val="24"/>
          <w:lang w:eastAsia="ru-RU"/>
        </w:rPr>
        <w:t xml:space="preserve"> В</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spacing w:before="8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4"/>
        </w:numPr>
        <w:spacing w:before="40" w:after="0" w:line="252"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ED6BE3" w:rsidRPr="00314404" w:rsidRDefault="00ED6BE3" w:rsidP="00ED6BE3">
      <w:pPr>
        <w:tabs>
          <w:tab w:val="num" w:pos="1092"/>
          <w:tab w:val="left" w:pos="9349"/>
        </w:tabs>
        <w:spacing w:before="24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lastRenderedPageBreak/>
        <w:t xml:space="preserve">В результате изучения раздела </w:t>
      </w:r>
      <w:r w:rsidRPr="00314404">
        <w:rPr>
          <w:rFonts w:ascii="Times New Roman" w:eastAsia="Times New Roman" w:hAnsi="Times New Roman" w:cs="Times New Roman"/>
          <w:i/>
          <w:caps/>
          <w:sz w:val="24"/>
          <w:szCs w:val="24"/>
          <w:lang w:eastAsia="ru-RU"/>
        </w:rPr>
        <w:t>«ТЕХНОЛОГИИ ВЕДЕНИЯ ДОМА»</w:t>
      </w:r>
      <w:r w:rsidRPr="00314404">
        <w:rPr>
          <w:rFonts w:ascii="Times New Roman" w:eastAsia="Times New Roman" w:hAnsi="Times New Roman" w:cs="Times New Roman"/>
          <w:i/>
          <w:sz w:val="24"/>
          <w:szCs w:val="24"/>
          <w:lang w:eastAsia="ru-RU"/>
        </w:rPr>
        <w:t xml:space="preserve">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b/>
          <w:sz w:val="24"/>
          <w:szCs w:val="24"/>
          <w:lang w:eastAsia="ru-RU"/>
        </w:rPr>
      </w:pPr>
      <w:proofErr w:type="gramStart"/>
      <w:r w:rsidRPr="00314404">
        <w:rPr>
          <w:rFonts w:ascii="Times New Roman" w:eastAsia="Times New Roman" w:hAnsi="Times New Roman" w:cs="Times New Roman"/>
          <w:sz w:val="24"/>
          <w:szCs w:val="24"/>
          <w:lang w:eastAsia="ru-RU"/>
        </w:rPr>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уметь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ED6BE3" w:rsidRPr="00314404" w:rsidRDefault="00ED6BE3" w:rsidP="00ED6BE3">
      <w:pPr>
        <w:spacing w:before="12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ED6BE3" w:rsidRPr="00314404" w:rsidRDefault="00ED6BE3" w:rsidP="00ED6BE3">
      <w:pPr>
        <w:tabs>
          <w:tab w:val="num" w:pos="1092"/>
          <w:tab w:val="left" w:pos="9349"/>
        </w:tabs>
        <w:spacing w:before="3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В результате изучения раздела </w:t>
      </w:r>
      <w:r w:rsidRPr="00314404">
        <w:rPr>
          <w:rFonts w:ascii="Times New Roman" w:eastAsia="Times New Roman" w:hAnsi="Times New Roman" w:cs="Times New Roman"/>
          <w:i/>
          <w:caps/>
          <w:sz w:val="24"/>
          <w:szCs w:val="24"/>
          <w:lang w:eastAsia="ru-RU"/>
        </w:rPr>
        <w:t>«ЧЕРЧЕНИЕ И ГРАФИКА»</w:t>
      </w:r>
      <w:r w:rsidRPr="00314404">
        <w:rPr>
          <w:rFonts w:ascii="Times New Roman" w:eastAsia="Times New Roman" w:hAnsi="Times New Roman" w:cs="Times New Roman"/>
          <w:i/>
          <w:sz w:val="24"/>
          <w:szCs w:val="24"/>
          <w:lang w:eastAsia="ru-RU"/>
        </w:rPr>
        <w:t xml:space="preserve">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4"/>
        </w:numPr>
        <w:spacing w:before="40" w:after="0" w:line="252" w:lineRule="auto"/>
        <w:jc w:val="both"/>
        <w:rPr>
          <w:rFonts w:ascii="Times New Roman" w:eastAsia="Times New Roman" w:hAnsi="Times New Roman" w:cs="Times New Roman"/>
          <w:b/>
          <w:sz w:val="24"/>
          <w:szCs w:val="24"/>
          <w:lang w:eastAsia="ru-RU"/>
        </w:rPr>
      </w:pPr>
      <w:proofErr w:type="gramStart"/>
      <w:r w:rsidRPr="00314404">
        <w:rPr>
          <w:rFonts w:ascii="Times New Roman" w:eastAsia="Times New Roman" w:hAnsi="Times New Roman" w:cs="Times New Roman"/>
          <w:sz w:val="24"/>
          <w:szCs w:val="24"/>
          <w:lang w:eastAsia="ru-RU"/>
        </w:rPr>
        <w:t>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ED6BE3" w:rsidRPr="00314404" w:rsidRDefault="00ED6BE3" w:rsidP="00ED6BE3">
      <w:pPr>
        <w:spacing w:before="40" w:after="0" w:line="252" w:lineRule="auto"/>
        <w:jc w:val="both"/>
        <w:rPr>
          <w:rFonts w:ascii="Times New Roman" w:eastAsia="Times New Roman" w:hAnsi="Times New Roman" w:cs="Times New Roman"/>
          <w:b/>
          <w:sz w:val="24"/>
          <w:szCs w:val="24"/>
          <w:lang w:eastAsia="ru-RU"/>
        </w:rPr>
      </w:pP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уметь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ED6BE3" w:rsidRPr="00314404" w:rsidRDefault="00ED6BE3" w:rsidP="00ED6BE3">
      <w:pPr>
        <w:spacing w:before="12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ED6BE3" w:rsidRPr="00314404" w:rsidRDefault="00ED6BE3" w:rsidP="00ED6BE3">
      <w:pPr>
        <w:tabs>
          <w:tab w:val="num" w:pos="1092"/>
          <w:tab w:val="left" w:pos="9349"/>
        </w:tabs>
        <w:spacing w:before="24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В результате изучения раздела </w:t>
      </w:r>
      <w:r w:rsidRPr="00314404">
        <w:rPr>
          <w:rFonts w:ascii="Times New Roman" w:eastAsia="Times New Roman" w:hAnsi="Times New Roman" w:cs="Times New Roman"/>
          <w:i/>
          <w:caps/>
          <w:sz w:val="24"/>
          <w:szCs w:val="24"/>
          <w:lang w:eastAsia="ru-RU"/>
        </w:rPr>
        <w:t>«СОВРЕМЕННОЕ ПРОИЗВОДСТВО И ПРОФЕССИОНАЛЬНОЕ ОБРАЗОВАНИЕ»</w:t>
      </w:r>
      <w:r w:rsidRPr="00314404">
        <w:rPr>
          <w:rFonts w:ascii="Times New Roman" w:eastAsia="Times New Roman" w:hAnsi="Times New Roman" w:cs="Times New Roman"/>
          <w:i/>
          <w:sz w:val="24"/>
          <w:szCs w:val="24"/>
          <w:lang w:eastAsia="ru-RU"/>
        </w:rPr>
        <w:t xml:space="preserve"> ученик должен:</w:t>
      </w:r>
    </w:p>
    <w:p w:rsidR="00ED6BE3" w:rsidRPr="00314404" w:rsidRDefault="00ED6BE3" w:rsidP="00ED6BE3">
      <w:pPr>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ED6BE3" w:rsidRPr="00314404" w:rsidRDefault="00ED6BE3" w:rsidP="00ED6BE3">
      <w:pPr>
        <w:tabs>
          <w:tab w:val="num" w:pos="1092"/>
          <w:tab w:val="left" w:pos="9349"/>
        </w:tabs>
        <w:spacing w:before="12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уметь</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ED6BE3" w:rsidRPr="00314404" w:rsidRDefault="00ED6BE3" w:rsidP="00ED6BE3">
      <w:pPr>
        <w:spacing w:before="120" w:after="0" w:line="20" w:lineRule="atLeast"/>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4505DD">
      <w:pPr>
        <w:numPr>
          <w:ilvl w:val="0"/>
          <w:numId w:val="154"/>
        </w:numPr>
        <w:spacing w:before="4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построения планов профессиональной карьеры, выбора пути продолжения образования или трудоустройства.</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СОДЕРЖАНИЕ</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ОСНОВАМ БЕЗОПАСНОСТИ ЖИЗНЕДЕЯТЕЛЬНОСТИ</w:t>
      </w:r>
    </w:p>
    <w:p w:rsidR="00ED6BE3" w:rsidRPr="00314404" w:rsidRDefault="00ED6BE3" w:rsidP="00ED6BE3">
      <w:pPr>
        <w:spacing w:before="12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Изучение основ безопасности жизнедеятельности на ступени основного общего образования направлено на достижение следующих целей:</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освоение знаний</w:t>
      </w:r>
      <w:r w:rsidRPr="00314404">
        <w:rPr>
          <w:rFonts w:ascii="Times New Roman" w:eastAsia="Times New Roman" w:hAnsi="Times New Roman" w:cs="Times New Roman"/>
          <w:sz w:val="24"/>
          <w:szCs w:val="24"/>
          <w:lang w:eastAsia="ru-RU"/>
        </w:rPr>
        <w:t xml:space="preserve"> о здоровом образе жизни; опасных и чрезвычайных ситуациях и основах безопасного поведения при их возникновении;</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развитие </w:t>
      </w:r>
      <w:r w:rsidRPr="00314404">
        <w:rPr>
          <w:rFonts w:ascii="Times New Roman" w:eastAsia="Times New Roman" w:hAnsi="Times New Roman" w:cs="Times New Roman"/>
          <w:sz w:val="24"/>
          <w:szCs w:val="24"/>
          <w:lang w:eastAsia="ru-RU"/>
        </w:rPr>
        <w:t>качеств личности, необходимых для ведения здорового образа жизни, обеспечения безопасного поведения в опасных и чрезвычайных ситуациях;</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воспитание </w:t>
      </w:r>
      <w:r w:rsidRPr="00314404">
        <w:rPr>
          <w:rFonts w:ascii="Times New Roman" w:eastAsia="Times New Roman" w:hAnsi="Times New Roman" w:cs="Times New Roman"/>
          <w:sz w:val="24"/>
          <w:szCs w:val="24"/>
          <w:lang w:eastAsia="ru-RU"/>
        </w:rPr>
        <w:t>чувства ответственности за личную безопасность, ценностного отношения к своему здоровью и жизни;</w:t>
      </w:r>
    </w:p>
    <w:p w:rsidR="00ED6BE3" w:rsidRPr="00314404" w:rsidRDefault="00ED6BE3" w:rsidP="00ED6BE3">
      <w:pPr>
        <w:numPr>
          <w:ilvl w:val="0"/>
          <w:numId w:val="83"/>
        </w:numPr>
        <w:spacing w:before="2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овладение умениями</w:t>
      </w:r>
      <w:r w:rsidRPr="00314404">
        <w:rPr>
          <w:rFonts w:ascii="Times New Roman" w:eastAsia="Times New Roman" w:hAnsi="Times New Roman" w:cs="Times New Roman"/>
          <w:sz w:val="24"/>
          <w:szCs w:val="24"/>
          <w:lang w:eastAsia="ru-RU"/>
        </w:rPr>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ED6BE3" w:rsidRPr="00314404" w:rsidRDefault="00ED6BE3" w:rsidP="001F1D19">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spacing w:before="120" w:after="6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ОБЕСПЕЧЕНИЕ ЛИЧНОЙ БЕЗОПАСНОСТИ</w:t>
      </w:r>
      <w:r w:rsidRPr="00314404">
        <w:rPr>
          <w:rFonts w:ascii="Times New Roman" w:eastAsia="Times New Roman" w:hAnsi="Times New Roman" w:cs="Times New Roman"/>
          <w:b/>
          <w:caps/>
          <w:sz w:val="24"/>
          <w:szCs w:val="24"/>
          <w:lang w:eastAsia="ru-RU"/>
        </w:rPr>
        <w:br/>
        <w:t>В повседневной жизни</w:t>
      </w:r>
    </w:p>
    <w:p w:rsidR="00ED6BE3" w:rsidRPr="00314404" w:rsidRDefault="00ED6BE3" w:rsidP="00ED6BE3">
      <w:pPr>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Здоровый образ жизни. Факторы, укрепляющие и разрушающие здоровье. Вредные привычки и их профилактика. </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Пожар. Возможные причины пожара. Меры пожарной безопасности. Правила поведения на пожаре. Использование средств пожаротушения. </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Опасные ситуации и правила поведения на воде. Оказание помощи утопающему.</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Основные правила пользования бытовыми приборами и инструментами, средствами бытовой химии, персональными компьютерами и др.</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Использование индивидуальных средств защиты: домашней медицинской аптечки, ватно-марлевой повязки, респиратора, противогаза.</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ED6BE3" w:rsidRPr="00314404" w:rsidRDefault="00ED6BE3" w:rsidP="00ED6BE3">
      <w:pPr>
        <w:spacing w:before="60"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sz w:val="24"/>
          <w:szCs w:val="24"/>
          <w:lang w:eastAsia="ru-RU"/>
        </w:rPr>
        <w:t xml:space="preserve">Меры безопасности при пребывании человека на территории с неблагоприятными экологическими факторами. </w:t>
      </w:r>
      <w:r w:rsidRPr="00314404">
        <w:rPr>
          <w:rFonts w:ascii="Times New Roman" w:eastAsia="Times New Roman" w:hAnsi="Times New Roman" w:cs="Times New Roman"/>
          <w:i/>
          <w:sz w:val="24"/>
          <w:szCs w:val="24"/>
          <w:lang w:eastAsia="ru-RU"/>
        </w:rPr>
        <w:t>Предельно допустимые концентрации (ПДК) вредных веществ в атмосфере, воде, почве.</w:t>
      </w:r>
      <w:r w:rsidRPr="00314404">
        <w:rPr>
          <w:rFonts w:ascii="Times New Roman" w:eastAsia="Times New Roman" w:hAnsi="Times New Roman" w:cs="Times New Roman"/>
          <w:sz w:val="24"/>
          <w:szCs w:val="24"/>
          <w:lang w:eastAsia="ru-RU"/>
        </w:rPr>
        <w:t xml:space="preserve"> </w:t>
      </w:r>
      <w:r w:rsidRPr="00314404">
        <w:rPr>
          <w:rFonts w:ascii="Times New Roman" w:eastAsia="Times New Roman" w:hAnsi="Times New Roman" w:cs="Times New Roman"/>
          <w:i/>
          <w:sz w:val="24"/>
          <w:szCs w:val="24"/>
          <w:lang w:eastAsia="ru-RU"/>
        </w:rPr>
        <w:t>Бытовые приборы контроля качества окружающей среды и продуктов питания</w:t>
      </w:r>
      <w:proofErr w:type="gramStart"/>
      <w:r w:rsidRPr="00314404">
        <w:rPr>
          <w:rFonts w:ascii="Times New Roman" w:eastAsia="Times New Roman" w:hAnsi="Times New Roman" w:cs="Times New Roman"/>
          <w:i/>
          <w:sz w:val="24"/>
          <w:szCs w:val="24"/>
          <w:vertAlign w:val="superscript"/>
          <w:lang w:eastAsia="ru-RU"/>
        </w:rPr>
        <w:footnoteReference w:customMarkFollows="1" w:id="24"/>
        <w:t>1</w:t>
      </w:r>
      <w:proofErr w:type="gramEnd"/>
      <w:r w:rsidRPr="00314404">
        <w:rPr>
          <w:rFonts w:ascii="Times New Roman" w:eastAsia="Times New Roman" w:hAnsi="Times New Roman" w:cs="Times New Roman"/>
          <w:i/>
          <w:sz w:val="24"/>
          <w:szCs w:val="24"/>
          <w:lang w:eastAsia="ru-RU"/>
        </w:rPr>
        <w:t>.</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Ситуации криминогенного характера, меры предосторожности и правила поведения. Элементарные способы самозащиты.</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Опасные ситуации и меры предосторожности в местах большого скопления людей (в толпе, местах проведения массовых мероприятий, на стадионах).</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Меры предосторожности при угрозе совершения террористического акта. Поведение при похищении или захвате в качестве заложника.</w:t>
      </w:r>
    </w:p>
    <w:p w:rsidR="00ED6BE3" w:rsidRPr="00314404" w:rsidRDefault="00ED6BE3" w:rsidP="00ED6BE3">
      <w:pPr>
        <w:spacing w:before="240" w:after="12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Оказание первой медицинской помощи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Первая медицинская помощь при отравлениях, ожогах, отморожениях, ушибах, кровотечениях.</w:t>
      </w:r>
    </w:p>
    <w:p w:rsidR="00ED6BE3" w:rsidRPr="00314404" w:rsidRDefault="00ED6BE3" w:rsidP="00ED6BE3">
      <w:pPr>
        <w:spacing w:before="240" w:after="120" w:line="240" w:lineRule="auto"/>
        <w:ind w:left="567"/>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b/>
          <w:caps/>
          <w:sz w:val="24"/>
          <w:szCs w:val="24"/>
          <w:lang w:eastAsia="ru-RU"/>
        </w:rPr>
        <w:t>Основы безопасного поведения</w:t>
      </w:r>
      <w:r w:rsidRPr="00314404">
        <w:rPr>
          <w:rFonts w:ascii="Times New Roman" w:eastAsia="Times New Roman" w:hAnsi="Times New Roman" w:cs="Times New Roman"/>
          <w:b/>
          <w:caps/>
          <w:sz w:val="24"/>
          <w:szCs w:val="24"/>
          <w:lang w:eastAsia="ru-RU"/>
        </w:rPr>
        <w:br/>
        <w:t xml:space="preserve">в чрезвычайных ситуациях </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Чрезвычайные ситуации природного характера и поведение в случае их возникновения.</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Чрезвычайные ситуации техногенного характера и поведение в случае их возникновения.</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Действия населения по сигналу «Внимание всем!» и сопровождающей речевой информации.</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Средства коллективной защиты и правила пользования ими. Эвакуация населения. </w:t>
      </w:r>
    </w:p>
    <w:p w:rsidR="00ED6BE3" w:rsidRPr="00314404" w:rsidRDefault="00ED6BE3" w:rsidP="00ED6BE3">
      <w:pPr>
        <w:spacing w:before="60" w:after="0" w:line="240" w:lineRule="auto"/>
        <w:ind w:firstLine="567"/>
        <w:jc w:val="both"/>
        <w:rPr>
          <w:rFonts w:ascii="Times New Roman" w:eastAsia="Times New Roman" w:hAnsi="Times New Roman" w:cs="Times New Roman"/>
          <w:sz w:val="24"/>
          <w:szCs w:val="24"/>
          <w:lang w:eastAsia="ru-RU"/>
        </w:rPr>
      </w:pPr>
    </w:p>
    <w:p w:rsidR="00ED6BE3" w:rsidRPr="00314404" w:rsidRDefault="00ED6BE3" w:rsidP="00ED6BE3">
      <w:pPr>
        <w:keepNext/>
        <w:spacing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основ безопасности жизнедеятельности ученик должен</w:t>
      </w:r>
    </w:p>
    <w:p w:rsidR="00ED6BE3" w:rsidRPr="00314404" w:rsidRDefault="00ED6BE3" w:rsidP="00ED6BE3">
      <w:pPr>
        <w:spacing w:before="24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основы здорового образа жизни; факторы, укрепляющие и разрушающие здоровье; вредные привычки и их профилактику;</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правила безопасного поведения в чрезвычайных ситуациях социального, природного и техногенного характера;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D6BE3" w:rsidRPr="00314404" w:rsidRDefault="00ED6BE3" w:rsidP="00ED6BE3">
      <w:pPr>
        <w:spacing w:before="24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действовать при возникновении пожара в жилище и использовать подручные средства для ликвидации очагов возгорания;</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соблюдать правила поведения на воде, оказывать помощь утопающему;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оказывать первую медицинскую помощь при ожогах, отморожениях, ушибах, кровотечениях;</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sz w:val="24"/>
          <w:szCs w:val="24"/>
          <w:lang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вести себя в </w:t>
      </w:r>
      <w:proofErr w:type="gramStart"/>
      <w:r w:rsidRPr="00314404">
        <w:rPr>
          <w:rFonts w:ascii="Times New Roman" w:eastAsia="Times New Roman" w:hAnsi="Times New Roman" w:cs="Times New Roman"/>
          <w:sz w:val="24"/>
          <w:szCs w:val="24"/>
          <w:lang w:eastAsia="ru-RU"/>
        </w:rPr>
        <w:t>криминогенных ситуациях</w:t>
      </w:r>
      <w:proofErr w:type="gramEnd"/>
      <w:r w:rsidRPr="00314404">
        <w:rPr>
          <w:rFonts w:ascii="Times New Roman" w:eastAsia="Times New Roman" w:hAnsi="Times New Roman" w:cs="Times New Roman"/>
          <w:sz w:val="24"/>
          <w:szCs w:val="24"/>
          <w:lang w:eastAsia="ru-RU"/>
        </w:rPr>
        <w:t xml:space="preserve"> и в местах большого скопления людей;</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ED6BE3" w:rsidRPr="00314404" w:rsidRDefault="00ED6BE3" w:rsidP="00ED6BE3">
      <w:pPr>
        <w:spacing w:before="60" w:after="0" w:line="240" w:lineRule="auto"/>
        <w:jc w:val="both"/>
        <w:rPr>
          <w:rFonts w:ascii="Times New Roman" w:eastAsia="Times New Roman" w:hAnsi="Times New Roman" w:cs="Times New Roman"/>
          <w:sz w:val="24"/>
          <w:szCs w:val="24"/>
          <w:lang w:eastAsia="ru-RU"/>
        </w:rPr>
      </w:pPr>
    </w:p>
    <w:p w:rsidR="00ED6BE3" w:rsidRPr="00314404" w:rsidRDefault="00ED6BE3" w:rsidP="00ED6BE3">
      <w:pPr>
        <w:tabs>
          <w:tab w:val="num" w:pos="1092"/>
          <w:tab w:val="left" w:pos="9349"/>
        </w:tabs>
        <w:spacing w:after="0" w:line="252"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полученные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обеспечения личной безопасности на улицах и дорогах;</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соблюдения мер предосторожности и правил поведения в общественном транспорте;</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пользования бытовыми приборами и инструментами;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проявления бдительности, безопасного поведения при угрозе террористического акта;</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обращения в случае необходимости в соответствующие службы экстренной помощи.</w:t>
      </w:r>
    </w:p>
    <w:p w:rsidR="00ED6BE3" w:rsidRPr="00314404" w:rsidRDefault="00B65067" w:rsidP="00ED6BE3">
      <w:pPr>
        <w:pBdr>
          <w:bottom w:val="single" w:sz="12" w:space="1" w:color="auto"/>
        </w:pBdr>
        <w:spacing w:before="100" w:beforeAutospacing="1" w:after="100" w:afterAutospacing="1" w:line="240" w:lineRule="auto"/>
        <w:jc w:val="center"/>
        <w:outlineLvl w:val="0"/>
        <w:rPr>
          <w:rFonts w:ascii="Arial" w:eastAsia="Times New Roman" w:hAnsi="Arial" w:cs="Times New Roman"/>
          <w:b/>
          <w:bCs/>
          <w:i/>
          <w:spacing w:val="-20"/>
          <w:w w:val="90"/>
          <w:kern w:val="36"/>
          <w:sz w:val="24"/>
          <w:szCs w:val="24"/>
          <w:lang w:eastAsia="ru-RU"/>
        </w:rPr>
      </w:pPr>
      <w:r>
        <w:rPr>
          <w:rFonts w:ascii="Arial" w:eastAsia="Times New Roman" w:hAnsi="Arial" w:cs="Times New Roman"/>
          <w:b/>
          <w:bCs/>
          <w:i/>
          <w:spacing w:val="-20"/>
          <w:w w:val="90"/>
          <w:kern w:val="36"/>
          <w:sz w:val="24"/>
          <w:szCs w:val="24"/>
          <w:lang w:eastAsia="ru-RU"/>
        </w:rPr>
        <w:t>СОДЕРЖАНИЕ</w:t>
      </w:r>
      <w:r w:rsidR="00ED6BE3" w:rsidRPr="00314404">
        <w:rPr>
          <w:rFonts w:ascii="Arial" w:eastAsia="Times New Roman" w:hAnsi="Arial" w:cs="Times New Roman"/>
          <w:b/>
          <w:bCs/>
          <w:i/>
          <w:spacing w:val="-20"/>
          <w:w w:val="90"/>
          <w:kern w:val="36"/>
          <w:sz w:val="24"/>
          <w:szCs w:val="24"/>
          <w:lang w:eastAsia="ru-RU"/>
        </w:rPr>
        <w:t xml:space="preserve"> ОСНОВНОГО ОБЩЕГО ОБРАЗОВАНИЯ</w:t>
      </w:r>
      <w:r w:rsidR="00ED6BE3" w:rsidRPr="00314404">
        <w:rPr>
          <w:rFonts w:ascii="Arial" w:eastAsia="Times New Roman" w:hAnsi="Arial" w:cs="Times New Roman"/>
          <w:b/>
          <w:bCs/>
          <w:i/>
          <w:spacing w:val="-20"/>
          <w:w w:val="90"/>
          <w:kern w:val="36"/>
          <w:sz w:val="24"/>
          <w:szCs w:val="24"/>
          <w:lang w:eastAsia="ru-RU"/>
        </w:rPr>
        <w:br/>
        <w:t>ПО ФИЗИЧЕСКОЙ КУЛЬТУРЕ</w:t>
      </w:r>
    </w:p>
    <w:p w:rsidR="00ED6BE3" w:rsidRPr="00314404" w:rsidRDefault="00ED6BE3" w:rsidP="00ED6BE3">
      <w:pPr>
        <w:spacing w:before="60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 xml:space="preserve">Изучение физической культуры на ступени основного общего образования направлено на достижение следующих целей: </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lastRenderedPageBreak/>
        <w:t>развитие</w:t>
      </w:r>
      <w:r w:rsidRPr="00314404">
        <w:rPr>
          <w:rFonts w:ascii="Times New Roman" w:eastAsia="Times New Roman" w:hAnsi="Times New Roman" w:cs="Times New Roman"/>
          <w:sz w:val="24"/>
          <w:szCs w:val="24"/>
          <w:lang w:eastAsia="ru-RU"/>
        </w:rPr>
        <w:t xml:space="preserve"> основных физических качеств и способностей, </w:t>
      </w:r>
      <w:r w:rsidRPr="00314404">
        <w:rPr>
          <w:rFonts w:ascii="Times New Roman" w:eastAsia="Times New Roman" w:hAnsi="Times New Roman" w:cs="Times New Roman"/>
          <w:b/>
          <w:sz w:val="24"/>
          <w:szCs w:val="24"/>
          <w:lang w:eastAsia="ru-RU"/>
        </w:rPr>
        <w:t>укрепление</w:t>
      </w:r>
      <w:r w:rsidRPr="00314404">
        <w:rPr>
          <w:rFonts w:ascii="Times New Roman" w:eastAsia="Times New Roman" w:hAnsi="Times New Roman" w:cs="Times New Roman"/>
          <w:sz w:val="24"/>
          <w:szCs w:val="24"/>
          <w:lang w:eastAsia="ru-RU"/>
        </w:rPr>
        <w:t xml:space="preserve"> здоровья, расширение функциональных возможностей организма;</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формирование</w:t>
      </w:r>
      <w:r w:rsidRPr="00314404">
        <w:rPr>
          <w:rFonts w:ascii="Times New Roman" w:eastAsia="Times New Roman" w:hAnsi="Times New Roman" w:cs="Times New Roman"/>
          <w:sz w:val="24"/>
          <w:szCs w:val="24"/>
          <w:lang w:eastAsia="ru-RU"/>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воспитание</w:t>
      </w:r>
      <w:r w:rsidRPr="00314404">
        <w:rPr>
          <w:rFonts w:ascii="Times New Roman" w:eastAsia="Times New Roman" w:hAnsi="Times New Roman" w:cs="Times New Roman"/>
          <w:sz w:val="24"/>
          <w:szCs w:val="24"/>
          <w:lang w:eastAsia="ru-RU"/>
        </w:rPr>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ED6BE3" w:rsidRPr="00314404" w:rsidRDefault="00ED6BE3" w:rsidP="00ED6BE3">
      <w:pPr>
        <w:numPr>
          <w:ilvl w:val="0"/>
          <w:numId w:val="83"/>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освоение </w:t>
      </w:r>
      <w:r w:rsidRPr="00314404">
        <w:rPr>
          <w:rFonts w:ascii="Times New Roman" w:eastAsia="Times New Roman" w:hAnsi="Times New Roman" w:cs="Times New Roman"/>
          <w:sz w:val="24"/>
          <w:szCs w:val="24"/>
          <w:lang w:eastAsia="ru-RU"/>
        </w:rPr>
        <w:t>знаний о физической культуре и спорте, их истории и современном развитии, роли в формировании здорового образа жизни.</w:t>
      </w:r>
    </w:p>
    <w:p w:rsidR="00ED6BE3" w:rsidRPr="00314404" w:rsidRDefault="00ED6BE3" w:rsidP="001F1D19">
      <w:pPr>
        <w:spacing w:before="240" w:after="60" w:line="240" w:lineRule="auto"/>
        <w:jc w:val="center"/>
        <w:outlineLvl w:val="4"/>
        <w:rPr>
          <w:rFonts w:ascii="Times New Roman" w:eastAsia="Times New Roman" w:hAnsi="Times New Roman" w:cs="Times New Roman"/>
          <w:b/>
          <w:bCs/>
          <w:i/>
          <w:iCs/>
          <w:sz w:val="24"/>
          <w:szCs w:val="24"/>
          <w:lang w:eastAsia="ru-RU"/>
        </w:rPr>
      </w:pPr>
      <w:r w:rsidRPr="00314404">
        <w:rPr>
          <w:rFonts w:ascii="Times New Roman" w:eastAsia="Times New Roman" w:hAnsi="Times New Roman" w:cs="Times New Roman"/>
          <w:b/>
          <w:bCs/>
          <w:i/>
          <w:iCs/>
          <w:sz w:val="24"/>
          <w:szCs w:val="24"/>
          <w:lang w:eastAsia="ru-RU"/>
        </w:rPr>
        <w:t>ОБЯЗАТЕЛЬНЫЙ МИНИМУМ СОДЕРЖАНИЯ</w:t>
      </w:r>
      <w:r w:rsidRPr="00314404">
        <w:rPr>
          <w:rFonts w:ascii="Times New Roman" w:eastAsia="Times New Roman" w:hAnsi="Times New Roman" w:cs="Times New Roman"/>
          <w:b/>
          <w:bCs/>
          <w:i/>
          <w:iCs/>
          <w:sz w:val="24"/>
          <w:szCs w:val="24"/>
          <w:lang w:eastAsia="ru-RU"/>
        </w:rPr>
        <w:br/>
        <w:t>ОСНОВНЫХ ОБРАЗОВАТЕЛЬНЫХ ПРОГРАММ</w:t>
      </w:r>
    </w:p>
    <w:p w:rsidR="00ED6BE3" w:rsidRPr="00314404" w:rsidRDefault="00ED6BE3" w:rsidP="00ED6BE3">
      <w:pPr>
        <w:spacing w:before="240" w:after="60" w:line="240" w:lineRule="auto"/>
        <w:ind w:left="567"/>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Основы физической культуры и</w:t>
      </w:r>
      <w:r w:rsidRPr="00314404">
        <w:rPr>
          <w:rFonts w:ascii="Times New Roman" w:eastAsia="Times New Roman" w:hAnsi="Times New Roman" w:cs="Times New Roman"/>
          <w:caps/>
          <w:sz w:val="24"/>
          <w:szCs w:val="24"/>
          <w:lang w:eastAsia="ru-RU"/>
        </w:rPr>
        <w:br/>
        <w:t>здорового образа жизни</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Двигательные действия, физические качества, физическая нагрузка. </w:t>
      </w:r>
      <w:proofErr w:type="gramStart"/>
      <w:r w:rsidRPr="00314404">
        <w:rPr>
          <w:rFonts w:ascii="Times New Roman" w:eastAsia="Times New Roman" w:hAnsi="Times New Roman" w:cs="Times New Roman"/>
          <w:sz w:val="24"/>
          <w:szCs w:val="24"/>
          <w:lang w:eastAsia="ru-RU"/>
        </w:rPr>
        <w:t>Контроль за</w:t>
      </w:r>
      <w:proofErr w:type="gramEnd"/>
      <w:r w:rsidRPr="00314404">
        <w:rPr>
          <w:rFonts w:ascii="Times New Roman" w:eastAsia="Times New Roman" w:hAnsi="Times New Roman" w:cs="Times New Roman"/>
          <w:sz w:val="24"/>
          <w:szCs w:val="24"/>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Правила поведения и техники безопасности при выполнении физических упражнений.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Нормы этического общения и коллективного взаимодействия в игровой и соревновательной деятельности</w:t>
      </w:r>
      <w:proofErr w:type="gramStart"/>
      <w:r w:rsidRPr="00314404">
        <w:rPr>
          <w:rFonts w:ascii="Times New Roman" w:eastAsia="Times New Roman" w:hAnsi="Times New Roman" w:cs="Times New Roman"/>
          <w:i/>
          <w:sz w:val="24"/>
          <w:szCs w:val="24"/>
          <w:vertAlign w:val="superscript"/>
          <w:lang w:eastAsia="ru-RU"/>
        </w:rPr>
        <w:footnoteReference w:customMarkFollows="1" w:id="25"/>
        <w:t>1</w:t>
      </w:r>
      <w:proofErr w:type="gramEnd"/>
      <w:r w:rsidRPr="00314404">
        <w:rPr>
          <w:rFonts w:ascii="Times New Roman" w:eastAsia="Times New Roman" w:hAnsi="Times New Roman" w:cs="Times New Roman"/>
          <w:i/>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Правила соревнований по одному из базовых видов спорта.</w:t>
      </w:r>
    </w:p>
    <w:p w:rsidR="00ED6BE3" w:rsidRPr="00314404" w:rsidRDefault="00ED6BE3" w:rsidP="00ED6BE3">
      <w:pPr>
        <w:autoSpaceDE w:val="0"/>
        <w:autoSpaceDN w:val="0"/>
        <w:adjustRightInd w:val="0"/>
        <w:spacing w:after="0" w:line="240" w:lineRule="auto"/>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Физкультурно-оздоровительная</w:t>
      </w:r>
      <w:r w:rsidRPr="00314404">
        <w:rPr>
          <w:rFonts w:ascii="Times New Roman" w:eastAsia="Times New Roman" w:hAnsi="Times New Roman" w:cs="Times New Roman"/>
          <w:caps/>
          <w:sz w:val="24"/>
          <w:szCs w:val="24"/>
          <w:lang w:eastAsia="ru-RU"/>
        </w:rPr>
        <w:br/>
        <w:t>деятельностЬ</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Комплексы утренней и дыхательной гимнастики, гимнастики для глаз, физкультпауз (физкультминуток), элементы релаксац</w:t>
      </w:r>
      <w:proofErr w:type="gramStart"/>
      <w:r w:rsidRPr="00314404">
        <w:rPr>
          <w:rFonts w:ascii="Times New Roman" w:eastAsia="Times New Roman" w:hAnsi="Times New Roman" w:cs="Times New Roman"/>
          <w:sz w:val="24"/>
          <w:szCs w:val="24"/>
          <w:lang w:eastAsia="ru-RU"/>
        </w:rPr>
        <w:t>ии и ау</w:t>
      </w:r>
      <w:proofErr w:type="gramEnd"/>
      <w:r w:rsidRPr="00314404">
        <w:rPr>
          <w:rFonts w:ascii="Times New Roman" w:eastAsia="Times New Roman" w:hAnsi="Times New Roman" w:cs="Times New Roman"/>
          <w:sz w:val="24"/>
          <w:szCs w:val="24"/>
          <w:lang w:eastAsia="ru-RU"/>
        </w:rPr>
        <w:t xml:space="preserve">тотренинга.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Комплексы упражнений для профилактики нарушений опорно-двигательного аппарата, регулирования массы тела и формирования телосложения.</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Комплексы упражнений для развития основных физических качеств, функциональных возможностей сердечно-сосудистой и </w:t>
      </w:r>
      <w:proofErr w:type="gramStart"/>
      <w:r w:rsidRPr="00314404">
        <w:rPr>
          <w:rFonts w:ascii="Times New Roman" w:eastAsia="Times New Roman" w:hAnsi="Times New Roman" w:cs="Times New Roman"/>
          <w:sz w:val="24"/>
          <w:szCs w:val="24"/>
          <w:lang w:eastAsia="ru-RU"/>
        </w:rPr>
        <w:t>дыхательной</w:t>
      </w:r>
      <w:proofErr w:type="gramEnd"/>
      <w:r w:rsidRPr="00314404">
        <w:rPr>
          <w:rFonts w:ascii="Times New Roman" w:eastAsia="Times New Roman" w:hAnsi="Times New Roman" w:cs="Times New Roman"/>
          <w:sz w:val="24"/>
          <w:szCs w:val="24"/>
          <w:lang w:eastAsia="ru-RU"/>
        </w:rPr>
        <w:t xml:space="preserve"> систем.</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Упражнения и комплексы из современных оздоровительных систем физического воспитания, адаптивной физической культуры.</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Основы туристской подготовки.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Способы закаливания организма, простейшие приемы самомассажа.</w:t>
      </w:r>
    </w:p>
    <w:p w:rsidR="00ED6BE3" w:rsidRPr="00314404" w:rsidRDefault="00ED6BE3" w:rsidP="00ED6BE3">
      <w:pPr>
        <w:spacing w:before="240" w:after="60" w:line="240" w:lineRule="auto"/>
        <w:ind w:left="567"/>
        <w:rPr>
          <w:rFonts w:ascii="Times New Roman" w:eastAsia="Times New Roman" w:hAnsi="Times New Roman" w:cs="Times New Roman"/>
          <w:caps/>
          <w:sz w:val="24"/>
          <w:szCs w:val="24"/>
          <w:lang w:eastAsia="ru-RU"/>
        </w:rPr>
      </w:pPr>
      <w:r w:rsidRPr="00314404">
        <w:rPr>
          <w:rFonts w:ascii="Times New Roman" w:eastAsia="Times New Roman" w:hAnsi="Times New Roman" w:cs="Times New Roman"/>
          <w:caps/>
          <w:sz w:val="24"/>
          <w:szCs w:val="24"/>
          <w:lang w:eastAsia="ru-RU"/>
        </w:rPr>
        <w:t xml:space="preserve">Спортивно-оздоровительная деятельность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Акробатические упражнения и комбинации (кувырки, перекаты, стойки, упоры, прыжки с поворотами, </w:t>
      </w:r>
      <w:r w:rsidRPr="00314404">
        <w:rPr>
          <w:rFonts w:ascii="Times New Roman" w:eastAsia="Times New Roman" w:hAnsi="Times New Roman" w:cs="Times New Roman"/>
          <w:i/>
          <w:sz w:val="24"/>
          <w:szCs w:val="24"/>
          <w:lang w:eastAsia="ru-RU"/>
        </w:rPr>
        <w:t>перевороты</w:t>
      </w:r>
      <w:r w:rsidRPr="00314404">
        <w:rPr>
          <w:rFonts w:ascii="Times New Roman" w:eastAsia="Times New Roman" w:hAnsi="Times New Roman" w:cs="Times New Roman"/>
          <w:sz w:val="24"/>
          <w:szCs w:val="24"/>
          <w:lang w:eastAsia="ru-RU"/>
        </w:rPr>
        <w:t xml:space="preserve">).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314404">
        <w:rPr>
          <w:rFonts w:ascii="Times New Roman" w:eastAsia="Times New Roman" w:hAnsi="Times New Roman" w:cs="Times New Roman"/>
          <w:i/>
          <w:sz w:val="24"/>
          <w:szCs w:val="24"/>
          <w:lang w:eastAsia="ru-RU"/>
        </w:rPr>
        <w:t>Опорные прыжки</w:t>
      </w:r>
      <w:r w:rsidRPr="00314404">
        <w:rPr>
          <w:rFonts w:ascii="Times New Roman" w:eastAsia="Times New Roman" w:hAnsi="Times New Roman" w:cs="Times New Roman"/>
          <w:sz w:val="24"/>
          <w:szCs w:val="24"/>
          <w:lang w:eastAsia="ru-RU"/>
        </w:rPr>
        <w:t xml:space="preserve">. Лазание по канату. Упражнения и композиции ритмической гимнастики, танцевальные движения.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Легкая атлетика: </w:t>
      </w:r>
      <w:r w:rsidRPr="00314404">
        <w:rPr>
          <w:rFonts w:ascii="Times New Roman" w:eastAsia="Times New Roman" w:hAnsi="Times New Roman" w:cs="Times New Roman"/>
          <w:i/>
          <w:sz w:val="24"/>
          <w:szCs w:val="24"/>
          <w:lang w:eastAsia="ru-RU"/>
        </w:rPr>
        <w:t>спортивная ходьба</w:t>
      </w:r>
      <w:r w:rsidRPr="00314404">
        <w:rPr>
          <w:rFonts w:ascii="Times New Roman" w:eastAsia="Times New Roman" w:hAnsi="Times New Roman" w:cs="Times New Roman"/>
          <w:sz w:val="24"/>
          <w:szCs w:val="24"/>
          <w:lang w:eastAsia="ru-RU"/>
        </w:rPr>
        <w:t xml:space="preserve">, бег на короткие, средние и </w:t>
      </w:r>
      <w:r w:rsidRPr="00314404">
        <w:rPr>
          <w:rFonts w:ascii="Times New Roman" w:eastAsia="Times New Roman" w:hAnsi="Times New Roman" w:cs="Times New Roman"/>
          <w:i/>
          <w:sz w:val="24"/>
          <w:szCs w:val="24"/>
          <w:lang w:eastAsia="ru-RU"/>
        </w:rPr>
        <w:t>длинные</w:t>
      </w:r>
      <w:r w:rsidRPr="00314404">
        <w:rPr>
          <w:rFonts w:ascii="Times New Roman" w:eastAsia="Times New Roman" w:hAnsi="Times New Roman" w:cs="Times New Roman"/>
          <w:sz w:val="24"/>
          <w:szCs w:val="24"/>
          <w:lang w:eastAsia="ru-RU"/>
        </w:rPr>
        <w:t xml:space="preserve"> дистанции, </w:t>
      </w:r>
      <w:r w:rsidRPr="00314404">
        <w:rPr>
          <w:rFonts w:ascii="Times New Roman" w:eastAsia="Times New Roman" w:hAnsi="Times New Roman" w:cs="Times New Roman"/>
          <w:i/>
          <w:sz w:val="24"/>
          <w:szCs w:val="24"/>
          <w:lang w:eastAsia="ru-RU"/>
        </w:rPr>
        <w:t xml:space="preserve">барьерный, </w:t>
      </w:r>
      <w:r w:rsidRPr="00314404">
        <w:rPr>
          <w:rFonts w:ascii="Times New Roman" w:eastAsia="Times New Roman" w:hAnsi="Times New Roman" w:cs="Times New Roman"/>
          <w:sz w:val="24"/>
          <w:szCs w:val="24"/>
          <w:lang w:eastAsia="ru-RU"/>
        </w:rPr>
        <w:t>эстафетный и</w:t>
      </w:r>
      <w:r w:rsidRPr="00314404">
        <w:rPr>
          <w:rFonts w:ascii="Times New Roman" w:eastAsia="Times New Roman" w:hAnsi="Times New Roman" w:cs="Times New Roman"/>
          <w:i/>
          <w:sz w:val="24"/>
          <w:szCs w:val="24"/>
          <w:lang w:eastAsia="ru-RU"/>
        </w:rPr>
        <w:t xml:space="preserve"> </w:t>
      </w:r>
      <w:r w:rsidRPr="00314404">
        <w:rPr>
          <w:rFonts w:ascii="Times New Roman" w:eastAsia="Times New Roman" w:hAnsi="Times New Roman" w:cs="Times New Roman"/>
          <w:sz w:val="24"/>
          <w:szCs w:val="24"/>
          <w:lang w:eastAsia="ru-RU"/>
        </w:rPr>
        <w:t>кроссовый бег, прыжки в длину и высоту с разбега, метание малого мяча.</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Лыжная подготовка: основные способы передвижения на лыжах, техника выполнения спусков, подъемов, поворотов, торможений.</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 xml:space="preserve">Спортивные игры: технические приемы и тактические действия в баскетболе, волейболе, </w:t>
      </w:r>
      <w:r w:rsidRPr="00314404">
        <w:rPr>
          <w:rFonts w:ascii="Times New Roman" w:eastAsia="Times New Roman" w:hAnsi="Times New Roman" w:cs="Times New Roman"/>
          <w:i/>
          <w:sz w:val="24"/>
          <w:szCs w:val="24"/>
          <w:lang w:eastAsia="ru-RU"/>
        </w:rPr>
        <w:t>футболе,</w:t>
      </w:r>
      <w:r w:rsidRPr="00314404">
        <w:rPr>
          <w:rFonts w:ascii="Times New Roman" w:eastAsia="Times New Roman" w:hAnsi="Times New Roman" w:cs="Times New Roman"/>
          <w:sz w:val="24"/>
          <w:szCs w:val="24"/>
          <w:lang w:eastAsia="ru-RU"/>
        </w:rPr>
        <w:t xml:space="preserve"> мини-футболе</w:t>
      </w:r>
      <w:r w:rsidRPr="00314404">
        <w:rPr>
          <w:rFonts w:ascii="Times New Roman" w:eastAsia="Times New Roman" w:hAnsi="Times New Roman" w:cs="Times New Roman"/>
          <w:i/>
          <w:sz w:val="24"/>
          <w:szCs w:val="24"/>
          <w:lang w:eastAsia="ru-RU"/>
        </w:rPr>
        <w:t>.</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Основные способы плавания: кроль на груди и спине, брасс. </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Упражнения культурно-этнической направленности: сюжетно-образные и обрядовые игры.</w:t>
      </w:r>
    </w:p>
    <w:p w:rsidR="00ED6BE3" w:rsidRPr="00314404" w:rsidRDefault="00ED6BE3" w:rsidP="00ED6BE3">
      <w:pPr>
        <w:tabs>
          <w:tab w:val="num" w:pos="1092"/>
          <w:tab w:val="left" w:pos="9349"/>
        </w:tabs>
        <w:spacing w:after="0" w:line="240" w:lineRule="auto"/>
        <w:ind w:firstLine="567"/>
        <w:jc w:val="both"/>
        <w:rPr>
          <w:rFonts w:ascii="Times New Roman" w:eastAsia="Times New Roman" w:hAnsi="Times New Roman" w:cs="Times New Roman"/>
          <w:i/>
          <w:sz w:val="24"/>
          <w:szCs w:val="24"/>
          <w:lang w:eastAsia="ru-RU"/>
        </w:rPr>
      </w:pPr>
      <w:r w:rsidRPr="00314404">
        <w:rPr>
          <w:rFonts w:ascii="Times New Roman" w:eastAsia="Times New Roman" w:hAnsi="Times New Roman" w:cs="Times New Roman"/>
          <w:i/>
          <w:sz w:val="24"/>
          <w:szCs w:val="24"/>
          <w:lang w:eastAsia="ru-RU"/>
        </w:rPr>
        <w:t xml:space="preserve">Элементы техники национальных видов спорта. </w:t>
      </w:r>
    </w:p>
    <w:p w:rsidR="00ED6BE3" w:rsidRPr="00314404" w:rsidRDefault="00ED6BE3" w:rsidP="00ED6BE3">
      <w:pPr>
        <w:keepNext/>
        <w:spacing w:before="360" w:after="0" w:line="240" w:lineRule="auto"/>
        <w:jc w:val="center"/>
        <w:outlineLvl w:val="1"/>
        <w:rPr>
          <w:rFonts w:ascii="Times New Roman" w:eastAsia="Times New Roman" w:hAnsi="Times New Roman" w:cs="Arial"/>
          <w:b/>
          <w:bCs/>
          <w:iCs/>
          <w:sz w:val="24"/>
          <w:szCs w:val="24"/>
          <w:lang w:eastAsia="ru-RU"/>
        </w:rPr>
      </w:pPr>
      <w:r w:rsidRPr="00314404">
        <w:rPr>
          <w:rFonts w:ascii="Times New Roman" w:eastAsia="Times New Roman" w:hAnsi="Times New Roman" w:cs="Arial"/>
          <w:b/>
          <w:bCs/>
          <w:iCs/>
          <w:sz w:val="24"/>
          <w:szCs w:val="24"/>
          <w:lang w:eastAsia="ru-RU"/>
        </w:rPr>
        <w:t>ТРЕБОВАНИЯ К УРОВНЮ</w:t>
      </w:r>
      <w:r w:rsidRPr="00314404">
        <w:rPr>
          <w:rFonts w:ascii="Times New Roman" w:eastAsia="Times New Roman" w:hAnsi="Times New Roman" w:cs="Arial"/>
          <w:b/>
          <w:bCs/>
          <w:iCs/>
          <w:sz w:val="24"/>
          <w:szCs w:val="24"/>
          <w:lang w:eastAsia="ru-RU"/>
        </w:rPr>
        <w:br/>
        <w:t>ПОДГОТОВКИ ВЫПУСКНИКОВ</w:t>
      </w:r>
    </w:p>
    <w:p w:rsidR="00ED6BE3" w:rsidRPr="00314404" w:rsidRDefault="00ED6BE3" w:rsidP="00ED6BE3">
      <w:pPr>
        <w:spacing w:before="240" w:after="0" w:line="240" w:lineRule="auto"/>
        <w:ind w:firstLine="567"/>
        <w:jc w:val="both"/>
        <w:rPr>
          <w:rFonts w:ascii="Times New Roman" w:eastAsia="Times New Roman" w:hAnsi="Times New Roman" w:cs="Times New Roman"/>
          <w:b/>
          <w:i/>
          <w:sz w:val="24"/>
          <w:szCs w:val="24"/>
          <w:lang w:eastAsia="ru-RU"/>
        </w:rPr>
      </w:pPr>
      <w:r w:rsidRPr="00314404">
        <w:rPr>
          <w:rFonts w:ascii="Times New Roman" w:eastAsia="Times New Roman" w:hAnsi="Times New Roman" w:cs="Times New Roman"/>
          <w:b/>
          <w:i/>
          <w:sz w:val="24"/>
          <w:szCs w:val="24"/>
          <w:lang w:eastAsia="ru-RU"/>
        </w:rPr>
        <w:t>В результате изучения физической культуры ученик должен:</w:t>
      </w:r>
    </w:p>
    <w:p w:rsidR="00ED6BE3" w:rsidRPr="00314404" w:rsidRDefault="00ED6BE3" w:rsidP="00ED6BE3">
      <w:pPr>
        <w:spacing w:before="240" w:after="0" w:line="240" w:lineRule="auto"/>
        <w:ind w:firstLine="567"/>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знать/понимать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основы формирования двигательных действий и развития физических качеств;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 xml:space="preserve">способы закаливания организма и основные приемы самомассажа; </w:t>
      </w:r>
    </w:p>
    <w:p w:rsidR="00ED6BE3" w:rsidRPr="00314404" w:rsidRDefault="00ED6BE3" w:rsidP="00ED6BE3">
      <w:pPr>
        <w:spacing w:before="240" w:after="0" w:line="240" w:lineRule="auto"/>
        <w:ind w:firstLine="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уметь</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выполнять акробатические, гимнастические, легкоатлетические упражнения, технические действия в спортивных играх;</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осуществлять наблюдения за своим физическим развитием и индивидуальной физической подготовленностью, </w:t>
      </w:r>
      <w:proofErr w:type="gramStart"/>
      <w:r w:rsidRPr="00314404">
        <w:rPr>
          <w:rFonts w:ascii="Times New Roman" w:eastAsia="Times New Roman" w:hAnsi="Times New Roman" w:cs="Times New Roman"/>
          <w:sz w:val="24"/>
          <w:szCs w:val="24"/>
          <w:lang w:eastAsia="ru-RU"/>
        </w:rPr>
        <w:t>контроль за</w:t>
      </w:r>
      <w:proofErr w:type="gramEnd"/>
      <w:r w:rsidRPr="00314404">
        <w:rPr>
          <w:rFonts w:ascii="Times New Roman" w:eastAsia="Times New Roman" w:hAnsi="Times New Roman" w:cs="Times New Roman"/>
          <w:sz w:val="24"/>
          <w:szCs w:val="24"/>
          <w:lang w:eastAsia="ru-RU"/>
        </w:rPr>
        <w:t xml:space="preserve"> техникой выполнения двигательных действий и режимом физической нагрузки; </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соблюдать безопасность при выполнении физических упражнений и проведении туристических походов;</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осуществлять судейство школьных соревнований по одному из базовых видов спорта;</w:t>
      </w:r>
    </w:p>
    <w:p w:rsidR="00ED6BE3" w:rsidRPr="00314404" w:rsidRDefault="00ED6BE3" w:rsidP="00ED6BE3">
      <w:pPr>
        <w:spacing w:before="120" w:after="0" w:line="240" w:lineRule="auto"/>
        <w:ind w:left="567"/>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14404">
        <w:rPr>
          <w:rFonts w:ascii="Times New Roman" w:eastAsia="Times New Roman" w:hAnsi="Times New Roman" w:cs="Times New Roman"/>
          <w:sz w:val="24"/>
          <w:szCs w:val="24"/>
          <w:lang w:eastAsia="ru-RU"/>
        </w:rPr>
        <w:t>для</w:t>
      </w:r>
      <w:proofErr w:type="gramEnd"/>
      <w:r w:rsidRPr="00314404">
        <w:rPr>
          <w:rFonts w:ascii="Times New Roman" w:eastAsia="Times New Roman" w:hAnsi="Times New Roman" w:cs="Times New Roman"/>
          <w:sz w:val="24"/>
          <w:szCs w:val="24"/>
          <w:lang w:eastAsia="ru-RU"/>
        </w:rPr>
        <w:t>:</w:t>
      </w:r>
    </w:p>
    <w:p w:rsidR="00ED6BE3" w:rsidRPr="00314404" w:rsidRDefault="00ED6BE3" w:rsidP="00ED6BE3">
      <w:pPr>
        <w:numPr>
          <w:ilvl w:val="0"/>
          <w:numId w:val="138"/>
        </w:numPr>
        <w:spacing w:before="60"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ED6BE3" w:rsidRPr="00314404" w:rsidRDefault="00ED6BE3" w:rsidP="00ED6BE3">
      <w:pPr>
        <w:numPr>
          <w:ilvl w:val="0"/>
          <w:numId w:val="138"/>
        </w:numPr>
        <w:autoSpaceDE w:val="0"/>
        <w:autoSpaceDN w:val="0"/>
        <w:adjustRightInd w:val="0"/>
        <w:spacing w:before="60" w:after="0" w:line="240" w:lineRule="auto"/>
        <w:jc w:val="both"/>
        <w:rPr>
          <w:rFonts w:ascii="Times New Roman" w:eastAsia="Times New Roman" w:hAnsi="Times New Roman" w:cs="Times New Roman"/>
          <w:b/>
          <w:caps/>
          <w:sz w:val="24"/>
          <w:szCs w:val="24"/>
          <w:lang w:eastAsia="ru-RU"/>
        </w:rPr>
      </w:pPr>
      <w:r w:rsidRPr="00314404">
        <w:rPr>
          <w:rFonts w:ascii="Times New Roman" w:eastAsia="Times New Roman" w:hAnsi="Times New Roman" w:cs="Times New Roman"/>
          <w:sz w:val="24"/>
          <w:szCs w:val="24"/>
          <w:lang w:eastAsia="ru-RU"/>
        </w:rPr>
        <w:t xml:space="preserve">включения занятий физической культурой и спортом в </w:t>
      </w:r>
      <w:proofErr w:type="gramStart"/>
      <w:r w:rsidRPr="00314404">
        <w:rPr>
          <w:rFonts w:ascii="Times New Roman" w:eastAsia="Times New Roman" w:hAnsi="Times New Roman" w:cs="Times New Roman"/>
          <w:sz w:val="24"/>
          <w:szCs w:val="24"/>
          <w:lang w:eastAsia="ru-RU"/>
        </w:rPr>
        <w:t>актив-ный</w:t>
      </w:r>
      <w:proofErr w:type="gramEnd"/>
      <w:r w:rsidRPr="00314404">
        <w:rPr>
          <w:rFonts w:ascii="Times New Roman" w:eastAsia="Times New Roman" w:hAnsi="Times New Roman" w:cs="Times New Roman"/>
          <w:sz w:val="24"/>
          <w:szCs w:val="24"/>
          <w:lang w:eastAsia="ru-RU"/>
        </w:rPr>
        <w:t xml:space="preserve"> отдых и досуг.</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b/>
          <w:bCs/>
          <w:sz w:val="24"/>
          <w:szCs w:val="24"/>
        </w:rPr>
        <w:t xml:space="preserve">3.2.Ожидаемый результат реализации основной образовательной программы основного общего образования по ФКГОС 2004г.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b/>
          <w:bCs/>
          <w:sz w:val="24"/>
          <w:szCs w:val="24"/>
        </w:rPr>
        <w:t xml:space="preserve">Обязательный: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Достижение выпускниками минимума содержания основного общего образования.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Сформированность общеучебных умений и навыков в соответствии с этапом обучения.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Овладение обучающимися научной картиной мира</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включающей понятия, законы и закономерности, явления и научные факты.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Освоения видов, форм и различных ресурсов учебно-образовательной деятельности, адекватных планам на будущее.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proofErr w:type="gramStart"/>
      <w:r w:rsidRPr="00314404">
        <w:rPr>
          <w:rFonts w:ascii="Times New Roman" w:hAnsi="Times New Roman" w:cs="Times New Roman"/>
          <w:b/>
          <w:bCs/>
          <w:sz w:val="24"/>
          <w:szCs w:val="24"/>
        </w:rPr>
        <w:t>Предполагаемый</w:t>
      </w:r>
      <w:proofErr w:type="gramEnd"/>
      <w:r w:rsidRPr="00314404">
        <w:rPr>
          <w:rFonts w:ascii="Times New Roman" w:hAnsi="Times New Roman" w:cs="Times New Roman"/>
          <w:b/>
          <w:bCs/>
          <w:sz w:val="24"/>
          <w:szCs w:val="24"/>
        </w:rPr>
        <w:t xml:space="preserve">: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Достижение стабильных и гарантированных образовательных результатов, позволяющих </w:t>
      </w:r>
      <w:proofErr w:type="gramStart"/>
      <w:r w:rsidRPr="00314404">
        <w:rPr>
          <w:rFonts w:ascii="Times New Roman" w:hAnsi="Times New Roman" w:cs="Times New Roman"/>
          <w:sz w:val="24"/>
          <w:szCs w:val="24"/>
        </w:rPr>
        <w:t>обучающимся</w:t>
      </w:r>
      <w:proofErr w:type="gramEnd"/>
      <w:r w:rsidRPr="00314404">
        <w:rPr>
          <w:rFonts w:ascii="Times New Roman" w:hAnsi="Times New Roman" w:cs="Times New Roman"/>
          <w:sz w:val="24"/>
          <w:szCs w:val="24"/>
        </w:rPr>
        <w:t xml:space="preserve"> продолжить обучение в сузах.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lastRenderedPageBreak/>
        <w:t xml:space="preserve">- </w:t>
      </w:r>
      <w:r w:rsidRPr="00314404">
        <w:rPr>
          <w:rFonts w:ascii="Times New Roman" w:hAnsi="Times New Roman" w:cs="Times New Roman"/>
          <w:sz w:val="24"/>
          <w:szCs w:val="24"/>
        </w:rPr>
        <w:t xml:space="preserve">Готовность использования полученных знаний как средства получения значимой информации при профильно-ориентированном обучении.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Овладение </w:t>
      </w:r>
      <w:proofErr w:type="gramStart"/>
      <w:r w:rsidRPr="00314404">
        <w:rPr>
          <w:rFonts w:ascii="Times New Roman" w:hAnsi="Times New Roman" w:cs="Times New Roman"/>
          <w:sz w:val="24"/>
          <w:szCs w:val="24"/>
        </w:rPr>
        <w:t>обучающимися</w:t>
      </w:r>
      <w:proofErr w:type="gramEnd"/>
      <w:r w:rsidRPr="00314404">
        <w:rPr>
          <w:rFonts w:ascii="Times New Roman" w:hAnsi="Times New Roman" w:cs="Times New Roman"/>
          <w:sz w:val="24"/>
          <w:szCs w:val="24"/>
        </w:rPr>
        <w:t xml:space="preserve"> необходимым уровнем информационной культуры.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Сформированность здорового образа жизни и способности противостоять пагубным влияниям.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Достижение социальной, интеллектуальной и нравственной зрелости выпускников.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Достижение учащимися коммуникативной компетентности, умения свободно ориентироваться в различных ситуациях.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Достижения у обучающихся необходимого уровня культуры умственного труда, навыков самообразования, методов научного познания.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b/>
          <w:bCs/>
          <w:sz w:val="24"/>
          <w:szCs w:val="24"/>
        </w:rPr>
        <w:t xml:space="preserve">Условия достижения ожидаемого результата: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наличие учебных программ и учебно-методических комплексов для всех классов по всем предметам учебного плана;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высокий уровень профессионального мастерства учителей школы;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использование инновационных технологий обучения в сочетании с эффективными традиционными технологиями;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психолого-педагогическое сопровождение образовательного процесса;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доброжелательный микроклимат в школе;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наличие оборудованных кабинетов;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материально-техническая база, обеспечивающая учебный процесс;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привлечение к учебно-воспитательному процессу специалистов разных сфер деятельности;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использование культурного и образовательного пространства микрорайона школы и города;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выполнение СаНПиНов при организации учебно-воспитательного процесса;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организация полноценного горячего питания в столовой школы;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привлечение родителей к сотрудничеству, диалогу.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b/>
          <w:bCs/>
          <w:sz w:val="24"/>
          <w:szCs w:val="24"/>
        </w:rPr>
        <w:t>4.</w:t>
      </w:r>
      <w:r w:rsidR="00B65067">
        <w:rPr>
          <w:rFonts w:ascii="Times New Roman" w:hAnsi="Times New Roman" w:cs="Times New Roman"/>
          <w:b/>
          <w:bCs/>
          <w:sz w:val="24"/>
          <w:szCs w:val="24"/>
        </w:rPr>
        <w:t>4.</w:t>
      </w:r>
      <w:r w:rsidRPr="00314404">
        <w:rPr>
          <w:rFonts w:ascii="Times New Roman" w:hAnsi="Times New Roman" w:cs="Times New Roman"/>
          <w:b/>
          <w:bCs/>
          <w:sz w:val="24"/>
          <w:szCs w:val="24"/>
        </w:rPr>
        <w:t xml:space="preserve">СИСТЕМА ОЦЕНКИ, КОНТРОЛЯ И УЧЕТА РЕЗУЛЬТАТОВ ОСВОЕНИЯ ОБРАЗОВАТЕЛЬНОЙ ПРОГРАММЫ СРЕДНЕГО ОБЩЕГО ОБРАЗОВАНИЯ ПО ФКГОС 2004г.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Диагностика образовательных результатов обучающихся отличается вариативностью и многоаспектностью</w:t>
      </w:r>
      <w:r w:rsidRPr="00314404">
        <w:rPr>
          <w:rFonts w:ascii="Times New Roman" w:hAnsi="Times New Roman" w:cs="Times New Roman"/>
          <w:b/>
          <w:bCs/>
          <w:sz w:val="24"/>
          <w:szCs w:val="24"/>
        </w:rPr>
        <w:t xml:space="preserve">. </w:t>
      </w:r>
      <w:r w:rsidRPr="00314404">
        <w:rPr>
          <w:rFonts w:ascii="Times New Roman" w:hAnsi="Times New Roman" w:cs="Times New Roman"/>
          <w:sz w:val="24"/>
          <w:szCs w:val="24"/>
        </w:rPr>
        <w:t xml:space="preserve">Качество образования анализируется и оценивается педагогическим коллективом с педагогических, психологических, концептуальных и социальных позиций.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В образовательном учреждении оценка, контроль и учет результатов освоения основной образовательной программы среднего общего образования (ФКГОС 2004г.) обучающимися осуществляется в соответствии с Положением о формах, периодичности, порядке текущего контроля успеваемости и промежуточной аттестации обучающихся МОУ «СОШ №3» г. Магнитогорска.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Уровень образованности обучающихся 9 классов определяется: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достижениями в предметных областях при овладении знаниями и умениями по учебным предметам и элективным курсам;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развитием личностных каче</w:t>
      </w:r>
      <w:proofErr w:type="gramStart"/>
      <w:r w:rsidRPr="00314404">
        <w:rPr>
          <w:rFonts w:ascii="Times New Roman" w:hAnsi="Times New Roman" w:cs="Times New Roman"/>
          <w:sz w:val="24"/>
          <w:szCs w:val="24"/>
        </w:rPr>
        <w:t>ств в пр</w:t>
      </w:r>
      <w:proofErr w:type="gramEnd"/>
      <w:r w:rsidRPr="00314404">
        <w:rPr>
          <w:rFonts w:ascii="Times New Roman" w:hAnsi="Times New Roman" w:cs="Times New Roman"/>
          <w:sz w:val="24"/>
          <w:szCs w:val="24"/>
        </w:rPr>
        <w:t xml:space="preserve">оцессе познания (эмоциональной, эстетической, интеллектуальной, нравственно-волевой сферы);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готовностью к решению социально-значимых задач на основе развития процессов самопознания и соблюдения нравственных норм;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по результатам олимпиад и конкурсов разного уровня;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по уровню сформированности исследовательской культуры (результаты работы над проектами, реферативным исследованием). </w:t>
      </w:r>
    </w:p>
    <w:p w:rsidR="00ED6BE3" w:rsidRPr="00314404" w:rsidRDefault="00ED6BE3" w:rsidP="00ED6BE3">
      <w:pPr>
        <w:autoSpaceDE w:val="0"/>
        <w:autoSpaceDN w:val="0"/>
        <w:adjustRightInd w:val="0"/>
        <w:spacing w:after="0" w:line="240" w:lineRule="auto"/>
        <w:rPr>
          <w:rFonts w:ascii="Courier New" w:hAnsi="Courier New" w:cs="Courier New"/>
          <w:sz w:val="24"/>
          <w:szCs w:val="24"/>
        </w:rPr>
      </w:pPr>
      <w:r w:rsidRPr="00314404">
        <w:rPr>
          <w:rFonts w:ascii="Times New Roman" w:hAnsi="Times New Roman" w:cs="Times New Roman"/>
          <w:sz w:val="24"/>
          <w:szCs w:val="24"/>
        </w:rPr>
        <w:t xml:space="preserve">Формы аттестации достижений обучающихся 10-11 классов: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текущая успеваемость по учебным предметам и элективным курсам;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промежуточная аттестация по учебным предметам (учебное полугодие, учебный год);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портфолио личностных достижений (анализ внеучебной активности обучающихся). </w:t>
      </w:r>
    </w:p>
    <w:p w:rsidR="00ED6BE3" w:rsidRPr="00314404" w:rsidRDefault="00ED6BE3" w:rsidP="00ED6BE3">
      <w:pPr>
        <w:autoSpaceDE w:val="0"/>
        <w:autoSpaceDN w:val="0"/>
        <w:adjustRightInd w:val="0"/>
        <w:spacing w:after="0" w:line="240" w:lineRule="auto"/>
        <w:rPr>
          <w:rFonts w:ascii="Courier New" w:hAnsi="Courier New" w:cs="Courier New"/>
          <w:sz w:val="24"/>
          <w:szCs w:val="24"/>
        </w:rPr>
      </w:pPr>
      <w:r w:rsidRPr="00314404">
        <w:rPr>
          <w:rFonts w:ascii="Times New Roman" w:hAnsi="Times New Roman" w:cs="Times New Roman"/>
          <w:sz w:val="24"/>
          <w:szCs w:val="24"/>
        </w:rPr>
        <w:t xml:space="preserve">Оценка качества знаний и </w:t>
      </w:r>
      <w:proofErr w:type="gramStart"/>
      <w:r w:rsidRPr="00314404">
        <w:rPr>
          <w:rFonts w:ascii="Times New Roman" w:hAnsi="Times New Roman" w:cs="Times New Roman"/>
          <w:sz w:val="24"/>
          <w:szCs w:val="24"/>
        </w:rPr>
        <w:t>умений</w:t>
      </w:r>
      <w:proofErr w:type="gramEnd"/>
      <w:r w:rsidRPr="00314404">
        <w:rPr>
          <w:rFonts w:ascii="Times New Roman" w:hAnsi="Times New Roman" w:cs="Times New Roman"/>
          <w:sz w:val="24"/>
          <w:szCs w:val="24"/>
        </w:rPr>
        <w:t xml:space="preserve"> обучающихся 10-11 классов проводится в форме: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lastRenderedPageBreak/>
        <w:t xml:space="preserve">- плановых контрольных работ (согласно календарно-тематическому планированию по учебным предметам);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диагностических контрольных работ;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тестов, помогающих изучить различные аспекты учебной деятельности;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зачетов;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творческих работ;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докладов обучающихся и реферативных работ.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Достижения обучающихся 9 классов определяются: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по результатам текущего контроля знаний,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по динамике успеваемости от полугодия к окончанию учебного года,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по результатам государственных выпускных экзаменов. </w:t>
      </w:r>
    </w:p>
    <w:p w:rsidR="00ED6BE3" w:rsidRPr="00314404" w:rsidRDefault="00ED6BE3" w:rsidP="00ED6BE3">
      <w:pPr>
        <w:autoSpaceDE w:val="0"/>
        <w:autoSpaceDN w:val="0"/>
        <w:adjustRightInd w:val="0"/>
        <w:spacing w:after="0" w:line="240" w:lineRule="auto"/>
        <w:rPr>
          <w:rFonts w:ascii="Courier New" w:hAnsi="Courier New" w:cs="Courier New"/>
          <w:sz w:val="24"/>
          <w:szCs w:val="24"/>
        </w:rPr>
      </w:pPr>
      <w:r w:rsidRPr="00314404">
        <w:rPr>
          <w:rFonts w:ascii="Times New Roman" w:hAnsi="Times New Roman" w:cs="Times New Roman"/>
          <w:sz w:val="24"/>
          <w:szCs w:val="24"/>
        </w:rPr>
        <w:t xml:space="preserve">Возможные формы итогового контроля в 10 классах: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итоговая контрольная работа (согласно календарно-тематическому планированию по учебным предметам);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итоговый опрос (письменный или устный);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тестирование;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зачет.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Материалы итогового контроля обучающихся разрабатываются учителями школы, обсуждаются на заседаниях методических объединений и (или) педагогического совета, согласовываются с администрацией.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При итоговой оценке освоения </w:t>
      </w:r>
      <w:proofErr w:type="gramStart"/>
      <w:r w:rsidRPr="00314404">
        <w:rPr>
          <w:rFonts w:ascii="Times New Roman" w:hAnsi="Times New Roman" w:cs="Times New Roman"/>
          <w:sz w:val="24"/>
          <w:szCs w:val="24"/>
        </w:rPr>
        <w:t>обучающимися</w:t>
      </w:r>
      <w:proofErr w:type="gramEnd"/>
      <w:r w:rsidRPr="00314404">
        <w:rPr>
          <w:rFonts w:ascii="Times New Roman" w:hAnsi="Times New Roman" w:cs="Times New Roman"/>
          <w:sz w:val="24"/>
          <w:szCs w:val="24"/>
        </w:rPr>
        <w:t xml:space="preserve">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учебно-познавательных задач по обязательным предметным областям. </w:t>
      </w:r>
    </w:p>
    <w:p w:rsidR="00ED6BE3" w:rsidRPr="00314404" w:rsidRDefault="00ED6BE3" w:rsidP="00ED6BE3">
      <w:pPr>
        <w:autoSpaceDE w:val="0"/>
        <w:autoSpaceDN w:val="0"/>
        <w:adjustRightInd w:val="0"/>
        <w:spacing w:after="0" w:line="240" w:lineRule="auto"/>
        <w:rPr>
          <w:rFonts w:ascii="Courier New" w:hAnsi="Courier New" w:cs="Courier New"/>
          <w:sz w:val="24"/>
          <w:szCs w:val="24"/>
        </w:rPr>
      </w:pPr>
      <w:r w:rsidRPr="00314404">
        <w:rPr>
          <w:rFonts w:ascii="Times New Roman" w:hAnsi="Times New Roman" w:cs="Times New Roman"/>
          <w:sz w:val="24"/>
          <w:szCs w:val="24"/>
        </w:rPr>
        <w:t xml:space="preserve">Итоговая оценка результатов освоения основной образовательной программы среднего общего образования включает две составляющие: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proofErr w:type="gramStart"/>
      <w:r w:rsidRPr="00314404">
        <w:rPr>
          <w:rFonts w:ascii="Times New Roman" w:hAnsi="Times New Roman" w:cs="Times New Roman"/>
          <w:sz w:val="24"/>
          <w:szCs w:val="24"/>
        </w:rPr>
        <w:t xml:space="preserve">- 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 </w:t>
      </w:r>
      <w:proofErr w:type="gramEnd"/>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положительные результаты государственной итоговой аттестации выпускников, характеризующие уровень </w:t>
      </w:r>
      <w:proofErr w:type="gramStart"/>
      <w:r w:rsidRPr="00314404">
        <w:rPr>
          <w:rFonts w:ascii="Times New Roman" w:hAnsi="Times New Roman" w:cs="Times New Roman"/>
          <w:sz w:val="24"/>
          <w:szCs w:val="24"/>
        </w:rPr>
        <w:t>достижения планируемых результатов освоения основной образовательной программы среднего общего образования</w:t>
      </w:r>
      <w:proofErr w:type="gramEnd"/>
      <w:r w:rsidRPr="00314404">
        <w:rPr>
          <w:rFonts w:ascii="Times New Roman" w:hAnsi="Times New Roman" w:cs="Times New Roman"/>
          <w:sz w:val="24"/>
          <w:szCs w:val="24"/>
        </w:rPr>
        <w:t xml:space="preserve"> по математике и русскому языку.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Государственная итоговая аттестация выпускников 11 класса проводится на основе Закона РФ от 29.12.2012г. №273-ФЗ «Об образовании в Российской Федерации», Порядка проведения государственной итоговой аттестации по образовательным программам основного общего образования, утвержденного приказом Минобрнауки от 25.12.2013г. №1400.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К результатам индивидуальных достижений обучающихся, не подлежащим итоговой оценке (портфолио), относятся ценностные ориентации </w:t>
      </w:r>
      <w:proofErr w:type="gramStart"/>
      <w:r w:rsidRPr="00314404">
        <w:rPr>
          <w:rFonts w:ascii="Times New Roman" w:hAnsi="Times New Roman" w:cs="Times New Roman"/>
          <w:sz w:val="24"/>
          <w:szCs w:val="24"/>
        </w:rPr>
        <w:t>обучающегося</w:t>
      </w:r>
      <w:proofErr w:type="gramEnd"/>
      <w:r w:rsidRPr="00314404">
        <w:rPr>
          <w:rFonts w:ascii="Times New Roman" w:hAnsi="Times New Roman" w:cs="Times New Roman"/>
          <w:sz w:val="24"/>
          <w:szCs w:val="24"/>
        </w:rPr>
        <w:t xml:space="preserve"> и индивидуальные личностные характеристики. Обобщённая оценка этих и других личностных результатов освоения </w:t>
      </w:r>
      <w:proofErr w:type="gramStart"/>
      <w:r w:rsidRPr="00314404">
        <w:rPr>
          <w:rFonts w:ascii="Times New Roman" w:hAnsi="Times New Roman" w:cs="Times New Roman"/>
          <w:sz w:val="24"/>
          <w:szCs w:val="24"/>
        </w:rPr>
        <w:t>обучающимися</w:t>
      </w:r>
      <w:proofErr w:type="gramEnd"/>
      <w:r w:rsidRPr="00314404">
        <w:rPr>
          <w:rFonts w:ascii="Times New Roman" w:hAnsi="Times New Roman" w:cs="Times New Roman"/>
          <w:sz w:val="24"/>
          <w:szCs w:val="24"/>
        </w:rPr>
        <w:t xml:space="preserve"> основных образовательных программ среднего общего образования осуществляется в ходе различных мониторинговых исследований.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Ориентация на достижения творческого развития </w:t>
      </w:r>
      <w:proofErr w:type="gramStart"/>
      <w:r w:rsidRPr="00314404">
        <w:rPr>
          <w:rFonts w:ascii="Times New Roman" w:hAnsi="Times New Roman" w:cs="Times New Roman"/>
          <w:sz w:val="24"/>
          <w:szCs w:val="24"/>
        </w:rPr>
        <w:t>обучающихся</w:t>
      </w:r>
      <w:proofErr w:type="gramEnd"/>
      <w:r w:rsidRPr="00314404">
        <w:rPr>
          <w:rFonts w:ascii="Times New Roman" w:hAnsi="Times New Roman" w:cs="Times New Roman"/>
          <w:sz w:val="24"/>
          <w:szCs w:val="24"/>
        </w:rPr>
        <w:t xml:space="preserve"> сопровождается педагогической и психологической поддержками. Их основные задачи связаны: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с предупреждением перегрузки;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с выявлением индивидуальных особенностей познавательной деятельности,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способностей в избранной области профессиональной деятельности;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с выявлением проблем в учебе, внеучебной и внеурочной жизни, в социальной сфере, личностных проблем.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p>
    <w:p w:rsidR="00ED6BE3" w:rsidRPr="00314404" w:rsidRDefault="00ED6BE3" w:rsidP="00ED6BE3">
      <w:pPr>
        <w:autoSpaceDE w:val="0"/>
        <w:autoSpaceDN w:val="0"/>
        <w:adjustRightInd w:val="0"/>
        <w:spacing w:after="0" w:line="240" w:lineRule="auto"/>
        <w:rPr>
          <w:rFonts w:ascii="Courier New" w:hAnsi="Courier New" w:cs="Courier New"/>
          <w:sz w:val="24"/>
          <w:szCs w:val="24"/>
        </w:rPr>
      </w:pPr>
      <w:r w:rsidRPr="00314404">
        <w:rPr>
          <w:rFonts w:ascii="Times New Roman" w:hAnsi="Times New Roman" w:cs="Times New Roman"/>
          <w:sz w:val="24"/>
          <w:szCs w:val="24"/>
        </w:rPr>
        <w:t xml:space="preserve">Методы диагностики освоения образовательной программы используют: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1) психологическую диагностику: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уровень общей тревожности (отсутствие выраженных противоречий между требованиями педагогов и возможностями подростка);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lastRenderedPageBreak/>
        <w:t xml:space="preserve">- </w:t>
      </w:r>
      <w:r w:rsidRPr="00314404">
        <w:rPr>
          <w:rFonts w:ascii="Times New Roman" w:hAnsi="Times New Roman" w:cs="Times New Roman"/>
          <w:sz w:val="24"/>
          <w:szCs w:val="24"/>
        </w:rPr>
        <w:t xml:space="preserve">включенность обучающихся в деятельность и общение (эмоционально - положительное восприятие подростков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отношение к себе (позитивная «Я - концепция», устойчивая адекватная самооценка, ориентация на будущее субъективное ощущение адекватности своего поведения и эмоциональных реакций);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2) педагогическую диагностику: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предметные достижения;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затруднения в образовательных областях;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диагностика сформированности учебно-познавательных мотивов; </w:t>
      </w:r>
    </w:p>
    <w:p w:rsidR="00ED6BE3" w:rsidRPr="00314404" w:rsidRDefault="00ED6BE3" w:rsidP="00ED6BE3">
      <w:pPr>
        <w:autoSpaceDE w:val="0"/>
        <w:autoSpaceDN w:val="0"/>
        <w:adjustRightInd w:val="0"/>
        <w:spacing w:after="0" w:line="240" w:lineRule="auto"/>
        <w:rPr>
          <w:rFonts w:ascii="Courier New" w:hAnsi="Courier New" w:cs="Courier New"/>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диагностика формирования уровня функциональной грамотности;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диагностика сформированности важнейших учебных действий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умственная работоспособность и темп учебной деятельности (сохранение учебной активности в течение всего урока, адаптация к учебной нагрузке, способность работать в едином темпе со всем классом и предпочтение высокого темпа работы);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взаимодействие с педагогами (включенность в личностное общение с педагогами, способность к проявлению эмпатии по отношению к взрослым);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поведенческая саморегуляция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диагностика интересов. </w:t>
      </w: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p>
    <w:p w:rsidR="00ED6BE3" w:rsidRPr="00314404" w:rsidRDefault="00ED6BE3" w:rsidP="00ED6BE3">
      <w:pPr>
        <w:autoSpaceDE w:val="0"/>
        <w:autoSpaceDN w:val="0"/>
        <w:adjustRightInd w:val="0"/>
        <w:spacing w:after="0" w:line="240" w:lineRule="auto"/>
        <w:rPr>
          <w:rFonts w:ascii="Times New Roman" w:hAnsi="Times New Roman" w:cs="Times New Roman"/>
          <w:sz w:val="24"/>
          <w:szCs w:val="24"/>
        </w:rPr>
      </w:pPr>
      <w:proofErr w:type="gramStart"/>
      <w:r w:rsidRPr="00314404">
        <w:rPr>
          <w:rFonts w:ascii="Times New Roman" w:hAnsi="Times New Roman" w:cs="Times New Roman"/>
          <w:sz w:val="24"/>
          <w:szCs w:val="24"/>
        </w:rPr>
        <w:t>Оценочные материалы, обеспечивающие текущий контроль успеваемости и промежуточную аттестацию обучающихся представлены в рабочих программах учебных предметов.</w:t>
      </w:r>
      <w:proofErr w:type="gramEnd"/>
    </w:p>
    <w:p w:rsidR="00ED6BE3" w:rsidRPr="00314404" w:rsidRDefault="00ED6BE3" w:rsidP="00ED6BE3">
      <w:pPr>
        <w:tabs>
          <w:tab w:val="left" w:pos="4536"/>
        </w:tabs>
        <w:spacing w:after="0" w:line="240" w:lineRule="auto"/>
        <w:jc w:val="both"/>
        <w:rPr>
          <w:rFonts w:ascii="Times New Roman" w:eastAsia="Calibri" w:hAnsi="Times New Roman" w:cs="Times New Roman"/>
          <w:b/>
          <w:sz w:val="24"/>
          <w:szCs w:val="24"/>
        </w:rPr>
      </w:pP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Дополнительные   образовательные   программы.</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Дополнительные  образовательные  программы </w:t>
      </w:r>
      <w:r w:rsidR="00DB3A65" w:rsidRPr="00314404">
        <w:rPr>
          <w:rFonts w:ascii="Times New Roman" w:hAnsi="Times New Roman" w:cs="Times New Roman"/>
          <w:sz w:val="24"/>
          <w:szCs w:val="24"/>
        </w:rPr>
        <w:t xml:space="preserve"> основного общего образования</w:t>
      </w:r>
      <w:r w:rsidRPr="00314404">
        <w:rPr>
          <w:rFonts w:ascii="Times New Roman" w:hAnsi="Times New Roman" w:cs="Times New Roman"/>
          <w:sz w:val="24"/>
          <w:szCs w:val="24"/>
        </w:rPr>
        <w:t xml:space="preserve">  реализуются  в  целях  всестороннего удовлетворения   образовательных  потребностей   обучающихся,  в   соответствии   с социальным заказом общества </w:t>
      </w:r>
    </w:p>
    <w:p w:rsidR="00F2025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п / п</w:t>
      </w:r>
      <w:proofErr w:type="gramStart"/>
      <w:r w:rsidRPr="00314404">
        <w:rPr>
          <w:rFonts w:ascii="Times New Roman" w:hAnsi="Times New Roman" w:cs="Times New Roman"/>
          <w:sz w:val="24"/>
          <w:szCs w:val="24"/>
        </w:rPr>
        <w:t xml:space="preserve">  </w:t>
      </w:r>
      <w:r w:rsidR="00F2025D" w:rsidRPr="00314404">
        <w:rPr>
          <w:rFonts w:ascii="Times New Roman" w:hAnsi="Times New Roman" w:cs="Times New Roman"/>
          <w:sz w:val="24"/>
          <w:szCs w:val="24"/>
        </w:rPr>
        <w:t>П</w:t>
      </w:r>
      <w:proofErr w:type="gramEnd"/>
      <w:r w:rsidR="00F2025D" w:rsidRPr="00314404">
        <w:rPr>
          <w:rFonts w:ascii="Times New Roman" w:hAnsi="Times New Roman" w:cs="Times New Roman"/>
          <w:sz w:val="24"/>
          <w:szCs w:val="24"/>
        </w:rPr>
        <w:t>редполагается реализация</w:t>
      </w:r>
      <w:r w:rsidRPr="00314404">
        <w:rPr>
          <w:rFonts w:ascii="Times New Roman" w:hAnsi="Times New Roman" w:cs="Times New Roman"/>
          <w:sz w:val="24"/>
          <w:szCs w:val="24"/>
        </w:rPr>
        <w:t xml:space="preserve"> дополнительных общеразвивающих  программ</w:t>
      </w:r>
      <w:r w:rsidR="00F2025D" w:rsidRPr="00314404">
        <w:rPr>
          <w:rFonts w:ascii="Times New Roman" w:hAnsi="Times New Roman" w:cs="Times New Roman"/>
          <w:sz w:val="24"/>
          <w:szCs w:val="24"/>
        </w:rPr>
        <w:t>.</w:t>
      </w:r>
      <w:r w:rsidRPr="00314404">
        <w:rPr>
          <w:rFonts w:ascii="Times New Roman" w:hAnsi="Times New Roman" w:cs="Times New Roman"/>
          <w:sz w:val="24"/>
          <w:szCs w:val="24"/>
        </w:rPr>
        <w:t xml:space="preserve">  </w:t>
      </w:r>
    </w:p>
    <w:p w:rsidR="00F2025D" w:rsidRPr="00314404" w:rsidRDefault="00F2025D" w:rsidP="00F2025D">
      <w:pPr>
        <w:spacing w:after="0" w:line="240" w:lineRule="auto"/>
        <w:ind w:firstLine="567"/>
        <w:jc w:val="both"/>
        <w:rPr>
          <w:rFonts w:ascii="Georgia" w:eastAsia="Times New Roman" w:hAnsi="Georgia" w:cs="Times New Roman"/>
          <w:bCs/>
          <w:sz w:val="24"/>
          <w:szCs w:val="24"/>
          <w:lang w:eastAsia="ru-RU"/>
        </w:rPr>
      </w:pPr>
      <w:r w:rsidRPr="00314404">
        <w:rPr>
          <w:rFonts w:ascii="Georgia" w:hAnsi="Georgia"/>
          <w:sz w:val="24"/>
          <w:szCs w:val="24"/>
        </w:rPr>
        <w:t xml:space="preserve">В Учреждении  будут работать кружки по интересам и спортивные секции, работой которых  будут руководитель учителя Учреждения и тренеры спортивных школ: </w:t>
      </w:r>
    </w:p>
    <w:p w:rsidR="00F2025D" w:rsidRPr="00314404" w:rsidRDefault="00F2025D" w:rsidP="00F2025D">
      <w:pPr>
        <w:spacing w:after="0" w:line="240" w:lineRule="auto"/>
        <w:ind w:firstLine="567"/>
        <w:jc w:val="both"/>
        <w:rPr>
          <w:rFonts w:ascii="Georgia" w:eastAsia="Times New Roman" w:hAnsi="Georgia" w:cs="Times New Roman"/>
          <w:bCs/>
          <w:sz w:val="24"/>
          <w:szCs w:val="24"/>
          <w:lang w:eastAsia="ru-RU"/>
        </w:rPr>
      </w:pPr>
    </w:p>
    <w:p w:rsidR="0088527D" w:rsidRPr="00314404" w:rsidRDefault="0088527D"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Инновационные  образовательные программы  и  современные  образовательные технологии,  в том  числе,  информационно -  коммуникационные  технологии,  способствующие  реализации  образовательных программ. Общее   количество   и  виды современных  образовательных  технологий</w:t>
      </w:r>
      <w:proofErr w:type="gramStart"/>
      <w:r w:rsidRPr="00314404">
        <w:rPr>
          <w:rFonts w:ascii="Times New Roman" w:hAnsi="Times New Roman" w:cs="Times New Roman"/>
          <w:sz w:val="24"/>
          <w:szCs w:val="24"/>
        </w:rPr>
        <w:t>,и</w:t>
      </w:r>
      <w:proofErr w:type="gramEnd"/>
      <w:r w:rsidRPr="00314404">
        <w:rPr>
          <w:rFonts w:ascii="Times New Roman" w:hAnsi="Times New Roman" w:cs="Times New Roman"/>
          <w:sz w:val="24"/>
          <w:szCs w:val="24"/>
        </w:rPr>
        <w:t>спользуемых в образовательном процессе  и  динамика их освоения</w:t>
      </w:r>
      <w:r w:rsidR="003F3B8A" w:rsidRPr="00314404">
        <w:rPr>
          <w:rFonts w:ascii="Times New Roman" w:hAnsi="Times New Roman" w:cs="Times New Roman"/>
          <w:sz w:val="24"/>
          <w:szCs w:val="24"/>
        </w:rPr>
        <w:t>.</w:t>
      </w:r>
    </w:p>
    <w:p w:rsidR="00DB3A65" w:rsidRPr="00314404" w:rsidRDefault="0088527D"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t xml:space="preserve">Получили дальнейшее развитие  </w:t>
      </w:r>
      <w:r w:rsidR="003F3B8A" w:rsidRPr="00314404">
        <w:rPr>
          <w:rFonts w:ascii="Times New Roman" w:hAnsi="Times New Roman" w:cs="Times New Roman"/>
          <w:sz w:val="24"/>
          <w:szCs w:val="24"/>
        </w:rPr>
        <w:t>технология проблемного обучения, информационные технологии, метод проектов</w:t>
      </w:r>
      <w:proofErr w:type="gramStart"/>
      <w:r w:rsidR="00F2025D" w:rsidRPr="00314404">
        <w:rPr>
          <w:rFonts w:ascii="Times New Roman" w:hAnsi="Times New Roman" w:cs="Times New Roman"/>
          <w:sz w:val="24"/>
          <w:szCs w:val="24"/>
        </w:rPr>
        <w:t>,о</w:t>
      </w:r>
      <w:proofErr w:type="gramEnd"/>
      <w:r w:rsidR="00F2025D" w:rsidRPr="00314404">
        <w:rPr>
          <w:rFonts w:ascii="Times New Roman" w:hAnsi="Times New Roman" w:cs="Times New Roman"/>
          <w:sz w:val="24"/>
          <w:szCs w:val="24"/>
        </w:rPr>
        <w:t>существлено</w:t>
      </w:r>
      <w:r w:rsidRPr="00314404">
        <w:rPr>
          <w:rFonts w:ascii="Times New Roman" w:hAnsi="Times New Roman" w:cs="Times New Roman"/>
          <w:sz w:val="24"/>
          <w:szCs w:val="24"/>
        </w:rPr>
        <w:t xml:space="preserve"> внедрение в</w:t>
      </w:r>
      <w:r w:rsidR="00F2025D" w:rsidRPr="00314404">
        <w:rPr>
          <w:rFonts w:ascii="Times New Roman" w:hAnsi="Times New Roman" w:cs="Times New Roman"/>
          <w:sz w:val="24"/>
          <w:szCs w:val="24"/>
        </w:rPr>
        <w:t xml:space="preserve"> </w:t>
      </w:r>
      <w:r w:rsidRPr="00314404">
        <w:rPr>
          <w:rFonts w:ascii="Times New Roman" w:hAnsi="Times New Roman" w:cs="Times New Roman"/>
          <w:sz w:val="24"/>
          <w:szCs w:val="24"/>
        </w:rPr>
        <w:t xml:space="preserve">образовательный процесс  </w:t>
      </w:r>
      <w:r w:rsidR="003F3B8A" w:rsidRPr="00314404">
        <w:rPr>
          <w:rFonts w:ascii="Times New Roman" w:hAnsi="Times New Roman" w:cs="Times New Roman"/>
          <w:sz w:val="24"/>
          <w:szCs w:val="24"/>
        </w:rPr>
        <w:t>информационны</w:t>
      </w:r>
      <w:r w:rsidR="00F2025D" w:rsidRPr="00314404">
        <w:rPr>
          <w:rFonts w:ascii="Times New Roman" w:hAnsi="Times New Roman" w:cs="Times New Roman"/>
          <w:sz w:val="24"/>
          <w:szCs w:val="24"/>
        </w:rPr>
        <w:t>х</w:t>
      </w:r>
      <w:r w:rsidR="003F3B8A" w:rsidRPr="00314404">
        <w:rPr>
          <w:rFonts w:ascii="Times New Roman" w:hAnsi="Times New Roman" w:cs="Times New Roman"/>
          <w:sz w:val="24"/>
          <w:szCs w:val="24"/>
        </w:rPr>
        <w:t xml:space="preserve"> технологи</w:t>
      </w:r>
      <w:r w:rsidR="00F2025D" w:rsidRPr="00314404">
        <w:rPr>
          <w:rFonts w:ascii="Times New Roman" w:hAnsi="Times New Roman" w:cs="Times New Roman"/>
          <w:sz w:val="24"/>
          <w:szCs w:val="24"/>
        </w:rPr>
        <w:t>й</w:t>
      </w:r>
      <w:r w:rsidR="003F3B8A" w:rsidRPr="00314404">
        <w:rPr>
          <w:rFonts w:ascii="Times New Roman" w:hAnsi="Times New Roman" w:cs="Times New Roman"/>
          <w:sz w:val="24"/>
          <w:szCs w:val="24"/>
        </w:rPr>
        <w:t>, технологии уровневой д</w:t>
      </w:r>
      <w:r w:rsidR="00C36A19" w:rsidRPr="00314404">
        <w:rPr>
          <w:rFonts w:ascii="Times New Roman" w:hAnsi="Times New Roman" w:cs="Times New Roman"/>
          <w:sz w:val="24"/>
          <w:szCs w:val="24"/>
        </w:rPr>
        <w:t>и</w:t>
      </w:r>
      <w:r w:rsidR="003F3B8A" w:rsidRPr="00314404">
        <w:rPr>
          <w:rFonts w:ascii="Times New Roman" w:hAnsi="Times New Roman" w:cs="Times New Roman"/>
          <w:sz w:val="24"/>
          <w:szCs w:val="24"/>
        </w:rPr>
        <w:t>фференциации</w:t>
      </w:r>
      <w:r w:rsidR="00F2025D" w:rsidRPr="00314404">
        <w:rPr>
          <w:rFonts w:ascii="Times New Roman" w:hAnsi="Times New Roman" w:cs="Times New Roman"/>
          <w:sz w:val="24"/>
          <w:szCs w:val="24"/>
        </w:rPr>
        <w:t>,</w:t>
      </w:r>
      <w:r w:rsidR="003F3B8A" w:rsidRPr="00314404">
        <w:rPr>
          <w:rFonts w:ascii="Times New Roman" w:hAnsi="Times New Roman" w:cs="Times New Roman"/>
          <w:sz w:val="24"/>
          <w:szCs w:val="24"/>
        </w:rPr>
        <w:t xml:space="preserve"> коммуникативны</w:t>
      </w:r>
      <w:r w:rsidR="00F2025D" w:rsidRPr="00314404">
        <w:rPr>
          <w:rFonts w:ascii="Times New Roman" w:hAnsi="Times New Roman" w:cs="Times New Roman"/>
          <w:sz w:val="24"/>
          <w:szCs w:val="24"/>
        </w:rPr>
        <w:t>х</w:t>
      </w:r>
      <w:r w:rsidR="003F3B8A" w:rsidRPr="00314404">
        <w:rPr>
          <w:rFonts w:ascii="Times New Roman" w:hAnsi="Times New Roman" w:cs="Times New Roman"/>
          <w:sz w:val="24"/>
          <w:szCs w:val="24"/>
        </w:rPr>
        <w:t xml:space="preserve"> технологи</w:t>
      </w:r>
      <w:r w:rsidR="00F2025D" w:rsidRPr="00314404">
        <w:rPr>
          <w:rFonts w:ascii="Times New Roman" w:hAnsi="Times New Roman" w:cs="Times New Roman"/>
          <w:sz w:val="24"/>
          <w:szCs w:val="24"/>
        </w:rPr>
        <w:t>й,</w:t>
      </w:r>
      <w:r w:rsidR="00DB3A65" w:rsidRPr="00314404">
        <w:rPr>
          <w:rFonts w:ascii="Times New Roman" w:hAnsi="Times New Roman" w:cs="Times New Roman"/>
          <w:sz w:val="24"/>
          <w:szCs w:val="24"/>
        </w:rPr>
        <w:t>технологи</w:t>
      </w:r>
      <w:r w:rsidR="00F2025D" w:rsidRPr="00314404">
        <w:rPr>
          <w:rFonts w:ascii="Times New Roman" w:hAnsi="Times New Roman" w:cs="Times New Roman"/>
          <w:sz w:val="24"/>
          <w:szCs w:val="24"/>
        </w:rPr>
        <w:t>и</w:t>
      </w:r>
      <w:r w:rsidR="00DB3A65" w:rsidRPr="00314404">
        <w:rPr>
          <w:rFonts w:ascii="Times New Roman" w:hAnsi="Times New Roman" w:cs="Times New Roman"/>
          <w:sz w:val="24"/>
          <w:szCs w:val="24"/>
        </w:rPr>
        <w:t xml:space="preserve"> критического мышления</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w:t>
      </w:r>
      <w:proofErr w:type="gramStart"/>
      <w:r w:rsidRPr="00314404">
        <w:rPr>
          <w:rFonts w:ascii="Times New Roman" w:hAnsi="Times New Roman" w:cs="Times New Roman"/>
          <w:sz w:val="24"/>
          <w:szCs w:val="24"/>
        </w:rPr>
        <w:t>п</w:t>
      </w:r>
      <w:proofErr w:type="gramEnd"/>
      <w:r w:rsidRPr="00314404">
        <w:rPr>
          <w:rFonts w:ascii="Times New Roman" w:hAnsi="Times New Roman" w:cs="Times New Roman"/>
          <w:sz w:val="24"/>
          <w:szCs w:val="24"/>
        </w:rPr>
        <w:t>/п</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Название  современных образовательных  технологий,</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используемых в ОУ (основная)</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1.    Традиционная педтехнология :  объяснительно - иллюстративная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Деятельностный</w:t>
      </w:r>
      <w:r w:rsidR="00F2025D" w:rsidRPr="00314404">
        <w:rPr>
          <w:rFonts w:ascii="Times New Roman" w:hAnsi="Times New Roman" w:cs="Times New Roman"/>
          <w:sz w:val="24"/>
          <w:szCs w:val="24"/>
        </w:rPr>
        <w:t xml:space="preserve"> </w:t>
      </w:r>
      <w:r w:rsidRPr="00314404">
        <w:rPr>
          <w:rFonts w:ascii="Times New Roman" w:hAnsi="Times New Roman" w:cs="Times New Roman"/>
          <w:sz w:val="24"/>
          <w:szCs w:val="24"/>
        </w:rPr>
        <w:t>мето</w:t>
      </w:r>
      <w:proofErr w:type="gramStart"/>
      <w:r w:rsidRPr="00314404">
        <w:rPr>
          <w:rFonts w:ascii="Times New Roman" w:hAnsi="Times New Roman" w:cs="Times New Roman"/>
          <w:sz w:val="24"/>
          <w:szCs w:val="24"/>
        </w:rPr>
        <w:t>д(</w:t>
      </w:r>
      <w:proofErr w:type="gramEnd"/>
      <w:r w:rsidRPr="00314404">
        <w:rPr>
          <w:rFonts w:ascii="Times New Roman" w:hAnsi="Times New Roman" w:cs="Times New Roman"/>
          <w:sz w:val="24"/>
          <w:szCs w:val="24"/>
        </w:rPr>
        <w:t xml:space="preserve">методика ); </w:t>
      </w:r>
    </w:p>
    <w:p w:rsidR="0088527D" w:rsidRPr="00314404" w:rsidRDefault="0088527D" w:rsidP="001F1D19">
      <w:pPr>
        <w:pStyle w:val="a4"/>
        <w:numPr>
          <w:ilvl w:val="0"/>
          <w:numId w:val="4"/>
        </w:numPr>
        <w:spacing w:after="0" w:line="360" w:lineRule="auto"/>
        <w:jc w:val="both"/>
        <w:rPr>
          <w:rFonts w:ascii="Times New Roman" w:hAnsi="Times New Roman"/>
          <w:sz w:val="24"/>
          <w:szCs w:val="24"/>
        </w:rPr>
      </w:pPr>
      <w:r w:rsidRPr="00314404">
        <w:rPr>
          <w:rFonts w:ascii="Times New Roman" w:hAnsi="Times New Roman"/>
          <w:sz w:val="24"/>
          <w:szCs w:val="24"/>
        </w:rPr>
        <w:t>игровые технологии;</w:t>
      </w:r>
    </w:p>
    <w:p w:rsidR="0088527D" w:rsidRPr="00314404" w:rsidRDefault="0088527D" w:rsidP="001F1D19">
      <w:pPr>
        <w:pStyle w:val="a4"/>
        <w:numPr>
          <w:ilvl w:val="0"/>
          <w:numId w:val="4"/>
        </w:numPr>
        <w:spacing w:after="0" w:line="360" w:lineRule="auto"/>
        <w:jc w:val="both"/>
        <w:rPr>
          <w:rFonts w:ascii="Times New Roman" w:hAnsi="Times New Roman"/>
          <w:sz w:val="24"/>
          <w:szCs w:val="24"/>
        </w:rPr>
      </w:pPr>
      <w:r w:rsidRPr="00314404">
        <w:rPr>
          <w:rFonts w:ascii="Times New Roman" w:hAnsi="Times New Roman"/>
          <w:sz w:val="24"/>
          <w:szCs w:val="24"/>
        </w:rPr>
        <w:t xml:space="preserve">проблемно </w:t>
      </w:r>
      <w:proofErr w:type="gramStart"/>
      <w:r w:rsidRPr="00314404">
        <w:rPr>
          <w:rFonts w:ascii="Times New Roman" w:hAnsi="Times New Roman"/>
          <w:sz w:val="24"/>
          <w:szCs w:val="24"/>
        </w:rPr>
        <w:t>-п</w:t>
      </w:r>
      <w:proofErr w:type="gramEnd"/>
      <w:r w:rsidRPr="00314404">
        <w:rPr>
          <w:rFonts w:ascii="Times New Roman" w:hAnsi="Times New Roman"/>
          <w:sz w:val="24"/>
          <w:szCs w:val="24"/>
        </w:rPr>
        <w:t xml:space="preserve">оисковые  - « обучение  через открытие» (автор Дж. </w:t>
      </w:r>
    </w:p>
    <w:p w:rsidR="0088527D" w:rsidRPr="00314404" w:rsidRDefault="0088527D" w:rsidP="001F1D19">
      <w:pPr>
        <w:spacing w:after="0" w:line="360" w:lineRule="auto"/>
        <w:jc w:val="both"/>
        <w:rPr>
          <w:rFonts w:ascii="Times New Roman" w:hAnsi="Times New Roman" w:cs="Times New Roman"/>
          <w:sz w:val="24"/>
          <w:szCs w:val="24"/>
        </w:rPr>
      </w:pPr>
      <w:proofErr w:type="gramStart"/>
      <w:r w:rsidRPr="00314404">
        <w:rPr>
          <w:rFonts w:ascii="Times New Roman" w:hAnsi="Times New Roman" w:cs="Times New Roman"/>
          <w:sz w:val="24"/>
          <w:szCs w:val="24"/>
        </w:rPr>
        <w:t>Дьюи);</w:t>
      </w:r>
      <w:proofErr w:type="gramEnd"/>
    </w:p>
    <w:p w:rsidR="0088527D" w:rsidRPr="00314404" w:rsidRDefault="0088527D" w:rsidP="001F1D19">
      <w:pPr>
        <w:pStyle w:val="a4"/>
        <w:numPr>
          <w:ilvl w:val="0"/>
          <w:numId w:val="5"/>
        </w:numPr>
        <w:spacing w:after="0" w:line="360" w:lineRule="auto"/>
        <w:jc w:val="both"/>
        <w:rPr>
          <w:rFonts w:ascii="Times New Roman" w:hAnsi="Times New Roman"/>
          <w:sz w:val="24"/>
          <w:szCs w:val="24"/>
        </w:rPr>
      </w:pPr>
      <w:r w:rsidRPr="00314404">
        <w:rPr>
          <w:rFonts w:ascii="Times New Roman" w:hAnsi="Times New Roman"/>
          <w:sz w:val="24"/>
          <w:szCs w:val="24"/>
        </w:rPr>
        <w:t>коммуникативные</w:t>
      </w:r>
    </w:p>
    <w:p w:rsidR="0088527D" w:rsidRPr="00314404" w:rsidRDefault="0088527D" w:rsidP="001F1D19">
      <w:pPr>
        <w:pStyle w:val="a4"/>
        <w:numPr>
          <w:ilvl w:val="0"/>
          <w:numId w:val="5"/>
        </w:numPr>
        <w:spacing w:after="0" w:line="360" w:lineRule="auto"/>
        <w:jc w:val="both"/>
        <w:rPr>
          <w:rFonts w:ascii="Times New Roman" w:hAnsi="Times New Roman"/>
          <w:sz w:val="24"/>
          <w:szCs w:val="24"/>
        </w:rPr>
      </w:pPr>
      <w:r w:rsidRPr="00314404">
        <w:rPr>
          <w:rFonts w:ascii="Times New Roman" w:hAnsi="Times New Roman"/>
          <w:sz w:val="24"/>
          <w:szCs w:val="24"/>
        </w:rPr>
        <w:t xml:space="preserve">технологии  -  обучение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ИКТ  на всех  предметах</w:t>
      </w:r>
      <w:proofErr w:type="gramStart"/>
      <w:r w:rsidRPr="00314404">
        <w:rPr>
          <w:rFonts w:ascii="Times New Roman" w:hAnsi="Times New Roman" w:cs="Times New Roman"/>
          <w:sz w:val="24"/>
          <w:szCs w:val="24"/>
        </w:rPr>
        <w:t>,л</w:t>
      </w:r>
      <w:proofErr w:type="gramEnd"/>
      <w:r w:rsidRPr="00314404">
        <w:rPr>
          <w:rFonts w:ascii="Times New Roman" w:hAnsi="Times New Roman" w:cs="Times New Roman"/>
          <w:sz w:val="24"/>
          <w:szCs w:val="24"/>
        </w:rPr>
        <w:t xml:space="preserve">ичностно -ориентированное,знакомство  с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метапредметностью;</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Проблемно </w:t>
      </w:r>
      <w:proofErr w:type="gramStart"/>
      <w:r w:rsidRPr="00314404">
        <w:rPr>
          <w:rFonts w:ascii="Times New Roman" w:hAnsi="Times New Roman" w:cs="Times New Roman"/>
          <w:sz w:val="24"/>
          <w:szCs w:val="24"/>
        </w:rPr>
        <w:t>-п</w:t>
      </w:r>
      <w:proofErr w:type="gramEnd"/>
      <w:r w:rsidRPr="00314404">
        <w:rPr>
          <w:rFonts w:ascii="Times New Roman" w:hAnsi="Times New Roman" w:cs="Times New Roman"/>
          <w:sz w:val="24"/>
          <w:szCs w:val="24"/>
        </w:rPr>
        <w:t xml:space="preserve">оисковое обучение  с использованием медиатехнологий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история, иностранный язык</w:t>
      </w:r>
      <w:proofErr w:type="gramStart"/>
      <w:r w:rsidRPr="00314404">
        <w:rPr>
          <w:rFonts w:ascii="Times New Roman" w:hAnsi="Times New Roman" w:cs="Times New Roman"/>
          <w:sz w:val="24"/>
          <w:szCs w:val="24"/>
        </w:rPr>
        <w:t>,л</w:t>
      </w:r>
      <w:proofErr w:type="gramEnd"/>
      <w:r w:rsidRPr="00314404">
        <w:rPr>
          <w:rFonts w:ascii="Times New Roman" w:hAnsi="Times New Roman" w:cs="Times New Roman"/>
          <w:sz w:val="24"/>
          <w:szCs w:val="24"/>
        </w:rPr>
        <w:t>итератур</w:t>
      </w:r>
      <w:r w:rsidR="003F3B8A" w:rsidRPr="00314404">
        <w:rPr>
          <w:rFonts w:ascii="Times New Roman" w:hAnsi="Times New Roman" w:cs="Times New Roman"/>
          <w:sz w:val="24"/>
          <w:szCs w:val="24"/>
        </w:rPr>
        <w:t>а</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Проблемно-поисковое обучение с использованием медиатехнологий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физика. </w:t>
      </w:r>
    </w:p>
    <w:p w:rsidR="0088527D" w:rsidRPr="00314404" w:rsidRDefault="00DB3A65" w:rsidP="001F1D19">
      <w:pPr>
        <w:tabs>
          <w:tab w:val="left" w:pos="3560"/>
        </w:tabs>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Используются </w:t>
      </w:r>
      <w:r w:rsidR="0088527D" w:rsidRPr="00314404">
        <w:rPr>
          <w:rFonts w:ascii="Times New Roman" w:hAnsi="Times New Roman" w:cs="Times New Roman"/>
          <w:sz w:val="24"/>
          <w:szCs w:val="24"/>
        </w:rPr>
        <w:t>здо</w:t>
      </w:r>
      <w:r w:rsidRPr="00314404">
        <w:rPr>
          <w:rFonts w:ascii="Times New Roman" w:hAnsi="Times New Roman" w:cs="Times New Roman"/>
          <w:sz w:val="24"/>
          <w:szCs w:val="24"/>
        </w:rPr>
        <w:t>р</w:t>
      </w:r>
      <w:r w:rsidR="0088527D" w:rsidRPr="00314404">
        <w:rPr>
          <w:rFonts w:ascii="Times New Roman" w:hAnsi="Times New Roman" w:cs="Times New Roman"/>
          <w:sz w:val="24"/>
          <w:szCs w:val="24"/>
        </w:rPr>
        <w:t>овьесберегающая</w:t>
      </w:r>
      <w:r w:rsidR="0088527D" w:rsidRPr="00314404">
        <w:rPr>
          <w:rFonts w:ascii="Times New Roman" w:hAnsi="Times New Roman" w:cs="Times New Roman"/>
          <w:sz w:val="24"/>
          <w:szCs w:val="24"/>
        </w:rPr>
        <w:tab/>
        <w:t>технология</w:t>
      </w:r>
      <w:r w:rsidR="003F3B8A" w:rsidRPr="00314404">
        <w:rPr>
          <w:rFonts w:ascii="Times New Roman" w:hAnsi="Times New Roman" w:cs="Times New Roman"/>
          <w:sz w:val="24"/>
          <w:szCs w:val="24"/>
        </w:rPr>
        <w:t>,</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личностно</w:t>
      </w:r>
      <w:r w:rsidR="00F2025D" w:rsidRPr="00314404">
        <w:rPr>
          <w:rFonts w:ascii="Times New Roman" w:hAnsi="Times New Roman" w:cs="Times New Roman"/>
          <w:sz w:val="24"/>
          <w:szCs w:val="24"/>
        </w:rPr>
        <w:t>-</w:t>
      </w:r>
      <w:r w:rsidRPr="00314404">
        <w:rPr>
          <w:rFonts w:ascii="Times New Roman" w:hAnsi="Times New Roman" w:cs="Times New Roman"/>
          <w:sz w:val="24"/>
          <w:szCs w:val="24"/>
        </w:rPr>
        <w:t>ориентированное  развивающее обучение  -  автор  И</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С .  Якиманская;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проектная  технология (автор Е</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Паркхарст),   модульные  технологии;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информационные  технологии;  технология  диффренцированного обучения;    </w:t>
      </w:r>
    </w:p>
    <w:p w:rsidR="0088527D" w:rsidRDefault="00543695" w:rsidP="005E4E77">
      <w:pPr>
        <w:tabs>
          <w:tab w:val="left" w:pos="1840"/>
        </w:tabs>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технология ф</w:t>
      </w:r>
      <w:r w:rsidR="0088527D" w:rsidRPr="00314404">
        <w:rPr>
          <w:rFonts w:ascii="Times New Roman" w:hAnsi="Times New Roman" w:cs="Times New Roman"/>
          <w:sz w:val="24"/>
          <w:szCs w:val="24"/>
        </w:rPr>
        <w:t>ормировани</w:t>
      </w:r>
      <w:r w:rsidRPr="00314404">
        <w:rPr>
          <w:rFonts w:ascii="Times New Roman" w:hAnsi="Times New Roman" w:cs="Times New Roman"/>
          <w:sz w:val="24"/>
          <w:szCs w:val="24"/>
        </w:rPr>
        <w:t>я</w:t>
      </w:r>
      <w:r w:rsidR="005E4E77" w:rsidRPr="00314404">
        <w:rPr>
          <w:rFonts w:ascii="Times New Roman" w:hAnsi="Times New Roman" w:cs="Times New Roman"/>
          <w:sz w:val="24"/>
          <w:szCs w:val="24"/>
        </w:rPr>
        <w:t xml:space="preserve"> </w:t>
      </w:r>
      <w:r w:rsidR="0088527D" w:rsidRPr="00314404">
        <w:rPr>
          <w:rFonts w:ascii="Times New Roman" w:hAnsi="Times New Roman" w:cs="Times New Roman"/>
          <w:sz w:val="24"/>
          <w:szCs w:val="24"/>
        </w:rPr>
        <w:t>универсальных</w:t>
      </w:r>
      <w:r w:rsidR="005E4E77" w:rsidRPr="00314404">
        <w:rPr>
          <w:rFonts w:ascii="Times New Roman" w:hAnsi="Times New Roman" w:cs="Times New Roman"/>
          <w:sz w:val="24"/>
          <w:szCs w:val="24"/>
        </w:rPr>
        <w:t xml:space="preserve"> </w:t>
      </w:r>
      <w:r w:rsidR="0088527D" w:rsidRPr="00314404">
        <w:rPr>
          <w:rFonts w:ascii="Times New Roman" w:hAnsi="Times New Roman" w:cs="Times New Roman"/>
          <w:sz w:val="24"/>
          <w:szCs w:val="24"/>
        </w:rPr>
        <w:t>учебных  действий</w:t>
      </w:r>
      <w:proofErr w:type="gramStart"/>
      <w:r w:rsidR="0088527D" w:rsidRPr="00314404">
        <w:rPr>
          <w:rFonts w:ascii="Times New Roman" w:hAnsi="Times New Roman" w:cs="Times New Roman"/>
          <w:sz w:val="24"/>
          <w:szCs w:val="24"/>
        </w:rPr>
        <w:t xml:space="preserve"> ;</w:t>
      </w:r>
      <w:proofErr w:type="gramEnd"/>
      <w:r w:rsidR="0088527D" w:rsidRPr="00314404">
        <w:rPr>
          <w:rFonts w:ascii="Times New Roman" w:hAnsi="Times New Roman" w:cs="Times New Roman"/>
          <w:sz w:val="24"/>
          <w:szCs w:val="24"/>
        </w:rPr>
        <w:t xml:space="preserve"> технология портфолио  – основа оценивания</w:t>
      </w:r>
      <w:r w:rsidR="005E4E77" w:rsidRPr="00314404">
        <w:rPr>
          <w:rFonts w:ascii="Times New Roman" w:hAnsi="Times New Roman" w:cs="Times New Roman"/>
          <w:sz w:val="24"/>
          <w:szCs w:val="24"/>
        </w:rPr>
        <w:t xml:space="preserve"> </w:t>
      </w:r>
      <w:r w:rsidR="0088527D" w:rsidRPr="00314404">
        <w:rPr>
          <w:rFonts w:ascii="Times New Roman" w:hAnsi="Times New Roman" w:cs="Times New Roman"/>
          <w:sz w:val="24"/>
          <w:szCs w:val="24"/>
        </w:rPr>
        <w:t>планируемых результатов освоения   образовательной программы; технологии деятельностного</w:t>
      </w:r>
      <w:r w:rsidR="005E4E77" w:rsidRPr="00314404">
        <w:rPr>
          <w:rFonts w:ascii="Times New Roman" w:hAnsi="Times New Roman" w:cs="Times New Roman"/>
          <w:sz w:val="24"/>
          <w:szCs w:val="24"/>
        </w:rPr>
        <w:t xml:space="preserve"> </w:t>
      </w:r>
      <w:r w:rsidR="0088527D" w:rsidRPr="00314404">
        <w:rPr>
          <w:rFonts w:ascii="Times New Roman" w:hAnsi="Times New Roman" w:cs="Times New Roman"/>
          <w:sz w:val="24"/>
          <w:szCs w:val="24"/>
        </w:rPr>
        <w:t>типа</w:t>
      </w:r>
      <w:r w:rsidRPr="00314404">
        <w:rPr>
          <w:rFonts w:ascii="Times New Roman" w:hAnsi="Times New Roman" w:cs="Times New Roman"/>
          <w:sz w:val="24"/>
          <w:szCs w:val="24"/>
        </w:rPr>
        <w:t>,</w:t>
      </w:r>
      <w:r w:rsidR="005E4E77" w:rsidRPr="00314404">
        <w:rPr>
          <w:rFonts w:ascii="Times New Roman" w:hAnsi="Times New Roman" w:cs="Times New Roman"/>
          <w:sz w:val="24"/>
          <w:szCs w:val="24"/>
        </w:rPr>
        <w:t xml:space="preserve"> </w:t>
      </w:r>
      <w:r w:rsidR="0088527D" w:rsidRPr="00314404">
        <w:rPr>
          <w:rFonts w:ascii="Times New Roman" w:hAnsi="Times New Roman" w:cs="Times New Roman"/>
          <w:sz w:val="24"/>
          <w:szCs w:val="24"/>
        </w:rPr>
        <w:t>технология развития  критического мышления</w:t>
      </w:r>
      <w:r w:rsidRPr="00314404">
        <w:rPr>
          <w:rFonts w:ascii="Times New Roman" w:hAnsi="Times New Roman" w:cs="Times New Roman"/>
          <w:sz w:val="24"/>
          <w:szCs w:val="24"/>
        </w:rPr>
        <w:t>.</w:t>
      </w:r>
    </w:p>
    <w:tbl>
      <w:tblPr>
        <w:tblpPr w:leftFromText="180" w:rightFromText="180" w:vertAnchor="page" w:horzAnchor="page" w:tblpX="2276" w:tblpY="404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84"/>
      </w:tblGrid>
      <w:tr w:rsidR="001F1D19" w:rsidRPr="00314404" w:rsidTr="001F1D19">
        <w:trPr>
          <w:trHeight w:val="160"/>
        </w:trPr>
        <w:tc>
          <w:tcPr>
            <w:tcW w:w="5184" w:type="dxa"/>
            <w:shd w:val="clear" w:color="auto" w:fill="auto"/>
          </w:tcPr>
          <w:p w:rsidR="001F1D19" w:rsidRPr="00314404" w:rsidRDefault="001F1D19" w:rsidP="001F1D19">
            <w:pPr>
              <w:spacing w:after="0" w:line="240" w:lineRule="auto"/>
              <w:contextualSpacing/>
              <w:jc w:val="center"/>
              <w:rPr>
                <w:rFonts w:ascii="Georgia" w:hAnsi="Georgia"/>
                <w:b/>
                <w:bCs/>
                <w:sz w:val="24"/>
                <w:szCs w:val="24"/>
              </w:rPr>
            </w:pPr>
            <w:r w:rsidRPr="00314404">
              <w:rPr>
                <w:rFonts w:ascii="Georgia" w:hAnsi="Georgia"/>
                <w:b/>
                <w:bCs/>
                <w:sz w:val="24"/>
                <w:szCs w:val="24"/>
              </w:rPr>
              <w:t>Название кружка</w:t>
            </w:r>
          </w:p>
        </w:tc>
      </w:tr>
      <w:tr w:rsidR="001F1D19" w:rsidRPr="00314404" w:rsidTr="001F1D19">
        <w:trPr>
          <w:trHeight w:val="267"/>
        </w:trPr>
        <w:tc>
          <w:tcPr>
            <w:tcW w:w="5184" w:type="dxa"/>
            <w:shd w:val="clear" w:color="auto" w:fill="FFFFFF"/>
          </w:tcPr>
          <w:p w:rsidR="001F1D19" w:rsidRPr="00314404" w:rsidRDefault="001F1D19" w:rsidP="001F1D19">
            <w:pPr>
              <w:spacing w:after="0" w:line="240" w:lineRule="auto"/>
              <w:contextualSpacing/>
              <w:jc w:val="both"/>
              <w:rPr>
                <w:rFonts w:ascii="Georgia" w:hAnsi="Georgia"/>
                <w:sz w:val="24"/>
                <w:szCs w:val="24"/>
              </w:rPr>
            </w:pPr>
            <w:r w:rsidRPr="00314404">
              <w:rPr>
                <w:rFonts w:ascii="Georgia" w:hAnsi="Georgia"/>
                <w:sz w:val="24"/>
                <w:szCs w:val="24"/>
              </w:rPr>
              <w:t>« Юный патриот»</w:t>
            </w:r>
          </w:p>
        </w:tc>
      </w:tr>
      <w:tr w:rsidR="001F1D19" w:rsidRPr="00314404" w:rsidTr="001F1D19">
        <w:trPr>
          <w:trHeight w:val="282"/>
        </w:trPr>
        <w:tc>
          <w:tcPr>
            <w:tcW w:w="5184" w:type="dxa"/>
            <w:shd w:val="clear" w:color="auto" w:fill="FFFFFF"/>
          </w:tcPr>
          <w:p w:rsidR="001F1D19" w:rsidRPr="00314404" w:rsidRDefault="001F1D19" w:rsidP="001F1D19">
            <w:pPr>
              <w:spacing w:after="0" w:line="240" w:lineRule="auto"/>
              <w:contextualSpacing/>
              <w:jc w:val="both"/>
              <w:rPr>
                <w:rFonts w:ascii="Georgia" w:hAnsi="Georgia"/>
                <w:sz w:val="24"/>
                <w:szCs w:val="24"/>
              </w:rPr>
            </w:pPr>
            <w:r w:rsidRPr="00314404">
              <w:rPr>
                <w:rFonts w:ascii="Georgia" w:hAnsi="Georgia"/>
                <w:sz w:val="24"/>
                <w:szCs w:val="24"/>
              </w:rPr>
              <w:t>«Элементы роботехники в базовом курсе информатики»</w:t>
            </w:r>
          </w:p>
        </w:tc>
      </w:tr>
      <w:tr w:rsidR="001F1D19" w:rsidRPr="00314404" w:rsidTr="001F1D19">
        <w:trPr>
          <w:trHeight w:val="267"/>
        </w:trPr>
        <w:tc>
          <w:tcPr>
            <w:tcW w:w="5184" w:type="dxa"/>
            <w:shd w:val="clear" w:color="auto" w:fill="FFFFFF"/>
          </w:tcPr>
          <w:p w:rsidR="001F1D19" w:rsidRPr="00314404" w:rsidRDefault="001F1D19" w:rsidP="001F1D19">
            <w:pPr>
              <w:spacing w:after="0" w:line="240" w:lineRule="auto"/>
              <w:contextualSpacing/>
              <w:jc w:val="both"/>
              <w:rPr>
                <w:rFonts w:ascii="Georgia" w:hAnsi="Georgia"/>
                <w:sz w:val="24"/>
                <w:szCs w:val="24"/>
              </w:rPr>
            </w:pPr>
            <w:r w:rsidRPr="00314404">
              <w:rPr>
                <w:rFonts w:ascii="Georgia" w:hAnsi="Georgia"/>
                <w:sz w:val="24"/>
                <w:szCs w:val="24"/>
              </w:rPr>
              <w:t>«Технология написания сочинения»</w:t>
            </w:r>
          </w:p>
        </w:tc>
      </w:tr>
      <w:tr w:rsidR="001F1D19" w:rsidRPr="00314404" w:rsidTr="001F1D19">
        <w:trPr>
          <w:trHeight w:val="267"/>
        </w:trPr>
        <w:tc>
          <w:tcPr>
            <w:tcW w:w="5184" w:type="dxa"/>
            <w:shd w:val="clear" w:color="auto" w:fill="FFFFFF"/>
          </w:tcPr>
          <w:p w:rsidR="001F1D19" w:rsidRPr="00314404" w:rsidRDefault="001F1D19" w:rsidP="001F1D19">
            <w:pPr>
              <w:spacing w:after="0" w:line="240" w:lineRule="auto"/>
              <w:contextualSpacing/>
              <w:jc w:val="both"/>
              <w:rPr>
                <w:rFonts w:ascii="Georgia" w:hAnsi="Georgia"/>
                <w:sz w:val="24"/>
                <w:szCs w:val="24"/>
              </w:rPr>
            </w:pPr>
            <w:r w:rsidRPr="00314404">
              <w:rPr>
                <w:rFonts w:ascii="Georgia" w:hAnsi="Georgia"/>
                <w:sz w:val="24"/>
                <w:szCs w:val="24"/>
              </w:rPr>
              <w:t>«Шашки и шахматы»</w:t>
            </w:r>
          </w:p>
        </w:tc>
      </w:tr>
      <w:tr w:rsidR="001F1D19" w:rsidRPr="00314404" w:rsidTr="001F1D19">
        <w:trPr>
          <w:trHeight w:val="267"/>
        </w:trPr>
        <w:tc>
          <w:tcPr>
            <w:tcW w:w="5184" w:type="dxa"/>
            <w:shd w:val="clear" w:color="auto" w:fill="FFFFFF"/>
          </w:tcPr>
          <w:p w:rsidR="001F1D19" w:rsidRPr="00314404" w:rsidRDefault="001F1D19" w:rsidP="001F1D19">
            <w:pPr>
              <w:spacing w:after="0" w:line="240" w:lineRule="auto"/>
              <w:contextualSpacing/>
              <w:jc w:val="both"/>
              <w:rPr>
                <w:rFonts w:ascii="Georgia" w:hAnsi="Georgia"/>
                <w:sz w:val="24"/>
                <w:szCs w:val="24"/>
              </w:rPr>
            </w:pPr>
            <w:r w:rsidRPr="00314404">
              <w:rPr>
                <w:rFonts w:ascii="Georgia" w:hAnsi="Georgia"/>
                <w:sz w:val="24"/>
                <w:szCs w:val="24"/>
              </w:rPr>
              <w:t>«Волейбол»</w:t>
            </w:r>
          </w:p>
        </w:tc>
      </w:tr>
      <w:tr w:rsidR="001F1D19" w:rsidRPr="00314404" w:rsidTr="001F1D19">
        <w:trPr>
          <w:trHeight w:val="267"/>
        </w:trPr>
        <w:tc>
          <w:tcPr>
            <w:tcW w:w="5184" w:type="dxa"/>
            <w:shd w:val="clear" w:color="auto" w:fill="FFFFFF"/>
          </w:tcPr>
          <w:p w:rsidR="001F1D19" w:rsidRPr="00314404" w:rsidRDefault="001F1D19" w:rsidP="001F1D19">
            <w:pPr>
              <w:spacing w:after="0" w:line="240" w:lineRule="auto"/>
              <w:contextualSpacing/>
              <w:jc w:val="both"/>
              <w:rPr>
                <w:rFonts w:ascii="Georgia" w:hAnsi="Georgia"/>
                <w:sz w:val="24"/>
                <w:szCs w:val="24"/>
              </w:rPr>
            </w:pPr>
            <w:r w:rsidRPr="00314404">
              <w:rPr>
                <w:rFonts w:ascii="Georgia" w:hAnsi="Georgia"/>
                <w:sz w:val="24"/>
                <w:szCs w:val="24"/>
              </w:rPr>
              <w:lastRenderedPageBreak/>
              <w:t>«Футбол»</w:t>
            </w:r>
          </w:p>
        </w:tc>
      </w:tr>
      <w:tr w:rsidR="001F1D19" w:rsidRPr="00314404" w:rsidTr="001F1D19">
        <w:trPr>
          <w:trHeight w:val="267"/>
        </w:trPr>
        <w:tc>
          <w:tcPr>
            <w:tcW w:w="5184" w:type="dxa"/>
            <w:shd w:val="clear" w:color="auto" w:fill="FFFFFF"/>
          </w:tcPr>
          <w:p w:rsidR="001F1D19" w:rsidRPr="00314404" w:rsidRDefault="001F1D19" w:rsidP="001F1D19">
            <w:pPr>
              <w:spacing w:after="0" w:line="240" w:lineRule="auto"/>
              <w:contextualSpacing/>
              <w:jc w:val="both"/>
              <w:rPr>
                <w:rFonts w:ascii="Georgia" w:hAnsi="Georgia"/>
                <w:sz w:val="24"/>
                <w:szCs w:val="24"/>
              </w:rPr>
            </w:pPr>
            <w:r w:rsidRPr="00314404">
              <w:rPr>
                <w:rFonts w:ascii="Georgia" w:hAnsi="Georgia"/>
                <w:sz w:val="24"/>
                <w:szCs w:val="24"/>
              </w:rPr>
              <w:t>«Шотокан»</w:t>
            </w:r>
          </w:p>
        </w:tc>
      </w:tr>
    </w:tbl>
    <w:p w:rsidR="001F1D19" w:rsidRDefault="001F1D19" w:rsidP="007A372C">
      <w:pPr>
        <w:spacing w:line="360" w:lineRule="auto"/>
        <w:jc w:val="both"/>
        <w:rPr>
          <w:rFonts w:ascii="Times New Roman" w:hAnsi="Times New Roman" w:cs="Times New Roman"/>
          <w:b/>
          <w:sz w:val="24"/>
          <w:szCs w:val="24"/>
        </w:rPr>
      </w:pPr>
    </w:p>
    <w:p w:rsidR="001F1D19" w:rsidRDefault="001F1D19" w:rsidP="007A372C">
      <w:pPr>
        <w:spacing w:line="360" w:lineRule="auto"/>
        <w:jc w:val="both"/>
        <w:rPr>
          <w:rFonts w:ascii="Times New Roman" w:hAnsi="Times New Roman" w:cs="Times New Roman"/>
          <w:b/>
          <w:sz w:val="24"/>
          <w:szCs w:val="24"/>
        </w:rPr>
      </w:pPr>
    </w:p>
    <w:p w:rsidR="001F1D19" w:rsidRDefault="001F1D19" w:rsidP="007A372C">
      <w:pPr>
        <w:spacing w:line="360" w:lineRule="auto"/>
        <w:jc w:val="both"/>
        <w:rPr>
          <w:rFonts w:ascii="Times New Roman" w:hAnsi="Times New Roman" w:cs="Times New Roman"/>
          <w:b/>
          <w:sz w:val="24"/>
          <w:szCs w:val="24"/>
        </w:rPr>
      </w:pPr>
    </w:p>
    <w:p w:rsidR="001F1D19" w:rsidRDefault="001F1D19" w:rsidP="007A372C">
      <w:pPr>
        <w:spacing w:line="360" w:lineRule="auto"/>
        <w:jc w:val="both"/>
        <w:rPr>
          <w:rFonts w:ascii="Times New Roman" w:hAnsi="Times New Roman" w:cs="Times New Roman"/>
          <w:b/>
          <w:sz w:val="24"/>
          <w:szCs w:val="24"/>
        </w:rPr>
      </w:pPr>
    </w:p>
    <w:p w:rsidR="001F1D19" w:rsidRDefault="001F1D19" w:rsidP="007A372C">
      <w:pPr>
        <w:spacing w:line="360" w:lineRule="auto"/>
        <w:jc w:val="both"/>
        <w:rPr>
          <w:rFonts w:ascii="Times New Roman" w:hAnsi="Times New Roman" w:cs="Times New Roman"/>
          <w:b/>
          <w:sz w:val="24"/>
          <w:szCs w:val="24"/>
        </w:rPr>
      </w:pPr>
    </w:p>
    <w:p w:rsidR="0088527D" w:rsidRPr="00B65067" w:rsidRDefault="0088527D" w:rsidP="001F1D19">
      <w:pPr>
        <w:spacing w:after="0" w:line="360" w:lineRule="auto"/>
        <w:jc w:val="both"/>
        <w:rPr>
          <w:rFonts w:ascii="Times New Roman" w:hAnsi="Times New Roman" w:cs="Times New Roman"/>
          <w:b/>
          <w:sz w:val="24"/>
          <w:szCs w:val="24"/>
        </w:rPr>
      </w:pPr>
      <w:r w:rsidRPr="00B65067">
        <w:rPr>
          <w:rFonts w:ascii="Times New Roman" w:hAnsi="Times New Roman" w:cs="Times New Roman"/>
          <w:b/>
          <w:sz w:val="24"/>
          <w:szCs w:val="24"/>
        </w:rPr>
        <w:t>4.</w:t>
      </w:r>
      <w:r w:rsidR="00B65067">
        <w:rPr>
          <w:rFonts w:ascii="Times New Roman" w:hAnsi="Times New Roman" w:cs="Times New Roman"/>
          <w:b/>
          <w:sz w:val="24"/>
          <w:szCs w:val="24"/>
        </w:rPr>
        <w:t>5</w:t>
      </w:r>
      <w:r w:rsidRPr="00B65067">
        <w:rPr>
          <w:rFonts w:ascii="Times New Roman" w:hAnsi="Times New Roman" w:cs="Times New Roman"/>
          <w:b/>
          <w:sz w:val="24"/>
          <w:szCs w:val="24"/>
        </w:rPr>
        <w:t xml:space="preserve">.  Основные направления  по воспитанию  здорового  образа  жизни  </w:t>
      </w:r>
    </w:p>
    <w:p w:rsidR="0088527D" w:rsidRPr="00B65067" w:rsidRDefault="0088527D" w:rsidP="001F1D19">
      <w:pPr>
        <w:spacing w:after="0" w:line="360" w:lineRule="auto"/>
        <w:jc w:val="both"/>
        <w:rPr>
          <w:rFonts w:ascii="Times New Roman" w:hAnsi="Times New Roman" w:cs="Times New Roman"/>
          <w:b/>
          <w:sz w:val="24"/>
          <w:szCs w:val="24"/>
        </w:rPr>
      </w:pPr>
      <w:r w:rsidRPr="00B65067">
        <w:rPr>
          <w:rFonts w:ascii="Times New Roman" w:hAnsi="Times New Roman" w:cs="Times New Roman"/>
          <w:b/>
          <w:sz w:val="24"/>
          <w:szCs w:val="24"/>
        </w:rPr>
        <w:t xml:space="preserve">и охране  здоровья участников образовательного  процесса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Основные  направления:  формирование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Цель:  обеспечение  оптимизации   образовательного   процесса</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определяющего   здоровье  как  цель ,  объект   и   результат  деятельности   </w:t>
      </w:r>
      <w:r w:rsidR="00543695" w:rsidRPr="00314404">
        <w:rPr>
          <w:rFonts w:ascii="Times New Roman" w:hAnsi="Times New Roman" w:cs="Times New Roman"/>
          <w:sz w:val="24"/>
          <w:szCs w:val="24"/>
        </w:rPr>
        <w:t>школы</w:t>
      </w:r>
      <w:r w:rsidRPr="00314404">
        <w:rPr>
          <w:rFonts w:ascii="Times New Roman" w:hAnsi="Times New Roman" w:cs="Times New Roman"/>
          <w:sz w:val="24"/>
          <w:szCs w:val="24"/>
        </w:rPr>
        <w:t xml:space="preserve">,  гарантирующего  оптимальные   условия  физического  и   психического   становления  обучающихся   и   сотрудников  школы.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Задачи: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1.   Формировать  личность   школьника,  способную   самостоятельно   развивать себя  духовно  и  физически в течение всей  жизни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2. Развитие   системы   психолого – логопедо – медико - педагогического  мониторинга состояния здоровья,  физического и  психического  развития   школьников.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3. Создание  системы   коррекции   физического,  психологического</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социального  и  нравственного  развития   обучающихся   с   использованием   комплекса  оздоровительных  и  медицинских  мероприятий без отрыва  от  учебного  процесса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4. Отслеживание   организации  учебно - воспитательного  процесса  ( далее -  УВП)  с  учетом  его  психологического   и   физиологического   воздействия  на   организм   обучающихся  и   соблюдение  санитарн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гигиенических  норм  организации  УВП,  нормирование учебной  нагрузки   и  профилактики утомления  обучающихся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4. Разработка   технологии   психолого-логопедо-медик</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педагогического  сопровождения сотрудников и  обучающихся  в  образовательном процессе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5. Организация  работы  по  повышению  профессиональной  компетентности   педагогов  по  реализации   здоровьесберегающих   технологий   в  образовательном  процессе.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6. Информационное  обеспечение  всех   участников   образовательного   процесса  </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учителей,  обучающихся   и   их  родителей)  по  вопросам  здоровья   и  здорового  образа  жизни</w:t>
      </w:r>
      <w:r w:rsidR="00543695" w:rsidRPr="00314404">
        <w:rPr>
          <w:rFonts w:ascii="Times New Roman" w:hAnsi="Times New Roman" w:cs="Times New Roman"/>
          <w:sz w:val="24"/>
          <w:szCs w:val="24"/>
        </w:rPr>
        <w:t>.</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7. Активизация  участия  семьи   в  решении   вопросов   охраны  и   укрепления   здоровья  детей.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t xml:space="preserve">8. Обеспечение  условий  для  практической   реализации   принципов   здоровьесбережения в УВП.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9. Организация  научн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методической   работы,  направленной   на   профессиональный   рост   педагогов  через  проведение   практических   занятий,  конференций ,  педагогических   чтений ,  тематических   встреч ,  самообразование  и   т .  п .по  решению   задач  сохранения   и   развития   здоровья   обучающихся ,  формирования  здорового  образа   жизни   коллектива   школы,  культуры  физического,  психического   и   социального  здоровья  участников  образовательного  процесса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Направления  деятельности Центра  содействия укреплению здоровья</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Организационный  блок,  отвечающий  за   координацию   работы  школы  </w:t>
      </w:r>
      <w:proofErr w:type="gramStart"/>
      <w:r w:rsidRPr="00314404">
        <w:rPr>
          <w:rFonts w:ascii="Times New Roman" w:hAnsi="Times New Roman" w:cs="Times New Roman"/>
          <w:sz w:val="24"/>
          <w:szCs w:val="24"/>
        </w:rPr>
        <w:t>по</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вопросам  охраны  и   укрепления   здоровья   учащихся  и   сотрудников  школы,  а  также информационную   работу</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пропаганду   и   просвещение   в  области  здорового  образа  жизни  среди учителей ,  учащихся и  их родителей;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Медик</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логопедический  блок</w:t>
      </w:r>
      <w:r w:rsidR="00543695" w:rsidRPr="00314404">
        <w:rPr>
          <w:rFonts w:ascii="Times New Roman" w:hAnsi="Times New Roman" w:cs="Times New Roman"/>
          <w:sz w:val="24"/>
          <w:szCs w:val="24"/>
        </w:rPr>
        <w:t xml:space="preserve"> с участием Троснянского ППМС-центра</w:t>
      </w:r>
      <w:r w:rsidRPr="00314404">
        <w:rPr>
          <w:rFonts w:ascii="Times New Roman" w:hAnsi="Times New Roman" w:cs="Times New Roman"/>
          <w:sz w:val="24"/>
          <w:szCs w:val="24"/>
        </w:rPr>
        <w:t>,  планирующий  проведение   индивидуальных  и коллективных  мероприятий,  направленных  на   укрепление   здоровья   школьников и   учителей ,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Социально-психологический  блок</w:t>
      </w:r>
      <w:r w:rsidR="00835368" w:rsidRPr="00314404">
        <w:rPr>
          <w:rFonts w:ascii="Times New Roman" w:hAnsi="Times New Roman" w:cs="Times New Roman"/>
          <w:sz w:val="24"/>
          <w:szCs w:val="24"/>
        </w:rPr>
        <w:t xml:space="preserve"> с участием Троснянского ППМС-центра</w:t>
      </w:r>
      <w:r w:rsidRPr="00314404">
        <w:rPr>
          <w:rFonts w:ascii="Times New Roman" w:hAnsi="Times New Roman" w:cs="Times New Roman"/>
          <w:sz w:val="24"/>
          <w:szCs w:val="24"/>
        </w:rPr>
        <w:t>,  реализующий   программу   комплексной  диагностики,  профилактики  и   коррекции   социальной   и   психологической  сфер личности   обучающихся   и   сотрудников  школы,  развитие   системы   психолого-педагогической  поддержки  субъектов образовательного  процесса</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Оздоровительный  блок,  обеспечивающий  формирование  здорового  жизненного  стиля,  активной   жизненной   позиции   и   устойчивой   мотивации   на   здоровье   у  сотрудников  школы,  учеников   и   их  родителей </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законных  представит елей ),  а  также  создание   системы   мониторинга  здоровья   обучающихся   на   основе   комплексных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психолого-логопедо - медик</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педагогических  исследований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Педагогический  блок,  реализующий   внедрение  здоровьесберегающих</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технологий   обучения   и   воспитания,  участие  сотрудников  психолого-логопедо </w:t>
      </w:r>
      <w:proofErr w:type="gramStart"/>
      <w:r w:rsidRPr="00314404">
        <w:rPr>
          <w:rFonts w:ascii="Times New Roman" w:hAnsi="Times New Roman" w:cs="Times New Roman"/>
          <w:sz w:val="24"/>
          <w:szCs w:val="24"/>
        </w:rPr>
        <w:t>-м</w:t>
      </w:r>
      <w:proofErr w:type="gramEnd"/>
      <w:r w:rsidRPr="00314404">
        <w:rPr>
          <w:rFonts w:ascii="Times New Roman" w:hAnsi="Times New Roman" w:cs="Times New Roman"/>
          <w:sz w:val="24"/>
          <w:szCs w:val="24"/>
        </w:rPr>
        <w:t xml:space="preserve">едико- педагогической   службы  школы ( </w:t>
      </w:r>
      <w:r w:rsidR="00835368" w:rsidRPr="00314404">
        <w:rPr>
          <w:rFonts w:ascii="Times New Roman" w:hAnsi="Times New Roman" w:cs="Times New Roman"/>
          <w:sz w:val="24"/>
          <w:szCs w:val="24"/>
        </w:rPr>
        <w:t>Троснянского</w:t>
      </w:r>
      <w:r w:rsidRPr="00314404">
        <w:rPr>
          <w:rFonts w:ascii="Times New Roman" w:hAnsi="Times New Roman" w:cs="Times New Roman"/>
          <w:sz w:val="24"/>
          <w:szCs w:val="24"/>
        </w:rPr>
        <w:t>ПП</w:t>
      </w:r>
      <w:r w:rsidR="00835368" w:rsidRPr="00314404">
        <w:rPr>
          <w:rFonts w:ascii="Times New Roman" w:hAnsi="Times New Roman" w:cs="Times New Roman"/>
          <w:sz w:val="24"/>
          <w:szCs w:val="24"/>
        </w:rPr>
        <w:t>М</w:t>
      </w:r>
      <w:r w:rsidRPr="00314404">
        <w:rPr>
          <w:rFonts w:ascii="Times New Roman" w:hAnsi="Times New Roman" w:cs="Times New Roman"/>
          <w:sz w:val="24"/>
          <w:szCs w:val="24"/>
        </w:rPr>
        <w:t>С</w:t>
      </w:r>
      <w:r w:rsidR="00835368" w:rsidRPr="00314404">
        <w:rPr>
          <w:rFonts w:ascii="Times New Roman" w:hAnsi="Times New Roman" w:cs="Times New Roman"/>
          <w:sz w:val="24"/>
          <w:szCs w:val="24"/>
        </w:rPr>
        <w:t>-центра</w:t>
      </w:r>
      <w:r w:rsidRPr="00314404">
        <w:rPr>
          <w:rFonts w:ascii="Times New Roman" w:hAnsi="Times New Roman" w:cs="Times New Roman"/>
          <w:sz w:val="24"/>
          <w:szCs w:val="24"/>
        </w:rPr>
        <w:t xml:space="preserve">)  в  педагогических   советах  и  оперативных  совещаниях;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Родительский  блок,  практикующий  проведение   родительских   встреч   с   участием  специалистов </w:t>
      </w:r>
      <w:r w:rsidR="00835368" w:rsidRPr="00314404">
        <w:rPr>
          <w:rFonts w:ascii="Times New Roman" w:hAnsi="Times New Roman" w:cs="Times New Roman"/>
          <w:sz w:val="24"/>
          <w:szCs w:val="24"/>
        </w:rPr>
        <w:t>из Троснянского ППМС-центра</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индивидуальные  и   групповые   методы  работы </w:t>
      </w:r>
      <w:r w:rsidR="00835368" w:rsidRPr="00314404">
        <w:rPr>
          <w:rFonts w:ascii="Times New Roman" w:hAnsi="Times New Roman" w:cs="Times New Roman"/>
          <w:sz w:val="24"/>
          <w:szCs w:val="24"/>
        </w:rPr>
        <w:t>с</w:t>
      </w:r>
      <w:r w:rsidRPr="00314404">
        <w:rPr>
          <w:rFonts w:ascii="Times New Roman" w:hAnsi="Times New Roman" w:cs="Times New Roman"/>
          <w:sz w:val="24"/>
          <w:szCs w:val="24"/>
        </w:rPr>
        <w:t xml:space="preserve"> родителями  учащихся,  стимулирующи</w:t>
      </w:r>
      <w:r w:rsidR="00835368" w:rsidRPr="00314404">
        <w:rPr>
          <w:rFonts w:ascii="Times New Roman" w:hAnsi="Times New Roman" w:cs="Times New Roman"/>
          <w:sz w:val="24"/>
          <w:szCs w:val="24"/>
        </w:rPr>
        <w:t>е</w:t>
      </w:r>
      <w:r w:rsidRPr="00314404">
        <w:rPr>
          <w:rFonts w:ascii="Times New Roman" w:hAnsi="Times New Roman" w:cs="Times New Roman"/>
          <w:sz w:val="24"/>
          <w:szCs w:val="24"/>
        </w:rPr>
        <w:t xml:space="preserve">  повышение   внимания  родителей школьников  к  вопросам  здоровья ,  питания,  здорового  образа   жизни , рациональной двигательной   активности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Направления реализации: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1. Создание здоровьесберегающей  инфраструктуры школы.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t>2. Организация  рационального  питания.  Санитарно -  гигиеническое  обеспечение  безопасности   питания  осуществляется   на   основании   СанПиН 2.4.2. 2821 – 10 « Санитарн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эпидемиологические   требования   к   условиям  и   организации   обучения  в  общеобразовательных   учреждениях » (утверждены  постановлением   Главного  государственного   санитарного  врача  Российской   Федерации  от  29  декабря 2010  г .</w:t>
      </w:r>
    </w:p>
    <w:p w:rsidR="0088527D" w:rsidRPr="00314404" w:rsidRDefault="0088527D" w:rsidP="001F1D19">
      <w:pPr>
        <w:spacing w:after="0" w:line="360" w:lineRule="auto"/>
        <w:jc w:val="both"/>
        <w:rPr>
          <w:rFonts w:ascii="Times New Roman" w:hAnsi="Times New Roman" w:cs="Times New Roman"/>
          <w:sz w:val="24"/>
          <w:szCs w:val="24"/>
        </w:rPr>
      </w:pPr>
      <w:proofErr w:type="gramStart"/>
      <w:r w:rsidRPr="00314404">
        <w:rPr>
          <w:rFonts w:ascii="Times New Roman" w:hAnsi="Times New Roman" w:cs="Times New Roman"/>
          <w:sz w:val="24"/>
          <w:szCs w:val="24"/>
        </w:rPr>
        <w:t>№ 189,  зарегистрированным   в  Минюсте  России 3 марта 2011  г</w:t>
      </w:r>
      <w:r w:rsidR="00493A17" w:rsidRPr="00314404">
        <w:rPr>
          <w:rFonts w:ascii="Times New Roman" w:hAnsi="Times New Roman" w:cs="Times New Roman"/>
          <w:sz w:val="24"/>
          <w:szCs w:val="24"/>
        </w:rPr>
        <w:t>.</w:t>
      </w:r>
      <w:r w:rsidRPr="00314404">
        <w:rPr>
          <w:rFonts w:ascii="Times New Roman" w:hAnsi="Times New Roman" w:cs="Times New Roman"/>
          <w:sz w:val="24"/>
          <w:szCs w:val="24"/>
        </w:rPr>
        <w:t xml:space="preserve">,  регистрационный  номер  19993)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3. Медицинское обслуживание в  школе.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Направления деятельности</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организационная;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лечебн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профилактическая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санитарн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эпидемическая;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санитарн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просветительская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Ежегодно   в школе  проводятся  соответствующие  мероприятия.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Организационные: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проверка   санитарного состояния  школы перед началом  учебного  года</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анализ  состояния здоровья  обучающихся</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координация   деятельности   школы  и   БУЗ ЦРБ  Троснянского района   Орловской  области «Троснянская районная больница»</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ежедневное  контролирование  состояния  фактического   питания  и   анализ  качества   пищи;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контролирование  санитарн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гигиенического   состояния  пищеблока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выполнения       натуральных норм,  бракераж готовой продукции;</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распределение  школьников  на   медицинские   группы  для  занятий  физической культурой;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оформление  медицинских  карт  вновь принятых обучающихся</w:t>
      </w:r>
      <w:r w:rsidR="00835368" w:rsidRPr="00314404">
        <w:rPr>
          <w:rFonts w:ascii="Times New Roman" w:hAnsi="Times New Roman" w:cs="Times New Roman"/>
          <w:sz w:val="24"/>
          <w:szCs w:val="24"/>
        </w:rPr>
        <w:t>.</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Лечебн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профилактические мероприятия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Профилактический  осмотр  проводится   в  декретированные  сроки,  что  позволяет   выявить   функциональные  расстройства   организма,  предупредив  их,  назначив    соответствующее   лечение.  Осмотр  проводится   педиатром. Охват  детей  составляет  98-100%.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Всем  детям  проводится   антропометрия,  определяется   индекс   Кетле,  что  позволяет  следить за  изменениями   в физическом развитии.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Оформлены Листы  здоровья  во  всех   классных журналах.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Осуществляется   ежеквартальный осмотр </w:t>
      </w:r>
      <w:proofErr w:type="gramStart"/>
      <w:r w:rsidRPr="00314404">
        <w:rPr>
          <w:rFonts w:ascii="Times New Roman" w:hAnsi="Times New Roman" w:cs="Times New Roman"/>
          <w:sz w:val="24"/>
          <w:szCs w:val="24"/>
        </w:rPr>
        <w:t>обучающихся</w:t>
      </w:r>
      <w:proofErr w:type="gramEnd"/>
      <w:r w:rsidRPr="00314404">
        <w:rPr>
          <w:rFonts w:ascii="Times New Roman" w:hAnsi="Times New Roman" w:cs="Times New Roman"/>
          <w:sz w:val="24"/>
          <w:szCs w:val="24"/>
        </w:rPr>
        <w:t xml:space="preserve">  на  педикулёз и   чесотку.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Обучающиеся,   подлежащие  диспансерному   учёту,  поставлены   на   медицинский контроль.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В  течение  учебного   года   ведётся  систематическая  работа   по   профилактике травматизма </w:t>
      </w:r>
      <w:proofErr w:type="gramStart"/>
      <w:r w:rsidRPr="00314404">
        <w:rPr>
          <w:rFonts w:ascii="Times New Roman" w:hAnsi="Times New Roman" w:cs="Times New Roman"/>
          <w:sz w:val="24"/>
          <w:szCs w:val="24"/>
        </w:rPr>
        <w:t>обучающихся</w:t>
      </w:r>
      <w:proofErr w:type="gramEnd"/>
      <w:r w:rsidRPr="00314404">
        <w:rPr>
          <w:rFonts w:ascii="Times New Roman" w:hAnsi="Times New Roman" w:cs="Times New Roman"/>
          <w:sz w:val="24"/>
          <w:szCs w:val="24"/>
        </w:rPr>
        <w:t>.  Регулярно проводится   амбулаторный прием</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Осуществлялся  контроль   соблюдения  медицинских   предписаний   на   уроках  физической культуры.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Санитарно - эпидемические мероприятия</w:t>
      </w:r>
      <w:r w:rsidR="008277E7" w:rsidRPr="00314404">
        <w:rPr>
          <w:rFonts w:ascii="Times New Roman" w:hAnsi="Times New Roman" w:cs="Times New Roman"/>
          <w:sz w:val="24"/>
          <w:szCs w:val="24"/>
        </w:rPr>
        <w:t>.</w:t>
      </w:r>
    </w:p>
    <w:p w:rsidR="0088527D" w:rsidRPr="00314404" w:rsidRDefault="0088527D"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t>Проводятся  все  плановые  прививки  обучающимся ( кроме   обучающихся   с   мед</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тводом   по  состоянию   здоровья  ), всем  обучающимся  с 1 класса   по 11  класс  проведены прививки против  гепатита  В.</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Профилактические  прививки  проводятся    педагогическому  коллективу</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против  клещевого  энцефалита,  от    дифтерии ( АДСМ ),  против  кори,  против  гриппа.   Проводится   обследование   обучающихся   начальной  школы   на   гельминты   и  проводится  дегельминтизация  выявленных больных.   Еженедельно   проводится   контроль   за   санитарн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гигиеническими   условиями  обучения   и   воспитания   учащихся ( режим   освещения   и   проветривания,  заполнение  листов  здоровья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Осуществляется   ежедневный  контроль   организации  питания,   технологией приготовления  пищи,  мытьем  посуды,  сроками   реализации   скоропортящихся продуктов,  бракераж готовой пищи.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Регулярно  проводится   осмотр  сотрудников  пищеблока   на   гнойничковые  заболевания,  с  последующей регистрацией    результатов осмотра в журнале.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Своевременно  изолируются    инфекционные  больные,  производится   осмотр  детей,  находившихся  в  контакте   с   инфекционным   больным</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Проводится  текущая   дезинфекция  помещений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Санитарно - просветительская  деятельность БОУ </w:t>
      </w:r>
      <w:proofErr w:type="gramStart"/>
      <w:r w:rsidRPr="00314404">
        <w:rPr>
          <w:rFonts w:ascii="Times New Roman" w:hAnsi="Times New Roman" w:cs="Times New Roman"/>
          <w:sz w:val="24"/>
          <w:szCs w:val="24"/>
        </w:rPr>
        <w:t>ТР</w:t>
      </w:r>
      <w:proofErr w:type="gramEnd"/>
      <w:r w:rsidRPr="00314404">
        <w:rPr>
          <w:rFonts w:ascii="Times New Roman" w:hAnsi="Times New Roman" w:cs="Times New Roman"/>
          <w:sz w:val="24"/>
          <w:szCs w:val="24"/>
        </w:rPr>
        <w:t xml:space="preserve"> ОО «Никольская СОШ»</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В  течение  учебного   года   медицинские   требования   к   организации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образовательного   процесса   педагогами   и   обслуживающим  персоналом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выполняются  полностью.</w:t>
      </w:r>
    </w:p>
    <w:p w:rsidR="0088527D" w:rsidRPr="00B65067" w:rsidRDefault="0088527D" w:rsidP="001F1D19">
      <w:pPr>
        <w:spacing w:after="0" w:line="360" w:lineRule="auto"/>
        <w:jc w:val="both"/>
        <w:rPr>
          <w:rFonts w:ascii="Times New Roman" w:hAnsi="Times New Roman" w:cs="Times New Roman"/>
          <w:b/>
          <w:sz w:val="24"/>
          <w:szCs w:val="24"/>
        </w:rPr>
      </w:pPr>
      <w:r w:rsidRPr="00B65067">
        <w:rPr>
          <w:rFonts w:ascii="Times New Roman" w:hAnsi="Times New Roman" w:cs="Times New Roman"/>
          <w:b/>
          <w:sz w:val="24"/>
          <w:szCs w:val="24"/>
        </w:rPr>
        <w:t>4.</w:t>
      </w:r>
      <w:r w:rsidR="00B65067">
        <w:rPr>
          <w:rFonts w:ascii="Times New Roman" w:hAnsi="Times New Roman" w:cs="Times New Roman"/>
          <w:b/>
          <w:sz w:val="24"/>
          <w:szCs w:val="24"/>
        </w:rPr>
        <w:t>6</w:t>
      </w:r>
      <w:r w:rsidRPr="00B65067">
        <w:rPr>
          <w:rFonts w:ascii="Times New Roman" w:hAnsi="Times New Roman" w:cs="Times New Roman"/>
          <w:b/>
          <w:sz w:val="24"/>
          <w:szCs w:val="24"/>
        </w:rPr>
        <w:t xml:space="preserve">. Обеспечение  деятельности школы  в  режиме инновационного развития, </w:t>
      </w:r>
    </w:p>
    <w:p w:rsidR="0088527D" w:rsidRPr="00B65067" w:rsidRDefault="0088527D" w:rsidP="001F1D19">
      <w:pPr>
        <w:spacing w:after="0" w:line="360" w:lineRule="auto"/>
        <w:jc w:val="both"/>
        <w:rPr>
          <w:rFonts w:ascii="Times New Roman" w:hAnsi="Times New Roman" w:cs="Times New Roman"/>
          <w:b/>
          <w:sz w:val="24"/>
          <w:szCs w:val="24"/>
        </w:rPr>
      </w:pPr>
      <w:r w:rsidRPr="00B65067">
        <w:rPr>
          <w:rFonts w:ascii="Times New Roman" w:hAnsi="Times New Roman" w:cs="Times New Roman"/>
          <w:b/>
          <w:sz w:val="24"/>
          <w:szCs w:val="24"/>
        </w:rPr>
        <w:t>научно- исследовательская   деятельность школ</w:t>
      </w:r>
      <w:r w:rsidR="004C722D" w:rsidRPr="00B65067">
        <w:rPr>
          <w:rFonts w:ascii="Times New Roman" w:hAnsi="Times New Roman" w:cs="Times New Roman"/>
          <w:b/>
          <w:sz w:val="24"/>
          <w:szCs w:val="24"/>
        </w:rPr>
        <w:t>ы</w:t>
      </w:r>
      <w:r w:rsidRPr="00B65067">
        <w:rPr>
          <w:rFonts w:ascii="Times New Roman" w:hAnsi="Times New Roman" w:cs="Times New Roman"/>
          <w:b/>
          <w:sz w:val="24"/>
          <w:szCs w:val="24"/>
        </w:rPr>
        <w:t>:</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Цель:   обеспечение  высокого   уровня   качества</w:t>
      </w:r>
      <w:r w:rsidR="005E4E77" w:rsidRPr="00314404">
        <w:rPr>
          <w:rFonts w:ascii="Times New Roman" w:hAnsi="Times New Roman" w:cs="Times New Roman"/>
          <w:sz w:val="24"/>
          <w:szCs w:val="24"/>
        </w:rPr>
        <w:t xml:space="preserve"> </w:t>
      </w:r>
      <w:r w:rsidR="004C722D" w:rsidRPr="00314404">
        <w:rPr>
          <w:rFonts w:ascii="Times New Roman" w:hAnsi="Times New Roman" w:cs="Times New Roman"/>
          <w:sz w:val="24"/>
          <w:szCs w:val="24"/>
        </w:rPr>
        <w:t>школьного</w:t>
      </w:r>
      <w:r w:rsidRPr="00314404">
        <w:rPr>
          <w:rFonts w:ascii="Times New Roman" w:hAnsi="Times New Roman" w:cs="Times New Roman"/>
          <w:sz w:val="24"/>
          <w:szCs w:val="24"/>
        </w:rPr>
        <w:t xml:space="preserve">  образования  в соответстви</w:t>
      </w:r>
      <w:r w:rsidR="005E4E77" w:rsidRPr="00314404">
        <w:rPr>
          <w:rFonts w:ascii="Times New Roman" w:hAnsi="Times New Roman" w:cs="Times New Roman"/>
          <w:sz w:val="24"/>
          <w:szCs w:val="24"/>
        </w:rPr>
        <w:t>и</w:t>
      </w:r>
      <w:r w:rsidRPr="00314404">
        <w:rPr>
          <w:rFonts w:ascii="Times New Roman" w:hAnsi="Times New Roman" w:cs="Times New Roman"/>
          <w:sz w:val="24"/>
          <w:szCs w:val="24"/>
        </w:rPr>
        <w:t xml:space="preserve">  с  образовательным заказом.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Задачи:  </w:t>
      </w:r>
    </w:p>
    <w:p w:rsidR="004C722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внедрение  образовательных  стандартов   нового   поколения,  включая   требования   к структуре  образовательных  программ,  требования   к  условиям  реализации   образовательных  программ и  требования  к  результатам их освоения;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введение   в  образовательную  практику   научно  обоснованных  инноваций, направленных  на   создание   условий  для  умственного,  нравственного,  духовного развития   личности  школьников;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расширение  участия  в  экспериментальной  деятельности   муниципального, регионального и  федерального  уровней,  национальных проектах;</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развитие   в  школе   методических площадок,  творческих  групп;</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развитие   связей   с  </w:t>
      </w:r>
      <w:r w:rsidR="006A10F1" w:rsidRPr="00314404">
        <w:rPr>
          <w:rFonts w:ascii="Times New Roman" w:hAnsi="Times New Roman" w:cs="Times New Roman"/>
          <w:sz w:val="24"/>
          <w:szCs w:val="24"/>
        </w:rPr>
        <w:t>высшими учебными учреждениями</w:t>
      </w:r>
      <w:r w:rsidRPr="00314404">
        <w:rPr>
          <w:rFonts w:ascii="Times New Roman" w:hAnsi="Times New Roman" w:cs="Times New Roman"/>
          <w:sz w:val="24"/>
          <w:szCs w:val="24"/>
        </w:rPr>
        <w:t xml:space="preserve">;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развития  инновационных  проектов  в области образования.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t xml:space="preserve">Ожидаемые результаты: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повышение   качества  </w:t>
      </w:r>
      <w:r w:rsidR="006A10F1" w:rsidRPr="00314404">
        <w:rPr>
          <w:rFonts w:ascii="Times New Roman" w:hAnsi="Times New Roman" w:cs="Times New Roman"/>
          <w:sz w:val="24"/>
          <w:szCs w:val="24"/>
        </w:rPr>
        <w:t>школьного</w:t>
      </w:r>
      <w:r w:rsidRPr="00314404">
        <w:rPr>
          <w:rFonts w:ascii="Times New Roman" w:hAnsi="Times New Roman" w:cs="Times New Roman"/>
          <w:sz w:val="24"/>
          <w:szCs w:val="24"/>
        </w:rPr>
        <w:t xml:space="preserve">   образования  на   основе   введения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педагогических  инноваций;</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рост   профессионализма   учителей,  совершенствование  их  знаний   в  области современных  тенденций  российской  педагогики</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развитие   сотрудничества   с   </w:t>
      </w:r>
      <w:r w:rsidR="00DB3A65" w:rsidRPr="00314404">
        <w:rPr>
          <w:rFonts w:ascii="Times New Roman" w:hAnsi="Times New Roman" w:cs="Times New Roman"/>
          <w:sz w:val="24"/>
          <w:szCs w:val="24"/>
        </w:rPr>
        <w:t>С</w:t>
      </w:r>
      <w:r w:rsidRPr="00314404">
        <w:rPr>
          <w:rFonts w:ascii="Times New Roman" w:hAnsi="Times New Roman" w:cs="Times New Roman"/>
          <w:sz w:val="24"/>
          <w:szCs w:val="24"/>
        </w:rPr>
        <w:t xml:space="preserve">УЗами,  учреждениями  дополнительного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образования,  с  ОУ города</w:t>
      </w:r>
      <w:r w:rsidR="006A10F1" w:rsidRPr="00314404">
        <w:rPr>
          <w:rFonts w:ascii="Times New Roman" w:hAnsi="Times New Roman" w:cs="Times New Roman"/>
          <w:sz w:val="24"/>
          <w:szCs w:val="24"/>
        </w:rPr>
        <w:t xml:space="preserve"> Орла</w:t>
      </w:r>
      <w:r w:rsidRPr="00314404">
        <w:rPr>
          <w:rFonts w:ascii="Times New Roman" w:hAnsi="Times New Roman" w:cs="Times New Roman"/>
          <w:sz w:val="24"/>
          <w:szCs w:val="24"/>
        </w:rPr>
        <w:t>, Троснянского  района</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Орловской  области и  страны;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внедрение  в  образовательную  практику   авторских  программ,  новых   учебных  курсов,  апробирование   углубленного   изучения   отдельных   предметов  в  соответствии  с  социальным  заказом;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Диссимиляция   передового   педагогического  опыта   в  форме   издания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печатных  сборников,  подготовке   публикаций,  участия  </w:t>
      </w:r>
      <w:proofErr w:type="gramStart"/>
      <w:r w:rsidRPr="00314404">
        <w:rPr>
          <w:rFonts w:ascii="Times New Roman" w:hAnsi="Times New Roman" w:cs="Times New Roman"/>
          <w:sz w:val="24"/>
          <w:szCs w:val="24"/>
        </w:rPr>
        <w:t>во</w:t>
      </w:r>
      <w:proofErr w:type="gramEnd"/>
      <w:r w:rsidRPr="00314404">
        <w:rPr>
          <w:rFonts w:ascii="Times New Roman" w:hAnsi="Times New Roman" w:cs="Times New Roman"/>
          <w:sz w:val="24"/>
          <w:szCs w:val="24"/>
        </w:rPr>
        <w:t xml:space="preserve">   всероссийских </w:t>
      </w:r>
    </w:p>
    <w:p w:rsidR="0088527D" w:rsidRPr="00314404" w:rsidRDefault="0088527D" w:rsidP="001F1D19">
      <w:pPr>
        <w:spacing w:after="0" w:line="360" w:lineRule="auto"/>
        <w:jc w:val="both"/>
        <w:rPr>
          <w:rFonts w:ascii="Times New Roman" w:hAnsi="Times New Roman" w:cs="Times New Roman"/>
          <w:sz w:val="24"/>
          <w:szCs w:val="24"/>
        </w:rPr>
      </w:pPr>
      <w:proofErr w:type="gramStart"/>
      <w:r w:rsidRPr="00314404">
        <w:rPr>
          <w:rFonts w:ascii="Times New Roman" w:hAnsi="Times New Roman" w:cs="Times New Roman"/>
          <w:sz w:val="24"/>
          <w:szCs w:val="24"/>
        </w:rPr>
        <w:t>конкурсах</w:t>
      </w:r>
      <w:proofErr w:type="gramEnd"/>
      <w:r w:rsidRPr="00314404">
        <w:rPr>
          <w:rFonts w:ascii="Times New Roman" w:hAnsi="Times New Roman" w:cs="Times New Roman"/>
          <w:sz w:val="24"/>
          <w:szCs w:val="24"/>
        </w:rPr>
        <w:t xml:space="preserve">,  чтениях и  конференциях;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создание   условий  для  введения   ФГОС  нового   поколения  на      ступен</w:t>
      </w:r>
      <w:r w:rsidR="00DB3A65" w:rsidRPr="00314404">
        <w:rPr>
          <w:rFonts w:ascii="Times New Roman" w:hAnsi="Times New Roman" w:cs="Times New Roman"/>
          <w:sz w:val="24"/>
          <w:szCs w:val="24"/>
        </w:rPr>
        <w:t>и основного общего образования</w:t>
      </w:r>
      <w:r w:rsidRPr="00314404">
        <w:rPr>
          <w:rFonts w:ascii="Times New Roman" w:hAnsi="Times New Roman" w:cs="Times New Roman"/>
          <w:sz w:val="24"/>
          <w:szCs w:val="24"/>
        </w:rPr>
        <w:t>.</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Формы научно- исследовательской, инновационной работы педагогического коллектива.</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Блок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Формы     инновационной  работы педагогического коллектива  БОУ </w:t>
      </w:r>
      <w:proofErr w:type="gramStart"/>
      <w:r w:rsidRPr="00314404">
        <w:rPr>
          <w:rFonts w:ascii="Times New Roman" w:hAnsi="Times New Roman" w:cs="Times New Roman"/>
          <w:sz w:val="24"/>
          <w:szCs w:val="24"/>
        </w:rPr>
        <w:t>ТР</w:t>
      </w:r>
      <w:proofErr w:type="gramEnd"/>
      <w:r w:rsidRPr="00314404">
        <w:rPr>
          <w:rFonts w:ascii="Times New Roman" w:hAnsi="Times New Roman" w:cs="Times New Roman"/>
          <w:sz w:val="24"/>
          <w:szCs w:val="24"/>
        </w:rPr>
        <w:t xml:space="preserve"> ОО «Никольская СОШ»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Поисковая работа  и  научные   исследования  педагогов.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Участие  в  работе  экспериментальных  площадок, разработка  и   апробация   авторских и  вариативных  программ,  рецензирование</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изучение   теоретического  материала по проблеме исследования ,  участие в </w:t>
      </w:r>
    </w:p>
    <w:p w:rsidR="0088527D" w:rsidRPr="00314404" w:rsidRDefault="00DB3A65"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Н</w:t>
      </w:r>
      <w:r w:rsidR="0088527D" w:rsidRPr="00314404">
        <w:rPr>
          <w:rFonts w:ascii="Times New Roman" w:hAnsi="Times New Roman" w:cs="Times New Roman"/>
          <w:sz w:val="24"/>
          <w:szCs w:val="24"/>
        </w:rPr>
        <w:t>аучн</w:t>
      </w:r>
      <w:proofErr w:type="gramStart"/>
      <w:r w:rsidR="0088527D" w:rsidRPr="00314404">
        <w:rPr>
          <w:rFonts w:ascii="Times New Roman" w:hAnsi="Times New Roman" w:cs="Times New Roman"/>
          <w:sz w:val="24"/>
          <w:szCs w:val="24"/>
        </w:rPr>
        <w:t>о-</w:t>
      </w:r>
      <w:proofErr w:type="gramEnd"/>
      <w:r w:rsidR="0088527D" w:rsidRPr="00314404">
        <w:rPr>
          <w:rFonts w:ascii="Times New Roman" w:hAnsi="Times New Roman" w:cs="Times New Roman"/>
          <w:sz w:val="24"/>
          <w:szCs w:val="24"/>
        </w:rPr>
        <w:t xml:space="preserve"> практических  конференциях,  семинарах , выступления  по итогам  исследований ,  написаниеметодического пособия,  </w:t>
      </w:r>
      <w:r w:rsidR="006A10F1" w:rsidRPr="00314404">
        <w:rPr>
          <w:rFonts w:ascii="Times New Roman" w:hAnsi="Times New Roman" w:cs="Times New Roman"/>
          <w:sz w:val="24"/>
          <w:szCs w:val="24"/>
        </w:rPr>
        <w:t xml:space="preserve"> публикация </w:t>
      </w:r>
      <w:r w:rsidR="0088527D" w:rsidRPr="00314404">
        <w:rPr>
          <w:rFonts w:ascii="Times New Roman" w:hAnsi="Times New Roman" w:cs="Times New Roman"/>
          <w:sz w:val="24"/>
          <w:szCs w:val="24"/>
        </w:rPr>
        <w:t xml:space="preserve">статей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Руководство поисковой работой </w:t>
      </w:r>
      <w:proofErr w:type="gramStart"/>
      <w:r w:rsidRPr="00314404">
        <w:rPr>
          <w:rFonts w:ascii="Times New Roman" w:hAnsi="Times New Roman" w:cs="Times New Roman"/>
          <w:sz w:val="24"/>
          <w:szCs w:val="24"/>
        </w:rPr>
        <w:t>обучающихся</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Расширение участия школьников в предметных кружках</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творческих  проблемных группах ,  секцией научно- исследовательского общества школьников, помощь в    подготовке  рефератов;  участие ворганизации научно- практических  конференций  обучающихся ,  обработка  материалов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экспериментальной работы учеников,  проведение  консультаций  учащихся,  руководство работой одаренных  учеников</w:t>
      </w:r>
      <w:r w:rsidR="006A10F1" w:rsidRPr="00314404">
        <w:rPr>
          <w:rFonts w:ascii="Times New Roman" w:hAnsi="Times New Roman" w:cs="Times New Roman"/>
          <w:sz w:val="24"/>
          <w:szCs w:val="24"/>
        </w:rPr>
        <w:t>.</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Разработка  научно-методической  документации по инновационной</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экспериментальной деятельности  . Работа  по составлению  учебных  планов ,  программ, научно- методических  рекомендаций по организации и  управлению образовательным процессом ;  разработка  экзаменационных  материалов  промежуточной аттестации ,  анкет,  различных   положений  ( о  смотрах , конкурсах,  выставках,  Днях  науки и  искусства  и  т .п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Подготовка  учебных видеозаписей, медиасборников  инновационных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t>педагогических  проекто</w:t>
      </w:r>
      <w:r w:rsidR="006A10F1" w:rsidRPr="00314404">
        <w:rPr>
          <w:rFonts w:ascii="Times New Roman" w:hAnsi="Times New Roman" w:cs="Times New Roman"/>
          <w:sz w:val="24"/>
          <w:szCs w:val="24"/>
        </w:rPr>
        <w:t>в</w:t>
      </w:r>
      <w:proofErr w:type="gramStart"/>
      <w:r w:rsidRPr="00314404">
        <w:rPr>
          <w:rFonts w:ascii="Times New Roman" w:hAnsi="Times New Roman" w:cs="Times New Roman"/>
          <w:sz w:val="24"/>
          <w:szCs w:val="24"/>
        </w:rPr>
        <w:t>.П</w:t>
      </w:r>
      <w:proofErr w:type="gramEnd"/>
      <w:r w:rsidRPr="00314404">
        <w:rPr>
          <w:rFonts w:ascii="Times New Roman" w:hAnsi="Times New Roman" w:cs="Times New Roman"/>
          <w:sz w:val="24"/>
          <w:szCs w:val="24"/>
        </w:rPr>
        <w:t xml:space="preserve">одготовка    видеозаписей  предметных методических  недель ,медиасборника инновационных  педагогических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проектов</w:t>
      </w:r>
      <w:proofErr w:type="gramStart"/>
      <w:r w:rsidRPr="00314404">
        <w:rPr>
          <w:rFonts w:ascii="Times New Roman" w:hAnsi="Times New Roman" w:cs="Times New Roman"/>
          <w:sz w:val="24"/>
          <w:szCs w:val="24"/>
        </w:rPr>
        <w:t>.П</w:t>
      </w:r>
      <w:proofErr w:type="gramEnd"/>
      <w:r w:rsidRPr="00314404">
        <w:rPr>
          <w:rFonts w:ascii="Times New Roman" w:hAnsi="Times New Roman" w:cs="Times New Roman"/>
          <w:sz w:val="24"/>
          <w:szCs w:val="24"/>
        </w:rPr>
        <w:t>овышение инновационной компетентности  учителей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Круглые  столы,  индивидуальные консультации, семинары,  открытые уроки</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взаимопосещения ,  работа  с научно- методической  литературой,  участие во  Всероссийских   конкурсах « Инновационные</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педагогические  проекты », « Элита Российскогообразования»</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Обобщение  и  распространение инновационного педагогического опыта</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Работа  в творческой  группе  по сбору  материалов  с целью  изучения  инновационного опыта, систематизация  и  обобщение  материалов  творчески  работающего  учителя или  собственного  опыта  инновационной  деятельности</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оформление результатов исследования  ( доклад ,  брошюра ,  статья , монография,  наглядный  материал ),  презентация, распространение и   внедрение инновационных  наработок в образовательный  процесс,  мастер - классы ,педагогические   мастерские,  выступления  на</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педсоветах,  создание  информационной базы о  передовом  инновационном  опыте</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Цель  работы  с  одаренными   обучающимися школы   и  детьми,   имеющими повышенную мотивацию в   обучении:</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совершенствование  системы   деятельности   педагогического  коллектива   по развитию  интеллектуальных   и   творческих   способностей   обучающихся</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развитию их одаренности.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Основные задачи: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xml:space="preserve">      – реализация   принципа  личностно-ориентированного   подхода  в  обучении  и  воспитании   обучающихся   с   повышенным   уровнем   обучаемости,  активизация  их интеллектуальных   качеств   в  целях  гармонического   развития   человека   как субъекта   творческой  деятельности</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xml:space="preserve">        – создание   оптимальных   условий  для  выявления   поддержки   и   развития  одаренных  детей;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xml:space="preserve">       – изучение   факторов   целенаправленного  психолог</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педагогического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содействия  процессам развития  личности</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xml:space="preserve">      – совершенствование  системы   подготовки   учителей,  обучение   </w:t>
      </w:r>
      <w:proofErr w:type="gramStart"/>
      <w:r w:rsidRPr="00314404">
        <w:rPr>
          <w:rFonts w:ascii="Times New Roman" w:hAnsi="Times New Roman" w:cs="Times New Roman"/>
          <w:sz w:val="24"/>
          <w:szCs w:val="24"/>
        </w:rPr>
        <w:t>через</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семинары,  педсоветы,  самообразование;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xml:space="preserve">–  внедрение  в   учебно - воспитательный   процесс  всех   видов   и   форм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творческой   самореализации,  нестандартности  научного   и   художественного мышления </w:t>
      </w:r>
      <w:proofErr w:type="gramStart"/>
      <w:r w:rsidRPr="00314404">
        <w:rPr>
          <w:rFonts w:ascii="Times New Roman" w:hAnsi="Times New Roman" w:cs="Times New Roman"/>
          <w:sz w:val="24"/>
          <w:szCs w:val="24"/>
        </w:rPr>
        <w:t>обучающихся</w:t>
      </w:r>
      <w:proofErr w:type="gramEnd"/>
      <w:r w:rsidRPr="00314404">
        <w:rPr>
          <w:rFonts w:ascii="Times New Roman" w:hAnsi="Times New Roman" w:cs="Times New Roman"/>
          <w:sz w:val="24"/>
          <w:szCs w:val="24"/>
        </w:rPr>
        <w:t>;</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xml:space="preserve">     –   пополнение  банка  данных «Одаренные   дети »,  включающего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информацию   об  образовательных   учреждениях   и   педагогах,  работающих  содаренными  детьми,  об  одаренных   детях,  об  индивидуальных  образовательных  программах,  о  научн</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 педагогической   литературе ;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softHyphen/>
        <w:t xml:space="preserve">–  установление   сотрудничества   в  работе   с  одаренными  детьми  </w:t>
      </w:r>
      <w:proofErr w:type="gramStart"/>
      <w:r w:rsidRPr="00314404">
        <w:rPr>
          <w:rFonts w:ascii="Times New Roman" w:hAnsi="Times New Roman" w:cs="Times New Roman"/>
          <w:sz w:val="24"/>
          <w:szCs w:val="24"/>
        </w:rPr>
        <w:t>с</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заинтересованными  структурами.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Принципы  педагогической  деятельности в  работе  с  одаренными  детьми: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xml:space="preserve">        – принцип   максимального  разнообразия   предоставленных             возможностей  для развития  личности</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принцип  возрастания роли внеурочной деятельности</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принцип  индивидуализации и  дифференциации обучения</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xml:space="preserve">       –   принцип   создания   условий  для  совместной   работы  обучающихся      при минимальном  участии учителя;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принцип   свободы   выбора  обучающимся  дополнительных  образовательных  услуг,  помощи,  наставничества</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Формы  работы с  </w:t>
      </w:r>
      <w:proofErr w:type="gramStart"/>
      <w:r w:rsidRPr="00314404">
        <w:rPr>
          <w:rFonts w:ascii="Times New Roman" w:hAnsi="Times New Roman" w:cs="Times New Roman"/>
          <w:sz w:val="24"/>
          <w:szCs w:val="24"/>
        </w:rPr>
        <w:t>одаренными</w:t>
      </w:r>
      <w:proofErr w:type="gramEnd"/>
      <w:r w:rsidRPr="00314404">
        <w:rPr>
          <w:rFonts w:ascii="Times New Roman" w:hAnsi="Times New Roman" w:cs="Times New Roman"/>
          <w:sz w:val="24"/>
          <w:szCs w:val="24"/>
        </w:rPr>
        <w:t xml:space="preserve">  обучающимися:  </w:t>
      </w:r>
    </w:p>
    <w:p w:rsidR="0088527D" w:rsidRPr="00314404" w:rsidRDefault="0088527D" w:rsidP="001F1D19">
      <w:pPr>
        <w:pStyle w:val="a4"/>
        <w:numPr>
          <w:ilvl w:val="0"/>
          <w:numId w:val="6"/>
        </w:numPr>
        <w:spacing w:after="0" w:line="360" w:lineRule="auto"/>
        <w:jc w:val="both"/>
        <w:rPr>
          <w:rFonts w:ascii="Times New Roman" w:hAnsi="Times New Roman"/>
          <w:sz w:val="24"/>
          <w:szCs w:val="24"/>
        </w:rPr>
      </w:pPr>
      <w:r w:rsidRPr="00314404">
        <w:rPr>
          <w:rFonts w:ascii="Times New Roman" w:hAnsi="Times New Roman"/>
          <w:sz w:val="24"/>
          <w:szCs w:val="24"/>
        </w:rPr>
        <w:softHyphen/>
        <w:t xml:space="preserve">       творческие   мастерские</w:t>
      </w:r>
      <w:proofErr w:type="gramStart"/>
      <w:r w:rsidRPr="00314404">
        <w:rPr>
          <w:rFonts w:ascii="Times New Roman" w:hAnsi="Times New Roman"/>
          <w:sz w:val="24"/>
          <w:szCs w:val="24"/>
        </w:rPr>
        <w:t xml:space="preserve"> ,</w:t>
      </w:r>
      <w:proofErr w:type="gramEnd"/>
      <w:r w:rsidRPr="00314404">
        <w:rPr>
          <w:rFonts w:ascii="Times New Roman" w:hAnsi="Times New Roman"/>
          <w:sz w:val="24"/>
          <w:szCs w:val="24"/>
        </w:rPr>
        <w:t xml:space="preserve">  проектные  лаборатории; </w:t>
      </w:r>
    </w:p>
    <w:p w:rsidR="0088527D" w:rsidRPr="00314404" w:rsidRDefault="0088527D" w:rsidP="001F1D19">
      <w:pPr>
        <w:pStyle w:val="a4"/>
        <w:numPr>
          <w:ilvl w:val="0"/>
          <w:numId w:val="6"/>
        </w:numPr>
        <w:spacing w:after="0" w:line="360" w:lineRule="auto"/>
        <w:jc w:val="both"/>
        <w:rPr>
          <w:rFonts w:ascii="Times New Roman" w:hAnsi="Times New Roman"/>
          <w:sz w:val="24"/>
          <w:szCs w:val="24"/>
        </w:rPr>
      </w:pPr>
      <w:r w:rsidRPr="00314404">
        <w:rPr>
          <w:rFonts w:ascii="Times New Roman" w:hAnsi="Times New Roman"/>
          <w:sz w:val="24"/>
          <w:szCs w:val="24"/>
        </w:rPr>
        <w:softHyphen/>
        <w:t xml:space="preserve">       группы развития  </w:t>
      </w:r>
      <w:proofErr w:type="gramStart"/>
      <w:r w:rsidRPr="00314404">
        <w:rPr>
          <w:rFonts w:ascii="Times New Roman" w:hAnsi="Times New Roman"/>
          <w:sz w:val="24"/>
          <w:szCs w:val="24"/>
        </w:rPr>
        <w:t xml:space="preserve">( </w:t>
      </w:r>
      <w:proofErr w:type="gramEnd"/>
      <w:r w:rsidRPr="00314404">
        <w:rPr>
          <w:rFonts w:ascii="Times New Roman" w:hAnsi="Times New Roman"/>
          <w:sz w:val="24"/>
          <w:szCs w:val="24"/>
        </w:rPr>
        <w:t xml:space="preserve">начальная  школа); </w:t>
      </w:r>
    </w:p>
    <w:p w:rsidR="0088527D" w:rsidRPr="00314404" w:rsidRDefault="0088527D" w:rsidP="001F1D19">
      <w:pPr>
        <w:pStyle w:val="a4"/>
        <w:numPr>
          <w:ilvl w:val="0"/>
          <w:numId w:val="6"/>
        </w:numPr>
        <w:spacing w:after="0" w:line="360" w:lineRule="auto"/>
        <w:jc w:val="both"/>
        <w:rPr>
          <w:rFonts w:ascii="Times New Roman" w:hAnsi="Times New Roman"/>
          <w:sz w:val="24"/>
          <w:szCs w:val="24"/>
        </w:rPr>
      </w:pPr>
      <w:r w:rsidRPr="00314404">
        <w:rPr>
          <w:rFonts w:ascii="Times New Roman" w:hAnsi="Times New Roman"/>
          <w:sz w:val="24"/>
          <w:szCs w:val="24"/>
        </w:rPr>
        <w:softHyphen/>
        <w:t xml:space="preserve">групповые  занятия по  параллелям  классов с </w:t>
      </w:r>
      <w:proofErr w:type="gramStart"/>
      <w:r w:rsidRPr="00314404">
        <w:rPr>
          <w:rFonts w:ascii="Times New Roman" w:hAnsi="Times New Roman"/>
          <w:sz w:val="24"/>
          <w:szCs w:val="24"/>
        </w:rPr>
        <w:t>обучающимися</w:t>
      </w:r>
      <w:proofErr w:type="gramEnd"/>
      <w:r w:rsidRPr="00314404">
        <w:rPr>
          <w:rFonts w:ascii="Times New Roman" w:hAnsi="Times New Roman"/>
          <w:sz w:val="24"/>
          <w:szCs w:val="24"/>
        </w:rPr>
        <w:t>;</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факультативы,  элективы;</w:t>
      </w:r>
    </w:p>
    <w:p w:rsidR="0088527D" w:rsidRPr="00314404" w:rsidRDefault="0088527D" w:rsidP="001F1D19">
      <w:pPr>
        <w:pStyle w:val="a4"/>
        <w:numPr>
          <w:ilvl w:val="0"/>
          <w:numId w:val="7"/>
        </w:numPr>
        <w:spacing w:after="0" w:line="360" w:lineRule="auto"/>
        <w:jc w:val="both"/>
        <w:rPr>
          <w:rFonts w:ascii="Times New Roman" w:hAnsi="Times New Roman"/>
          <w:sz w:val="24"/>
          <w:szCs w:val="24"/>
        </w:rPr>
      </w:pPr>
      <w:r w:rsidRPr="00314404">
        <w:rPr>
          <w:rFonts w:ascii="Times New Roman" w:hAnsi="Times New Roman"/>
          <w:sz w:val="24"/>
          <w:szCs w:val="24"/>
        </w:rPr>
        <w:softHyphen/>
        <w:t xml:space="preserve">       кружки по интересам;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softHyphen/>
        <w:t xml:space="preserve">       занятия исследовательской деятельностью;</w:t>
      </w:r>
    </w:p>
    <w:p w:rsidR="0088527D" w:rsidRPr="00314404" w:rsidRDefault="0088527D" w:rsidP="001F1D19">
      <w:pPr>
        <w:pStyle w:val="a4"/>
        <w:numPr>
          <w:ilvl w:val="0"/>
          <w:numId w:val="7"/>
        </w:numPr>
        <w:spacing w:after="0" w:line="360" w:lineRule="auto"/>
        <w:jc w:val="both"/>
        <w:rPr>
          <w:rFonts w:ascii="Times New Roman" w:hAnsi="Times New Roman"/>
          <w:sz w:val="24"/>
          <w:szCs w:val="24"/>
        </w:rPr>
      </w:pPr>
      <w:r w:rsidRPr="00314404">
        <w:rPr>
          <w:rFonts w:ascii="Times New Roman" w:hAnsi="Times New Roman"/>
          <w:sz w:val="24"/>
          <w:szCs w:val="24"/>
        </w:rPr>
        <w:softHyphen/>
      </w:r>
      <w:r w:rsidRPr="00314404">
        <w:rPr>
          <w:rFonts w:ascii="Times New Roman" w:hAnsi="Times New Roman"/>
          <w:sz w:val="24"/>
          <w:szCs w:val="24"/>
        </w:rPr>
        <w:softHyphen/>
        <w:t xml:space="preserve">       конкурсы; </w:t>
      </w:r>
    </w:p>
    <w:p w:rsidR="0088527D" w:rsidRPr="00314404" w:rsidRDefault="0088527D" w:rsidP="001F1D19">
      <w:pPr>
        <w:pStyle w:val="a4"/>
        <w:numPr>
          <w:ilvl w:val="0"/>
          <w:numId w:val="7"/>
        </w:numPr>
        <w:spacing w:after="0" w:line="360" w:lineRule="auto"/>
        <w:jc w:val="both"/>
        <w:rPr>
          <w:rFonts w:ascii="Times New Roman" w:hAnsi="Times New Roman"/>
          <w:sz w:val="24"/>
          <w:szCs w:val="24"/>
        </w:rPr>
      </w:pPr>
      <w:r w:rsidRPr="00314404">
        <w:rPr>
          <w:rFonts w:ascii="Times New Roman" w:hAnsi="Times New Roman"/>
          <w:sz w:val="24"/>
          <w:szCs w:val="24"/>
        </w:rPr>
        <w:softHyphen/>
        <w:t xml:space="preserve">       интеллектуальный марафон;</w:t>
      </w:r>
    </w:p>
    <w:p w:rsidR="0088527D" w:rsidRPr="00314404" w:rsidRDefault="0088527D" w:rsidP="001F1D19">
      <w:pPr>
        <w:pStyle w:val="a4"/>
        <w:numPr>
          <w:ilvl w:val="0"/>
          <w:numId w:val="7"/>
        </w:numPr>
        <w:spacing w:after="0" w:line="360" w:lineRule="auto"/>
        <w:jc w:val="both"/>
        <w:rPr>
          <w:rFonts w:ascii="Times New Roman" w:hAnsi="Times New Roman"/>
          <w:sz w:val="24"/>
          <w:szCs w:val="24"/>
        </w:rPr>
      </w:pPr>
      <w:r w:rsidRPr="00314404">
        <w:rPr>
          <w:rFonts w:ascii="Times New Roman" w:hAnsi="Times New Roman"/>
          <w:sz w:val="24"/>
          <w:szCs w:val="24"/>
        </w:rPr>
        <w:softHyphen/>
      </w:r>
      <w:r w:rsidR="00C36A19" w:rsidRPr="00314404">
        <w:rPr>
          <w:rFonts w:ascii="Times New Roman" w:hAnsi="Times New Roman"/>
          <w:sz w:val="24"/>
          <w:szCs w:val="24"/>
        </w:rPr>
        <w:t>Н</w:t>
      </w:r>
      <w:r w:rsidRPr="00314404">
        <w:rPr>
          <w:rFonts w:ascii="Times New Roman" w:hAnsi="Times New Roman"/>
          <w:sz w:val="24"/>
          <w:szCs w:val="24"/>
        </w:rPr>
        <w:t>аучн</w:t>
      </w:r>
      <w:proofErr w:type="gramStart"/>
      <w:r w:rsidRPr="00314404">
        <w:rPr>
          <w:rFonts w:ascii="Times New Roman" w:hAnsi="Times New Roman"/>
          <w:sz w:val="24"/>
          <w:szCs w:val="24"/>
        </w:rPr>
        <w:t>о-</w:t>
      </w:r>
      <w:proofErr w:type="gramEnd"/>
      <w:r w:rsidRPr="00314404">
        <w:rPr>
          <w:rFonts w:ascii="Times New Roman" w:hAnsi="Times New Roman"/>
          <w:sz w:val="24"/>
          <w:szCs w:val="24"/>
        </w:rPr>
        <w:t xml:space="preserve"> практические   конференции ;</w:t>
      </w:r>
    </w:p>
    <w:p w:rsidR="0088527D" w:rsidRPr="00314404" w:rsidRDefault="0088527D" w:rsidP="001F1D19">
      <w:pPr>
        <w:pStyle w:val="a4"/>
        <w:numPr>
          <w:ilvl w:val="0"/>
          <w:numId w:val="7"/>
        </w:numPr>
        <w:spacing w:after="0" w:line="360" w:lineRule="auto"/>
        <w:jc w:val="both"/>
        <w:rPr>
          <w:rFonts w:ascii="Times New Roman" w:hAnsi="Times New Roman"/>
          <w:sz w:val="24"/>
          <w:szCs w:val="24"/>
        </w:rPr>
      </w:pPr>
      <w:r w:rsidRPr="00314404">
        <w:rPr>
          <w:rFonts w:ascii="Times New Roman" w:hAnsi="Times New Roman"/>
          <w:sz w:val="24"/>
          <w:szCs w:val="24"/>
        </w:rPr>
        <w:softHyphen/>
        <w:t xml:space="preserve">       участие в  олимпиадах; </w:t>
      </w:r>
    </w:p>
    <w:p w:rsidR="0088527D" w:rsidRPr="00314404" w:rsidRDefault="0088527D" w:rsidP="001F1D19">
      <w:pPr>
        <w:pStyle w:val="a4"/>
        <w:numPr>
          <w:ilvl w:val="0"/>
          <w:numId w:val="7"/>
        </w:numPr>
        <w:spacing w:after="0" w:line="360" w:lineRule="auto"/>
        <w:jc w:val="both"/>
        <w:rPr>
          <w:rFonts w:ascii="Times New Roman" w:hAnsi="Times New Roman"/>
          <w:sz w:val="24"/>
          <w:szCs w:val="24"/>
        </w:rPr>
      </w:pPr>
      <w:r w:rsidRPr="00314404">
        <w:rPr>
          <w:rFonts w:ascii="Times New Roman" w:hAnsi="Times New Roman"/>
          <w:sz w:val="24"/>
          <w:szCs w:val="24"/>
        </w:rPr>
        <w:softHyphen/>
        <w:t xml:space="preserve">       работа  </w:t>
      </w:r>
      <w:r w:rsidR="00DB3A65" w:rsidRPr="00314404">
        <w:rPr>
          <w:rFonts w:ascii="Times New Roman" w:hAnsi="Times New Roman"/>
          <w:sz w:val="24"/>
          <w:szCs w:val="24"/>
        </w:rPr>
        <w:t xml:space="preserve"> в дальнейшем </w:t>
      </w:r>
      <w:r w:rsidRPr="00314404">
        <w:rPr>
          <w:rFonts w:ascii="Times New Roman" w:hAnsi="Times New Roman"/>
          <w:sz w:val="24"/>
          <w:szCs w:val="24"/>
        </w:rPr>
        <w:t xml:space="preserve">по индивидуальным планам; </w:t>
      </w:r>
    </w:p>
    <w:p w:rsidR="00460B3C" w:rsidRPr="00314404" w:rsidRDefault="0088527D" w:rsidP="001F1D19">
      <w:pPr>
        <w:pStyle w:val="a4"/>
        <w:numPr>
          <w:ilvl w:val="0"/>
          <w:numId w:val="7"/>
        </w:numPr>
        <w:spacing w:after="0" w:line="360" w:lineRule="auto"/>
        <w:ind w:left="142"/>
        <w:jc w:val="both"/>
        <w:rPr>
          <w:rFonts w:ascii="Times New Roman" w:hAnsi="Times New Roman"/>
          <w:sz w:val="24"/>
          <w:szCs w:val="24"/>
        </w:rPr>
      </w:pPr>
      <w:r w:rsidRPr="00314404">
        <w:rPr>
          <w:rFonts w:ascii="Times New Roman" w:hAnsi="Times New Roman"/>
          <w:sz w:val="24"/>
          <w:szCs w:val="24"/>
        </w:rPr>
        <w:softHyphen/>
      </w:r>
      <w:r w:rsidRPr="00314404">
        <w:rPr>
          <w:rFonts w:ascii="Times New Roman" w:hAnsi="Times New Roman"/>
          <w:sz w:val="24"/>
          <w:szCs w:val="24"/>
        </w:rPr>
        <w:softHyphen/>
        <w:t xml:space="preserve">       сотрудничество   с  другими   ОУ,  учреждениями  дополнительного  образования </w:t>
      </w:r>
      <w:r w:rsidR="00460B3C" w:rsidRPr="00314404">
        <w:rPr>
          <w:rFonts w:ascii="Times New Roman" w:hAnsi="Times New Roman"/>
          <w:sz w:val="24"/>
          <w:szCs w:val="24"/>
        </w:rPr>
        <w:t>района</w:t>
      </w:r>
      <w:r w:rsidRPr="00314404">
        <w:rPr>
          <w:rFonts w:ascii="Times New Roman" w:hAnsi="Times New Roman"/>
          <w:sz w:val="24"/>
          <w:szCs w:val="24"/>
        </w:rPr>
        <w:t xml:space="preserve">,  </w:t>
      </w:r>
      <w:r w:rsidR="00DB3A65" w:rsidRPr="00314404">
        <w:rPr>
          <w:rFonts w:ascii="Times New Roman" w:hAnsi="Times New Roman"/>
          <w:sz w:val="24"/>
          <w:szCs w:val="24"/>
        </w:rPr>
        <w:t>С</w:t>
      </w:r>
      <w:r w:rsidRPr="00314404">
        <w:rPr>
          <w:rFonts w:ascii="Times New Roman" w:hAnsi="Times New Roman"/>
          <w:sz w:val="24"/>
          <w:szCs w:val="24"/>
        </w:rPr>
        <w:t>УЗами,</w:t>
      </w:r>
    </w:p>
    <w:p w:rsidR="0088527D" w:rsidRPr="00314404" w:rsidRDefault="0088527D" w:rsidP="001F1D19">
      <w:pPr>
        <w:pStyle w:val="a4"/>
        <w:numPr>
          <w:ilvl w:val="0"/>
          <w:numId w:val="7"/>
        </w:numPr>
        <w:spacing w:after="0" w:line="360" w:lineRule="auto"/>
        <w:jc w:val="both"/>
        <w:rPr>
          <w:rFonts w:ascii="Times New Roman" w:hAnsi="Times New Roman"/>
          <w:b/>
          <w:sz w:val="24"/>
          <w:szCs w:val="24"/>
        </w:rPr>
      </w:pPr>
      <w:r w:rsidRPr="00314404">
        <w:rPr>
          <w:rFonts w:ascii="Times New Roman" w:hAnsi="Times New Roman"/>
          <w:b/>
          <w:sz w:val="24"/>
          <w:szCs w:val="24"/>
        </w:rPr>
        <w:softHyphen/>
        <w:t xml:space="preserve">    4.</w:t>
      </w:r>
      <w:r w:rsidR="00B65067">
        <w:rPr>
          <w:rFonts w:ascii="Times New Roman" w:hAnsi="Times New Roman"/>
          <w:b/>
          <w:sz w:val="24"/>
          <w:szCs w:val="24"/>
        </w:rPr>
        <w:t>7</w:t>
      </w:r>
      <w:r w:rsidRPr="00314404">
        <w:rPr>
          <w:rFonts w:ascii="Times New Roman" w:hAnsi="Times New Roman"/>
          <w:b/>
          <w:sz w:val="24"/>
          <w:szCs w:val="24"/>
        </w:rPr>
        <w:t>.  Мониторинг образовательного  процесса</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Мониторинг,  проводимый  по  предметам   Учебного  плана школы  позволяет проследить   эффективность   процесса   обучения</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определить   дальнейшие  шаги  по ликвидации  пробелов   в  знаниях   учеников .  Контроль  нацелен  на   полноту  и  всесторонность ,  систематичность  и   объективность  уровня   знаний   и   умений учащихся.  Полнота  и   всесторонность   обеспечиваются   включением  всего  содержани</w:t>
      </w:r>
      <w:r w:rsidR="00460B3C" w:rsidRPr="00314404">
        <w:rPr>
          <w:rFonts w:ascii="Times New Roman" w:hAnsi="Times New Roman" w:cs="Times New Roman"/>
          <w:sz w:val="24"/>
          <w:szCs w:val="24"/>
        </w:rPr>
        <w:t>я</w:t>
      </w:r>
      <w:r w:rsidRPr="00314404">
        <w:rPr>
          <w:rFonts w:ascii="Times New Roman" w:hAnsi="Times New Roman" w:cs="Times New Roman"/>
          <w:sz w:val="24"/>
          <w:szCs w:val="24"/>
        </w:rPr>
        <w:t xml:space="preserve">  всех   основных  элементов  учебного   материала,  предусмотренных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программой,  проверку   не   только   предметных  знаний,  но  и   усвоение   специальных  и  общеучебных  умений.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Задачи: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t>1. Сбор  информации  для  определения  степени  заинтересованности   учителя,  его ответственности за   качество   обучения  обучающихся</w:t>
      </w:r>
      <w:proofErr w:type="gramStart"/>
      <w:r w:rsidRPr="00314404">
        <w:rPr>
          <w:rFonts w:ascii="Times New Roman" w:hAnsi="Times New Roman" w:cs="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2. Осуществление  </w:t>
      </w:r>
      <w:proofErr w:type="gramStart"/>
      <w:r w:rsidRPr="00314404">
        <w:rPr>
          <w:rFonts w:ascii="Times New Roman" w:hAnsi="Times New Roman" w:cs="Times New Roman"/>
          <w:sz w:val="24"/>
          <w:szCs w:val="24"/>
        </w:rPr>
        <w:t>контроля   за</w:t>
      </w:r>
      <w:proofErr w:type="gramEnd"/>
      <w:r w:rsidRPr="00314404">
        <w:rPr>
          <w:rFonts w:ascii="Times New Roman" w:hAnsi="Times New Roman" w:cs="Times New Roman"/>
          <w:sz w:val="24"/>
          <w:szCs w:val="24"/>
        </w:rPr>
        <w:t xml:space="preserve">   работой  молодых   специалистов   по  формированию мыслительных  способностей  (анализ,  синтез,  сравнение,  абстрагирование) учащихся.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3. Определение  степени  готовности   каждого   учителя  для  работы  с  одарёнными  и  способными  детьми,  мотивации   учителя  работать   с  такими  детьми  по индивидуальным планам.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Чтобы   выстроить  систему  управления   качеством   образования  по  конечным  результатам  деятельности   школы,  за   основу   мониторинга  образования  берутся следующие  показатели  и  инструментарий измерения: </w:t>
      </w:r>
    </w:p>
    <w:p w:rsidR="0088527D" w:rsidRPr="00314404" w:rsidRDefault="0088527D" w:rsidP="001F1D19">
      <w:pPr>
        <w:pStyle w:val="a4"/>
        <w:numPr>
          <w:ilvl w:val="0"/>
          <w:numId w:val="8"/>
        </w:numPr>
        <w:spacing w:after="0" w:line="360" w:lineRule="auto"/>
        <w:jc w:val="both"/>
        <w:rPr>
          <w:rFonts w:ascii="Times New Roman" w:hAnsi="Times New Roman"/>
          <w:sz w:val="24"/>
          <w:szCs w:val="24"/>
        </w:rPr>
      </w:pPr>
      <w:r w:rsidRPr="00314404">
        <w:rPr>
          <w:rFonts w:ascii="Times New Roman" w:hAnsi="Times New Roman"/>
          <w:sz w:val="24"/>
          <w:szCs w:val="24"/>
        </w:rPr>
        <w:t>уровня  обученности обучающихся</w:t>
      </w:r>
      <w:proofErr w:type="gramStart"/>
      <w:r w:rsidRPr="00314404">
        <w:rPr>
          <w:rFonts w:ascii="Times New Roman" w:hAnsi="Times New Roman"/>
          <w:sz w:val="24"/>
          <w:szCs w:val="24"/>
        </w:rPr>
        <w:t xml:space="preserve"> ;</w:t>
      </w:r>
      <w:proofErr w:type="gramEnd"/>
    </w:p>
    <w:p w:rsidR="0088527D" w:rsidRPr="00314404" w:rsidRDefault="0088527D" w:rsidP="001F1D19">
      <w:pPr>
        <w:pStyle w:val="a4"/>
        <w:numPr>
          <w:ilvl w:val="0"/>
          <w:numId w:val="8"/>
        </w:numPr>
        <w:spacing w:after="0" w:line="360" w:lineRule="auto"/>
        <w:jc w:val="both"/>
        <w:rPr>
          <w:rFonts w:ascii="Times New Roman" w:hAnsi="Times New Roman"/>
          <w:sz w:val="24"/>
          <w:szCs w:val="24"/>
        </w:rPr>
      </w:pPr>
      <w:r w:rsidRPr="00314404">
        <w:rPr>
          <w:rFonts w:ascii="Times New Roman" w:hAnsi="Times New Roman"/>
          <w:sz w:val="24"/>
          <w:szCs w:val="24"/>
        </w:rPr>
        <w:t xml:space="preserve">уровня  воспитанности школьников; </w:t>
      </w:r>
    </w:p>
    <w:p w:rsidR="0088527D" w:rsidRPr="00314404" w:rsidRDefault="0088527D" w:rsidP="001F1D19">
      <w:pPr>
        <w:pStyle w:val="a4"/>
        <w:numPr>
          <w:ilvl w:val="0"/>
          <w:numId w:val="8"/>
        </w:numPr>
        <w:spacing w:after="0" w:line="360" w:lineRule="auto"/>
        <w:jc w:val="both"/>
        <w:rPr>
          <w:rFonts w:ascii="Times New Roman" w:hAnsi="Times New Roman"/>
          <w:sz w:val="24"/>
          <w:szCs w:val="24"/>
        </w:rPr>
      </w:pPr>
      <w:r w:rsidRPr="00314404">
        <w:rPr>
          <w:rFonts w:ascii="Times New Roman" w:hAnsi="Times New Roman"/>
          <w:sz w:val="24"/>
          <w:szCs w:val="24"/>
        </w:rPr>
        <w:t xml:space="preserve">степень готовности  </w:t>
      </w:r>
      <w:proofErr w:type="gramStart"/>
      <w:r w:rsidRPr="00314404">
        <w:rPr>
          <w:rFonts w:ascii="Times New Roman" w:hAnsi="Times New Roman"/>
          <w:sz w:val="24"/>
          <w:szCs w:val="24"/>
        </w:rPr>
        <w:t>обучающихся</w:t>
      </w:r>
      <w:proofErr w:type="gramEnd"/>
      <w:r w:rsidRPr="00314404">
        <w:rPr>
          <w:rFonts w:ascii="Times New Roman" w:hAnsi="Times New Roman"/>
          <w:sz w:val="24"/>
          <w:szCs w:val="24"/>
        </w:rPr>
        <w:t xml:space="preserve">  школы к продолжению образования; </w:t>
      </w:r>
    </w:p>
    <w:p w:rsidR="0088527D" w:rsidRPr="00314404" w:rsidRDefault="0088527D" w:rsidP="001F1D19">
      <w:pPr>
        <w:pStyle w:val="a4"/>
        <w:numPr>
          <w:ilvl w:val="0"/>
          <w:numId w:val="8"/>
        </w:numPr>
        <w:spacing w:after="0" w:line="360" w:lineRule="auto"/>
        <w:jc w:val="both"/>
        <w:rPr>
          <w:rFonts w:ascii="Times New Roman" w:hAnsi="Times New Roman"/>
          <w:sz w:val="24"/>
          <w:szCs w:val="24"/>
        </w:rPr>
      </w:pPr>
      <w:r w:rsidRPr="00314404">
        <w:rPr>
          <w:rFonts w:ascii="Times New Roman" w:hAnsi="Times New Roman"/>
          <w:sz w:val="24"/>
          <w:szCs w:val="24"/>
        </w:rPr>
        <w:t xml:space="preserve">уровня   социальной   адаптации  обучающихся   и   выпускников   школы  к  жизни   в обществе; </w:t>
      </w:r>
    </w:p>
    <w:p w:rsidR="0088527D" w:rsidRPr="00314404" w:rsidRDefault="0088527D" w:rsidP="001F1D19">
      <w:pPr>
        <w:pStyle w:val="a4"/>
        <w:numPr>
          <w:ilvl w:val="0"/>
          <w:numId w:val="8"/>
        </w:numPr>
        <w:spacing w:after="0" w:line="360" w:lineRule="auto"/>
        <w:jc w:val="both"/>
        <w:rPr>
          <w:rFonts w:ascii="Times New Roman" w:hAnsi="Times New Roman"/>
          <w:sz w:val="24"/>
          <w:szCs w:val="24"/>
        </w:rPr>
      </w:pPr>
      <w:r w:rsidRPr="00314404">
        <w:rPr>
          <w:rFonts w:ascii="Times New Roman" w:hAnsi="Times New Roman"/>
          <w:sz w:val="24"/>
          <w:szCs w:val="24"/>
        </w:rPr>
        <w:t xml:space="preserve">степень  сохранения  здоровья  детей; </w:t>
      </w:r>
    </w:p>
    <w:p w:rsidR="0088527D" w:rsidRPr="00314404" w:rsidRDefault="0088527D" w:rsidP="001F1D19">
      <w:pPr>
        <w:pStyle w:val="a4"/>
        <w:numPr>
          <w:ilvl w:val="0"/>
          <w:numId w:val="8"/>
        </w:numPr>
        <w:spacing w:after="0" w:line="360" w:lineRule="auto"/>
        <w:jc w:val="both"/>
        <w:rPr>
          <w:rFonts w:ascii="Times New Roman" w:hAnsi="Times New Roman"/>
          <w:sz w:val="24"/>
          <w:szCs w:val="24"/>
        </w:rPr>
      </w:pPr>
      <w:r w:rsidRPr="00314404">
        <w:rPr>
          <w:rFonts w:ascii="Times New Roman" w:hAnsi="Times New Roman"/>
          <w:sz w:val="24"/>
          <w:szCs w:val="24"/>
        </w:rPr>
        <w:t xml:space="preserve">уровень выполнения стандартов  образования. </w:t>
      </w:r>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В  содержании  мониторинга  </w:t>
      </w:r>
      <w:r w:rsidR="00460B3C" w:rsidRPr="00314404">
        <w:rPr>
          <w:rFonts w:ascii="Times New Roman" w:hAnsi="Times New Roman" w:cs="Times New Roman"/>
          <w:sz w:val="24"/>
          <w:szCs w:val="24"/>
        </w:rPr>
        <w:t>школьного</w:t>
      </w:r>
      <w:r w:rsidRPr="00314404">
        <w:rPr>
          <w:rFonts w:ascii="Times New Roman" w:hAnsi="Times New Roman" w:cs="Times New Roman"/>
          <w:sz w:val="24"/>
          <w:szCs w:val="24"/>
        </w:rPr>
        <w:t xml:space="preserve">   образования  дополнительно  включены показатели  и  инструментарий измерения: </w:t>
      </w:r>
    </w:p>
    <w:p w:rsidR="0088527D" w:rsidRPr="00314404" w:rsidRDefault="0088527D" w:rsidP="001F1D19">
      <w:pPr>
        <w:pStyle w:val="a4"/>
        <w:numPr>
          <w:ilvl w:val="0"/>
          <w:numId w:val="9"/>
        </w:numPr>
        <w:spacing w:after="0" w:line="360" w:lineRule="auto"/>
        <w:jc w:val="both"/>
        <w:rPr>
          <w:rFonts w:ascii="Times New Roman" w:hAnsi="Times New Roman"/>
          <w:sz w:val="24"/>
          <w:szCs w:val="24"/>
        </w:rPr>
      </w:pPr>
      <w:r w:rsidRPr="00314404">
        <w:rPr>
          <w:rFonts w:ascii="Times New Roman" w:hAnsi="Times New Roman"/>
          <w:sz w:val="24"/>
          <w:szCs w:val="24"/>
        </w:rPr>
        <w:t>качество   преподавания  и  уровня  профессионального развития  учителей;</w:t>
      </w:r>
    </w:p>
    <w:p w:rsidR="0088527D" w:rsidRPr="00314404" w:rsidRDefault="0088527D" w:rsidP="001F1D19">
      <w:pPr>
        <w:pStyle w:val="a4"/>
        <w:numPr>
          <w:ilvl w:val="0"/>
          <w:numId w:val="9"/>
        </w:numPr>
        <w:spacing w:after="0" w:line="360" w:lineRule="auto"/>
        <w:jc w:val="both"/>
        <w:rPr>
          <w:rFonts w:ascii="Times New Roman" w:hAnsi="Times New Roman"/>
          <w:sz w:val="24"/>
          <w:szCs w:val="24"/>
        </w:rPr>
      </w:pPr>
      <w:r w:rsidRPr="00314404">
        <w:rPr>
          <w:rFonts w:ascii="Times New Roman" w:hAnsi="Times New Roman"/>
          <w:sz w:val="24"/>
          <w:szCs w:val="24"/>
        </w:rPr>
        <w:t>качество   воспитательной   работы  и   уровня   профессионального  развития   пед</w:t>
      </w:r>
      <w:r w:rsidR="00460B3C" w:rsidRPr="00314404">
        <w:rPr>
          <w:rFonts w:ascii="Times New Roman" w:hAnsi="Times New Roman"/>
          <w:sz w:val="24"/>
          <w:szCs w:val="24"/>
        </w:rPr>
        <w:t>а</w:t>
      </w:r>
      <w:r w:rsidRPr="00314404">
        <w:rPr>
          <w:rFonts w:ascii="Times New Roman" w:hAnsi="Times New Roman"/>
          <w:sz w:val="24"/>
          <w:szCs w:val="24"/>
        </w:rPr>
        <w:t xml:space="preserve">гогов; </w:t>
      </w:r>
    </w:p>
    <w:p w:rsidR="0088527D" w:rsidRPr="00314404" w:rsidRDefault="0088527D" w:rsidP="001F1D19">
      <w:pPr>
        <w:pStyle w:val="a4"/>
        <w:numPr>
          <w:ilvl w:val="0"/>
          <w:numId w:val="9"/>
        </w:numPr>
        <w:spacing w:after="0" w:line="360" w:lineRule="auto"/>
        <w:jc w:val="both"/>
        <w:rPr>
          <w:rFonts w:ascii="Times New Roman" w:hAnsi="Times New Roman"/>
          <w:sz w:val="24"/>
          <w:szCs w:val="24"/>
        </w:rPr>
      </w:pPr>
      <w:r w:rsidRPr="00314404">
        <w:rPr>
          <w:rFonts w:ascii="Times New Roman" w:hAnsi="Times New Roman"/>
          <w:sz w:val="24"/>
          <w:szCs w:val="24"/>
        </w:rPr>
        <w:t xml:space="preserve">уровня   организации  эффективности   педагогического  и   ученического   труда  вшколе; </w:t>
      </w:r>
    </w:p>
    <w:p w:rsidR="0088527D" w:rsidRPr="00314404" w:rsidRDefault="0088527D" w:rsidP="001F1D19">
      <w:pPr>
        <w:pStyle w:val="a4"/>
        <w:numPr>
          <w:ilvl w:val="0"/>
          <w:numId w:val="9"/>
        </w:numPr>
        <w:spacing w:after="0" w:line="360" w:lineRule="auto"/>
        <w:jc w:val="both"/>
        <w:rPr>
          <w:rFonts w:ascii="Times New Roman" w:hAnsi="Times New Roman"/>
          <w:sz w:val="24"/>
          <w:szCs w:val="24"/>
        </w:rPr>
      </w:pPr>
      <w:r w:rsidRPr="00314404">
        <w:rPr>
          <w:rFonts w:ascii="Times New Roman" w:hAnsi="Times New Roman"/>
          <w:sz w:val="24"/>
          <w:szCs w:val="24"/>
        </w:rPr>
        <w:t>уровня  физической культуры и  медицинского обслуживания обучающихся</w:t>
      </w:r>
      <w:proofErr w:type="gramStart"/>
      <w:r w:rsidRPr="00314404">
        <w:rPr>
          <w:rFonts w:ascii="Times New Roman" w:hAnsi="Times New Roman"/>
          <w:sz w:val="24"/>
          <w:szCs w:val="24"/>
        </w:rPr>
        <w:t xml:space="preserve"> ;</w:t>
      </w:r>
      <w:proofErr w:type="gramEnd"/>
    </w:p>
    <w:p w:rsidR="0088527D" w:rsidRPr="00314404" w:rsidRDefault="0088527D" w:rsidP="001F1D19">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степень  учебно - методического  обеспечения  процесса   стандартизации  школьного  образования. </w:t>
      </w:r>
    </w:p>
    <w:p w:rsidR="0088527D" w:rsidRPr="00314404" w:rsidRDefault="0088527D" w:rsidP="001F1D19">
      <w:pPr>
        <w:spacing w:after="0" w:line="360" w:lineRule="auto"/>
        <w:jc w:val="both"/>
        <w:rPr>
          <w:rFonts w:ascii="Times New Roman" w:hAnsi="Times New Roman" w:cs="Times New Roman"/>
          <w:b/>
          <w:sz w:val="24"/>
          <w:szCs w:val="24"/>
        </w:rPr>
      </w:pPr>
      <w:r w:rsidRPr="00314404">
        <w:rPr>
          <w:rFonts w:ascii="Times New Roman" w:hAnsi="Times New Roman" w:cs="Times New Roman"/>
          <w:b/>
          <w:sz w:val="24"/>
          <w:szCs w:val="24"/>
        </w:rPr>
        <w:t xml:space="preserve">5. Учебный план  </w:t>
      </w:r>
      <w:r w:rsidR="00D02F3B">
        <w:rPr>
          <w:rFonts w:ascii="Times New Roman" w:hAnsi="Times New Roman" w:cs="Times New Roman"/>
          <w:b/>
          <w:sz w:val="24"/>
          <w:szCs w:val="24"/>
        </w:rPr>
        <w:t>основного общегообразования</w:t>
      </w:r>
      <w:r w:rsidR="00677CB6">
        <w:rPr>
          <w:rFonts w:ascii="Times New Roman" w:hAnsi="Times New Roman" w:cs="Times New Roman"/>
          <w:b/>
          <w:sz w:val="24"/>
          <w:szCs w:val="24"/>
        </w:rPr>
        <w:t>.</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t xml:space="preserve">УЧЕБНЫЙ ПЛАН ОСНОВНОГО ОБЩЕГО ОБРАЗОВАНИЯ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t>ОСНОВНОЕ ОБЩЕЕ ОБРАЗОВАНИЕ о</w:t>
      </w:r>
      <w:r w:rsidRPr="00314404">
        <w:rPr>
          <w:rFonts w:ascii="Times New Roman" w:hAnsi="Times New Roman" w:cs="Times New Roman"/>
          <w:sz w:val="24"/>
          <w:szCs w:val="24"/>
        </w:rPr>
        <w:t xml:space="preserve">беспечивает освоение обучающимися общеобразовательных программ основного общего образования, реализует условия становления личности обучающегося согласно модели выпускника основной школы, способствует систематизации и обобщению знаний по образовательным областям базисного плана, формированию интересов и </w:t>
      </w:r>
      <w:proofErr w:type="gramStart"/>
      <w:r w:rsidRPr="00314404">
        <w:rPr>
          <w:rFonts w:ascii="Times New Roman" w:hAnsi="Times New Roman" w:cs="Times New Roman"/>
          <w:sz w:val="24"/>
          <w:szCs w:val="24"/>
        </w:rPr>
        <w:t>склонностей</w:t>
      </w:r>
      <w:proofErr w:type="gramEnd"/>
      <w:r w:rsidRPr="00314404">
        <w:rPr>
          <w:rFonts w:ascii="Times New Roman" w:hAnsi="Times New Roman" w:cs="Times New Roman"/>
          <w:sz w:val="24"/>
          <w:szCs w:val="24"/>
        </w:rPr>
        <w:t xml:space="preserve"> обучающихся к социальному и гражданскому самоопределению.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t>Учебный план является локальным актом ОУ</w:t>
      </w:r>
      <w:r w:rsidRPr="00314404">
        <w:rPr>
          <w:rFonts w:ascii="Times New Roman" w:hAnsi="Times New Roman" w:cs="Times New Roman"/>
          <w:sz w:val="24"/>
          <w:szCs w:val="24"/>
        </w:rPr>
        <w:t xml:space="preserve">, разрабатываемым в согласовании с вышеперечисленными нормативно-правовыми актами и Уставом ОУ.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proofErr w:type="gramStart"/>
      <w:r w:rsidRPr="00314404">
        <w:rPr>
          <w:rFonts w:ascii="Times New Roman" w:hAnsi="Times New Roman" w:cs="Times New Roman"/>
          <w:sz w:val="24"/>
          <w:szCs w:val="24"/>
        </w:rPr>
        <w:t>Закон273 РФ «Об образовании в Российской Федерации» определяет учебный план как «разбивку содержания образовательной программы по учебным курсам, по дисциплинам и по годам обучения» и подчеркивает, что учебные планы разрабатываются и утверждаются образовательными учреждениями самостоятельно, а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w:t>
      </w:r>
      <w:proofErr w:type="gramEnd"/>
      <w:r w:rsidRPr="00314404">
        <w:rPr>
          <w:rFonts w:ascii="Times New Roman" w:hAnsi="Times New Roman" w:cs="Times New Roman"/>
          <w:sz w:val="24"/>
          <w:szCs w:val="24"/>
        </w:rPr>
        <w:t xml:space="preserve"> Такое определение Закона налагает на школу особую ответственность за принятие решений, связанных с формированием учебного плана, определяет необходимость его развернутого обоснования.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lastRenderedPageBreak/>
        <w:t xml:space="preserve">Учебный план определяет: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 структуру образования;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 содержание образования;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 организацию образования.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Обоснование данного учебного плана включает в себя общие цели образования, набор учебных предметов, их распределение по годам обучения, годовое и недельное распределение времени, которое отводится на каждый предмет, состав вариативного и инвариантного блоков учебного плана, предельно допустимые объемы учебной нагрузки.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t xml:space="preserve">Особенности учебного плана основного общего образования – 9 класс.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t xml:space="preserve">Учебный план среднего общего образования </w:t>
      </w:r>
      <w:r w:rsidRPr="00314404">
        <w:rPr>
          <w:rFonts w:ascii="Times New Roman" w:hAnsi="Times New Roman" w:cs="Times New Roman"/>
          <w:sz w:val="24"/>
          <w:szCs w:val="24"/>
        </w:rPr>
        <w:t xml:space="preserve">составлен в соответствии со следующими нормативно – правовыми документами: </w:t>
      </w:r>
    </w:p>
    <w:p w:rsidR="00E6550D" w:rsidRPr="00314404" w:rsidRDefault="00E6550D" w:rsidP="001F1D19">
      <w:pPr>
        <w:autoSpaceDE w:val="0"/>
        <w:autoSpaceDN w:val="0"/>
        <w:adjustRightInd w:val="0"/>
        <w:spacing w:after="167"/>
        <w:ind w:firstLine="709"/>
        <w:rPr>
          <w:rFonts w:ascii="Times New Roman" w:hAnsi="Times New Roman" w:cs="Times New Roman"/>
          <w:sz w:val="24"/>
          <w:szCs w:val="24"/>
        </w:rPr>
      </w:pPr>
      <w:r w:rsidRPr="00314404">
        <w:rPr>
          <w:rFonts w:ascii="Times New Roman" w:hAnsi="Times New Roman" w:cs="Times New Roman"/>
          <w:sz w:val="24"/>
          <w:szCs w:val="24"/>
        </w:rPr>
        <w:t xml:space="preserve">- Федеральным законом Российской Федерации от 29.12.2012 № 273-ФЗ «Об образовании в Российской Федерации»;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 Типовым положением об общеобразовательном учреждении (Постановление Правительства РФ от 19.03.2001 № 196); </w:t>
      </w:r>
    </w:p>
    <w:p w:rsidR="00E6550D" w:rsidRPr="00314404" w:rsidRDefault="00E6550D" w:rsidP="001F1D19">
      <w:pPr>
        <w:autoSpaceDE w:val="0"/>
        <w:autoSpaceDN w:val="0"/>
        <w:adjustRightInd w:val="0"/>
        <w:spacing w:after="167"/>
        <w:ind w:firstLine="709"/>
        <w:rPr>
          <w:rFonts w:ascii="Times New Roman" w:hAnsi="Times New Roman" w:cs="Times New Roman"/>
          <w:sz w:val="24"/>
          <w:szCs w:val="24"/>
        </w:rPr>
      </w:pPr>
      <w:r w:rsidRPr="00314404">
        <w:rPr>
          <w:rFonts w:ascii="Times New Roman" w:hAnsi="Times New Roman" w:cs="Times New Roman"/>
          <w:sz w:val="24"/>
          <w:szCs w:val="24"/>
        </w:rPr>
        <w:t xml:space="preserve">- СанПиН, 2.4.2.2821-10 «Санитарно - 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20.12.2010 №189); </w:t>
      </w:r>
    </w:p>
    <w:p w:rsidR="00E6550D" w:rsidRPr="00314404" w:rsidRDefault="00E6550D" w:rsidP="001F1D19">
      <w:pPr>
        <w:autoSpaceDE w:val="0"/>
        <w:autoSpaceDN w:val="0"/>
        <w:adjustRightInd w:val="0"/>
        <w:spacing w:after="167"/>
        <w:ind w:firstLine="709"/>
        <w:rPr>
          <w:rFonts w:ascii="Times New Roman" w:hAnsi="Times New Roman" w:cs="Times New Roman"/>
          <w:sz w:val="24"/>
          <w:szCs w:val="24"/>
        </w:rPr>
      </w:pPr>
      <w:r w:rsidRPr="00314404">
        <w:rPr>
          <w:rFonts w:ascii="Times New Roman" w:hAnsi="Times New Roman" w:cs="Times New Roman"/>
          <w:sz w:val="24"/>
          <w:szCs w:val="24"/>
        </w:rPr>
        <w:t xml:space="preserve">- Приказом Министерства образования и науки РФ от 09.03.2004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E6550D" w:rsidRPr="00314404" w:rsidRDefault="00E6550D" w:rsidP="001F1D19">
      <w:pPr>
        <w:autoSpaceDE w:val="0"/>
        <w:autoSpaceDN w:val="0"/>
        <w:adjustRightInd w:val="0"/>
        <w:spacing w:after="167"/>
        <w:ind w:firstLine="709"/>
        <w:rPr>
          <w:rFonts w:ascii="Times New Roman" w:hAnsi="Times New Roman" w:cs="Times New Roman"/>
          <w:sz w:val="24"/>
          <w:szCs w:val="24"/>
        </w:rPr>
      </w:pPr>
      <w:proofErr w:type="gramStart"/>
      <w:r w:rsidRPr="00314404">
        <w:rPr>
          <w:rFonts w:ascii="Times New Roman" w:hAnsi="Times New Roman" w:cs="Times New Roman"/>
          <w:sz w:val="24"/>
          <w:szCs w:val="24"/>
        </w:rPr>
        <w:t xml:space="preserve">- Приказом Минобрнауки России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roofErr w:type="gramEnd"/>
    </w:p>
    <w:p w:rsidR="00E6550D" w:rsidRPr="00314404" w:rsidRDefault="00E6550D" w:rsidP="001F1D19">
      <w:pPr>
        <w:autoSpaceDE w:val="0"/>
        <w:autoSpaceDN w:val="0"/>
        <w:adjustRightInd w:val="0"/>
        <w:spacing w:after="167"/>
        <w:ind w:firstLine="709"/>
        <w:rPr>
          <w:rFonts w:ascii="Times New Roman" w:hAnsi="Times New Roman" w:cs="Times New Roman"/>
          <w:sz w:val="24"/>
          <w:szCs w:val="24"/>
        </w:rPr>
      </w:pPr>
      <w:r w:rsidRPr="00314404">
        <w:rPr>
          <w:rFonts w:ascii="Times New Roman" w:hAnsi="Times New Roman" w:cs="Times New Roman"/>
          <w:sz w:val="24"/>
          <w:szCs w:val="24"/>
        </w:rPr>
        <w:t xml:space="preserve">- Об утверждении Федерального перечня учебников, рекомендованных к использованию при реализации имеющих государственную аккредитацию основных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 (Зарегистрировано в Минюсте России); </w:t>
      </w:r>
    </w:p>
    <w:p w:rsidR="00E6550D" w:rsidRPr="00314404" w:rsidRDefault="00E6550D" w:rsidP="001F1D19">
      <w:pPr>
        <w:autoSpaceDE w:val="0"/>
        <w:autoSpaceDN w:val="0"/>
        <w:adjustRightInd w:val="0"/>
        <w:spacing w:after="167"/>
        <w:ind w:firstLine="709"/>
        <w:rPr>
          <w:rFonts w:ascii="Times New Roman" w:hAnsi="Times New Roman" w:cs="Times New Roman"/>
          <w:sz w:val="24"/>
          <w:szCs w:val="24"/>
        </w:rPr>
      </w:pPr>
      <w:r w:rsidRPr="00314404">
        <w:rPr>
          <w:rFonts w:ascii="Times New Roman" w:hAnsi="Times New Roman" w:cs="Times New Roman"/>
          <w:sz w:val="24"/>
          <w:szCs w:val="24"/>
        </w:rPr>
        <w:t xml:space="preserve">- О федеральном перечне учебников / Письмо Министерства образования и науки Российской Федерации от 29.04.2014 г. № 08-548;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t xml:space="preserve">Учебный план основной школы имеет две части: инвариантную и вариативную. Инвариантная часть </w:t>
      </w:r>
      <w:r w:rsidRPr="00314404">
        <w:rPr>
          <w:rFonts w:ascii="Times New Roman" w:hAnsi="Times New Roman" w:cs="Times New Roman"/>
          <w:sz w:val="24"/>
          <w:szCs w:val="24"/>
        </w:rPr>
        <w:t xml:space="preserve">представлена обязательными учебными предметами на базовом уровне /Федеральный компонент/.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t xml:space="preserve">Вариативная часть </w:t>
      </w:r>
      <w:r w:rsidRPr="00314404">
        <w:rPr>
          <w:rFonts w:ascii="Times New Roman" w:hAnsi="Times New Roman" w:cs="Times New Roman"/>
          <w:sz w:val="24"/>
          <w:szCs w:val="24"/>
        </w:rPr>
        <w:t xml:space="preserve">включает в себя: учебные предметы по выбору на базовом или профильном уровнях /Федеральный компонент/; учебные предметы регионального компонента и элективные курсы компонента общеобразовательного учреждения.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Комплексное обучение на вторром уровне школьного образования направлено на реализацию личностно-ориентированного учебного процесса позволяет более эффективно подготовить выпускников средней школы к освоению программ высшего профессионального образования, расширяет возможности социализации обучающихся.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lastRenderedPageBreak/>
        <w:t xml:space="preserve">Текущий контроль и промежуточная аттестация </w:t>
      </w:r>
      <w:proofErr w:type="gramStart"/>
      <w:r w:rsidRPr="00314404">
        <w:rPr>
          <w:rFonts w:ascii="Times New Roman" w:hAnsi="Times New Roman" w:cs="Times New Roman"/>
          <w:b/>
          <w:bCs/>
          <w:sz w:val="24"/>
          <w:szCs w:val="24"/>
        </w:rPr>
        <w:t>обучающихся</w:t>
      </w:r>
      <w:proofErr w:type="gramEnd"/>
      <w:r w:rsidRPr="00314404">
        <w:rPr>
          <w:rFonts w:ascii="Times New Roman" w:hAnsi="Times New Roman" w:cs="Times New Roman"/>
          <w:b/>
          <w:bCs/>
          <w:sz w:val="24"/>
          <w:szCs w:val="24"/>
        </w:rPr>
        <w:t xml:space="preserve"> средней школы (по ФКГОС 2004г.)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Освоение основной образовательной программы среднего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w:t>
      </w:r>
      <w:r w:rsidRPr="00314404">
        <w:rPr>
          <w:rFonts w:ascii="Times New Roman" w:hAnsi="Times New Roman" w:cs="Times New Roman"/>
          <w:b/>
          <w:bCs/>
          <w:sz w:val="24"/>
          <w:szCs w:val="24"/>
        </w:rPr>
        <w:t xml:space="preserve">текущим контролем успеваемости и промежуточной аттестацией </w:t>
      </w:r>
      <w:proofErr w:type="gramStart"/>
      <w:r w:rsidRPr="00314404">
        <w:rPr>
          <w:rFonts w:ascii="Times New Roman" w:hAnsi="Times New Roman" w:cs="Times New Roman"/>
          <w:b/>
          <w:bCs/>
          <w:sz w:val="24"/>
          <w:szCs w:val="24"/>
        </w:rPr>
        <w:t>обучающихся</w:t>
      </w:r>
      <w:proofErr w:type="gramEnd"/>
      <w:r w:rsidRPr="00314404">
        <w:rPr>
          <w:rFonts w:ascii="Times New Roman" w:hAnsi="Times New Roman" w:cs="Times New Roman"/>
          <w:sz w:val="24"/>
          <w:szCs w:val="24"/>
        </w:rPr>
        <w:t xml:space="preserve">.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proofErr w:type="gramStart"/>
      <w:r w:rsidRPr="00314404">
        <w:rPr>
          <w:rFonts w:ascii="Times New Roman" w:hAnsi="Times New Roman" w:cs="Times New Roman"/>
          <w:b/>
          <w:bCs/>
          <w:sz w:val="24"/>
          <w:szCs w:val="24"/>
        </w:rPr>
        <w:t xml:space="preserve">Текущий контроль успеваемости обучающихся </w:t>
      </w:r>
      <w:r w:rsidRPr="00314404">
        <w:rPr>
          <w:rFonts w:ascii="Times New Roman" w:hAnsi="Times New Roman" w:cs="Times New Roman"/>
          <w:sz w:val="24"/>
          <w:szCs w:val="24"/>
        </w:rPr>
        <w:t>–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w:t>
      </w:r>
      <w:proofErr w:type="gramEnd"/>
      <w:r w:rsidRPr="00314404">
        <w:rPr>
          <w:rFonts w:ascii="Times New Roman" w:hAnsi="Times New Roman" w:cs="Times New Roman"/>
          <w:sz w:val="24"/>
          <w:szCs w:val="24"/>
        </w:rPr>
        <w:t xml:space="preserve"> Предусмотрена пятибалльная система оценивания по учебным предметам.</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t xml:space="preserve">Промежуточная аттестация </w:t>
      </w:r>
      <w:r w:rsidRPr="00314404">
        <w:rPr>
          <w:rFonts w:ascii="Times New Roman" w:hAnsi="Times New Roman" w:cs="Times New Roman"/>
          <w:sz w:val="24"/>
          <w:szCs w:val="24"/>
        </w:rPr>
        <w:t xml:space="preserve">–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Промежуточная аттестация </w:t>
      </w:r>
      <w:proofErr w:type="gramStart"/>
      <w:r w:rsidRPr="00314404">
        <w:rPr>
          <w:rFonts w:ascii="Times New Roman" w:hAnsi="Times New Roman" w:cs="Times New Roman"/>
          <w:sz w:val="24"/>
          <w:szCs w:val="24"/>
        </w:rPr>
        <w:t>обучающихся</w:t>
      </w:r>
      <w:proofErr w:type="gramEnd"/>
      <w:r w:rsidRPr="00314404">
        <w:rPr>
          <w:rFonts w:ascii="Times New Roman" w:hAnsi="Times New Roman" w:cs="Times New Roman"/>
          <w:sz w:val="24"/>
          <w:szCs w:val="24"/>
        </w:rPr>
        <w:t xml:space="preserve"> по всем учебным предметам обеспечивает контроль эффективности учебной деятельности образовательного процесса в целом и является основанием для решения вопроса о переводе обучающихся в следующий класс (10 классы) или допуска к ГИА в форме ОГЭ (9 класс). </w:t>
      </w:r>
    </w:p>
    <w:p w:rsidR="00E6550D" w:rsidRPr="00314404" w:rsidRDefault="00E6550D" w:rsidP="001F1D19">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Целью промежуточной аттестации является установление фактического уровня теоретических знаний обучающихся по обязательным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E6550D" w:rsidRPr="00314404" w:rsidRDefault="00E6550D" w:rsidP="00E6550D">
      <w:pPr>
        <w:spacing w:after="0"/>
        <w:jc w:val="center"/>
        <w:rPr>
          <w:rFonts w:ascii="Times New Roman" w:eastAsia="Calibri" w:hAnsi="Times New Roman" w:cs="Times New Roman"/>
          <w:b/>
          <w:sz w:val="24"/>
          <w:szCs w:val="24"/>
        </w:rPr>
      </w:pPr>
    </w:p>
    <w:p w:rsidR="00E6550D" w:rsidRPr="001F1D19" w:rsidRDefault="00E6550D" w:rsidP="001F1D19">
      <w:pPr>
        <w:autoSpaceDE w:val="0"/>
        <w:autoSpaceDN w:val="0"/>
        <w:adjustRightInd w:val="0"/>
        <w:spacing w:after="0"/>
        <w:ind w:firstLine="709"/>
        <w:rPr>
          <w:rFonts w:ascii="Times New Roman" w:hAnsi="Times New Roman" w:cs="Times New Roman"/>
          <w:sz w:val="24"/>
          <w:szCs w:val="24"/>
        </w:rPr>
      </w:pPr>
      <w:r w:rsidRPr="001F1D19">
        <w:rPr>
          <w:rFonts w:ascii="Times New Roman" w:hAnsi="Times New Roman" w:cs="Times New Roman"/>
          <w:b/>
          <w:bCs/>
          <w:sz w:val="24"/>
          <w:szCs w:val="24"/>
        </w:rPr>
        <w:t xml:space="preserve">Учебный план основного общего образования </w:t>
      </w:r>
    </w:p>
    <w:p w:rsidR="00E6550D" w:rsidRPr="001F1D19" w:rsidRDefault="00E6550D" w:rsidP="001F1D19">
      <w:pPr>
        <w:autoSpaceDE w:val="0"/>
        <w:autoSpaceDN w:val="0"/>
        <w:adjustRightInd w:val="0"/>
        <w:spacing w:after="0"/>
        <w:ind w:firstLine="709"/>
        <w:rPr>
          <w:rFonts w:ascii="Times New Roman" w:hAnsi="Times New Roman" w:cs="Times New Roman"/>
          <w:sz w:val="24"/>
          <w:szCs w:val="24"/>
        </w:rPr>
      </w:pPr>
      <w:r w:rsidRPr="001F1D19">
        <w:rPr>
          <w:rFonts w:ascii="Times New Roman" w:hAnsi="Times New Roman" w:cs="Times New Roman"/>
          <w:b/>
          <w:bCs/>
          <w:sz w:val="24"/>
          <w:szCs w:val="24"/>
        </w:rPr>
        <w:t xml:space="preserve">БОУТРОО «Никольская СОШ» </w:t>
      </w:r>
    </w:p>
    <w:p w:rsidR="00E6550D" w:rsidRPr="001F1D19" w:rsidRDefault="00E6550D" w:rsidP="001F1D19">
      <w:pPr>
        <w:autoSpaceDE w:val="0"/>
        <w:autoSpaceDN w:val="0"/>
        <w:adjustRightInd w:val="0"/>
        <w:spacing w:after="183"/>
        <w:ind w:firstLine="709"/>
        <w:rPr>
          <w:rFonts w:ascii="Times New Roman" w:hAnsi="Times New Roman" w:cs="Times New Roman"/>
          <w:sz w:val="24"/>
          <w:szCs w:val="24"/>
        </w:rPr>
      </w:pPr>
      <w:r w:rsidRPr="001F1D19">
        <w:rPr>
          <w:rFonts w:ascii="Times New Roman" w:hAnsi="Times New Roman" w:cs="Times New Roman"/>
          <w:sz w:val="24"/>
          <w:szCs w:val="24"/>
        </w:rPr>
        <w:t xml:space="preserve">- </w:t>
      </w:r>
      <w:proofErr w:type="gramStart"/>
      <w:r w:rsidRPr="001F1D19">
        <w:rPr>
          <w:rFonts w:ascii="Times New Roman" w:hAnsi="Times New Roman" w:cs="Times New Roman"/>
          <w:sz w:val="24"/>
          <w:szCs w:val="24"/>
        </w:rPr>
        <w:t>направлен</w:t>
      </w:r>
      <w:proofErr w:type="gramEnd"/>
      <w:r w:rsidRPr="001F1D19">
        <w:rPr>
          <w:rFonts w:ascii="Times New Roman" w:hAnsi="Times New Roman" w:cs="Times New Roman"/>
          <w:sz w:val="24"/>
          <w:szCs w:val="24"/>
        </w:rPr>
        <w:t xml:space="preserve"> на реализацию федерального компонента государственного образовательного стандарта (ФКГОС- 2004); </w:t>
      </w:r>
    </w:p>
    <w:p w:rsidR="00E6550D" w:rsidRPr="001F1D19" w:rsidRDefault="00E6550D" w:rsidP="001F1D19">
      <w:pPr>
        <w:autoSpaceDE w:val="0"/>
        <w:autoSpaceDN w:val="0"/>
        <w:adjustRightInd w:val="0"/>
        <w:spacing w:after="183"/>
        <w:ind w:firstLine="709"/>
        <w:rPr>
          <w:rFonts w:ascii="Times New Roman" w:hAnsi="Times New Roman" w:cs="Times New Roman"/>
          <w:sz w:val="24"/>
          <w:szCs w:val="24"/>
        </w:rPr>
      </w:pPr>
      <w:r w:rsidRPr="001F1D19">
        <w:rPr>
          <w:rFonts w:ascii="Times New Roman" w:hAnsi="Times New Roman" w:cs="Times New Roman"/>
          <w:sz w:val="24"/>
          <w:szCs w:val="24"/>
        </w:rPr>
        <w:t xml:space="preserve">- дает право на полноценное образование, сохраняя единство образовательного процесса; </w:t>
      </w:r>
    </w:p>
    <w:p w:rsidR="00E6550D" w:rsidRPr="001F1D19" w:rsidRDefault="00E6550D" w:rsidP="001F1D19">
      <w:pPr>
        <w:autoSpaceDE w:val="0"/>
        <w:autoSpaceDN w:val="0"/>
        <w:adjustRightInd w:val="0"/>
        <w:spacing w:after="183"/>
        <w:ind w:firstLine="709"/>
        <w:rPr>
          <w:rFonts w:ascii="Times New Roman" w:hAnsi="Times New Roman" w:cs="Times New Roman"/>
          <w:sz w:val="24"/>
          <w:szCs w:val="24"/>
        </w:rPr>
      </w:pPr>
      <w:r w:rsidRPr="001F1D19">
        <w:rPr>
          <w:rFonts w:ascii="Times New Roman" w:hAnsi="Times New Roman" w:cs="Times New Roman"/>
          <w:sz w:val="24"/>
          <w:szCs w:val="24"/>
        </w:rPr>
        <w:t xml:space="preserve">- обеспечивает преемственность по двум уровням обучения, удовлетворяя образовательные потребности обучающихся и их родителей (законных представителей); </w:t>
      </w:r>
    </w:p>
    <w:p w:rsidR="00E6550D" w:rsidRPr="001F1D19" w:rsidRDefault="00E6550D" w:rsidP="001F1D19">
      <w:pPr>
        <w:autoSpaceDE w:val="0"/>
        <w:autoSpaceDN w:val="0"/>
        <w:adjustRightInd w:val="0"/>
        <w:spacing w:after="183"/>
        <w:ind w:firstLine="709"/>
        <w:rPr>
          <w:rFonts w:ascii="Times New Roman" w:hAnsi="Times New Roman" w:cs="Times New Roman"/>
          <w:sz w:val="24"/>
          <w:szCs w:val="24"/>
        </w:rPr>
      </w:pPr>
      <w:r w:rsidRPr="001F1D19">
        <w:rPr>
          <w:rFonts w:ascii="Times New Roman" w:hAnsi="Times New Roman" w:cs="Times New Roman"/>
          <w:sz w:val="24"/>
          <w:szCs w:val="24"/>
        </w:rPr>
        <w:t xml:space="preserve">- свободно интегрируется в образовательную систему города, региона; </w:t>
      </w:r>
    </w:p>
    <w:p w:rsidR="00E6550D" w:rsidRPr="001F1D19" w:rsidRDefault="00E6550D" w:rsidP="001F1D19">
      <w:pPr>
        <w:autoSpaceDE w:val="0"/>
        <w:autoSpaceDN w:val="0"/>
        <w:adjustRightInd w:val="0"/>
        <w:spacing w:after="183"/>
        <w:ind w:firstLine="709"/>
        <w:rPr>
          <w:rFonts w:ascii="Times New Roman" w:hAnsi="Times New Roman" w:cs="Times New Roman"/>
          <w:sz w:val="24"/>
          <w:szCs w:val="24"/>
        </w:rPr>
      </w:pPr>
      <w:r w:rsidRPr="001F1D19">
        <w:rPr>
          <w:rFonts w:ascii="Times New Roman" w:hAnsi="Times New Roman" w:cs="Times New Roman"/>
          <w:sz w:val="24"/>
          <w:szCs w:val="24"/>
        </w:rPr>
        <w:t xml:space="preserve">- реализует главные идеи развития образования, изложенные в нормативно-правовых документах Минобразования России, МОиН Орловской области и отдела образования администрацииТроснянскогорайона; </w:t>
      </w:r>
    </w:p>
    <w:p w:rsidR="00E6550D" w:rsidRPr="001F1D19" w:rsidRDefault="00E6550D" w:rsidP="001F1D19">
      <w:pPr>
        <w:autoSpaceDE w:val="0"/>
        <w:autoSpaceDN w:val="0"/>
        <w:adjustRightInd w:val="0"/>
        <w:spacing w:after="183"/>
        <w:ind w:firstLine="709"/>
        <w:rPr>
          <w:rFonts w:ascii="Times New Roman" w:hAnsi="Times New Roman" w:cs="Times New Roman"/>
          <w:sz w:val="24"/>
          <w:szCs w:val="24"/>
        </w:rPr>
      </w:pPr>
      <w:r w:rsidRPr="001F1D19">
        <w:rPr>
          <w:rFonts w:ascii="Times New Roman" w:hAnsi="Times New Roman" w:cs="Times New Roman"/>
          <w:sz w:val="24"/>
          <w:szCs w:val="24"/>
        </w:rPr>
        <w:t>- является ведущим документом реализации Образовательной программ</w:t>
      </w:r>
      <w:proofErr w:type="gramStart"/>
      <w:r w:rsidRPr="001F1D19">
        <w:rPr>
          <w:rFonts w:ascii="Times New Roman" w:hAnsi="Times New Roman" w:cs="Times New Roman"/>
          <w:sz w:val="24"/>
          <w:szCs w:val="24"/>
        </w:rPr>
        <w:t>ы ООО и</w:t>
      </w:r>
      <w:proofErr w:type="gramEnd"/>
      <w:r w:rsidRPr="001F1D19">
        <w:rPr>
          <w:rFonts w:ascii="Times New Roman" w:hAnsi="Times New Roman" w:cs="Times New Roman"/>
          <w:sz w:val="24"/>
          <w:szCs w:val="24"/>
        </w:rPr>
        <w:t xml:space="preserve"> Программы развития БОУТРОО «Никольская СОШ»; </w:t>
      </w: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Учебный план  на 2017-2018  учебный  год</w:t>
      </w:r>
    </w:p>
    <w:p w:rsidR="00E6550D" w:rsidRPr="001F1D19" w:rsidRDefault="00E6550D" w:rsidP="001F1D19">
      <w:pPr>
        <w:spacing w:after="0"/>
        <w:ind w:firstLine="709"/>
        <w:jc w:val="center"/>
        <w:rPr>
          <w:rFonts w:ascii="Times New Roman" w:eastAsia="Calibri" w:hAnsi="Times New Roman" w:cs="Times New Roman"/>
          <w:b/>
          <w:sz w:val="24"/>
          <w:szCs w:val="24"/>
        </w:rPr>
      </w:pPr>
      <w:r w:rsidRPr="001F1D19">
        <w:rPr>
          <w:rFonts w:ascii="Times New Roman" w:eastAsia="Calibri" w:hAnsi="Times New Roman" w:cs="Times New Roman"/>
          <w:b/>
          <w:sz w:val="24"/>
          <w:szCs w:val="24"/>
        </w:rPr>
        <w:t>Бюджетное общеобразовательное учреждение Троснянского района</w:t>
      </w:r>
    </w:p>
    <w:p w:rsidR="00E6550D" w:rsidRPr="001F1D19" w:rsidRDefault="00E6550D" w:rsidP="001F1D19">
      <w:pPr>
        <w:spacing w:after="0"/>
        <w:ind w:firstLine="709"/>
        <w:jc w:val="center"/>
        <w:rPr>
          <w:rFonts w:ascii="Times New Roman" w:eastAsia="Calibri" w:hAnsi="Times New Roman" w:cs="Times New Roman"/>
          <w:b/>
          <w:sz w:val="24"/>
          <w:szCs w:val="24"/>
        </w:rPr>
      </w:pPr>
      <w:r w:rsidRPr="001F1D19">
        <w:rPr>
          <w:rFonts w:ascii="Times New Roman" w:eastAsia="Calibri" w:hAnsi="Times New Roman" w:cs="Times New Roman"/>
          <w:b/>
          <w:sz w:val="24"/>
          <w:szCs w:val="24"/>
        </w:rPr>
        <w:t>Орловской области «Никольская  средняя  общеобразовательная   школа»</w:t>
      </w: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 xml:space="preserve"> Утверждаю</w:t>
      </w: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 xml:space="preserve">  Директор школы           </w:t>
      </w: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 xml:space="preserve">  _________ Е.И.Ченская</w:t>
      </w: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 xml:space="preserve"> « 01 »    09.  2017г.</w:t>
      </w: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Приказ № 210-Д от 01. 09. 2017 г.</w:t>
      </w:r>
    </w:p>
    <w:p w:rsidR="00E6550D" w:rsidRPr="001F1D19" w:rsidRDefault="00E6550D" w:rsidP="001F1D19">
      <w:pPr>
        <w:spacing w:after="0"/>
        <w:ind w:firstLine="709"/>
        <w:jc w:val="both"/>
        <w:rPr>
          <w:rFonts w:ascii="Times New Roman" w:eastAsia="Calibri" w:hAnsi="Times New Roman" w:cs="Times New Roman"/>
          <w:sz w:val="24"/>
          <w:szCs w:val="24"/>
        </w:rPr>
      </w:pPr>
    </w:p>
    <w:p w:rsidR="00E6550D" w:rsidRPr="001F1D19" w:rsidRDefault="00E6550D" w:rsidP="001F1D19">
      <w:pPr>
        <w:spacing w:after="0"/>
        <w:ind w:firstLine="709"/>
        <w:jc w:val="both"/>
        <w:rPr>
          <w:rFonts w:ascii="Times New Roman" w:eastAsia="Calibri" w:hAnsi="Times New Roman" w:cs="Times New Roman"/>
          <w:sz w:val="24"/>
          <w:szCs w:val="24"/>
        </w:rPr>
      </w:pPr>
    </w:p>
    <w:p w:rsidR="00E6550D" w:rsidRPr="001F1D19" w:rsidRDefault="00E6550D" w:rsidP="001F1D19">
      <w:pPr>
        <w:spacing w:after="0"/>
        <w:ind w:firstLine="709"/>
        <w:jc w:val="both"/>
        <w:rPr>
          <w:rFonts w:ascii="Times New Roman" w:eastAsia="Calibri" w:hAnsi="Times New Roman" w:cs="Times New Roman"/>
          <w:b/>
          <w:sz w:val="24"/>
          <w:szCs w:val="24"/>
        </w:rPr>
      </w:pPr>
      <w:r w:rsidRPr="001F1D19">
        <w:rPr>
          <w:rFonts w:ascii="Times New Roman" w:eastAsia="Calibri" w:hAnsi="Times New Roman" w:cs="Times New Roman"/>
          <w:sz w:val="24"/>
          <w:szCs w:val="24"/>
        </w:rPr>
        <w:lastRenderedPageBreak/>
        <w:t xml:space="preserve">                                  </w:t>
      </w:r>
      <w:r w:rsidRPr="001F1D19">
        <w:rPr>
          <w:rFonts w:ascii="Times New Roman" w:eastAsia="Calibri" w:hAnsi="Times New Roman" w:cs="Times New Roman"/>
          <w:b/>
          <w:sz w:val="24"/>
          <w:szCs w:val="24"/>
        </w:rPr>
        <w:t>Учебный  план</w:t>
      </w:r>
    </w:p>
    <w:p w:rsidR="00E6550D" w:rsidRPr="001F1D19" w:rsidRDefault="00E6550D" w:rsidP="001F1D19">
      <w:pPr>
        <w:spacing w:after="0"/>
        <w:ind w:firstLine="709"/>
        <w:jc w:val="both"/>
        <w:rPr>
          <w:rFonts w:ascii="Times New Roman" w:eastAsia="Calibri" w:hAnsi="Times New Roman" w:cs="Times New Roman"/>
          <w:b/>
          <w:sz w:val="24"/>
          <w:szCs w:val="24"/>
        </w:rPr>
      </w:pPr>
      <w:r w:rsidRPr="001F1D19">
        <w:rPr>
          <w:rFonts w:ascii="Times New Roman" w:eastAsia="Calibri" w:hAnsi="Times New Roman" w:cs="Times New Roman"/>
          <w:b/>
          <w:sz w:val="24"/>
          <w:szCs w:val="24"/>
        </w:rPr>
        <w:t xml:space="preserve">                          на  2017– 2018 учебный год</w:t>
      </w:r>
    </w:p>
    <w:p w:rsidR="00E6550D" w:rsidRPr="001F1D19" w:rsidRDefault="00E6550D" w:rsidP="001F1D19">
      <w:pPr>
        <w:spacing w:after="0"/>
        <w:ind w:firstLine="709"/>
        <w:jc w:val="both"/>
        <w:rPr>
          <w:rFonts w:ascii="Times New Roman" w:eastAsia="Calibri" w:hAnsi="Times New Roman" w:cs="Times New Roman"/>
          <w:sz w:val="24"/>
          <w:szCs w:val="24"/>
        </w:rPr>
      </w:pPr>
    </w:p>
    <w:p w:rsidR="00E6550D" w:rsidRPr="001F1D19" w:rsidRDefault="00E6550D" w:rsidP="001F1D19">
      <w:pPr>
        <w:spacing w:after="0"/>
        <w:ind w:firstLine="709"/>
        <w:jc w:val="both"/>
        <w:rPr>
          <w:rFonts w:ascii="Times New Roman" w:eastAsia="Calibri" w:hAnsi="Times New Roman" w:cs="Times New Roman"/>
          <w:sz w:val="24"/>
          <w:szCs w:val="24"/>
        </w:rPr>
      </w:pPr>
    </w:p>
    <w:p w:rsidR="00E6550D" w:rsidRPr="001F1D19" w:rsidRDefault="00E6550D" w:rsidP="001F1D19">
      <w:pPr>
        <w:spacing w:after="0"/>
        <w:ind w:firstLine="709"/>
        <w:jc w:val="both"/>
        <w:rPr>
          <w:rFonts w:ascii="Times New Roman" w:eastAsia="Calibri" w:hAnsi="Times New Roman" w:cs="Times New Roman"/>
          <w:sz w:val="24"/>
          <w:szCs w:val="24"/>
        </w:rPr>
      </w:pPr>
    </w:p>
    <w:p w:rsidR="00E6550D" w:rsidRPr="001F1D19" w:rsidRDefault="00E6550D" w:rsidP="001F1D19">
      <w:pPr>
        <w:spacing w:after="0"/>
        <w:ind w:firstLine="709"/>
        <w:jc w:val="both"/>
        <w:rPr>
          <w:rFonts w:ascii="Times New Roman" w:eastAsia="Calibri" w:hAnsi="Times New Roman" w:cs="Times New Roman"/>
          <w:sz w:val="24"/>
          <w:szCs w:val="24"/>
        </w:rPr>
      </w:pP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 xml:space="preserve">                                                                                           </w:t>
      </w:r>
      <w:proofErr w:type="gramStart"/>
      <w:r w:rsidRPr="001F1D19">
        <w:rPr>
          <w:rFonts w:ascii="Times New Roman" w:eastAsia="Calibri" w:hAnsi="Times New Roman" w:cs="Times New Roman"/>
          <w:sz w:val="24"/>
          <w:szCs w:val="24"/>
        </w:rPr>
        <w:t>Принят</w:t>
      </w:r>
      <w:proofErr w:type="gramEnd"/>
      <w:r w:rsidRPr="001F1D19">
        <w:rPr>
          <w:rFonts w:ascii="Times New Roman" w:eastAsia="Calibri" w:hAnsi="Times New Roman" w:cs="Times New Roman"/>
          <w:sz w:val="24"/>
          <w:szCs w:val="24"/>
        </w:rPr>
        <w:t xml:space="preserve"> на  заседании       </w:t>
      </w: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 xml:space="preserve">                                                                                           педагогического совета </w:t>
      </w: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 xml:space="preserve">                                                                                                   Протокол №</w:t>
      </w:r>
      <w:r w:rsidRPr="001F1D19">
        <w:rPr>
          <w:rFonts w:ascii="Times New Roman" w:eastAsia="Calibri" w:hAnsi="Times New Roman" w:cs="Times New Roman"/>
          <w:sz w:val="24"/>
          <w:szCs w:val="24"/>
        </w:rPr>
        <w:tab/>
        <w:t xml:space="preserve">  1</w:t>
      </w:r>
    </w:p>
    <w:p w:rsidR="00E6550D" w:rsidRPr="001F1D19" w:rsidRDefault="00E6550D" w:rsidP="001F1D19">
      <w:pPr>
        <w:spacing w:after="0"/>
        <w:ind w:firstLine="709"/>
        <w:jc w:val="both"/>
        <w:rPr>
          <w:rFonts w:ascii="Times New Roman" w:eastAsia="Calibri" w:hAnsi="Times New Roman" w:cs="Times New Roman"/>
          <w:sz w:val="24"/>
          <w:szCs w:val="24"/>
          <w:u w:val="single"/>
        </w:rPr>
      </w:pPr>
      <w:r w:rsidRPr="001F1D19">
        <w:rPr>
          <w:rFonts w:ascii="Times New Roman" w:eastAsia="Calibri" w:hAnsi="Times New Roman" w:cs="Times New Roman"/>
          <w:sz w:val="24"/>
          <w:szCs w:val="24"/>
        </w:rPr>
        <w:t xml:space="preserve">                                                                                          От « </w:t>
      </w:r>
      <w:r w:rsidRPr="001F1D19">
        <w:rPr>
          <w:rFonts w:ascii="Times New Roman" w:eastAsia="Calibri" w:hAnsi="Times New Roman" w:cs="Times New Roman"/>
          <w:sz w:val="24"/>
          <w:szCs w:val="24"/>
          <w:u w:val="single"/>
        </w:rPr>
        <w:t xml:space="preserve">28 </w:t>
      </w:r>
      <w:r w:rsidRPr="001F1D19">
        <w:rPr>
          <w:rFonts w:ascii="Times New Roman" w:eastAsia="Calibri" w:hAnsi="Times New Roman" w:cs="Times New Roman"/>
          <w:sz w:val="24"/>
          <w:szCs w:val="24"/>
        </w:rPr>
        <w:t xml:space="preserve">»  </w:t>
      </w:r>
      <w:r w:rsidRPr="001F1D19">
        <w:rPr>
          <w:rFonts w:ascii="Times New Roman" w:eastAsia="Calibri" w:hAnsi="Times New Roman" w:cs="Times New Roman"/>
          <w:sz w:val="24"/>
          <w:szCs w:val="24"/>
          <w:u w:val="single"/>
        </w:rPr>
        <w:t>08. 2017г.</w:t>
      </w:r>
    </w:p>
    <w:p w:rsidR="00E6550D" w:rsidRPr="001F1D19" w:rsidRDefault="00E6550D" w:rsidP="001F1D19">
      <w:pPr>
        <w:spacing w:after="0"/>
        <w:ind w:firstLine="709"/>
        <w:jc w:val="both"/>
        <w:rPr>
          <w:rFonts w:ascii="Times New Roman" w:eastAsia="Calibri" w:hAnsi="Times New Roman" w:cs="Times New Roman"/>
          <w:sz w:val="24"/>
          <w:szCs w:val="24"/>
        </w:rPr>
      </w:pPr>
    </w:p>
    <w:p w:rsidR="00E6550D" w:rsidRPr="001F1D19" w:rsidRDefault="00E6550D" w:rsidP="001F1D19">
      <w:pPr>
        <w:spacing w:after="0"/>
        <w:ind w:firstLine="709"/>
        <w:jc w:val="both"/>
        <w:rPr>
          <w:rFonts w:ascii="Times New Roman" w:eastAsia="Calibri" w:hAnsi="Times New Roman" w:cs="Times New Roman"/>
          <w:sz w:val="24"/>
          <w:szCs w:val="24"/>
        </w:rPr>
      </w:pPr>
    </w:p>
    <w:p w:rsidR="00E6550D" w:rsidRPr="001F1D19" w:rsidRDefault="00E6550D" w:rsidP="001F1D19">
      <w:pPr>
        <w:ind w:firstLine="709"/>
        <w:jc w:val="center"/>
        <w:rPr>
          <w:rFonts w:ascii="Times New Roman" w:eastAsia="Calibri" w:hAnsi="Times New Roman" w:cs="Times New Roman"/>
          <w:b/>
          <w:sz w:val="24"/>
          <w:szCs w:val="24"/>
        </w:rPr>
      </w:pPr>
      <w:r w:rsidRPr="001F1D19">
        <w:rPr>
          <w:rFonts w:ascii="Times New Roman" w:eastAsia="Calibri" w:hAnsi="Times New Roman" w:cs="Times New Roman"/>
          <w:b/>
          <w:sz w:val="24"/>
          <w:szCs w:val="24"/>
        </w:rPr>
        <w:t>Пояснительная записка</w:t>
      </w:r>
    </w:p>
    <w:p w:rsidR="00E6550D" w:rsidRPr="001F1D19" w:rsidRDefault="00E6550D" w:rsidP="001F1D19">
      <w:pPr>
        <w:ind w:firstLine="709"/>
        <w:jc w:val="center"/>
        <w:rPr>
          <w:rFonts w:ascii="Times New Roman" w:eastAsia="Calibri" w:hAnsi="Times New Roman" w:cs="Times New Roman"/>
          <w:b/>
          <w:sz w:val="24"/>
          <w:szCs w:val="24"/>
        </w:rPr>
      </w:pPr>
      <w:r w:rsidRPr="001F1D19">
        <w:rPr>
          <w:rFonts w:ascii="Times New Roman" w:eastAsia="Calibri" w:hAnsi="Times New Roman" w:cs="Times New Roman"/>
          <w:b/>
          <w:sz w:val="24"/>
          <w:szCs w:val="24"/>
        </w:rPr>
        <w:t xml:space="preserve">К учебному плану для  9 класса  БОУ </w:t>
      </w:r>
      <w:proofErr w:type="gramStart"/>
      <w:r w:rsidRPr="001F1D19">
        <w:rPr>
          <w:rFonts w:ascii="Times New Roman" w:eastAsia="Calibri" w:hAnsi="Times New Roman" w:cs="Times New Roman"/>
          <w:b/>
          <w:sz w:val="24"/>
          <w:szCs w:val="24"/>
        </w:rPr>
        <w:t>ТР</w:t>
      </w:r>
      <w:proofErr w:type="gramEnd"/>
      <w:r w:rsidRPr="001F1D19">
        <w:rPr>
          <w:rFonts w:ascii="Times New Roman" w:eastAsia="Calibri" w:hAnsi="Times New Roman" w:cs="Times New Roman"/>
          <w:b/>
          <w:sz w:val="24"/>
          <w:szCs w:val="24"/>
        </w:rPr>
        <w:t xml:space="preserve"> ОО «Никольской СОШ» на  2017 – 2018 учебный год (ФК ГОС)</w:t>
      </w:r>
    </w:p>
    <w:p w:rsidR="00E6550D" w:rsidRPr="001F1D19" w:rsidRDefault="00E6550D" w:rsidP="001F1D19">
      <w:pPr>
        <w:ind w:firstLine="709"/>
        <w:jc w:val="both"/>
        <w:rPr>
          <w:rFonts w:ascii="Times New Roman" w:eastAsia="Calibri" w:hAnsi="Times New Roman" w:cs="Times New Roman"/>
          <w:sz w:val="24"/>
          <w:szCs w:val="24"/>
        </w:rPr>
      </w:pP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Учебный план Бюджетного общеобразовательного учреждения «Никольская средняя общеобразовательная школа» разработан на основе рекомендаций Департамента образования Орловской области по разработке учебных планов образовательных организаций Орловской области, реализующих образовательные программы начального общего, основного общего и среднего общего образования, на 2017 – 2018 учебный год от 04.07.2017 г</w:t>
      </w:r>
      <w:proofErr w:type="gramStart"/>
      <w:r w:rsidRPr="001F1D19">
        <w:rPr>
          <w:rFonts w:ascii="Times New Roman" w:eastAsia="Calibri" w:hAnsi="Times New Roman" w:cs="Times New Roman"/>
          <w:sz w:val="24"/>
          <w:szCs w:val="24"/>
        </w:rPr>
        <w:t>.(</w:t>
      </w:r>
      <w:proofErr w:type="gramEnd"/>
      <w:r w:rsidRPr="001F1D19">
        <w:rPr>
          <w:rFonts w:ascii="Times New Roman" w:eastAsia="Calibri" w:hAnsi="Times New Roman" w:cs="Times New Roman"/>
          <w:sz w:val="24"/>
          <w:szCs w:val="24"/>
        </w:rPr>
        <w:t>исх.№6-1/1291)  . В 2017 – 2018 учебном году образовательная организация «Никольская СОШ» продолжит реализацию федерального компонента государственного образовательного стандарта  (приказ Министерства образования и науки РФ от 09.03.2004 г. №1312 «Об утверждении федерального базисного учебного плана и примерных учебных планов для образовательных учрежден</w:t>
      </w:r>
      <w:proofErr w:type="gramStart"/>
      <w:r w:rsidRPr="001F1D19">
        <w:rPr>
          <w:rFonts w:ascii="Times New Roman" w:eastAsia="Calibri" w:hAnsi="Times New Roman" w:cs="Times New Roman"/>
          <w:sz w:val="24"/>
          <w:szCs w:val="24"/>
        </w:rPr>
        <w:t>»(</w:t>
      </w:r>
      <w:proofErr w:type="gramEnd"/>
      <w:r w:rsidRPr="001F1D19">
        <w:rPr>
          <w:rFonts w:ascii="Times New Roman" w:eastAsia="Calibri" w:hAnsi="Times New Roman" w:cs="Times New Roman"/>
          <w:sz w:val="24"/>
          <w:szCs w:val="24"/>
        </w:rPr>
        <w:t>с изменениями, внесенными приказом Министерства образования и науки Российской Федерации от 01.02.2012 №74 )).</w:t>
      </w:r>
    </w:p>
    <w:p w:rsidR="00E6550D" w:rsidRPr="001F1D19" w:rsidRDefault="00E6550D" w:rsidP="001F1D19">
      <w:pPr>
        <w:spacing w:after="0"/>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 xml:space="preserve">     </w:t>
      </w:r>
      <w:proofErr w:type="gramStart"/>
      <w:r w:rsidRPr="001F1D19">
        <w:rPr>
          <w:rFonts w:ascii="Times New Roman" w:eastAsia="Calibri" w:hAnsi="Times New Roman" w:cs="Times New Roman"/>
          <w:sz w:val="24"/>
          <w:szCs w:val="24"/>
        </w:rPr>
        <w:t>При планировании учебного плана учитываем положение о том, что действующее законодательство, в том числе базисный учебный план 2004 года применяется в части, не противоречащей Федеральному закону «Об образовании в Российской Федерации», поэтому структура учебного плана соответствует ФГОС основного общего образования и состоит из двух частей: обязательной части и части, формируемой участниками образовательного процесса.</w:t>
      </w:r>
      <w:proofErr w:type="gramEnd"/>
    </w:p>
    <w:p w:rsidR="00E6550D" w:rsidRPr="001F1D19" w:rsidRDefault="00E6550D" w:rsidP="001F1D19">
      <w:pPr>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 xml:space="preserve">          При планировании части учебного плана, формируемой участниками образовательного процесса, считаем целесообразным использовать часы из части, формируемой участниками образовательного процесса на изучение следующих предметов:</w:t>
      </w:r>
    </w:p>
    <w:p w:rsidR="00E6550D" w:rsidRPr="001F1D19" w:rsidRDefault="00E6550D" w:rsidP="001F1D19">
      <w:pPr>
        <w:ind w:firstLine="709"/>
        <w:jc w:val="both"/>
        <w:rPr>
          <w:rFonts w:ascii="Times New Roman" w:eastAsia="Calibri" w:hAnsi="Times New Roman" w:cs="Times New Roman"/>
          <w:b/>
          <w:sz w:val="24"/>
          <w:szCs w:val="24"/>
        </w:rPr>
      </w:pPr>
      <w:r w:rsidRPr="001F1D19">
        <w:rPr>
          <w:rFonts w:ascii="Times New Roman" w:eastAsia="Calibri" w:hAnsi="Times New Roman" w:cs="Times New Roman"/>
          <w:b/>
          <w:sz w:val="24"/>
          <w:szCs w:val="24"/>
        </w:rPr>
        <w:t>9 класс</w:t>
      </w:r>
    </w:p>
    <w:p w:rsidR="00E6550D" w:rsidRPr="001F1D19" w:rsidRDefault="00E6550D" w:rsidP="001F1D19">
      <w:pPr>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Искусство (музыка) – 1ч;</w:t>
      </w:r>
    </w:p>
    <w:p w:rsidR="00E6550D" w:rsidRPr="001F1D19" w:rsidRDefault="00E6550D" w:rsidP="001F1D19">
      <w:pPr>
        <w:ind w:firstLine="709"/>
        <w:jc w:val="both"/>
        <w:rPr>
          <w:rFonts w:ascii="Times New Roman" w:eastAsia="Calibri" w:hAnsi="Times New Roman" w:cs="Times New Roman"/>
          <w:sz w:val="24"/>
          <w:szCs w:val="24"/>
        </w:rPr>
      </w:pPr>
      <w:r w:rsidRPr="001F1D19">
        <w:rPr>
          <w:rFonts w:ascii="Times New Roman" w:eastAsia="Calibri" w:hAnsi="Times New Roman" w:cs="Times New Roman"/>
          <w:sz w:val="24"/>
          <w:szCs w:val="24"/>
        </w:rPr>
        <w:t>Черчение – 1ч;</w:t>
      </w:r>
    </w:p>
    <w:p w:rsidR="00E6550D" w:rsidRPr="00314404" w:rsidRDefault="00E6550D" w:rsidP="00E6550D">
      <w:pPr>
        <w:spacing w:after="0"/>
        <w:jc w:val="center"/>
        <w:rPr>
          <w:rFonts w:ascii="Calibri" w:eastAsia="Calibri" w:hAnsi="Calibri" w:cs="Times New Roman"/>
          <w:b/>
          <w:sz w:val="24"/>
          <w:szCs w:val="24"/>
        </w:rPr>
      </w:pPr>
      <w:r w:rsidRPr="00314404">
        <w:rPr>
          <w:rFonts w:ascii="Calibri" w:eastAsia="Calibri" w:hAnsi="Calibri" w:cs="Times New Roman"/>
          <w:b/>
          <w:sz w:val="24"/>
          <w:szCs w:val="24"/>
        </w:rPr>
        <w:t>Учебный план для 9 класса (ФК ГОС)</w:t>
      </w:r>
    </w:p>
    <w:tbl>
      <w:tblPr>
        <w:tblW w:w="712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2"/>
        <w:gridCol w:w="2625"/>
        <w:gridCol w:w="1228"/>
        <w:gridCol w:w="992"/>
      </w:tblGrid>
      <w:tr w:rsidR="00E6550D" w:rsidRPr="00314404" w:rsidTr="00E6550D">
        <w:trPr>
          <w:gridAfter w:val="2"/>
          <w:wAfter w:w="2220" w:type="dxa"/>
          <w:trHeight w:val="537"/>
        </w:trPr>
        <w:tc>
          <w:tcPr>
            <w:tcW w:w="2282" w:type="dxa"/>
            <w:vMerge w:val="restart"/>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Предметные области</w:t>
            </w:r>
          </w:p>
        </w:tc>
        <w:tc>
          <w:tcPr>
            <w:tcW w:w="2625" w:type="dxa"/>
            <w:vMerge w:val="restart"/>
            <w:tcBorders>
              <w:tl2br w:val="single" w:sz="4" w:space="0" w:color="auto"/>
            </w:tcBorders>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lang w:val="en-US"/>
              </w:rPr>
              <w:t xml:space="preserve">     </w:t>
            </w:r>
            <w:r w:rsidRPr="00314404">
              <w:rPr>
                <w:rFonts w:ascii="Calibri" w:eastAsia="Calibri" w:hAnsi="Calibri" w:cs="Times New Roman"/>
                <w:sz w:val="24"/>
                <w:szCs w:val="24"/>
              </w:rPr>
              <w:t>классы</w:t>
            </w:r>
          </w:p>
          <w:p w:rsidR="00E6550D" w:rsidRPr="00314404" w:rsidRDefault="00E6550D" w:rsidP="00ED1068">
            <w:pPr>
              <w:spacing w:after="0"/>
              <w:rPr>
                <w:rFonts w:ascii="Calibri" w:eastAsia="Calibri" w:hAnsi="Calibri" w:cs="Times New Roman"/>
                <w:sz w:val="24"/>
                <w:szCs w:val="24"/>
                <w:lang w:val="en-US"/>
              </w:rPr>
            </w:pPr>
          </w:p>
          <w:p w:rsidR="00E6550D" w:rsidRPr="00314404" w:rsidRDefault="00E6550D" w:rsidP="00ED1068">
            <w:pPr>
              <w:spacing w:after="0"/>
              <w:rPr>
                <w:rFonts w:ascii="Calibri" w:eastAsia="Calibri" w:hAnsi="Calibri" w:cs="Times New Roman"/>
                <w:sz w:val="24"/>
                <w:szCs w:val="24"/>
                <w:lang w:val="en-US"/>
              </w:rPr>
            </w:pPr>
            <w:r w:rsidRPr="00314404">
              <w:rPr>
                <w:rFonts w:ascii="Calibri" w:eastAsia="Calibri" w:hAnsi="Calibri" w:cs="Times New Roman"/>
                <w:sz w:val="24"/>
                <w:szCs w:val="24"/>
              </w:rPr>
              <w:t xml:space="preserve">учебные          предметы                </w:t>
            </w:r>
          </w:p>
        </w:tc>
      </w:tr>
      <w:tr w:rsidR="00E6550D" w:rsidRPr="00314404" w:rsidTr="00E6550D">
        <w:trPr>
          <w:trHeight w:val="976"/>
        </w:trPr>
        <w:tc>
          <w:tcPr>
            <w:tcW w:w="2282" w:type="dxa"/>
            <w:vMerge/>
          </w:tcPr>
          <w:p w:rsidR="00E6550D" w:rsidRPr="00314404" w:rsidRDefault="00E6550D" w:rsidP="00ED1068">
            <w:pPr>
              <w:spacing w:after="0"/>
              <w:rPr>
                <w:rFonts w:ascii="Calibri" w:eastAsia="Calibri" w:hAnsi="Calibri" w:cs="Times New Roman"/>
                <w:sz w:val="24"/>
                <w:szCs w:val="24"/>
              </w:rPr>
            </w:pPr>
          </w:p>
        </w:tc>
        <w:tc>
          <w:tcPr>
            <w:tcW w:w="2625" w:type="dxa"/>
            <w:vMerge/>
          </w:tcPr>
          <w:p w:rsidR="00E6550D" w:rsidRPr="00314404" w:rsidRDefault="00E6550D" w:rsidP="00ED1068">
            <w:pPr>
              <w:spacing w:after="0"/>
              <w:rPr>
                <w:rFonts w:ascii="Calibri" w:eastAsia="Calibri" w:hAnsi="Calibri" w:cs="Times New Roman"/>
                <w:sz w:val="24"/>
                <w:szCs w:val="24"/>
              </w:rPr>
            </w:pP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9</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 xml:space="preserve">     всего   </w:t>
            </w:r>
          </w:p>
        </w:tc>
      </w:tr>
      <w:tr w:rsidR="00E6550D" w:rsidRPr="00314404" w:rsidTr="00E6550D">
        <w:trPr>
          <w:trHeight w:val="337"/>
        </w:trPr>
        <w:tc>
          <w:tcPr>
            <w:tcW w:w="4907" w:type="dxa"/>
            <w:gridSpan w:val="2"/>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lastRenderedPageBreak/>
              <w:t>Обязательная часть</w:t>
            </w:r>
          </w:p>
        </w:tc>
        <w:tc>
          <w:tcPr>
            <w:tcW w:w="1228" w:type="dxa"/>
          </w:tcPr>
          <w:p w:rsidR="00E6550D" w:rsidRPr="00314404" w:rsidRDefault="00E6550D" w:rsidP="00ED1068">
            <w:pPr>
              <w:spacing w:after="0"/>
              <w:rPr>
                <w:rFonts w:ascii="Calibri" w:eastAsia="Calibri" w:hAnsi="Calibri" w:cs="Times New Roman"/>
                <w:sz w:val="24"/>
                <w:szCs w:val="24"/>
              </w:rPr>
            </w:pPr>
          </w:p>
        </w:tc>
        <w:tc>
          <w:tcPr>
            <w:tcW w:w="992" w:type="dxa"/>
          </w:tcPr>
          <w:p w:rsidR="00E6550D" w:rsidRPr="00314404" w:rsidRDefault="00E6550D" w:rsidP="00ED1068">
            <w:pPr>
              <w:spacing w:after="0"/>
              <w:rPr>
                <w:rFonts w:ascii="Calibri" w:eastAsia="Calibri" w:hAnsi="Calibri" w:cs="Times New Roman"/>
                <w:sz w:val="24"/>
                <w:szCs w:val="24"/>
              </w:rPr>
            </w:pPr>
          </w:p>
        </w:tc>
      </w:tr>
      <w:tr w:rsidR="00E6550D" w:rsidRPr="00314404" w:rsidTr="00E6550D">
        <w:trPr>
          <w:trHeight w:val="419"/>
        </w:trPr>
        <w:tc>
          <w:tcPr>
            <w:tcW w:w="2282" w:type="dxa"/>
            <w:vMerge w:val="restart"/>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Русский язык и литература</w:t>
            </w: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Русский язык</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r>
      <w:tr w:rsidR="00E6550D" w:rsidRPr="00314404" w:rsidTr="00E6550D">
        <w:trPr>
          <w:trHeight w:val="459"/>
        </w:trPr>
        <w:tc>
          <w:tcPr>
            <w:tcW w:w="2282" w:type="dxa"/>
            <w:vMerge/>
          </w:tcPr>
          <w:p w:rsidR="00E6550D" w:rsidRPr="00314404" w:rsidRDefault="00E6550D" w:rsidP="00ED1068">
            <w:pPr>
              <w:spacing w:after="0"/>
              <w:rPr>
                <w:rFonts w:ascii="Calibri" w:eastAsia="Calibri" w:hAnsi="Calibri" w:cs="Times New Roman"/>
                <w:sz w:val="24"/>
                <w:szCs w:val="24"/>
              </w:rPr>
            </w:pP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Литература</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r>
      <w:tr w:rsidR="00E6550D" w:rsidRPr="00314404" w:rsidTr="00ED1068">
        <w:trPr>
          <w:trHeight w:val="397"/>
        </w:trPr>
        <w:tc>
          <w:tcPr>
            <w:tcW w:w="228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Иностранные языки</w:t>
            </w: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Иностранный язык</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r>
      <w:tr w:rsidR="00E6550D" w:rsidRPr="00314404" w:rsidTr="00E6550D">
        <w:trPr>
          <w:trHeight w:val="725"/>
        </w:trPr>
        <w:tc>
          <w:tcPr>
            <w:tcW w:w="2282" w:type="dxa"/>
            <w:vMerge w:val="restart"/>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Математика и        информатика</w:t>
            </w: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Математика</w:t>
            </w:r>
          </w:p>
        </w:tc>
        <w:tc>
          <w:tcPr>
            <w:tcW w:w="1228" w:type="dxa"/>
          </w:tcPr>
          <w:p w:rsidR="00E6550D" w:rsidRPr="00314404" w:rsidRDefault="00E6550D" w:rsidP="00ED1068">
            <w:pPr>
              <w:spacing w:after="0"/>
              <w:rPr>
                <w:rFonts w:ascii="Calibri" w:eastAsia="Calibri" w:hAnsi="Calibri" w:cs="Times New Roman"/>
                <w:sz w:val="24"/>
                <w:szCs w:val="24"/>
              </w:rPr>
            </w:pPr>
          </w:p>
        </w:tc>
        <w:tc>
          <w:tcPr>
            <w:tcW w:w="992" w:type="dxa"/>
          </w:tcPr>
          <w:p w:rsidR="00E6550D" w:rsidRPr="00314404" w:rsidRDefault="00E6550D" w:rsidP="00ED1068">
            <w:pPr>
              <w:spacing w:after="0"/>
              <w:rPr>
                <w:rFonts w:ascii="Calibri" w:eastAsia="Calibri" w:hAnsi="Calibri" w:cs="Times New Roman"/>
                <w:sz w:val="24"/>
                <w:szCs w:val="24"/>
              </w:rPr>
            </w:pPr>
          </w:p>
        </w:tc>
      </w:tr>
      <w:tr w:rsidR="00E6550D" w:rsidRPr="00314404" w:rsidTr="00ED1068">
        <w:trPr>
          <w:trHeight w:val="273"/>
        </w:trPr>
        <w:tc>
          <w:tcPr>
            <w:tcW w:w="2282" w:type="dxa"/>
            <w:vMerge/>
          </w:tcPr>
          <w:p w:rsidR="00E6550D" w:rsidRPr="00314404" w:rsidRDefault="00E6550D" w:rsidP="00ED1068">
            <w:pPr>
              <w:spacing w:after="0"/>
              <w:rPr>
                <w:rFonts w:ascii="Calibri" w:eastAsia="Calibri" w:hAnsi="Calibri" w:cs="Times New Roman"/>
                <w:sz w:val="24"/>
                <w:szCs w:val="24"/>
              </w:rPr>
            </w:pP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Алгебра</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r>
      <w:tr w:rsidR="00E6550D" w:rsidRPr="00314404" w:rsidTr="00ED1068">
        <w:trPr>
          <w:trHeight w:val="273"/>
        </w:trPr>
        <w:tc>
          <w:tcPr>
            <w:tcW w:w="2282" w:type="dxa"/>
            <w:vMerge/>
          </w:tcPr>
          <w:p w:rsidR="00E6550D" w:rsidRPr="00314404" w:rsidRDefault="00E6550D" w:rsidP="00ED1068">
            <w:pPr>
              <w:spacing w:after="0"/>
              <w:rPr>
                <w:rFonts w:ascii="Calibri" w:eastAsia="Calibri" w:hAnsi="Calibri" w:cs="Times New Roman"/>
                <w:sz w:val="24"/>
                <w:szCs w:val="24"/>
              </w:rPr>
            </w:pP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Геометрия</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r>
      <w:tr w:rsidR="00E6550D" w:rsidRPr="00314404" w:rsidTr="00ED1068">
        <w:trPr>
          <w:trHeight w:val="348"/>
        </w:trPr>
        <w:tc>
          <w:tcPr>
            <w:tcW w:w="2282" w:type="dxa"/>
            <w:vMerge/>
            <w:tcBorders>
              <w:bottom w:val="single" w:sz="4" w:space="0" w:color="auto"/>
            </w:tcBorders>
          </w:tcPr>
          <w:p w:rsidR="00E6550D" w:rsidRPr="00314404" w:rsidRDefault="00E6550D" w:rsidP="00ED1068">
            <w:pPr>
              <w:spacing w:after="0"/>
              <w:rPr>
                <w:rFonts w:ascii="Calibri" w:eastAsia="Calibri" w:hAnsi="Calibri" w:cs="Times New Roman"/>
                <w:sz w:val="24"/>
                <w:szCs w:val="24"/>
              </w:rPr>
            </w:pP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Информатика</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r>
      <w:tr w:rsidR="00E6550D" w:rsidRPr="00314404" w:rsidTr="00ED1068">
        <w:trPr>
          <w:trHeight w:val="283"/>
        </w:trPr>
        <w:tc>
          <w:tcPr>
            <w:tcW w:w="2282" w:type="dxa"/>
            <w:vMerge w:val="restart"/>
            <w:tcBorders>
              <w:bottom w:val="nil"/>
            </w:tcBorders>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Общественно-научные предметы</w:t>
            </w: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История</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r>
      <w:tr w:rsidR="00E6550D" w:rsidRPr="00314404" w:rsidTr="00ED1068">
        <w:trPr>
          <w:trHeight w:val="358"/>
        </w:trPr>
        <w:tc>
          <w:tcPr>
            <w:tcW w:w="2282" w:type="dxa"/>
            <w:vMerge/>
            <w:tcBorders>
              <w:bottom w:val="nil"/>
            </w:tcBorders>
          </w:tcPr>
          <w:p w:rsidR="00E6550D" w:rsidRPr="00314404" w:rsidRDefault="00E6550D" w:rsidP="00ED1068">
            <w:pPr>
              <w:spacing w:after="0"/>
              <w:rPr>
                <w:rFonts w:ascii="Calibri" w:eastAsia="Calibri" w:hAnsi="Calibri" w:cs="Times New Roman"/>
                <w:sz w:val="24"/>
                <w:szCs w:val="24"/>
              </w:rPr>
            </w:pP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Обществознание</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1</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1</w:t>
            </w:r>
          </w:p>
        </w:tc>
      </w:tr>
      <w:tr w:rsidR="00E6550D" w:rsidRPr="00314404" w:rsidTr="00E6550D">
        <w:trPr>
          <w:trHeight w:val="475"/>
        </w:trPr>
        <w:tc>
          <w:tcPr>
            <w:tcW w:w="2282" w:type="dxa"/>
            <w:vMerge/>
            <w:tcBorders>
              <w:bottom w:val="single" w:sz="4" w:space="0" w:color="auto"/>
            </w:tcBorders>
          </w:tcPr>
          <w:p w:rsidR="00E6550D" w:rsidRPr="00314404" w:rsidRDefault="00E6550D" w:rsidP="00ED1068">
            <w:pPr>
              <w:spacing w:after="0"/>
              <w:rPr>
                <w:rFonts w:ascii="Calibri" w:eastAsia="Calibri" w:hAnsi="Calibri" w:cs="Times New Roman"/>
                <w:sz w:val="24"/>
                <w:szCs w:val="24"/>
              </w:rPr>
            </w:pP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География</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r>
      <w:tr w:rsidR="00E6550D" w:rsidRPr="00314404" w:rsidTr="00ED1068">
        <w:trPr>
          <w:trHeight w:val="228"/>
        </w:trPr>
        <w:tc>
          <w:tcPr>
            <w:tcW w:w="2282" w:type="dxa"/>
            <w:vMerge w:val="restart"/>
          </w:tcPr>
          <w:p w:rsidR="00E6550D" w:rsidRPr="00314404" w:rsidRDefault="00E6550D" w:rsidP="00ED1068">
            <w:pPr>
              <w:spacing w:after="0"/>
              <w:rPr>
                <w:rFonts w:ascii="Calibri" w:eastAsia="Calibri" w:hAnsi="Calibri" w:cs="Times New Roman"/>
                <w:sz w:val="24"/>
                <w:szCs w:val="24"/>
              </w:rPr>
            </w:pPr>
            <w:proofErr w:type="gramStart"/>
            <w:r w:rsidRPr="00314404">
              <w:rPr>
                <w:rFonts w:ascii="Calibri" w:eastAsia="Calibri" w:hAnsi="Calibri" w:cs="Times New Roman"/>
                <w:sz w:val="24"/>
                <w:szCs w:val="24"/>
              </w:rPr>
              <w:t>Естественно-научные</w:t>
            </w:r>
            <w:proofErr w:type="gramEnd"/>
            <w:r w:rsidRPr="00314404">
              <w:rPr>
                <w:rFonts w:ascii="Calibri" w:eastAsia="Calibri" w:hAnsi="Calibri" w:cs="Times New Roman"/>
                <w:sz w:val="24"/>
                <w:szCs w:val="24"/>
              </w:rPr>
              <w:t xml:space="preserve"> предметы</w:t>
            </w: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Физика</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r>
      <w:tr w:rsidR="00E6550D" w:rsidRPr="00314404" w:rsidTr="00ED1068">
        <w:trPr>
          <w:trHeight w:val="303"/>
        </w:trPr>
        <w:tc>
          <w:tcPr>
            <w:tcW w:w="2282" w:type="dxa"/>
            <w:vMerge/>
          </w:tcPr>
          <w:p w:rsidR="00E6550D" w:rsidRPr="00314404" w:rsidRDefault="00E6550D" w:rsidP="00ED1068">
            <w:pPr>
              <w:spacing w:after="0"/>
              <w:rPr>
                <w:rFonts w:ascii="Calibri" w:eastAsia="Calibri" w:hAnsi="Calibri" w:cs="Times New Roman"/>
                <w:sz w:val="24"/>
                <w:szCs w:val="24"/>
              </w:rPr>
            </w:pP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Химия</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r>
      <w:tr w:rsidR="00E6550D" w:rsidRPr="00314404" w:rsidTr="00ED1068">
        <w:trPr>
          <w:trHeight w:val="237"/>
        </w:trPr>
        <w:tc>
          <w:tcPr>
            <w:tcW w:w="2282" w:type="dxa"/>
            <w:vMerge/>
          </w:tcPr>
          <w:p w:rsidR="00E6550D" w:rsidRPr="00314404" w:rsidRDefault="00E6550D" w:rsidP="00ED1068">
            <w:pPr>
              <w:spacing w:after="0"/>
              <w:rPr>
                <w:rFonts w:ascii="Calibri" w:eastAsia="Calibri" w:hAnsi="Calibri" w:cs="Times New Roman"/>
                <w:sz w:val="24"/>
                <w:szCs w:val="24"/>
              </w:rPr>
            </w:pP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Биология</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2</w:t>
            </w:r>
          </w:p>
        </w:tc>
      </w:tr>
      <w:tr w:rsidR="00E6550D" w:rsidRPr="00314404" w:rsidTr="00ED1068">
        <w:trPr>
          <w:trHeight w:val="739"/>
        </w:trPr>
        <w:tc>
          <w:tcPr>
            <w:tcW w:w="2282" w:type="dxa"/>
            <w:vMerge w:val="restart"/>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Физическая культура и основы безопасности жизнедеятельности</w:t>
            </w: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Основы безопасности жизнедеятельности</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1</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1</w:t>
            </w:r>
          </w:p>
        </w:tc>
      </w:tr>
      <w:tr w:rsidR="00E6550D" w:rsidRPr="00314404" w:rsidTr="00E6550D">
        <w:trPr>
          <w:trHeight w:val="746"/>
        </w:trPr>
        <w:tc>
          <w:tcPr>
            <w:tcW w:w="2282" w:type="dxa"/>
            <w:vMerge/>
          </w:tcPr>
          <w:p w:rsidR="00E6550D" w:rsidRPr="00314404" w:rsidRDefault="00E6550D" w:rsidP="00ED1068">
            <w:pPr>
              <w:spacing w:after="0"/>
              <w:rPr>
                <w:rFonts w:ascii="Calibri" w:eastAsia="Calibri" w:hAnsi="Calibri" w:cs="Times New Roman"/>
                <w:sz w:val="24"/>
                <w:szCs w:val="24"/>
              </w:rPr>
            </w:pPr>
          </w:p>
        </w:tc>
        <w:tc>
          <w:tcPr>
            <w:tcW w:w="2625"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Физическая культура</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r>
      <w:tr w:rsidR="00E6550D" w:rsidRPr="00314404" w:rsidTr="00ED1068">
        <w:trPr>
          <w:trHeight w:val="221"/>
        </w:trPr>
        <w:tc>
          <w:tcPr>
            <w:tcW w:w="4907" w:type="dxa"/>
            <w:gridSpan w:val="2"/>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 xml:space="preserve">  Итого</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30</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30</w:t>
            </w:r>
          </w:p>
        </w:tc>
      </w:tr>
      <w:tr w:rsidR="00E6550D" w:rsidRPr="00314404" w:rsidTr="00ED1068">
        <w:trPr>
          <w:trHeight w:val="581"/>
        </w:trPr>
        <w:tc>
          <w:tcPr>
            <w:tcW w:w="4907" w:type="dxa"/>
            <w:gridSpan w:val="2"/>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Часть, формируемая участниками образовательного процесса</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w:t>
            </w:r>
          </w:p>
        </w:tc>
      </w:tr>
      <w:tr w:rsidR="00E6550D" w:rsidRPr="00314404" w:rsidTr="00E6550D">
        <w:trPr>
          <w:trHeight w:val="323"/>
        </w:trPr>
        <w:tc>
          <w:tcPr>
            <w:tcW w:w="2282" w:type="dxa"/>
            <w:tcBorders>
              <w:right w:val="nil"/>
            </w:tcBorders>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Черчение</w:t>
            </w:r>
          </w:p>
        </w:tc>
        <w:tc>
          <w:tcPr>
            <w:tcW w:w="2625" w:type="dxa"/>
            <w:tcBorders>
              <w:left w:val="nil"/>
            </w:tcBorders>
          </w:tcPr>
          <w:p w:rsidR="00E6550D" w:rsidRPr="00314404" w:rsidRDefault="00E6550D" w:rsidP="00ED1068">
            <w:pPr>
              <w:spacing w:after="0"/>
              <w:rPr>
                <w:rFonts w:ascii="Calibri" w:eastAsia="Calibri" w:hAnsi="Calibri" w:cs="Times New Roman"/>
                <w:sz w:val="24"/>
                <w:szCs w:val="24"/>
              </w:rPr>
            </w:pPr>
          </w:p>
        </w:tc>
        <w:tc>
          <w:tcPr>
            <w:tcW w:w="1228" w:type="dxa"/>
          </w:tcPr>
          <w:p w:rsidR="00E6550D" w:rsidRPr="00314404" w:rsidRDefault="00E6550D" w:rsidP="00ED1068">
            <w:pPr>
              <w:spacing w:after="0"/>
              <w:rPr>
                <w:rFonts w:ascii="Calibri" w:eastAsia="Calibri" w:hAnsi="Calibri" w:cs="Times New Roman"/>
                <w:sz w:val="24"/>
                <w:szCs w:val="24"/>
                <w:lang w:val="en-US"/>
              </w:rPr>
            </w:pPr>
            <w:r w:rsidRPr="00314404">
              <w:rPr>
                <w:rFonts w:ascii="Calibri" w:eastAsia="Calibri" w:hAnsi="Calibri" w:cs="Times New Roman"/>
                <w:sz w:val="24"/>
                <w:szCs w:val="24"/>
                <w:lang w:val="en-US"/>
              </w:rPr>
              <w:t>1</w:t>
            </w:r>
          </w:p>
        </w:tc>
        <w:tc>
          <w:tcPr>
            <w:tcW w:w="992" w:type="dxa"/>
          </w:tcPr>
          <w:p w:rsidR="00E6550D" w:rsidRPr="00314404" w:rsidRDefault="00E6550D" w:rsidP="00ED1068">
            <w:pPr>
              <w:spacing w:after="0"/>
              <w:rPr>
                <w:rFonts w:ascii="Calibri" w:eastAsia="Calibri" w:hAnsi="Calibri" w:cs="Times New Roman"/>
                <w:sz w:val="24"/>
                <w:szCs w:val="24"/>
                <w:lang w:val="en-US"/>
              </w:rPr>
            </w:pPr>
            <w:r w:rsidRPr="00314404">
              <w:rPr>
                <w:rFonts w:ascii="Calibri" w:eastAsia="Calibri" w:hAnsi="Calibri" w:cs="Times New Roman"/>
                <w:sz w:val="24"/>
                <w:szCs w:val="24"/>
                <w:lang w:val="en-US"/>
              </w:rPr>
              <w:t>1</w:t>
            </w:r>
          </w:p>
        </w:tc>
      </w:tr>
      <w:tr w:rsidR="00E6550D" w:rsidRPr="00314404" w:rsidTr="00E6550D">
        <w:trPr>
          <w:trHeight w:val="409"/>
        </w:trPr>
        <w:tc>
          <w:tcPr>
            <w:tcW w:w="2282" w:type="dxa"/>
            <w:tcBorders>
              <w:right w:val="nil"/>
            </w:tcBorders>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Искусств</w:t>
            </w:r>
            <w:proofErr w:type="gramStart"/>
            <w:r w:rsidRPr="00314404">
              <w:rPr>
                <w:rFonts w:ascii="Calibri" w:eastAsia="Calibri" w:hAnsi="Calibri" w:cs="Times New Roman"/>
                <w:sz w:val="24"/>
                <w:szCs w:val="24"/>
              </w:rPr>
              <w:t>о(</w:t>
            </w:r>
            <w:proofErr w:type="gramEnd"/>
            <w:r w:rsidRPr="00314404">
              <w:rPr>
                <w:rFonts w:ascii="Calibri" w:eastAsia="Calibri" w:hAnsi="Calibri" w:cs="Times New Roman"/>
                <w:sz w:val="24"/>
                <w:szCs w:val="24"/>
              </w:rPr>
              <w:t>музыка)</w:t>
            </w:r>
          </w:p>
        </w:tc>
        <w:tc>
          <w:tcPr>
            <w:tcW w:w="2625" w:type="dxa"/>
            <w:tcBorders>
              <w:left w:val="nil"/>
            </w:tcBorders>
          </w:tcPr>
          <w:p w:rsidR="00E6550D" w:rsidRPr="00314404" w:rsidRDefault="00E6550D" w:rsidP="00ED1068">
            <w:pPr>
              <w:spacing w:after="0"/>
              <w:rPr>
                <w:rFonts w:ascii="Calibri" w:eastAsia="Calibri" w:hAnsi="Calibri" w:cs="Times New Roman"/>
                <w:sz w:val="24"/>
                <w:szCs w:val="24"/>
              </w:rPr>
            </w:pPr>
          </w:p>
        </w:tc>
        <w:tc>
          <w:tcPr>
            <w:tcW w:w="1228" w:type="dxa"/>
          </w:tcPr>
          <w:p w:rsidR="00E6550D" w:rsidRPr="00314404" w:rsidRDefault="00E6550D" w:rsidP="00ED1068">
            <w:pPr>
              <w:spacing w:after="0"/>
              <w:rPr>
                <w:rFonts w:ascii="Calibri" w:eastAsia="Calibri" w:hAnsi="Calibri" w:cs="Times New Roman"/>
                <w:sz w:val="24"/>
                <w:szCs w:val="24"/>
                <w:lang w:val="en-US"/>
              </w:rPr>
            </w:pPr>
            <w:r w:rsidRPr="00314404">
              <w:rPr>
                <w:rFonts w:ascii="Calibri" w:eastAsia="Calibri" w:hAnsi="Calibri" w:cs="Times New Roman"/>
                <w:sz w:val="24"/>
                <w:szCs w:val="24"/>
                <w:lang w:val="en-US"/>
              </w:rPr>
              <w:t>1</w:t>
            </w:r>
          </w:p>
        </w:tc>
        <w:tc>
          <w:tcPr>
            <w:tcW w:w="992" w:type="dxa"/>
          </w:tcPr>
          <w:p w:rsidR="00E6550D" w:rsidRPr="00314404" w:rsidRDefault="00E6550D" w:rsidP="00ED1068">
            <w:pPr>
              <w:spacing w:after="0"/>
              <w:rPr>
                <w:rFonts w:ascii="Calibri" w:eastAsia="Calibri" w:hAnsi="Calibri" w:cs="Times New Roman"/>
                <w:sz w:val="24"/>
                <w:szCs w:val="24"/>
                <w:lang w:val="en-US"/>
              </w:rPr>
            </w:pPr>
            <w:r w:rsidRPr="00314404">
              <w:rPr>
                <w:rFonts w:ascii="Calibri" w:eastAsia="Calibri" w:hAnsi="Calibri" w:cs="Times New Roman"/>
                <w:sz w:val="24"/>
                <w:szCs w:val="24"/>
                <w:lang w:val="en-US"/>
              </w:rPr>
              <w:t>1</w:t>
            </w:r>
          </w:p>
        </w:tc>
      </w:tr>
      <w:tr w:rsidR="00E6550D" w:rsidRPr="00314404" w:rsidTr="00ED1068">
        <w:trPr>
          <w:trHeight w:val="276"/>
        </w:trPr>
        <w:tc>
          <w:tcPr>
            <w:tcW w:w="2282" w:type="dxa"/>
            <w:tcBorders>
              <w:right w:val="nil"/>
            </w:tcBorders>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 xml:space="preserve">Русский язык </w:t>
            </w:r>
          </w:p>
        </w:tc>
        <w:tc>
          <w:tcPr>
            <w:tcW w:w="2625" w:type="dxa"/>
            <w:tcBorders>
              <w:left w:val="nil"/>
            </w:tcBorders>
          </w:tcPr>
          <w:p w:rsidR="00E6550D" w:rsidRPr="00314404" w:rsidRDefault="00E6550D" w:rsidP="00ED1068">
            <w:pPr>
              <w:spacing w:after="0"/>
              <w:rPr>
                <w:rFonts w:ascii="Calibri" w:eastAsia="Calibri" w:hAnsi="Calibri" w:cs="Times New Roman"/>
                <w:sz w:val="24"/>
                <w:szCs w:val="24"/>
              </w:rPr>
            </w:pP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1</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1</w:t>
            </w:r>
          </w:p>
        </w:tc>
      </w:tr>
      <w:tr w:rsidR="00E6550D" w:rsidRPr="00314404" w:rsidTr="00E6550D">
        <w:trPr>
          <w:trHeight w:val="818"/>
        </w:trPr>
        <w:tc>
          <w:tcPr>
            <w:tcW w:w="4907" w:type="dxa"/>
            <w:gridSpan w:val="2"/>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Максимально допустимая недельная нагрузка</w:t>
            </w:r>
          </w:p>
        </w:tc>
        <w:tc>
          <w:tcPr>
            <w:tcW w:w="1228"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33</w:t>
            </w:r>
          </w:p>
        </w:tc>
        <w:tc>
          <w:tcPr>
            <w:tcW w:w="992" w:type="dxa"/>
          </w:tcPr>
          <w:p w:rsidR="00E6550D" w:rsidRPr="00314404" w:rsidRDefault="00E6550D" w:rsidP="00ED1068">
            <w:pPr>
              <w:spacing w:after="0"/>
              <w:rPr>
                <w:rFonts w:ascii="Calibri" w:eastAsia="Calibri" w:hAnsi="Calibri" w:cs="Times New Roman"/>
                <w:sz w:val="24"/>
                <w:szCs w:val="24"/>
              </w:rPr>
            </w:pPr>
            <w:r w:rsidRPr="00314404">
              <w:rPr>
                <w:rFonts w:ascii="Calibri" w:eastAsia="Calibri" w:hAnsi="Calibri" w:cs="Times New Roman"/>
                <w:sz w:val="24"/>
                <w:szCs w:val="24"/>
              </w:rPr>
              <w:t>33</w:t>
            </w:r>
          </w:p>
        </w:tc>
      </w:tr>
    </w:tbl>
    <w:p w:rsidR="00E6550D" w:rsidRPr="00314404" w:rsidRDefault="00E6550D" w:rsidP="00E6550D">
      <w:pPr>
        <w:tabs>
          <w:tab w:val="num" w:pos="0"/>
        </w:tabs>
        <w:spacing w:before="30" w:after="30" w:line="240" w:lineRule="auto"/>
        <w:jc w:val="both"/>
        <w:rPr>
          <w:rFonts w:ascii="Times New Roman" w:eastAsia="Times New Roman" w:hAnsi="Times New Roman" w:cs="Times New Roman"/>
          <w:b/>
          <w:color w:val="000000"/>
          <w:spacing w:val="-3"/>
          <w:sz w:val="24"/>
          <w:szCs w:val="24"/>
          <w:lang w:eastAsia="ru-RU"/>
        </w:rPr>
      </w:pPr>
    </w:p>
    <w:p w:rsidR="00E6550D" w:rsidRPr="00314404" w:rsidRDefault="00E6550D" w:rsidP="00E6550D">
      <w:pPr>
        <w:tabs>
          <w:tab w:val="num" w:pos="0"/>
        </w:tabs>
        <w:spacing w:before="30" w:after="30" w:line="240" w:lineRule="auto"/>
        <w:jc w:val="both"/>
        <w:rPr>
          <w:rFonts w:ascii="Times New Roman" w:eastAsia="Times New Roman" w:hAnsi="Times New Roman" w:cs="Times New Roman"/>
          <w:color w:val="000000"/>
          <w:spacing w:val="-3"/>
          <w:sz w:val="24"/>
          <w:szCs w:val="24"/>
          <w:lang w:eastAsia="ru-RU"/>
        </w:rPr>
      </w:pPr>
      <w:r w:rsidRPr="00314404">
        <w:rPr>
          <w:rFonts w:ascii="Times New Roman" w:eastAsia="Times New Roman" w:hAnsi="Times New Roman" w:cs="Times New Roman"/>
          <w:b/>
          <w:color w:val="000000"/>
          <w:spacing w:val="-3"/>
          <w:sz w:val="24"/>
          <w:szCs w:val="24"/>
          <w:lang w:eastAsia="ru-RU"/>
        </w:rPr>
        <w:t>Проведение промежуточной аттестации в переводных классах</w:t>
      </w:r>
    </w:p>
    <w:p w:rsidR="00E6550D" w:rsidRPr="00314404" w:rsidRDefault="00E6550D" w:rsidP="00E6550D">
      <w:pPr>
        <w:tabs>
          <w:tab w:val="num" w:pos="0"/>
        </w:tabs>
        <w:spacing w:before="30" w:after="30" w:line="240" w:lineRule="auto"/>
        <w:jc w:val="center"/>
        <w:rPr>
          <w:rFonts w:ascii="Times New Roman" w:eastAsia="Times New Roman" w:hAnsi="Times New Roman" w:cs="Times New Roman"/>
          <w:color w:val="000000"/>
          <w:spacing w:val="-3"/>
          <w:sz w:val="24"/>
          <w:szCs w:val="24"/>
          <w:lang w:eastAsia="ru-RU"/>
        </w:rPr>
      </w:pPr>
      <w:r w:rsidRPr="00314404">
        <w:rPr>
          <w:rFonts w:ascii="Times New Roman" w:eastAsia="Times New Roman" w:hAnsi="Times New Roman" w:cs="Times New Roman"/>
          <w:b/>
          <w:color w:val="000000"/>
          <w:spacing w:val="-3"/>
          <w:sz w:val="24"/>
          <w:szCs w:val="24"/>
          <w:lang w:eastAsia="ru-RU"/>
        </w:rPr>
        <w:t> </w:t>
      </w:r>
      <w:r w:rsidRPr="00314404">
        <w:rPr>
          <w:rFonts w:ascii="Times New Roman" w:eastAsia="Times New Roman" w:hAnsi="Times New Roman" w:cs="Times New Roman"/>
          <w:color w:val="000000"/>
          <w:spacing w:val="-3"/>
          <w:sz w:val="24"/>
          <w:szCs w:val="24"/>
          <w:lang w:eastAsia="ru-RU"/>
        </w:rPr>
        <w:t xml:space="preserve">Промежуточная аттестация в 9 классе в форме итоговых контрольных работ проводится с 23 апреля по 27 апреля 2018 года без прекращения общеобразовательного процесса.   </w:t>
      </w:r>
      <w:r w:rsidRPr="00314404">
        <w:rPr>
          <w:rFonts w:ascii="Tahoma" w:eastAsia="Times New Roman" w:hAnsi="Tahoma" w:cs="Tahoma"/>
          <w:color w:val="292929"/>
          <w:sz w:val="24"/>
          <w:szCs w:val="24"/>
          <w:lang w:eastAsia="ru-RU"/>
        </w:rPr>
        <w:t> </w:t>
      </w:r>
    </w:p>
    <w:p w:rsidR="00E6550D" w:rsidRPr="00314404" w:rsidRDefault="00E6550D" w:rsidP="00E6550D">
      <w:pPr>
        <w:spacing w:before="100" w:beforeAutospacing="1" w:after="100" w:afterAutospacing="1" w:line="240" w:lineRule="auto"/>
        <w:jc w:val="both"/>
        <w:rPr>
          <w:rFonts w:ascii="Tahoma" w:eastAsia="Times New Roman" w:hAnsi="Tahoma" w:cs="Tahoma"/>
          <w:color w:val="292929"/>
          <w:sz w:val="24"/>
          <w:szCs w:val="24"/>
          <w:lang w:eastAsia="ru-RU"/>
        </w:rPr>
      </w:pPr>
      <w:r w:rsidRPr="00314404">
        <w:rPr>
          <w:rFonts w:ascii="Tahoma" w:eastAsia="Times New Roman" w:hAnsi="Tahoma" w:cs="Tahoma"/>
          <w:color w:val="292929"/>
          <w:sz w:val="24"/>
          <w:szCs w:val="24"/>
          <w:lang w:eastAsia="ru-RU"/>
        </w:rPr>
        <w:t> </w:t>
      </w:r>
    </w:p>
    <w:tbl>
      <w:tblPr>
        <w:tblW w:w="4017"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2944"/>
        <w:gridCol w:w="2583"/>
        <w:gridCol w:w="1971"/>
      </w:tblGrid>
      <w:tr w:rsidR="00E6550D" w:rsidRPr="00314404" w:rsidTr="00E6550D">
        <w:trPr>
          <w:trHeight w:val="450"/>
          <w:jc w:val="center"/>
        </w:trPr>
        <w:tc>
          <w:tcPr>
            <w:tcW w:w="576"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6550D" w:rsidRPr="00314404" w:rsidRDefault="00E6550D" w:rsidP="00ED1068">
            <w:pPr>
              <w:spacing w:after="0" w:line="240" w:lineRule="auto"/>
              <w:jc w:val="center"/>
              <w:rPr>
                <w:rFonts w:ascii="Tahoma" w:eastAsia="Times New Roman" w:hAnsi="Tahoma" w:cs="Tahoma"/>
                <w:color w:val="292929"/>
                <w:sz w:val="24"/>
                <w:szCs w:val="24"/>
                <w:lang w:eastAsia="ru-RU"/>
              </w:rPr>
            </w:pPr>
            <w:r w:rsidRPr="00314404">
              <w:rPr>
                <w:rFonts w:ascii="Tahoma" w:eastAsia="Times New Roman" w:hAnsi="Tahoma" w:cs="Tahoma"/>
                <w:b/>
                <w:bCs/>
                <w:color w:val="292929"/>
                <w:sz w:val="24"/>
                <w:szCs w:val="24"/>
                <w:lang w:eastAsia="ru-RU"/>
              </w:rPr>
              <w:t xml:space="preserve">Класс </w:t>
            </w:r>
          </w:p>
        </w:tc>
        <w:tc>
          <w:tcPr>
            <w:tcW w:w="1737"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6550D" w:rsidRPr="00314404" w:rsidRDefault="00E6550D" w:rsidP="00ED1068">
            <w:pPr>
              <w:spacing w:after="0" w:line="240" w:lineRule="auto"/>
              <w:jc w:val="center"/>
              <w:rPr>
                <w:rFonts w:ascii="Tahoma" w:eastAsia="Times New Roman" w:hAnsi="Tahoma" w:cs="Tahoma"/>
                <w:color w:val="292929"/>
                <w:sz w:val="24"/>
                <w:szCs w:val="24"/>
                <w:lang w:eastAsia="ru-RU"/>
              </w:rPr>
            </w:pPr>
            <w:r w:rsidRPr="00314404">
              <w:rPr>
                <w:rFonts w:ascii="Tahoma" w:eastAsia="Times New Roman" w:hAnsi="Tahoma" w:cs="Tahoma"/>
                <w:b/>
                <w:bCs/>
                <w:color w:val="292929"/>
                <w:sz w:val="24"/>
                <w:szCs w:val="24"/>
                <w:lang w:eastAsia="ru-RU"/>
              </w:rPr>
              <w:t> Предметы, по которым осуществляется контроль</w:t>
            </w:r>
          </w:p>
        </w:tc>
        <w:tc>
          <w:tcPr>
            <w:tcW w:w="1524" w:type="pct"/>
            <w:tcBorders>
              <w:top w:val="single" w:sz="4" w:space="0" w:color="auto"/>
              <w:left w:val="single" w:sz="4" w:space="0" w:color="auto"/>
              <w:bottom w:val="single" w:sz="4" w:space="0" w:color="auto"/>
              <w:right w:val="single" w:sz="4" w:space="0" w:color="auto"/>
            </w:tcBorders>
            <w:shd w:val="clear" w:color="auto" w:fill="auto"/>
          </w:tcPr>
          <w:p w:rsidR="00E6550D" w:rsidRPr="00314404" w:rsidRDefault="00E6550D" w:rsidP="00ED1068">
            <w:pPr>
              <w:spacing w:after="0" w:line="240" w:lineRule="auto"/>
              <w:jc w:val="center"/>
              <w:rPr>
                <w:rFonts w:ascii="Tahoma" w:eastAsia="Times New Roman" w:hAnsi="Tahoma" w:cs="Tahoma"/>
                <w:b/>
                <w:color w:val="292929"/>
                <w:sz w:val="24"/>
                <w:szCs w:val="24"/>
                <w:lang w:eastAsia="ru-RU"/>
              </w:rPr>
            </w:pPr>
            <w:r w:rsidRPr="00314404">
              <w:rPr>
                <w:rFonts w:ascii="Tahoma" w:eastAsia="Times New Roman" w:hAnsi="Tahoma" w:cs="Tahoma"/>
                <w:b/>
                <w:color w:val="292929"/>
                <w:sz w:val="24"/>
                <w:szCs w:val="24"/>
                <w:lang w:eastAsia="ru-RU"/>
              </w:rPr>
              <w:t>Формы промежуточной аттестации</w:t>
            </w:r>
          </w:p>
        </w:tc>
        <w:tc>
          <w:tcPr>
            <w:tcW w:w="1163"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6550D" w:rsidRPr="00314404" w:rsidRDefault="00E6550D" w:rsidP="00ED1068">
            <w:pPr>
              <w:spacing w:after="0" w:line="240" w:lineRule="auto"/>
              <w:jc w:val="center"/>
              <w:rPr>
                <w:rFonts w:ascii="Tahoma" w:eastAsia="Times New Roman" w:hAnsi="Tahoma" w:cs="Tahoma"/>
                <w:color w:val="292929"/>
                <w:sz w:val="24"/>
                <w:szCs w:val="24"/>
                <w:lang w:eastAsia="ru-RU"/>
              </w:rPr>
            </w:pPr>
            <w:r w:rsidRPr="00314404">
              <w:rPr>
                <w:rFonts w:ascii="Tahoma" w:eastAsia="Times New Roman" w:hAnsi="Tahoma" w:cs="Tahoma"/>
                <w:b/>
                <w:bCs/>
                <w:color w:val="292929"/>
                <w:sz w:val="24"/>
                <w:szCs w:val="24"/>
                <w:lang w:eastAsia="ru-RU"/>
              </w:rPr>
              <w:t>Дата проведения</w:t>
            </w:r>
          </w:p>
        </w:tc>
      </w:tr>
      <w:tr w:rsidR="00E6550D" w:rsidRPr="00314404" w:rsidTr="00E6550D">
        <w:trPr>
          <w:trHeight w:val="210"/>
          <w:jc w:val="center"/>
        </w:trPr>
        <w:tc>
          <w:tcPr>
            <w:tcW w:w="576"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6550D" w:rsidRPr="00314404" w:rsidRDefault="00E6550D" w:rsidP="00ED1068">
            <w:pPr>
              <w:spacing w:after="0" w:line="210" w:lineRule="atLeast"/>
              <w:jc w:val="center"/>
              <w:rPr>
                <w:rFonts w:ascii="Tahoma" w:eastAsia="Times New Roman" w:hAnsi="Tahoma" w:cs="Tahoma"/>
                <w:color w:val="292929"/>
                <w:sz w:val="24"/>
                <w:szCs w:val="24"/>
                <w:lang w:eastAsia="ru-RU"/>
              </w:rPr>
            </w:pPr>
            <w:r w:rsidRPr="00314404">
              <w:rPr>
                <w:rFonts w:ascii="Tahoma" w:eastAsia="Times New Roman" w:hAnsi="Tahoma" w:cs="Tahoma"/>
                <w:b/>
                <w:bCs/>
                <w:color w:val="292929"/>
                <w:sz w:val="24"/>
                <w:szCs w:val="24"/>
                <w:lang w:eastAsia="ru-RU"/>
              </w:rPr>
              <w:t>9</w:t>
            </w:r>
          </w:p>
        </w:tc>
        <w:tc>
          <w:tcPr>
            <w:tcW w:w="1737"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6550D" w:rsidRPr="00314404" w:rsidRDefault="00E6550D" w:rsidP="00ED1068">
            <w:pPr>
              <w:spacing w:after="0" w:line="240" w:lineRule="auto"/>
              <w:jc w:val="center"/>
              <w:rPr>
                <w:rFonts w:ascii="Tahoma" w:eastAsia="Times New Roman" w:hAnsi="Tahoma" w:cs="Tahoma"/>
                <w:color w:val="292929"/>
                <w:sz w:val="24"/>
                <w:szCs w:val="24"/>
                <w:lang w:eastAsia="ru-RU"/>
              </w:rPr>
            </w:pPr>
            <w:r w:rsidRPr="00314404">
              <w:rPr>
                <w:rFonts w:ascii="Tahoma" w:eastAsia="Times New Roman" w:hAnsi="Tahoma" w:cs="Tahoma"/>
                <w:b/>
                <w:bCs/>
                <w:color w:val="292929"/>
                <w:sz w:val="24"/>
                <w:szCs w:val="24"/>
                <w:lang w:eastAsia="ru-RU"/>
              </w:rPr>
              <w:t>Русский язык</w:t>
            </w:r>
          </w:p>
          <w:p w:rsidR="00E6550D" w:rsidRPr="00314404" w:rsidRDefault="00E6550D" w:rsidP="00ED1068">
            <w:pPr>
              <w:spacing w:after="0" w:line="240" w:lineRule="auto"/>
              <w:jc w:val="center"/>
              <w:rPr>
                <w:rFonts w:ascii="Tahoma" w:eastAsia="Times New Roman" w:hAnsi="Tahoma" w:cs="Tahoma"/>
                <w:color w:val="292929"/>
                <w:sz w:val="24"/>
                <w:szCs w:val="24"/>
                <w:lang w:eastAsia="ru-RU"/>
              </w:rPr>
            </w:pPr>
            <w:r w:rsidRPr="00314404">
              <w:rPr>
                <w:rFonts w:ascii="Tahoma" w:eastAsia="Times New Roman" w:hAnsi="Tahoma" w:cs="Tahoma"/>
                <w:b/>
                <w:bCs/>
                <w:color w:val="292929"/>
                <w:sz w:val="24"/>
                <w:szCs w:val="24"/>
                <w:lang w:eastAsia="ru-RU"/>
              </w:rPr>
              <w:t>Математика</w:t>
            </w:r>
          </w:p>
          <w:p w:rsidR="00E6550D" w:rsidRPr="00314404" w:rsidRDefault="00E6550D" w:rsidP="00ED1068">
            <w:pPr>
              <w:spacing w:after="0" w:line="210" w:lineRule="atLeast"/>
              <w:jc w:val="center"/>
              <w:rPr>
                <w:rFonts w:ascii="Tahoma" w:eastAsia="Times New Roman" w:hAnsi="Tahoma" w:cs="Tahoma"/>
                <w:color w:val="292929"/>
                <w:sz w:val="24"/>
                <w:szCs w:val="24"/>
                <w:lang w:eastAsia="ru-RU"/>
              </w:rPr>
            </w:pPr>
            <w:r w:rsidRPr="00314404">
              <w:rPr>
                <w:rFonts w:ascii="Tahoma" w:eastAsia="Times New Roman" w:hAnsi="Tahoma" w:cs="Tahoma"/>
                <w:b/>
                <w:bCs/>
                <w:color w:val="292929"/>
                <w:sz w:val="24"/>
                <w:szCs w:val="24"/>
                <w:lang w:eastAsia="ru-RU"/>
              </w:rPr>
              <w:t>Обществознание</w:t>
            </w:r>
          </w:p>
        </w:tc>
        <w:tc>
          <w:tcPr>
            <w:tcW w:w="1524" w:type="pct"/>
            <w:tcBorders>
              <w:top w:val="single" w:sz="4" w:space="0" w:color="auto"/>
              <w:left w:val="single" w:sz="4" w:space="0" w:color="auto"/>
              <w:bottom w:val="single" w:sz="4" w:space="0" w:color="auto"/>
              <w:right w:val="single" w:sz="4" w:space="0" w:color="auto"/>
            </w:tcBorders>
            <w:shd w:val="clear" w:color="auto" w:fill="auto"/>
          </w:tcPr>
          <w:p w:rsidR="00E6550D" w:rsidRPr="00314404" w:rsidRDefault="00E6550D" w:rsidP="00ED1068">
            <w:pPr>
              <w:spacing w:after="0" w:line="240" w:lineRule="auto"/>
              <w:jc w:val="center"/>
              <w:rPr>
                <w:rFonts w:ascii="Tahoma" w:eastAsia="Times New Roman" w:hAnsi="Tahoma" w:cs="Tahoma"/>
                <w:color w:val="292929"/>
                <w:sz w:val="24"/>
                <w:szCs w:val="24"/>
                <w:lang w:eastAsia="ru-RU"/>
              </w:rPr>
            </w:pPr>
            <w:r w:rsidRPr="00314404">
              <w:rPr>
                <w:rFonts w:ascii="Tahoma" w:eastAsia="Times New Roman" w:hAnsi="Tahoma" w:cs="Tahoma"/>
                <w:color w:val="292929"/>
                <w:sz w:val="24"/>
                <w:szCs w:val="24"/>
                <w:lang w:eastAsia="ru-RU"/>
              </w:rPr>
              <w:t>Диктант</w:t>
            </w:r>
          </w:p>
          <w:p w:rsidR="00E6550D" w:rsidRPr="00314404" w:rsidRDefault="00E6550D" w:rsidP="00ED1068">
            <w:pPr>
              <w:spacing w:after="0" w:line="240" w:lineRule="auto"/>
              <w:jc w:val="center"/>
              <w:rPr>
                <w:rFonts w:ascii="Tahoma" w:eastAsia="Times New Roman" w:hAnsi="Tahoma" w:cs="Tahoma"/>
                <w:color w:val="292929"/>
                <w:sz w:val="24"/>
                <w:szCs w:val="24"/>
                <w:lang w:eastAsia="ru-RU"/>
              </w:rPr>
            </w:pPr>
            <w:r w:rsidRPr="00314404">
              <w:rPr>
                <w:rFonts w:ascii="Tahoma" w:eastAsia="Times New Roman" w:hAnsi="Tahoma" w:cs="Tahoma"/>
                <w:color w:val="292929"/>
                <w:sz w:val="24"/>
                <w:szCs w:val="24"/>
                <w:lang w:eastAsia="ru-RU"/>
              </w:rPr>
              <w:t xml:space="preserve">Контрольная работа                </w:t>
            </w:r>
          </w:p>
          <w:p w:rsidR="00E6550D" w:rsidRPr="00314404" w:rsidRDefault="00E6550D" w:rsidP="00ED1068">
            <w:pPr>
              <w:spacing w:after="0" w:line="240" w:lineRule="auto"/>
              <w:jc w:val="center"/>
              <w:rPr>
                <w:rFonts w:ascii="Tahoma" w:eastAsia="Times New Roman" w:hAnsi="Tahoma" w:cs="Tahoma"/>
                <w:color w:val="292929"/>
                <w:sz w:val="24"/>
                <w:szCs w:val="24"/>
                <w:lang w:eastAsia="ru-RU"/>
              </w:rPr>
            </w:pPr>
            <w:r w:rsidRPr="00314404">
              <w:rPr>
                <w:rFonts w:ascii="Tahoma" w:eastAsia="Times New Roman" w:hAnsi="Tahoma" w:cs="Tahoma"/>
                <w:color w:val="292929"/>
                <w:sz w:val="24"/>
                <w:szCs w:val="24"/>
                <w:lang w:eastAsia="ru-RU"/>
              </w:rPr>
              <w:t>тест</w:t>
            </w:r>
          </w:p>
        </w:tc>
        <w:tc>
          <w:tcPr>
            <w:tcW w:w="1163"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E6550D" w:rsidRPr="00314404" w:rsidRDefault="00E6550D" w:rsidP="00ED1068">
            <w:pPr>
              <w:spacing w:after="0" w:line="210" w:lineRule="atLeast"/>
              <w:jc w:val="center"/>
              <w:rPr>
                <w:rFonts w:ascii="Tahoma" w:eastAsia="Times New Roman" w:hAnsi="Tahoma" w:cs="Tahoma"/>
                <w:color w:val="292929"/>
                <w:sz w:val="24"/>
                <w:szCs w:val="24"/>
                <w:lang w:eastAsia="ru-RU"/>
              </w:rPr>
            </w:pPr>
            <w:r w:rsidRPr="00314404">
              <w:rPr>
                <w:rFonts w:ascii="Tahoma" w:eastAsia="Times New Roman" w:hAnsi="Tahoma" w:cs="Tahoma"/>
                <w:color w:val="292929"/>
                <w:sz w:val="24"/>
                <w:szCs w:val="24"/>
                <w:lang w:eastAsia="ru-RU"/>
              </w:rPr>
              <w:t>С 23.04.2018 по 27.04.2018</w:t>
            </w:r>
          </w:p>
        </w:tc>
      </w:tr>
    </w:tbl>
    <w:p w:rsidR="00E6550D" w:rsidRPr="00314404" w:rsidRDefault="00E6550D" w:rsidP="00E6550D">
      <w:pPr>
        <w:tabs>
          <w:tab w:val="num" w:pos="0"/>
        </w:tabs>
        <w:spacing w:before="30" w:after="30" w:line="240" w:lineRule="auto"/>
        <w:jc w:val="center"/>
        <w:rPr>
          <w:rFonts w:ascii="Times New Roman" w:eastAsia="Times New Roman" w:hAnsi="Times New Roman" w:cs="Times New Roman"/>
          <w:b/>
          <w:color w:val="000000"/>
          <w:spacing w:val="-3"/>
          <w:sz w:val="24"/>
          <w:szCs w:val="24"/>
          <w:lang w:eastAsia="ru-RU"/>
        </w:rPr>
      </w:pPr>
    </w:p>
    <w:p w:rsidR="00E6550D" w:rsidRPr="00314404" w:rsidRDefault="00E6550D" w:rsidP="00E6550D">
      <w:pPr>
        <w:tabs>
          <w:tab w:val="num" w:pos="0"/>
        </w:tabs>
        <w:spacing w:before="30" w:after="30" w:line="240" w:lineRule="auto"/>
        <w:jc w:val="center"/>
        <w:rPr>
          <w:rFonts w:ascii="Times New Roman" w:eastAsia="Times New Roman" w:hAnsi="Times New Roman" w:cs="Times New Roman"/>
          <w:color w:val="000000"/>
          <w:spacing w:val="-3"/>
          <w:sz w:val="24"/>
          <w:szCs w:val="24"/>
          <w:lang w:eastAsia="ru-RU"/>
        </w:rPr>
      </w:pPr>
      <w:r w:rsidRPr="00314404">
        <w:rPr>
          <w:rFonts w:ascii="Times New Roman" w:eastAsia="Times New Roman" w:hAnsi="Times New Roman" w:cs="Times New Roman"/>
          <w:b/>
          <w:color w:val="000000"/>
          <w:spacing w:val="-3"/>
          <w:sz w:val="24"/>
          <w:szCs w:val="24"/>
          <w:lang w:eastAsia="ru-RU"/>
        </w:rPr>
        <w:t>Проведение государственной (итоговой) аттестации в 9  классе</w:t>
      </w:r>
    </w:p>
    <w:p w:rsidR="00E6550D" w:rsidRPr="00314404" w:rsidRDefault="00E6550D" w:rsidP="00E6550D">
      <w:pPr>
        <w:tabs>
          <w:tab w:val="num" w:pos="0"/>
        </w:tabs>
        <w:spacing w:before="30" w:after="30" w:line="240" w:lineRule="auto"/>
        <w:jc w:val="center"/>
        <w:rPr>
          <w:rFonts w:ascii="Times New Roman" w:eastAsia="Times New Roman" w:hAnsi="Times New Roman" w:cs="Times New Roman"/>
          <w:color w:val="000000"/>
          <w:spacing w:val="-3"/>
          <w:sz w:val="24"/>
          <w:szCs w:val="24"/>
          <w:lang w:eastAsia="ru-RU"/>
        </w:rPr>
      </w:pPr>
    </w:p>
    <w:p w:rsidR="00E6550D" w:rsidRPr="00314404" w:rsidRDefault="00E6550D" w:rsidP="00E6550D">
      <w:pPr>
        <w:tabs>
          <w:tab w:val="num" w:pos="0"/>
        </w:tabs>
        <w:spacing w:before="30" w:after="30" w:line="240" w:lineRule="auto"/>
        <w:jc w:val="both"/>
        <w:rPr>
          <w:rFonts w:ascii="Times New Roman" w:eastAsia="Times New Roman" w:hAnsi="Times New Roman" w:cs="Times New Roman"/>
          <w:color w:val="000000"/>
          <w:spacing w:val="-3"/>
          <w:sz w:val="24"/>
          <w:szCs w:val="24"/>
          <w:lang w:eastAsia="ru-RU"/>
        </w:rPr>
      </w:pPr>
      <w:r w:rsidRPr="00314404">
        <w:rPr>
          <w:rFonts w:ascii="Times New Roman" w:eastAsia="Times New Roman" w:hAnsi="Times New Roman" w:cs="Times New Roman"/>
          <w:color w:val="000000"/>
          <w:spacing w:val="-3"/>
          <w:sz w:val="24"/>
          <w:szCs w:val="24"/>
          <w:lang w:eastAsia="ru-RU"/>
        </w:rPr>
        <w:t xml:space="preserve">Срок проведения государственной (итоговой) аттестации </w:t>
      </w:r>
      <w:proofErr w:type="gramStart"/>
      <w:r w:rsidRPr="00314404">
        <w:rPr>
          <w:rFonts w:ascii="Times New Roman" w:eastAsia="Times New Roman" w:hAnsi="Times New Roman" w:cs="Times New Roman"/>
          <w:color w:val="000000"/>
          <w:spacing w:val="-3"/>
          <w:sz w:val="24"/>
          <w:szCs w:val="24"/>
          <w:lang w:eastAsia="ru-RU"/>
        </w:rPr>
        <w:t>обучающихся</w:t>
      </w:r>
      <w:proofErr w:type="gramEnd"/>
      <w:r w:rsidRPr="00314404">
        <w:rPr>
          <w:rFonts w:ascii="Times New Roman" w:eastAsia="Times New Roman" w:hAnsi="Times New Roman" w:cs="Times New Roman"/>
          <w:color w:val="000000"/>
          <w:spacing w:val="-3"/>
          <w:sz w:val="24"/>
          <w:szCs w:val="24"/>
          <w:lang w:eastAsia="ru-RU"/>
        </w:rPr>
        <w:t xml:space="preserve"> устанавливается:</w:t>
      </w:r>
    </w:p>
    <w:p w:rsidR="00E6550D" w:rsidRPr="00314404" w:rsidRDefault="00E6550D" w:rsidP="00E6550D">
      <w:pPr>
        <w:jc w:val="both"/>
        <w:rPr>
          <w:rFonts w:ascii="Times New Roman" w:eastAsia="Times New Roman" w:hAnsi="Times New Roman" w:cs="Times New Roman"/>
          <w:color w:val="000000"/>
          <w:spacing w:val="-3"/>
          <w:sz w:val="24"/>
          <w:szCs w:val="24"/>
          <w:lang w:eastAsia="ru-RU"/>
        </w:rPr>
      </w:pPr>
      <w:r w:rsidRPr="00314404">
        <w:rPr>
          <w:rFonts w:ascii="Times New Roman" w:eastAsia="Times New Roman" w:hAnsi="Times New Roman" w:cs="Times New Roman"/>
          <w:color w:val="000000"/>
          <w:spacing w:val="-3"/>
          <w:sz w:val="24"/>
          <w:szCs w:val="24"/>
          <w:lang w:eastAsia="ru-RU"/>
        </w:rPr>
        <w:t>Федеральной службой по надзору в сфере образования и науки (Рособрнадзор)</w:t>
      </w:r>
    </w:p>
    <w:p w:rsidR="00DA5D55" w:rsidRPr="00314404" w:rsidRDefault="00D02F3B" w:rsidP="00D02F3B">
      <w:pPr>
        <w:spacing w:after="0"/>
        <w:rPr>
          <w:rFonts w:ascii="Times New Roman" w:eastAsia="Calibri" w:hAnsi="Times New Roman" w:cs="Times New Roman"/>
          <w:b/>
          <w:sz w:val="24"/>
          <w:szCs w:val="24"/>
        </w:rPr>
      </w:pPr>
      <w:r w:rsidRPr="00D02F3B">
        <w:rPr>
          <w:rFonts w:ascii="Times New Roman" w:hAnsi="Times New Roman" w:cs="Times New Roman"/>
          <w:b/>
          <w:sz w:val="24"/>
          <w:szCs w:val="24"/>
        </w:rPr>
        <w:t>6</w:t>
      </w:r>
      <w:r>
        <w:rPr>
          <w:rFonts w:ascii="Times New Roman" w:hAnsi="Times New Roman" w:cs="Times New Roman"/>
          <w:sz w:val="24"/>
          <w:szCs w:val="24"/>
        </w:rPr>
        <w:t>.</w:t>
      </w:r>
      <w:r w:rsidR="00DA5D55" w:rsidRPr="00314404">
        <w:rPr>
          <w:rFonts w:ascii="Times New Roman" w:hAnsi="Times New Roman" w:cs="Times New Roman"/>
          <w:sz w:val="24"/>
          <w:szCs w:val="24"/>
        </w:rPr>
        <w:t xml:space="preserve"> </w:t>
      </w:r>
      <w:r w:rsidR="00DA5D55" w:rsidRPr="00314404">
        <w:rPr>
          <w:rFonts w:ascii="Times New Roman" w:eastAsia="Calibri" w:hAnsi="Times New Roman" w:cs="Times New Roman"/>
          <w:b/>
          <w:sz w:val="24"/>
          <w:szCs w:val="24"/>
        </w:rPr>
        <w:t>Календарный учебный график</w:t>
      </w:r>
      <w:r>
        <w:rPr>
          <w:rFonts w:ascii="Times New Roman" w:eastAsia="Calibri" w:hAnsi="Times New Roman" w:cs="Times New Roman"/>
          <w:b/>
          <w:sz w:val="24"/>
          <w:szCs w:val="24"/>
        </w:rPr>
        <w:t xml:space="preserve"> </w:t>
      </w:r>
      <w:r w:rsidR="00DA5D55" w:rsidRPr="00314404">
        <w:rPr>
          <w:rFonts w:ascii="Times New Roman" w:eastAsia="Calibri" w:hAnsi="Times New Roman" w:cs="Times New Roman"/>
          <w:b/>
          <w:sz w:val="24"/>
          <w:szCs w:val="24"/>
        </w:rPr>
        <w:t>на 2017-2018 учебный год</w:t>
      </w:r>
    </w:p>
    <w:p w:rsidR="00DA5D55" w:rsidRPr="00314404" w:rsidRDefault="00DA5D55" w:rsidP="00DA5D55">
      <w:pPr>
        <w:spacing w:after="0"/>
        <w:jc w:val="right"/>
        <w:rPr>
          <w:rFonts w:ascii="Times New Roman" w:eastAsia="Calibri" w:hAnsi="Times New Roman" w:cs="Times New Roman"/>
          <w:sz w:val="24"/>
          <w:szCs w:val="24"/>
        </w:rPr>
      </w:pPr>
      <w:r w:rsidRPr="00314404">
        <w:rPr>
          <w:rFonts w:ascii="Times New Roman" w:eastAsia="Calibri" w:hAnsi="Times New Roman" w:cs="Times New Roman"/>
          <w:sz w:val="24"/>
          <w:szCs w:val="24"/>
        </w:rPr>
        <w:t>Утверждаю</w:t>
      </w:r>
    </w:p>
    <w:p w:rsidR="00DA5D55" w:rsidRPr="00314404" w:rsidRDefault="00DA5D55" w:rsidP="00DA5D55">
      <w:pPr>
        <w:spacing w:after="0"/>
        <w:jc w:val="right"/>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Директор БОУ </w:t>
      </w:r>
      <w:proofErr w:type="gramStart"/>
      <w:r w:rsidRPr="00314404">
        <w:rPr>
          <w:rFonts w:ascii="Times New Roman" w:eastAsia="Calibri" w:hAnsi="Times New Roman" w:cs="Times New Roman"/>
          <w:sz w:val="24"/>
          <w:szCs w:val="24"/>
        </w:rPr>
        <w:t>ТР</w:t>
      </w:r>
      <w:proofErr w:type="gramEnd"/>
      <w:r w:rsidRPr="00314404">
        <w:rPr>
          <w:rFonts w:ascii="Times New Roman" w:eastAsia="Calibri" w:hAnsi="Times New Roman" w:cs="Times New Roman"/>
          <w:sz w:val="24"/>
          <w:szCs w:val="24"/>
        </w:rPr>
        <w:t xml:space="preserve"> ОО «Никольская СОШ» ______________</w:t>
      </w:r>
    </w:p>
    <w:p w:rsidR="00DA5D55" w:rsidRPr="00314404" w:rsidRDefault="00DA5D55" w:rsidP="00DA5D55">
      <w:pPr>
        <w:spacing w:after="0"/>
        <w:jc w:val="right"/>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Е.И. Ченская            </w:t>
      </w:r>
    </w:p>
    <w:p w:rsidR="00DA5D55" w:rsidRPr="00314404" w:rsidRDefault="00DA5D55" w:rsidP="00DA5D55">
      <w:pPr>
        <w:spacing w:after="0"/>
        <w:jc w:val="right"/>
        <w:rPr>
          <w:rFonts w:ascii="Times New Roman" w:eastAsia="Calibri" w:hAnsi="Times New Roman" w:cs="Times New Roman"/>
          <w:sz w:val="24"/>
          <w:szCs w:val="24"/>
        </w:rPr>
      </w:pPr>
      <w:r w:rsidRPr="00314404">
        <w:rPr>
          <w:rFonts w:ascii="Times New Roman" w:eastAsia="Calibri" w:hAnsi="Times New Roman" w:cs="Times New Roman"/>
          <w:sz w:val="24"/>
          <w:szCs w:val="24"/>
        </w:rPr>
        <w:t>Приказ № 211-Д от 01. 09. 2017 г.</w:t>
      </w:r>
    </w:p>
    <w:p w:rsidR="00DA5D55" w:rsidRPr="00314404" w:rsidRDefault="00DA5D55" w:rsidP="00DA5D55">
      <w:pPr>
        <w:spacing w:after="0"/>
        <w:jc w:val="center"/>
        <w:rPr>
          <w:rFonts w:ascii="Times New Roman" w:eastAsia="Calibri" w:hAnsi="Times New Roman" w:cs="Times New Roman"/>
          <w:b/>
          <w:sz w:val="24"/>
          <w:szCs w:val="24"/>
        </w:rPr>
      </w:pPr>
    </w:p>
    <w:p w:rsidR="00DA5D55" w:rsidRPr="00314404" w:rsidRDefault="00DA5D55" w:rsidP="00DA5D55">
      <w:pPr>
        <w:spacing w:after="0"/>
        <w:rPr>
          <w:rFonts w:ascii="Times New Roman" w:eastAsia="Calibri" w:hAnsi="Times New Roman" w:cs="Times New Roman"/>
          <w:b/>
          <w:sz w:val="24"/>
          <w:szCs w:val="24"/>
        </w:rPr>
      </w:pPr>
      <w:r w:rsidRPr="00314404">
        <w:rPr>
          <w:rFonts w:ascii="Times New Roman" w:eastAsia="Calibri" w:hAnsi="Times New Roman" w:cs="Times New Roman"/>
          <w:b/>
          <w:sz w:val="24"/>
          <w:szCs w:val="24"/>
        </w:rPr>
        <w:t xml:space="preserve"> </w:t>
      </w:r>
      <w:r w:rsidR="00D02F3B">
        <w:rPr>
          <w:rFonts w:ascii="Times New Roman" w:eastAsia="Calibri" w:hAnsi="Times New Roman" w:cs="Times New Roman"/>
          <w:b/>
          <w:sz w:val="24"/>
          <w:szCs w:val="24"/>
        </w:rPr>
        <w:t>6</w:t>
      </w:r>
      <w:r w:rsidRPr="00314404">
        <w:rPr>
          <w:rFonts w:ascii="Times New Roman" w:eastAsia="Calibri" w:hAnsi="Times New Roman" w:cs="Times New Roman"/>
          <w:b/>
          <w:sz w:val="24"/>
          <w:szCs w:val="24"/>
        </w:rPr>
        <w:t>. Календарный учебный график на 2017-2018 учебный год</w:t>
      </w:r>
    </w:p>
    <w:p w:rsidR="00DA5D55" w:rsidRPr="00314404" w:rsidRDefault="00DA5D55" w:rsidP="00DA5D55">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1. Начало учебного года:</w:t>
      </w:r>
    </w:p>
    <w:p w:rsidR="00DA5D55" w:rsidRPr="00314404" w:rsidRDefault="00DA5D55" w:rsidP="00DA5D55">
      <w:pPr>
        <w:tabs>
          <w:tab w:val="left" w:pos="284"/>
        </w:tabs>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01.09.2017 г.</w:t>
      </w:r>
    </w:p>
    <w:p w:rsidR="00DA5D55" w:rsidRPr="00314404" w:rsidRDefault="00DA5D55" w:rsidP="00DA5D55">
      <w:pPr>
        <w:tabs>
          <w:tab w:val="left" w:pos="284"/>
        </w:tabs>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2. Окончание учебного года:</w:t>
      </w:r>
    </w:p>
    <w:p w:rsidR="00DA5D55" w:rsidRPr="00314404" w:rsidRDefault="00DA5D55" w:rsidP="00DA5D55">
      <w:pPr>
        <w:tabs>
          <w:tab w:val="left" w:pos="284"/>
        </w:tabs>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Учебные занятия заканчиваются:</w:t>
      </w:r>
    </w:p>
    <w:p w:rsidR="00DA5D55" w:rsidRPr="00314404" w:rsidRDefault="00DA5D55" w:rsidP="00DA5D55">
      <w:pPr>
        <w:tabs>
          <w:tab w:val="left" w:pos="284"/>
        </w:tabs>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 1 классе – 25 мая; в 9 - 11 классах – 25 мая; 2 – 8, 10 классы – 30 мая.</w:t>
      </w:r>
    </w:p>
    <w:p w:rsidR="00DA5D55" w:rsidRPr="00314404" w:rsidRDefault="00DA5D55" w:rsidP="00DA5D55">
      <w:pPr>
        <w:tabs>
          <w:tab w:val="left" w:pos="284"/>
        </w:tabs>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3. Начало учебных занятий </w:t>
      </w:r>
    </w:p>
    <w:p w:rsidR="00DA5D55" w:rsidRPr="00314404" w:rsidRDefault="00DA5D55" w:rsidP="00DA5D55">
      <w:pPr>
        <w:tabs>
          <w:tab w:val="left" w:pos="284"/>
        </w:tabs>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1-11 </w:t>
      </w:r>
      <w:proofErr w:type="gramStart"/>
      <w:r w:rsidRPr="00314404">
        <w:rPr>
          <w:rFonts w:ascii="Times New Roman" w:eastAsia="Times New Roman" w:hAnsi="Times New Roman" w:cs="Times New Roman"/>
          <w:sz w:val="24"/>
          <w:szCs w:val="24"/>
          <w:lang w:eastAsia="ru-RU"/>
        </w:rPr>
        <w:t>классах</w:t>
      </w:r>
      <w:proofErr w:type="gramEnd"/>
      <w:r w:rsidRPr="00314404">
        <w:rPr>
          <w:rFonts w:ascii="Times New Roman" w:eastAsia="Times New Roman" w:hAnsi="Times New Roman" w:cs="Times New Roman"/>
          <w:sz w:val="24"/>
          <w:szCs w:val="24"/>
          <w:lang w:eastAsia="ru-RU"/>
        </w:rPr>
        <w:t xml:space="preserve"> – 9.00 час.</w:t>
      </w:r>
    </w:p>
    <w:p w:rsidR="00DA5D55" w:rsidRPr="00314404" w:rsidRDefault="00DA5D55" w:rsidP="00DA5D55">
      <w:pPr>
        <w:tabs>
          <w:tab w:val="left" w:pos="284"/>
        </w:tabs>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4. Окончание учебных занятий </w:t>
      </w:r>
    </w:p>
    <w:p w:rsidR="00DA5D55" w:rsidRPr="00314404" w:rsidRDefault="00DA5D55" w:rsidP="00DA5D55">
      <w:pPr>
        <w:tabs>
          <w:tab w:val="left" w:pos="284"/>
        </w:tabs>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 </w:t>
      </w:r>
      <w:r w:rsidRPr="00314404">
        <w:rPr>
          <w:rFonts w:ascii="Times New Roman" w:eastAsia="Times New Roman" w:hAnsi="Times New Roman" w:cs="Times New Roman"/>
          <w:sz w:val="24"/>
          <w:szCs w:val="24"/>
          <w:lang w:eastAsia="ru-RU"/>
        </w:rPr>
        <w:t>1-4  классы – 13.20</w:t>
      </w:r>
      <w:proofErr w:type="gramStart"/>
      <w:r w:rsidRPr="00314404">
        <w:rPr>
          <w:rFonts w:ascii="Times New Roman" w:eastAsia="Times New Roman" w:hAnsi="Times New Roman" w:cs="Times New Roman"/>
          <w:sz w:val="24"/>
          <w:szCs w:val="24"/>
          <w:lang w:eastAsia="ru-RU"/>
        </w:rPr>
        <w:t xml:space="preserve"> ;</w:t>
      </w:r>
      <w:proofErr w:type="gramEnd"/>
      <w:r w:rsidRPr="00314404">
        <w:rPr>
          <w:rFonts w:ascii="Times New Roman" w:eastAsia="Times New Roman" w:hAnsi="Times New Roman" w:cs="Times New Roman"/>
          <w:sz w:val="24"/>
          <w:szCs w:val="24"/>
          <w:lang w:eastAsia="ru-RU"/>
        </w:rPr>
        <w:t xml:space="preserve"> 5-11 классы – 14.50 .</w:t>
      </w:r>
    </w:p>
    <w:p w:rsidR="00DA5D55" w:rsidRPr="00314404" w:rsidRDefault="00DA5D55" w:rsidP="00DA5D55">
      <w:pPr>
        <w:tabs>
          <w:tab w:val="left" w:pos="284"/>
        </w:tabs>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5. Сменность занятий</w:t>
      </w:r>
    </w:p>
    <w:p w:rsidR="00DA5D55" w:rsidRPr="00314404" w:rsidRDefault="00DA5D55" w:rsidP="00DA5D55">
      <w:pPr>
        <w:tabs>
          <w:tab w:val="left" w:pos="284"/>
        </w:tabs>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 </w:t>
      </w:r>
      <w:r w:rsidRPr="00314404">
        <w:rPr>
          <w:rFonts w:ascii="Times New Roman" w:eastAsia="Times New Roman" w:hAnsi="Times New Roman" w:cs="Times New Roman"/>
          <w:sz w:val="24"/>
          <w:szCs w:val="24"/>
          <w:lang w:eastAsia="ru-RU"/>
        </w:rPr>
        <w:t>Занятия проводятся в одну смену</w:t>
      </w:r>
    </w:p>
    <w:p w:rsidR="00DA5D55" w:rsidRPr="00314404" w:rsidRDefault="00DA5D55" w:rsidP="00DA5D55">
      <w:pPr>
        <w:tabs>
          <w:tab w:val="left" w:pos="284"/>
        </w:tabs>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6. Продолжительность учебного года</w:t>
      </w:r>
    </w:p>
    <w:p w:rsidR="00DA5D55" w:rsidRPr="00314404" w:rsidRDefault="00DA5D55" w:rsidP="00DA5D55">
      <w:pPr>
        <w:tabs>
          <w:tab w:val="left" w:pos="284"/>
        </w:tabs>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sz w:val="24"/>
          <w:szCs w:val="24"/>
          <w:lang w:eastAsia="ru-RU"/>
        </w:rPr>
        <w:t xml:space="preserve">1 класс – 33 недели; 2- 11 классы – 34 недели; </w:t>
      </w:r>
    </w:p>
    <w:p w:rsidR="00DA5D55" w:rsidRPr="00314404" w:rsidRDefault="00DA5D55" w:rsidP="00DA5D55">
      <w:pPr>
        <w:tabs>
          <w:tab w:val="left" w:pos="284"/>
        </w:tabs>
        <w:spacing w:after="0"/>
        <w:rPr>
          <w:rFonts w:ascii="Times New Roman" w:eastAsia="Calibri" w:hAnsi="Times New Roman" w:cs="Times New Roman"/>
          <w:b/>
          <w:bCs/>
          <w:sz w:val="24"/>
          <w:szCs w:val="24"/>
        </w:rPr>
      </w:pPr>
      <w:r w:rsidRPr="00314404">
        <w:rPr>
          <w:rFonts w:ascii="Times New Roman" w:eastAsia="Calibri" w:hAnsi="Times New Roman" w:cs="Times New Roman"/>
          <w:b/>
          <w:bCs/>
          <w:sz w:val="24"/>
          <w:szCs w:val="24"/>
        </w:rPr>
        <w:t>7. Режим работы школы</w:t>
      </w:r>
    </w:p>
    <w:p w:rsidR="00DA5D55" w:rsidRPr="00314404" w:rsidRDefault="00DA5D55" w:rsidP="00DA5D55">
      <w:pPr>
        <w:tabs>
          <w:tab w:val="left" w:pos="284"/>
        </w:tabs>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1 - 11 класс – 5-дневная рабочая неделя; </w:t>
      </w:r>
    </w:p>
    <w:p w:rsidR="00DA5D55" w:rsidRPr="00314404" w:rsidRDefault="00DA5D55" w:rsidP="00DA5D55">
      <w:pPr>
        <w:tabs>
          <w:tab w:val="num" w:pos="360"/>
        </w:tabs>
        <w:spacing w:after="0"/>
        <w:jc w:val="both"/>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 xml:space="preserve"> 8.     Регламентирование образовательного процесса на учебный год</w:t>
      </w:r>
    </w:p>
    <w:p w:rsidR="00DA5D55" w:rsidRPr="00314404" w:rsidRDefault="00DA5D55" w:rsidP="00DA5D55">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1) Продолжительность учебных занятий по четвертям: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1"/>
        <w:gridCol w:w="2466"/>
        <w:gridCol w:w="2477"/>
        <w:gridCol w:w="4070"/>
      </w:tblGrid>
      <w:tr w:rsidR="00DA5D55" w:rsidRPr="00314404" w:rsidTr="00B65067">
        <w:trPr>
          <w:cantSplit/>
          <w:jc w:val="center"/>
        </w:trPr>
        <w:tc>
          <w:tcPr>
            <w:tcW w:w="790" w:type="pct"/>
            <w:vMerge w:val="restar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 </w:t>
            </w:r>
          </w:p>
        </w:tc>
        <w:tc>
          <w:tcPr>
            <w:tcW w:w="2309" w:type="pct"/>
            <w:gridSpan w:val="2"/>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Дата</w:t>
            </w:r>
          </w:p>
        </w:tc>
        <w:tc>
          <w:tcPr>
            <w:tcW w:w="1901" w:type="pct"/>
            <w:vMerge w:val="restar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Продолжительность</w:t>
            </w:r>
          </w:p>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(количество учебных недель)</w:t>
            </w:r>
          </w:p>
        </w:tc>
      </w:tr>
      <w:tr w:rsidR="00DA5D55" w:rsidRPr="00314404" w:rsidTr="00B6506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rPr>
                <w:rFonts w:ascii="Times New Roman" w:eastAsia="Calibri" w:hAnsi="Times New Roman" w:cs="Times New Roman"/>
                <w:sz w:val="24"/>
                <w:szCs w:val="24"/>
              </w:rPr>
            </w:pPr>
          </w:p>
        </w:tc>
        <w:tc>
          <w:tcPr>
            <w:tcW w:w="1152"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Начало четверти</w:t>
            </w:r>
          </w:p>
        </w:tc>
        <w:tc>
          <w:tcPr>
            <w:tcW w:w="115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rPr>
                <w:rFonts w:ascii="Times New Roman" w:eastAsia="Calibri" w:hAnsi="Times New Roman" w:cs="Times New Roman"/>
                <w:sz w:val="24"/>
                <w:szCs w:val="24"/>
              </w:rPr>
            </w:pPr>
          </w:p>
        </w:tc>
      </w:tr>
      <w:tr w:rsidR="00DA5D55" w:rsidRPr="00314404" w:rsidTr="00B65067">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 xml:space="preserve">1 </w:t>
            </w:r>
          </w:p>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lang w:val="en-US"/>
              </w:rPr>
            </w:pPr>
            <w:r w:rsidRPr="00314404">
              <w:rPr>
                <w:rFonts w:ascii="Times New Roman" w:eastAsia="Calibri" w:hAnsi="Times New Roman" w:cs="Times New Roman"/>
                <w:sz w:val="24"/>
                <w:szCs w:val="24"/>
              </w:rPr>
              <w:t>0</w:t>
            </w:r>
            <w:r w:rsidRPr="00314404">
              <w:rPr>
                <w:rFonts w:ascii="Times New Roman" w:eastAsia="Calibri" w:hAnsi="Times New Roman" w:cs="Times New Roman"/>
                <w:sz w:val="24"/>
                <w:szCs w:val="24"/>
                <w:lang w:val="en-US"/>
              </w:rPr>
              <w:t>1</w:t>
            </w:r>
            <w:r w:rsidRPr="00314404">
              <w:rPr>
                <w:rFonts w:ascii="Times New Roman" w:eastAsia="Calibri" w:hAnsi="Times New Roman" w:cs="Times New Roman"/>
                <w:sz w:val="24"/>
                <w:szCs w:val="24"/>
              </w:rPr>
              <w:t>.09.1</w:t>
            </w:r>
            <w:r w:rsidRPr="00314404">
              <w:rPr>
                <w:rFonts w:ascii="Times New Roman" w:eastAsia="Calibri" w:hAnsi="Times New Roman" w:cs="Times New Roman"/>
                <w:sz w:val="24"/>
                <w:szCs w:val="24"/>
                <w:lang w:val="en-US"/>
              </w:rPr>
              <w:t>7</w:t>
            </w:r>
          </w:p>
        </w:tc>
        <w:tc>
          <w:tcPr>
            <w:tcW w:w="1157"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lang w:val="en-US"/>
              </w:rPr>
            </w:pPr>
            <w:r w:rsidRPr="00314404">
              <w:rPr>
                <w:rFonts w:ascii="Times New Roman" w:eastAsia="Calibri" w:hAnsi="Times New Roman" w:cs="Times New Roman"/>
                <w:sz w:val="24"/>
                <w:szCs w:val="24"/>
              </w:rPr>
              <w:t>27.10.1</w:t>
            </w:r>
            <w:r w:rsidRPr="00314404">
              <w:rPr>
                <w:rFonts w:ascii="Times New Roman" w:eastAsia="Calibri" w:hAnsi="Times New Roman" w:cs="Times New Roman"/>
                <w:sz w:val="24"/>
                <w:szCs w:val="24"/>
                <w:lang w:val="en-US"/>
              </w:rPr>
              <w:t>7</w:t>
            </w:r>
          </w:p>
        </w:tc>
        <w:tc>
          <w:tcPr>
            <w:tcW w:w="1901"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9 недель</w:t>
            </w:r>
          </w:p>
        </w:tc>
      </w:tr>
      <w:tr w:rsidR="00DA5D55" w:rsidRPr="00314404" w:rsidTr="00B65067">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 xml:space="preserve">2 </w:t>
            </w:r>
          </w:p>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lang w:val="en-US"/>
              </w:rPr>
            </w:pPr>
            <w:r w:rsidRPr="00314404">
              <w:rPr>
                <w:rFonts w:ascii="Times New Roman" w:eastAsia="Calibri" w:hAnsi="Times New Roman" w:cs="Times New Roman"/>
                <w:sz w:val="24"/>
                <w:szCs w:val="24"/>
              </w:rPr>
              <w:t>07.11.1</w:t>
            </w:r>
            <w:r w:rsidRPr="00314404">
              <w:rPr>
                <w:rFonts w:ascii="Times New Roman" w:eastAsia="Calibri" w:hAnsi="Times New Roman" w:cs="Times New Roman"/>
                <w:sz w:val="24"/>
                <w:szCs w:val="24"/>
                <w:lang w:val="en-US"/>
              </w:rPr>
              <w:t>7</w:t>
            </w:r>
          </w:p>
        </w:tc>
        <w:tc>
          <w:tcPr>
            <w:tcW w:w="1157"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lang w:val="en-US"/>
              </w:rPr>
            </w:pPr>
            <w:r w:rsidRPr="00314404">
              <w:rPr>
                <w:rFonts w:ascii="Times New Roman" w:eastAsia="Calibri" w:hAnsi="Times New Roman" w:cs="Times New Roman"/>
                <w:sz w:val="24"/>
                <w:szCs w:val="24"/>
                <w:lang w:val="en-US"/>
              </w:rPr>
              <w:t>29</w:t>
            </w:r>
            <w:r w:rsidRPr="00314404">
              <w:rPr>
                <w:rFonts w:ascii="Times New Roman" w:eastAsia="Calibri" w:hAnsi="Times New Roman" w:cs="Times New Roman"/>
                <w:sz w:val="24"/>
                <w:szCs w:val="24"/>
              </w:rPr>
              <w:t>.12.1</w:t>
            </w:r>
            <w:r w:rsidRPr="00314404">
              <w:rPr>
                <w:rFonts w:ascii="Times New Roman" w:eastAsia="Calibri" w:hAnsi="Times New Roman" w:cs="Times New Roman"/>
                <w:sz w:val="24"/>
                <w:szCs w:val="24"/>
                <w:lang w:val="en-US"/>
              </w:rPr>
              <w:t>7</w:t>
            </w:r>
          </w:p>
        </w:tc>
        <w:tc>
          <w:tcPr>
            <w:tcW w:w="1901"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7 недель</w:t>
            </w:r>
          </w:p>
        </w:tc>
      </w:tr>
      <w:tr w:rsidR="00DA5D55" w:rsidRPr="00314404" w:rsidTr="00B65067">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 xml:space="preserve">3 </w:t>
            </w:r>
          </w:p>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lang w:val="en-US"/>
              </w:rPr>
            </w:pPr>
            <w:r w:rsidRPr="00314404">
              <w:rPr>
                <w:rFonts w:ascii="Times New Roman" w:eastAsia="Calibri" w:hAnsi="Times New Roman" w:cs="Times New Roman"/>
                <w:sz w:val="24"/>
                <w:szCs w:val="24"/>
              </w:rPr>
              <w:t>1</w:t>
            </w:r>
            <w:r w:rsidRPr="00314404">
              <w:rPr>
                <w:rFonts w:ascii="Times New Roman" w:eastAsia="Calibri" w:hAnsi="Times New Roman" w:cs="Times New Roman"/>
                <w:sz w:val="24"/>
                <w:szCs w:val="24"/>
                <w:lang w:val="en-US"/>
              </w:rPr>
              <w:t>1</w:t>
            </w:r>
            <w:r w:rsidRPr="00314404">
              <w:rPr>
                <w:rFonts w:ascii="Times New Roman" w:eastAsia="Calibri" w:hAnsi="Times New Roman" w:cs="Times New Roman"/>
                <w:sz w:val="24"/>
                <w:szCs w:val="24"/>
              </w:rPr>
              <w:t>.01.1</w:t>
            </w:r>
            <w:r w:rsidRPr="00314404">
              <w:rPr>
                <w:rFonts w:ascii="Times New Roman" w:eastAsia="Calibri" w:hAnsi="Times New Roman" w:cs="Times New Roman"/>
                <w:sz w:val="24"/>
                <w:szCs w:val="24"/>
                <w:lang w:val="en-US"/>
              </w:rPr>
              <w:t>8</w:t>
            </w:r>
          </w:p>
        </w:tc>
        <w:tc>
          <w:tcPr>
            <w:tcW w:w="1157"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lang w:val="en-US"/>
              </w:rPr>
            </w:pPr>
            <w:r w:rsidRPr="00314404">
              <w:rPr>
                <w:rFonts w:ascii="Times New Roman" w:eastAsia="Calibri" w:hAnsi="Times New Roman" w:cs="Times New Roman"/>
                <w:sz w:val="24"/>
                <w:szCs w:val="24"/>
              </w:rPr>
              <w:t>22.03.1</w:t>
            </w:r>
            <w:r w:rsidRPr="00314404">
              <w:rPr>
                <w:rFonts w:ascii="Times New Roman" w:eastAsia="Calibri" w:hAnsi="Times New Roman" w:cs="Times New Roman"/>
                <w:sz w:val="24"/>
                <w:szCs w:val="24"/>
                <w:lang w:val="en-US"/>
              </w:rPr>
              <w:t>8</w:t>
            </w:r>
          </w:p>
        </w:tc>
        <w:tc>
          <w:tcPr>
            <w:tcW w:w="1901"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10 недель</w:t>
            </w:r>
          </w:p>
        </w:tc>
      </w:tr>
      <w:tr w:rsidR="00DA5D55" w:rsidRPr="00314404" w:rsidTr="00B65067">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 xml:space="preserve">4 </w:t>
            </w:r>
          </w:p>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lang w:val="en-US"/>
              </w:rPr>
            </w:pPr>
            <w:r w:rsidRPr="00314404">
              <w:rPr>
                <w:rFonts w:ascii="Times New Roman" w:eastAsia="Calibri" w:hAnsi="Times New Roman" w:cs="Times New Roman"/>
                <w:sz w:val="24"/>
                <w:szCs w:val="24"/>
              </w:rPr>
              <w:t>0</w:t>
            </w:r>
            <w:r w:rsidRPr="00314404">
              <w:rPr>
                <w:rFonts w:ascii="Times New Roman" w:eastAsia="Calibri" w:hAnsi="Times New Roman" w:cs="Times New Roman"/>
                <w:sz w:val="24"/>
                <w:szCs w:val="24"/>
                <w:lang w:val="en-US"/>
              </w:rPr>
              <w:t>2</w:t>
            </w:r>
            <w:r w:rsidRPr="00314404">
              <w:rPr>
                <w:rFonts w:ascii="Times New Roman" w:eastAsia="Calibri" w:hAnsi="Times New Roman" w:cs="Times New Roman"/>
                <w:sz w:val="24"/>
                <w:szCs w:val="24"/>
              </w:rPr>
              <w:t>.04.1</w:t>
            </w:r>
            <w:r w:rsidRPr="00314404">
              <w:rPr>
                <w:rFonts w:ascii="Times New Roman" w:eastAsia="Calibri" w:hAnsi="Times New Roman" w:cs="Times New Roman"/>
                <w:sz w:val="24"/>
                <w:szCs w:val="24"/>
                <w:lang w:val="en-US"/>
              </w:rPr>
              <w:t>8</w:t>
            </w:r>
          </w:p>
        </w:tc>
        <w:tc>
          <w:tcPr>
            <w:tcW w:w="1157"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lang w:val="en-US"/>
              </w:rPr>
            </w:pPr>
            <w:r w:rsidRPr="00314404">
              <w:rPr>
                <w:rFonts w:ascii="Times New Roman" w:eastAsia="Calibri" w:hAnsi="Times New Roman" w:cs="Times New Roman"/>
                <w:sz w:val="24"/>
                <w:szCs w:val="24"/>
              </w:rPr>
              <w:t>2</w:t>
            </w:r>
            <w:r w:rsidRPr="00314404">
              <w:rPr>
                <w:rFonts w:ascii="Times New Roman" w:eastAsia="Calibri" w:hAnsi="Times New Roman" w:cs="Times New Roman"/>
                <w:sz w:val="24"/>
                <w:szCs w:val="24"/>
                <w:lang w:val="en-US"/>
              </w:rPr>
              <w:t>5</w:t>
            </w:r>
            <w:r w:rsidRPr="00314404">
              <w:rPr>
                <w:rFonts w:ascii="Times New Roman" w:eastAsia="Calibri" w:hAnsi="Times New Roman" w:cs="Times New Roman"/>
                <w:sz w:val="24"/>
                <w:szCs w:val="24"/>
              </w:rPr>
              <w:t>.05.1</w:t>
            </w:r>
            <w:r w:rsidRPr="00314404">
              <w:rPr>
                <w:rFonts w:ascii="Times New Roman" w:eastAsia="Calibri" w:hAnsi="Times New Roman" w:cs="Times New Roman"/>
                <w:sz w:val="24"/>
                <w:szCs w:val="24"/>
                <w:lang w:val="en-US"/>
              </w:rPr>
              <w:t>8</w:t>
            </w:r>
            <w:r w:rsidRPr="00314404">
              <w:rPr>
                <w:rFonts w:ascii="Times New Roman" w:eastAsia="Calibri" w:hAnsi="Times New Roman" w:cs="Times New Roman"/>
                <w:sz w:val="24"/>
                <w:szCs w:val="24"/>
              </w:rPr>
              <w:t>, 3</w:t>
            </w:r>
            <w:r w:rsidRPr="00314404">
              <w:rPr>
                <w:rFonts w:ascii="Times New Roman" w:eastAsia="Calibri" w:hAnsi="Times New Roman" w:cs="Times New Roman"/>
                <w:sz w:val="24"/>
                <w:szCs w:val="24"/>
                <w:lang w:val="en-US"/>
              </w:rPr>
              <w:t>0</w:t>
            </w:r>
            <w:r w:rsidRPr="00314404">
              <w:rPr>
                <w:rFonts w:ascii="Times New Roman" w:eastAsia="Calibri" w:hAnsi="Times New Roman" w:cs="Times New Roman"/>
                <w:sz w:val="24"/>
                <w:szCs w:val="24"/>
              </w:rPr>
              <w:t>.05.1</w:t>
            </w:r>
            <w:r w:rsidRPr="00314404">
              <w:rPr>
                <w:rFonts w:ascii="Times New Roman" w:eastAsia="Calibri" w:hAnsi="Times New Roman" w:cs="Times New Roman"/>
                <w:sz w:val="24"/>
                <w:szCs w:val="24"/>
                <w:lang w:val="en-US"/>
              </w:rPr>
              <w:t>8</w:t>
            </w:r>
          </w:p>
        </w:tc>
        <w:tc>
          <w:tcPr>
            <w:tcW w:w="1901" w:type="pct"/>
            <w:tcBorders>
              <w:top w:val="single" w:sz="4" w:space="0" w:color="auto"/>
              <w:left w:val="single" w:sz="4" w:space="0" w:color="auto"/>
              <w:bottom w:val="single" w:sz="4" w:space="0" w:color="auto"/>
              <w:right w:val="single" w:sz="4" w:space="0" w:color="auto"/>
            </w:tcBorders>
            <w:vAlign w:val="center"/>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8 недель</w:t>
            </w:r>
          </w:p>
        </w:tc>
      </w:tr>
    </w:tbl>
    <w:p w:rsidR="00DA5D55" w:rsidRPr="00314404" w:rsidRDefault="00DA5D55" w:rsidP="00DA5D55">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ab/>
      </w:r>
      <w:r w:rsidRPr="00314404">
        <w:rPr>
          <w:rFonts w:ascii="Times New Roman" w:eastAsia="Calibri" w:hAnsi="Times New Roman" w:cs="Times New Roman"/>
          <w:b/>
          <w:sz w:val="24"/>
          <w:szCs w:val="24"/>
        </w:rPr>
        <w:t>  </w:t>
      </w:r>
    </w:p>
    <w:p w:rsidR="00DA5D55" w:rsidRPr="00314404" w:rsidRDefault="00DA5D55" w:rsidP="00DA5D55">
      <w:pPr>
        <w:tabs>
          <w:tab w:val="num" w:pos="720"/>
        </w:tabs>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2)    Продолжительность каникул в течение учебного года:</w:t>
      </w:r>
      <w:r w:rsidRPr="00314404">
        <w:rPr>
          <w:rFonts w:ascii="Times New Roman" w:eastAsia="Times New Roman" w:hAnsi="Times New Roman" w:cs="Times New Roman"/>
          <w:b/>
          <w:sz w:val="24"/>
          <w:szCs w:val="24"/>
          <w:lang w:eastAsia="ru-RU"/>
        </w:rPr>
        <w:t>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68"/>
        <w:gridCol w:w="3012"/>
        <w:gridCol w:w="3012"/>
        <w:gridCol w:w="3012"/>
      </w:tblGrid>
      <w:tr w:rsidR="00DA5D55" w:rsidRPr="00314404" w:rsidTr="00B65067">
        <w:trPr>
          <w:jc w:val="center"/>
        </w:trPr>
        <w:tc>
          <w:tcPr>
            <w:tcW w:w="779"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 </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Дата начала каникул</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Дата окончания каникул</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Продолжительность в днях</w:t>
            </w:r>
          </w:p>
        </w:tc>
      </w:tr>
      <w:tr w:rsidR="00DA5D55" w:rsidRPr="00314404" w:rsidTr="00B65067">
        <w:trPr>
          <w:jc w:val="center"/>
        </w:trPr>
        <w:tc>
          <w:tcPr>
            <w:tcW w:w="779"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Осенние</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30.10.201</w:t>
            </w:r>
            <w:r w:rsidRPr="00314404">
              <w:rPr>
                <w:rFonts w:ascii="Times New Roman" w:eastAsia="Calibri" w:hAnsi="Times New Roman" w:cs="Times New Roman"/>
                <w:sz w:val="24"/>
                <w:szCs w:val="24"/>
                <w:lang w:val="en-US"/>
              </w:rPr>
              <w:t>7</w:t>
            </w:r>
            <w:r w:rsidRPr="00314404">
              <w:rPr>
                <w:rFonts w:ascii="Times New Roman" w:eastAsia="Calibri" w:hAnsi="Times New Roman" w:cs="Times New Roman"/>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06.11.201</w:t>
            </w:r>
            <w:r w:rsidRPr="00314404">
              <w:rPr>
                <w:rFonts w:ascii="Times New Roman" w:eastAsia="Calibri" w:hAnsi="Times New Roman" w:cs="Times New Roman"/>
                <w:sz w:val="24"/>
                <w:szCs w:val="24"/>
                <w:lang w:val="en-US"/>
              </w:rPr>
              <w:t xml:space="preserve">7 </w:t>
            </w:r>
            <w:r w:rsidRPr="00314404">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lang w:val="en-US"/>
              </w:rPr>
              <w:t>8</w:t>
            </w:r>
            <w:r w:rsidRPr="00314404">
              <w:rPr>
                <w:rFonts w:ascii="Times New Roman" w:eastAsia="Calibri" w:hAnsi="Times New Roman" w:cs="Times New Roman"/>
                <w:sz w:val="24"/>
                <w:szCs w:val="24"/>
              </w:rPr>
              <w:t> дней</w:t>
            </w:r>
          </w:p>
        </w:tc>
      </w:tr>
      <w:tr w:rsidR="00DA5D55" w:rsidRPr="00314404" w:rsidTr="00B65067">
        <w:trPr>
          <w:jc w:val="center"/>
        </w:trPr>
        <w:tc>
          <w:tcPr>
            <w:tcW w:w="779"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Зимние</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3</w:t>
            </w:r>
            <w:r w:rsidRPr="00314404">
              <w:rPr>
                <w:rFonts w:ascii="Times New Roman" w:eastAsia="Calibri" w:hAnsi="Times New Roman" w:cs="Times New Roman"/>
                <w:sz w:val="24"/>
                <w:szCs w:val="24"/>
                <w:lang w:val="en-US"/>
              </w:rPr>
              <w:t>0</w:t>
            </w:r>
            <w:r w:rsidRPr="00314404">
              <w:rPr>
                <w:rFonts w:ascii="Times New Roman" w:eastAsia="Calibri" w:hAnsi="Times New Roman" w:cs="Times New Roman"/>
                <w:sz w:val="24"/>
                <w:szCs w:val="24"/>
              </w:rPr>
              <w:t>.12.201</w:t>
            </w:r>
            <w:r w:rsidRPr="00314404">
              <w:rPr>
                <w:rFonts w:ascii="Times New Roman" w:eastAsia="Calibri" w:hAnsi="Times New Roman" w:cs="Times New Roman"/>
                <w:sz w:val="24"/>
                <w:szCs w:val="24"/>
                <w:lang w:val="en-US"/>
              </w:rPr>
              <w:t xml:space="preserve">7 </w:t>
            </w:r>
            <w:r w:rsidRPr="00314404">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1</w:t>
            </w:r>
            <w:r w:rsidRPr="00314404">
              <w:rPr>
                <w:rFonts w:ascii="Times New Roman" w:eastAsia="Calibri" w:hAnsi="Times New Roman" w:cs="Times New Roman"/>
                <w:sz w:val="24"/>
                <w:szCs w:val="24"/>
                <w:lang w:val="en-US"/>
              </w:rPr>
              <w:t>0</w:t>
            </w:r>
            <w:r w:rsidRPr="00314404">
              <w:rPr>
                <w:rFonts w:ascii="Times New Roman" w:eastAsia="Calibri" w:hAnsi="Times New Roman" w:cs="Times New Roman"/>
                <w:sz w:val="24"/>
                <w:szCs w:val="24"/>
              </w:rPr>
              <w:t>.01.201</w:t>
            </w:r>
            <w:r w:rsidRPr="00314404">
              <w:rPr>
                <w:rFonts w:ascii="Times New Roman" w:eastAsia="Calibri" w:hAnsi="Times New Roman" w:cs="Times New Roman"/>
                <w:sz w:val="24"/>
                <w:szCs w:val="24"/>
                <w:lang w:val="en-US"/>
              </w:rPr>
              <w:t xml:space="preserve">8 </w:t>
            </w:r>
            <w:r w:rsidRPr="00314404">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1</w:t>
            </w:r>
            <w:r w:rsidRPr="00314404">
              <w:rPr>
                <w:rFonts w:ascii="Times New Roman" w:eastAsia="Calibri" w:hAnsi="Times New Roman" w:cs="Times New Roman"/>
                <w:sz w:val="24"/>
                <w:szCs w:val="24"/>
                <w:lang w:val="en-US"/>
              </w:rPr>
              <w:t>2</w:t>
            </w:r>
            <w:r w:rsidRPr="00314404">
              <w:rPr>
                <w:rFonts w:ascii="Times New Roman" w:eastAsia="Calibri" w:hAnsi="Times New Roman" w:cs="Times New Roman"/>
                <w:sz w:val="24"/>
                <w:szCs w:val="24"/>
              </w:rPr>
              <w:t xml:space="preserve"> дней</w:t>
            </w:r>
          </w:p>
        </w:tc>
      </w:tr>
      <w:tr w:rsidR="00DA5D55" w:rsidRPr="00314404" w:rsidTr="00B65067">
        <w:trPr>
          <w:jc w:val="center"/>
        </w:trPr>
        <w:tc>
          <w:tcPr>
            <w:tcW w:w="779"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Весенние</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23.03.201</w:t>
            </w:r>
            <w:r w:rsidRPr="00314404">
              <w:rPr>
                <w:rFonts w:ascii="Times New Roman" w:eastAsia="Calibri" w:hAnsi="Times New Roman" w:cs="Times New Roman"/>
                <w:sz w:val="24"/>
                <w:szCs w:val="24"/>
                <w:lang w:val="en-US"/>
              </w:rPr>
              <w:t>8</w:t>
            </w:r>
            <w:r w:rsidRPr="00314404">
              <w:rPr>
                <w:rFonts w:ascii="Times New Roman" w:eastAsia="Calibri" w:hAnsi="Times New Roman" w:cs="Times New Roman"/>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0</w:t>
            </w:r>
            <w:r w:rsidRPr="00314404">
              <w:rPr>
                <w:rFonts w:ascii="Times New Roman" w:eastAsia="Calibri" w:hAnsi="Times New Roman" w:cs="Times New Roman"/>
                <w:sz w:val="24"/>
                <w:szCs w:val="24"/>
                <w:lang w:val="en-US"/>
              </w:rPr>
              <w:t>1</w:t>
            </w:r>
            <w:r w:rsidRPr="00314404">
              <w:rPr>
                <w:rFonts w:ascii="Times New Roman" w:eastAsia="Calibri" w:hAnsi="Times New Roman" w:cs="Times New Roman"/>
                <w:sz w:val="24"/>
                <w:szCs w:val="24"/>
              </w:rPr>
              <w:t>.0</w:t>
            </w:r>
            <w:r w:rsidRPr="00314404">
              <w:rPr>
                <w:rFonts w:ascii="Times New Roman" w:eastAsia="Calibri" w:hAnsi="Times New Roman" w:cs="Times New Roman"/>
                <w:sz w:val="24"/>
                <w:szCs w:val="24"/>
                <w:lang w:val="en-US"/>
              </w:rPr>
              <w:t>4</w:t>
            </w:r>
            <w:r w:rsidRPr="00314404">
              <w:rPr>
                <w:rFonts w:ascii="Times New Roman" w:eastAsia="Calibri" w:hAnsi="Times New Roman" w:cs="Times New Roman"/>
                <w:sz w:val="24"/>
                <w:szCs w:val="24"/>
              </w:rPr>
              <w:t>.201</w:t>
            </w:r>
            <w:r w:rsidRPr="00314404">
              <w:rPr>
                <w:rFonts w:ascii="Times New Roman" w:eastAsia="Calibri" w:hAnsi="Times New Roman" w:cs="Times New Roman"/>
                <w:sz w:val="24"/>
                <w:szCs w:val="24"/>
                <w:lang w:val="en-US"/>
              </w:rPr>
              <w:t>8</w:t>
            </w:r>
            <w:r w:rsidRPr="00314404">
              <w:rPr>
                <w:rFonts w:ascii="Times New Roman" w:eastAsia="Calibri" w:hAnsi="Times New Roman" w:cs="Times New Roman"/>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lang w:val="en-US"/>
              </w:rPr>
              <w:t>10</w:t>
            </w:r>
            <w:r w:rsidRPr="00314404">
              <w:rPr>
                <w:rFonts w:ascii="Times New Roman" w:eastAsia="Calibri" w:hAnsi="Times New Roman" w:cs="Times New Roman"/>
                <w:sz w:val="24"/>
                <w:szCs w:val="24"/>
              </w:rPr>
              <w:t> дней</w:t>
            </w:r>
          </w:p>
        </w:tc>
      </w:tr>
      <w:tr w:rsidR="00DA5D55" w:rsidRPr="00314404" w:rsidTr="00B65067">
        <w:trPr>
          <w:jc w:val="center"/>
        </w:trPr>
        <w:tc>
          <w:tcPr>
            <w:tcW w:w="779"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b/>
                <w:bCs/>
                <w:sz w:val="24"/>
                <w:szCs w:val="24"/>
              </w:rPr>
            </w:pPr>
            <w:r w:rsidRPr="00314404">
              <w:rPr>
                <w:rFonts w:ascii="Times New Roman" w:eastAsia="Calibri" w:hAnsi="Times New Roman" w:cs="Times New Roman"/>
                <w:b/>
                <w:bCs/>
                <w:sz w:val="24"/>
                <w:szCs w:val="24"/>
              </w:rPr>
              <w:t xml:space="preserve">Летние </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01.06.201</w:t>
            </w:r>
            <w:r w:rsidRPr="00314404">
              <w:rPr>
                <w:rFonts w:ascii="Times New Roman" w:eastAsia="Calibri" w:hAnsi="Times New Roman" w:cs="Times New Roman"/>
                <w:sz w:val="24"/>
                <w:szCs w:val="24"/>
                <w:lang w:val="en-US"/>
              </w:rPr>
              <w:t xml:space="preserve">8 </w:t>
            </w:r>
            <w:r w:rsidRPr="00314404">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31.08.201</w:t>
            </w:r>
            <w:r w:rsidRPr="00314404">
              <w:rPr>
                <w:rFonts w:ascii="Times New Roman" w:eastAsia="Calibri" w:hAnsi="Times New Roman" w:cs="Times New Roman"/>
                <w:sz w:val="24"/>
                <w:szCs w:val="24"/>
                <w:lang w:val="en-US"/>
              </w:rPr>
              <w:t xml:space="preserve">8 </w:t>
            </w:r>
            <w:r w:rsidRPr="00314404">
              <w:rPr>
                <w:rFonts w:ascii="Times New Roman" w:eastAsia="Calibri" w:hAnsi="Times New Roman" w:cs="Times New Roman"/>
                <w:sz w:val="24"/>
                <w:szCs w:val="24"/>
              </w:rPr>
              <w:t>г.</w:t>
            </w:r>
          </w:p>
        </w:tc>
        <w:tc>
          <w:tcPr>
            <w:tcW w:w="1407" w:type="pct"/>
            <w:tcBorders>
              <w:top w:val="single" w:sz="4" w:space="0" w:color="auto"/>
              <w:left w:val="single" w:sz="4" w:space="0" w:color="auto"/>
              <w:bottom w:val="single" w:sz="4" w:space="0" w:color="auto"/>
              <w:right w:val="single" w:sz="4" w:space="0" w:color="auto"/>
            </w:tcBorders>
          </w:tcPr>
          <w:p w:rsidR="00DA5D55" w:rsidRPr="00314404" w:rsidRDefault="00DA5D55" w:rsidP="00B65067">
            <w:pPr>
              <w:spacing w:after="0"/>
              <w:jc w:val="center"/>
              <w:rPr>
                <w:rFonts w:ascii="Times New Roman" w:eastAsia="Calibri" w:hAnsi="Times New Roman" w:cs="Times New Roman"/>
                <w:sz w:val="24"/>
                <w:szCs w:val="24"/>
              </w:rPr>
            </w:pPr>
            <w:r w:rsidRPr="00314404">
              <w:rPr>
                <w:rFonts w:ascii="Times New Roman" w:eastAsia="Calibri" w:hAnsi="Times New Roman" w:cs="Times New Roman"/>
                <w:sz w:val="24"/>
                <w:szCs w:val="24"/>
              </w:rPr>
              <w:t>92 день</w:t>
            </w:r>
          </w:p>
        </w:tc>
      </w:tr>
    </w:tbl>
    <w:p w:rsidR="00DA5D55" w:rsidRPr="00314404" w:rsidRDefault="00DA5D55" w:rsidP="00DA5D55">
      <w:pPr>
        <w:spacing w:after="0"/>
        <w:jc w:val="both"/>
        <w:rPr>
          <w:rFonts w:ascii="Times New Roman" w:eastAsia="Calibri" w:hAnsi="Times New Roman" w:cs="Times New Roman"/>
          <w:sz w:val="24"/>
          <w:szCs w:val="24"/>
        </w:rPr>
      </w:pPr>
      <w:r w:rsidRPr="00314404">
        <w:rPr>
          <w:rFonts w:ascii="Times New Roman" w:eastAsia="Calibri" w:hAnsi="Times New Roman" w:cs="Times New Roman"/>
          <w:b/>
          <w:sz w:val="24"/>
          <w:szCs w:val="24"/>
        </w:rPr>
        <w:t xml:space="preserve">3) </w:t>
      </w:r>
      <w:r w:rsidRPr="00314404">
        <w:rPr>
          <w:rFonts w:ascii="Times New Roman" w:eastAsia="Calibri" w:hAnsi="Times New Roman" w:cs="Times New Roman"/>
          <w:b/>
          <w:bCs/>
          <w:sz w:val="24"/>
          <w:szCs w:val="24"/>
        </w:rPr>
        <w:t>Дополнительные выходные дни.</w:t>
      </w:r>
    </w:p>
    <w:p w:rsidR="00DA5D55" w:rsidRPr="00314404" w:rsidRDefault="00DA5D55" w:rsidP="00DA5D55">
      <w:pPr>
        <w:spacing w:after="0"/>
        <w:rPr>
          <w:rFonts w:ascii="Times New Roman" w:eastAsia="Calibri" w:hAnsi="Times New Roman" w:cs="Times New Roman"/>
          <w:sz w:val="24"/>
          <w:szCs w:val="24"/>
        </w:rPr>
      </w:pPr>
      <w:proofErr w:type="gramStart"/>
      <w:r w:rsidRPr="00314404">
        <w:rPr>
          <w:rFonts w:ascii="Times New Roman" w:eastAsia="Calibri" w:hAnsi="Times New Roman" w:cs="Times New Roman"/>
          <w:sz w:val="24"/>
          <w:szCs w:val="24"/>
          <w:lang w:val="en-US"/>
        </w:rPr>
        <w:t>23</w:t>
      </w:r>
      <w:r w:rsidRPr="00314404">
        <w:rPr>
          <w:rFonts w:ascii="Times New Roman" w:eastAsia="Calibri" w:hAnsi="Times New Roman" w:cs="Times New Roman"/>
          <w:sz w:val="24"/>
          <w:szCs w:val="24"/>
        </w:rPr>
        <w:t>.02.201</w:t>
      </w:r>
      <w:r w:rsidRPr="00314404">
        <w:rPr>
          <w:rFonts w:ascii="Times New Roman" w:eastAsia="Calibri" w:hAnsi="Times New Roman" w:cs="Times New Roman"/>
          <w:sz w:val="24"/>
          <w:szCs w:val="24"/>
          <w:lang w:val="en-US"/>
        </w:rPr>
        <w:t xml:space="preserve">8 </w:t>
      </w:r>
      <w:r w:rsidRPr="00314404">
        <w:rPr>
          <w:rFonts w:ascii="Times New Roman" w:eastAsia="Calibri" w:hAnsi="Times New Roman" w:cs="Times New Roman"/>
          <w:sz w:val="24"/>
          <w:szCs w:val="24"/>
        </w:rPr>
        <w:t>г.</w:t>
      </w:r>
      <w:proofErr w:type="gramEnd"/>
    </w:p>
    <w:p w:rsidR="00DA5D55" w:rsidRPr="00314404" w:rsidRDefault="00DA5D55" w:rsidP="00DA5D55">
      <w:pPr>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lastRenderedPageBreak/>
        <w:t>08.03.2018 г.</w:t>
      </w:r>
    </w:p>
    <w:p w:rsidR="00DA5D55" w:rsidRPr="00314404" w:rsidRDefault="00DA5D55" w:rsidP="00DA5D55">
      <w:pPr>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01.05.2018 г.</w:t>
      </w:r>
    </w:p>
    <w:p w:rsidR="00DA5D55" w:rsidRPr="00314404" w:rsidRDefault="00DA5D55" w:rsidP="00DA5D55">
      <w:pPr>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09.05.2018 г.</w:t>
      </w:r>
    </w:p>
    <w:p w:rsidR="00DA5D55" w:rsidRPr="00314404" w:rsidRDefault="00DA5D55" w:rsidP="00DA5D55">
      <w:pPr>
        <w:spacing w:after="0"/>
        <w:ind w:left="-284"/>
        <w:rPr>
          <w:rFonts w:ascii="Times New Roman" w:eastAsia="Calibri" w:hAnsi="Times New Roman" w:cs="Times New Roman"/>
          <w:sz w:val="24"/>
          <w:szCs w:val="24"/>
        </w:rPr>
      </w:pPr>
      <w:r w:rsidRPr="00314404">
        <w:rPr>
          <w:rFonts w:ascii="Times New Roman" w:eastAsia="Calibri" w:hAnsi="Times New Roman" w:cs="Times New Roman"/>
          <w:sz w:val="24"/>
          <w:szCs w:val="24"/>
        </w:rPr>
        <w:tab/>
      </w:r>
    </w:p>
    <w:p w:rsidR="00DA5D55" w:rsidRPr="00314404" w:rsidRDefault="00DA5D55" w:rsidP="00DA5D55">
      <w:pPr>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ab/>
        <w:t xml:space="preserve">Для обучающихся 1 класса устанавливаются дополнительные недельные каникулы </w:t>
      </w:r>
      <w:r w:rsidRPr="00314404">
        <w:rPr>
          <w:rFonts w:ascii="Times New Roman" w:eastAsia="Calibri" w:hAnsi="Times New Roman" w:cs="Times New Roman"/>
          <w:b/>
          <w:sz w:val="24"/>
          <w:szCs w:val="24"/>
        </w:rPr>
        <w:t>с 19.02.18 г. по 25.02.18 г.</w:t>
      </w:r>
    </w:p>
    <w:p w:rsidR="00DA5D55" w:rsidRPr="00314404" w:rsidRDefault="00DA5D55" w:rsidP="00DA5D55">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9. Продолжительность уроков</w:t>
      </w:r>
    </w:p>
    <w:p w:rsidR="00DA5D55" w:rsidRPr="00314404" w:rsidRDefault="00DA5D55" w:rsidP="00DA5D55">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1 класс</w:t>
      </w:r>
      <w:r w:rsidRPr="00314404">
        <w:rPr>
          <w:rFonts w:ascii="Times New Roman" w:eastAsia="Times New Roman" w:hAnsi="Times New Roman" w:cs="Times New Roman"/>
          <w:sz w:val="24"/>
          <w:szCs w:val="24"/>
          <w:lang w:eastAsia="ru-RU"/>
        </w:rPr>
        <w:t xml:space="preserve"> – 1 четверть: 3 урока  по 35 минут </w:t>
      </w:r>
      <w:r w:rsidRPr="00314404">
        <w:rPr>
          <w:rFonts w:ascii="Times New Roman" w:eastAsia="Times New Roman" w:hAnsi="Times New Roman" w:cs="Times New Roman"/>
          <w:sz w:val="24"/>
          <w:szCs w:val="24"/>
          <w:lang w:eastAsia="ru-RU"/>
        </w:rPr>
        <w:br/>
        <w:t>2 четверть: 4 урока по 35 минут</w:t>
      </w:r>
    </w:p>
    <w:p w:rsidR="00DA5D55" w:rsidRPr="00314404" w:rsidRDefault="00DA5D55" w:rsidP="00DA5D55">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3-4 четверть: 4-5 уроков по 40 минут</w:t>
      </w:r>
    </w:p>
    <w:p w:rsidR="00DA5D55" w:rsidRPr="00314404" w:rsidRDefault="00DA5D55" w:rsidP="00DA5D55">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Динамическая пауза после 2 урока и 3 урока – по 20 минут.</w:t>
      </w:r>
    </w:p>
    <w:p w:rsidR="00DA5D55" w:rsidRPr="00314404" w:rsidRDefault="00DA5D55" w:rsidP="00DA5D55">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2-11 классы</w:t>
      </w:r>
      <w:r w:rsidRPr="00314404">
        <w:rPr>
          <w:rFonts w:ascii="Times New Roman" w:eastAsia="Times New Roman" w:hAnsi="Times New Roman" w:cs="Times New Roman"/>
          <w:sz w:val="24"/>
          <w:szCs w:val="24"/>
          <w:lang w:eastAsia="ru-RU"/>
        </w:rPr>
        <w:t xml:space="preserve"> – 40 минут.</w:t>
      </w:r>
    </w:p>
    <w:p w:rsidR="00DA5D55" w:rsidRPr="00314404" w:rsidRDefault="00DA5D55" w:rsidP="00DA5D55">
      <w:pPr>
        <w:spacing w:after="0" w:line="240" w:lineRule="auto"/>
        <w:outlineLvl w:val="4"/>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10. Продолжительность перемен</w:t>
      </w:r>
    </w:p>
    <w:tbl>
      <w:tblPr>
        <w:tblW w:w="9300" w:type="dxa"/>
        <w:tblCellSpacing w:w="15" w:type="dxa"/>
        <w:tblCellMar>
          <w:top w:w="15" w:type="dxa"/>
          <w:left w:w="15" w:type="dxa"/>
          <w:bottom w:w="15" w:type="dxa"/>
          <w:right w:w="15" w:type="dxa"/>
        </w:tblCellMar>
        <w:tblLook w:val="04A0" w:firstRow="1" w:lastRow="0" w:firstColumn="1" w:lastColumn="0" w:noHBand="0" w:noVBand="1"/>
      </w:tblPr>
      <w:tblGrid>
        <w:gridCol w:w="50"/>
        <w:gridCol w:w="4592"/>
        <w:gridCol w:w="64"/>
        <w:gridCol w:w="4594"/>
      </w:tblGrid>
      <w:tr w:rsidR="00DA5D55" w:rsidRPr="00314404" w:rsidTr="00B65067">
        <w:trPr>
          <w:tblCellSpacing w:w="15" w:type="dxa"/>
        </w:trPr>
        <w:tc>
          <w:tcPr>
            <w:tcW w:w="4594" w:type="dxa"/>
            <w:gridSpan w:val="2"/>
            <w:vAlign w:val="center"/>
          </w:tcPr>
          <w:p w:rsidR="00DA5D55" w:rsidRPr="00314404" w:rsidRDefault="00DA5D55" w:rsidP="00B65067">
            <w:pPr>
              <w:spacing w:after="0" w:line="240" w:lineRule="auto"/>
              <w:outlineLvl w:val="5"/>
              <w:rPr>
                <w:rFonts w:ascii="Times New Roman" w:eastAsia="Times New Roman" w:hAnsi="Times New Roman" w:cs="Times New Roman"/>
                <w:b/>
                <w:bCs/>
                <w:sz w:val="24"/>
                <w:szCs w:val="24"/>
                <w:highlight w:val="yellow"/>
                <w:lang w:eastAsia="ru-RU"/>
              </w:rPr>
            </w:pPr>
            <w:r w:rsidRPr="00314404">
              <w:rPr>
                <w:rFonts w:ascii="Times New Roman" w:eastAsia="Times New Roman" w:hAnsi="Times New Roman" w:cs="Times New Roman"/>
                <w:b/>
                <w:bCs/>
                <w:sz w:val="24"/>
                <w:szCs w:val="24"/>
                <w:highlight w:val="yellow"/>
                <w:lang w:eastAsia="ru-RU"/>
              </w:rPr>
              <w:t xml:space="preserve">                           </w:t>
            </w:r>
          </w:p>
          <w:p w:rsidR="00DA5D55" w:rsidRPr="00314404" w:rsidRDefault="00DA5D55" w:rsidP="00B65067">
            <w:pPr>
              <w:spacing w:after="0" w:line="240" w:lineRule="auto"/>
              <w:outlineLvl w:val="5"/>
              <w:rPr>
                <w:rFonts w:ascii="Times New Roman" w:eastAsia="Times New Roman" w:hAnsi="Times New Roman" w:cs="Times New Roman"/>
                <w:b/>
                <w:bCs/>
                <w:sz w:val="24"/>
                <w:szCs w:val="24"/>
                <w:highlight w:val="yellow"/>
                <w:lang w:eastAsia="ru-RU"/>
              </w:rPr>
            </w:pPr>
            <w:r w:rsidRPr="00314404">
              <w:rPr>
                <w:rFonts w:ascii="Times New Roman" w:eastAsia="Times New Roman" w:hAnsi="Times New Roman" w:cs="Times New Roman"/>
                <w:b/>
                <w:bCs/>
                <w:sz w:val="24"/>
                <w:szCs w:val="24"/>
                <w:lang w:eastAsia="ru-RU"/>
              </w:rPr>
              <w:t xml:space="preserve">                  1-ый класс</w:t>
            </w:r>
          </w:p>
        </w:tc>
        <w:tc>
          <w:tcPr>
            <w:tcW w:w="4616" w:type="dxa"/>
            <w:gridSpan w:val="2"/>
            <w:vAlign w:val="center"/>
          </w:tcPr>
          <w:p w:rsidR="00DA5D55" w:rsidRPr="00314404" w:rsidRDefault="00DA5D55" w:rsidP="00B65067">
            <w:pPr>
              <w:spacing w:after="0" w:line="240" w:lineRule="auto"/>
              <w:jc w:val="center"/>
              <w:outlineLvl w:val="5"/>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2-11-ые классы</w:t>
            </w:r>
          </w:p>
        </w:tc>
      </w:tr>
      <w:tr w:rsidR="00DA5D55" w:rsidRPr="00314404" w:rsidTr="00B65067">
        <w:trPr>
          <w:tblCellSpacing w:w="15" w:type="dxa"/>
        </w:trPr>
        <w:tc>
          <w:tcPr>
            <w:tcW w:w="0" w:type="auto"/>
            <w:gridSpan w:val="2"/>
            <w:vAlign w:val="center"/>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1 перемена- 10 минут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2 перемена (динам</w:t>
            </w:r>
            <w:proofErr w:type="gramStart"/>
            <w:r w:rsidRPr="00314404">
              <w:rPr>
                <w:rFonts w:ascii="Times New Roman" w:eastAsia="Times New Roman" w:hAnsi="Times New Roman" w:cs="Times New Roman"/>
                <w:sz w:val="24"/>
                <w:szCs w:val="24"/>
                <w:lang w:eastAsia="ru-RU"/>
              </w:rPr>
              <w:t>.</w:t>
            </w:r>
            <w:proofErr w:type="gramEnd"/>
            <w:r w:rsidRPr="00314404">
              <w:rPr>
                <w:rFonts w:ascii="Times New Roman" w:eastAsia="Times New Roman" w:hAnsi="Times New Roman" w:cs="Times New Roman"/>
                <w:sz w:val="24"/>
                <w:szCs w:val="24"/>
                <w:lang w:eastAsia="ru-RU"/>
              </w:rPr>
              <w:t xml:space="preserve"> </w:t>
            </w:r>
            <w:proofErr w:type="gramStart"/>
            <w:r w:rsidRPr="00314404">
              <w:rPr>
                <w:rFonts w:ascii="Times New Roman" w:eastAsia="Times New Roman" w:hAnsi="Times New Roman" w:cs="Times New Roman"/>
                <w:sz w:val="24"/>
                <w:szCs w:val="24"/>
                <w:lang w:eastAsia="ru-RU"/>
              </w:rPr>
              <w:t>п</w:t>
            </w:r>
            <w:proofErr w:type="gramEnd"/>
            <w:r w:rsidRPr="00314404">
              <w:rPr>
                <w:rFonts w:ascii="Times New Roman" w:eastAsia="Times New Roman" w:hAnsi="Times New Roman" w:cs="Times New Roman"/>
                <w:sz w:val="24"/>
                <w:szCs w:val="24"/>
                <w:lang w:eastAsia="ru-RU"/>
              </w:rPr>
              <w:t>ауза) - 20 минут</w:t>
            </w:r>
          </w:p>
          <w:p w:rsidR="00DA5D55" w:rsidRPr="00314404" w:rsidRDefault="00DA5D55" w:rsidP="00B65067">
            <w:pPr>
              <w:spacing w:after="0" w:line="240" w:lineRule="auto"/>
              <w:rPr>
                <w:rFonts w:ascii="Times New Roman" w:eastAsia="Times New Roman" w:hAnsi="Times New Roman" w:cs="Times New Roman"/>
                <w:sz w:val="24"/>
                <w:szCs w:val="24"/>
                <w:highlight w:val="yellow"/>
                <w:lang w:eastAsia="ru-RU"/>
              </w:rPr>
            </w:pPr>
            <w:r w:rsidRPr="00314404">
              <w:rPr>
                <w:rFonts w:ascii="Times New Roman" w:eastAsia="Times New Roman" w:hAnsi="Times New Roman" w:cs="Times New Roman"/>
                <w:sz w:val="24"/>
                <w:szCs w:val="24"/>
                <w:lang w:eastAsia="ru-RU"/>
              </w:rPr>
              <w:t>3 перемена- 20 минут</w:t>
            </w:r>
          </w:p>
        </w:tc>
        <w:tc>
          <w:tcPr>
            <w:tcW w:w="0" w:type="auto"/>
            <w:gridSpan w:val="2"/>
            <w:vAlign w:val="center"/>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1 перемена - 10 минут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2 перемена - 20 минут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3 перемена – 20минут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4 перемена – 10 минут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5 перемена – 5 минут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 </w:t>
            </w:r>
          </w:p>
        </w:tc>
      </w:tr>
      <w:tr w:rsidR="00DA5D55" w:rsidRPr="00314404" w:rsidTr="00B65067">
        <w:trPr>
          <w:tblCellSpacing w:w="15" w:type="dxa"/>
        </w:trPr>
        <w:tc>
          <w:tcPr>
            <w:tcW w:w="0" w:type="auto"/>
            <w:gridSpan w:val="2"/>
            <w:vAlign w:val="center"/>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p>
        </w:tc>
        <w:tc>
          <w:tcPr>
            <w:tcW w:w="0" w:type="auto"/>
            <w:gridSpan w:val="2"/>
            <w:vAlign w:val="center"/>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p>
        </w:tc>
      </w:tr>
      <w:tr w:rsidR="00DA5D55" w:rsidRPr="00314404" w:rsidTr="00B65067">
        <w:tblPrEx>
          <w:tblCellSpacing w:w="0" w:type="dxa"/>
          <w:tblCellMar>
            <w:top w:w="0" w:type="dxa"/>
            <w:left w:w="0" w:type="dxa"/>
            <w:bottom w:w="0" w:type="dxa"/>
            <w:right w:w="0" w:type="dxa"/>
          </w:tblCellMar>
        </w:tblPrEx>
        <w:trPr>
          <w:gridBefore w:val="1"/>
          <w:gridAfter w:val="1"/>
          <w:wAfter w:w="4552" w:type="dxa"/>
          <w:tblCellSpacing w:w="0" w:type="dxa"/>
        </w:trPr>
        <w:tc>
          <w:tcPr>
            <w:tcW w:w="4628" w:type="dxa"/>
            <w:gridSpan w:val="2"/>
          </w:tcPr>
          <w:p w:rsidR="00DA5D55" w:rsidRPr="00314404" w:rsidRDefault="00DA5D55" w:rsidP="00B65067">
            <w:pPr>
              <w:spacing w:after="0" w:line="240" w:lineRule="auto"/>
              <w:jc w:val="center"/>
              <w:outlineLvl w:val="5"/>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11. Расписание звонков 2-11-ые классы</w:t>
            </w:r>
          </w:p>
        </w:tc>
      </w:tr>
      <w:tr w:rsidR="00DA5D55" w:rsidRPr="00314404" w:rsidTr="00B65067">
        <w:tblPrEx>
          <w:tblCellSpacing w:w="0" w:type="dxa"/>
          <w:tblCellMar>
            <w:top w:w="0" w:type="dxa"/>
            <w:left w:w="0" w:type="dxa"/>
            <w:bottom w:w="0" w:type="dxa"/>
            <w:right w:w="0" w:type="dxa"/>
          </w:tblCellMar>
        </w:tblPrEx>
        <w:trPr>
          <w:gridBefore w:val="1"/>
          <w:gridAfter w:val="1"/>
          <w:wAfter w:w="4552" w:type="dxa"/>
          <w:tblCellSpacing w:w="0" w:type="dxa"/>
        </w:trPr>
        <w:tc>
          <w:tcPr>
            <w:tcW w:w="4628" w:type="dxa"/>
            <w:gridSpan w:val="2"/>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1 урок 9.00 – 9.40</w:t>
            </w:r>
            <w:r w:rsidRPr="00314404">
              <w:rPr>
                <w:rFonts w:ascii="Times New Roman" w:eastAsia="Times New Roman" w:hAnsi="Times New Roman" w:cs="Times New Roman"/>
                <w:sz w:val="24"/>
                <w:szCs w:val="24"/>
                <w:lang w:eastAsia="ru-RU"/>
              </w:rPr>
              <w:br/>
              <w:t>2 урок 9.50 - 10.30</w:t>
            </w:r>
            <w:r w:rsidRPr="00314404">
              <w:rPr>
                <w:rFonts w:ascii="Times New Roman" w:eastAsia="Times New Roman" w:hAnsi="Times New Roman" w:cs="Times New Roman"/>
                <w:sz w:val="24"/>
                <w:szCs w:val="24"/>
                <w:lang w:eastAsia="ru-RU"/>
              </w:rPr>
              <w:br/>
              <w:t>3 урок 10.50-11.30</w:t>
            </w:r>
            <w:r w:rsidRPr="00314404">
              <w:rPr>
                <w:rFonts w:ascii="Times New Roman" w:eastAsia="Times New Roman" w:hAnsi="Times New Roman" w:cs="Times New Roman"/>
                <w:sz w:val="24"/>
                <w:szCs w:val="24"/>
                <w:lang w:eastAsia="ru-RU"/>
              </w:rPr>
              <w:br/>
              <w:t>4 урок 11.50-12.30</w:t>
            </w:r>
            <w:r w:rsidRPr="00314404">
              <w:rPr>
                <w:rFonts w:ascii="Times New Roman" w:eastAsia="Times New Roman" w:hAnsi="Times New Roman" w:cs="Times New Roman"/>
                <w:sz w:val="24"/>
                <w:szCs w:val="24"/>
                <w:lang w:eastAsia="ru-RU"/>
              </w:rPr>
              <w:br/>
              <w:t>5 урок 12.40-13.20</w:t>
            </w:r>
            <w:r w:rsidRPr="00314404">
              <w:rPr>
                <w:rFonts w:ascii="Times New Roman" w:eastAsia="Times New Roman" w:hAnsi="Times New Roman" w:cs="Times New Roman"/>
                <w:sz w:val="24"/>
                <w:szCs w:val="24"/>
                <w:lang w:eastAsia="ru-RU"/>
              </w:rPr>
              <w:br/>
              <w:t>6 урок 13.25 – 14.05</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7 урок 14.10 – 14.50</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p>
        </w:tc>
      </w:tr>
    </w:tbl>
    <w:p w:rsidR="00DA5D55" w:rsidRPr="00314404" w:rsidRDefault="00DA5D55" w:rsidP="00DA5D55">
      <w:pPr>
        <w:spacing w:after="0"/>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12. Внеурочная деятельност</w:t>
      </w:r>
      <w:proofErr w:type="gramStart"/>
      <w:r w:rsidRPr="00314404">
        <w:rPr>
          <w:rFonts w:ascii="Times New Roman" w:eastAsia="Times New Roman" w:hAnsi="Times New Roman" w:cs="Times New Roman"/>
          <w:b/>
          <w:bCs/>
          <w:sz w:val="24"/>
          <w:szCs w:val="24"/>
          <w:lang w:eastAsia="ru-RU"/>
        </w:rPr>
        <w:t>ь(</w:t>
      </w:r>
      <w:proofErr w:type="gramEnd"/>
      <w:r w:rsidRPr="00314404">
        <w:rPr>
          <w:rFonts w:ascii="Times New Roman" w:eastAsia="Times New Roman" w:hAnsi="Times New Roman" w:cs="Times New Roman"/>
          <w:b/>
          <w:bCs/>
          <w:sz w:val="24"/>
          <w:szCs w:val="24"/>
          <w:lang w:eastAsia="ru-RU"/>
        </w:rPr>
        <w:t>кружки,секции)</w:t>
      </w:r>
    </w:p>
    <w:p w:rsidR="00DA5D55" w:rsidRPr="00314404" w:rsidRDefault="00DA5D55" w:rsidP="00DA5D55">
      <w:pPr>
        <w:spacing w:after="0"/>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13.50 – 14.30</w:t>
      </w:r>
      <w:proofErr w:type="gramStart"/>
      <w:r w:rsidRPr="00314404">
        <w:rPr>
          <w:rFonts w:ascii="Times New Roman" w:eastAsia="Times New Roman" w:hAnsi="Times New Roman" w:cs="Times New Roman"/>
          <w:b/>
          <w:bCs/>
          <w:sz w:val="24"/>
          <w:szCs w:val="24"/>
          <w:lang w:eastAsia="ru-RU"/>
        </w:rPr>
        <w:t xml:space="preserve"> ;</w:t>
      </w:r>
      <w:proofErr w:type="gramEnd"/>
      <w:r w:rsidRPr="00314404">
        <w:rPr>
          <w:rFonts w:ascii="Times New Roman" w:eastAsia="Times New Roman" w:hAnsi="Times New Roman" w:cs="Times New Roman"/>
          <w:b/>
          <w:bCs/>
          <w:sz w:val="24"/>
          <w:szCs w:val="24"/>
          <w:lang w:eastAsia="ru-RU"/>
        </w:rPr>
        <w:t xml:space="preserve"> 14.00-14.40;14.35 – 15.20</w:t>
      </w:r>
    </w:p>
    <w:p w:rsidR="00DA5D55" w:rsidRPr="00314404" w:rsidRDefault="00DA5D55" w:rsidP="00DA5D55">
      <w:pPr>
        <w:tabs>
          <w:tab w:val="num" w:pos="0"/>
        </w:tabs>
        <w:spacing w:after="0" w:line="240" w:lineRule="auto"/>
        <w:jc w:val="both"/>
        <w:rPr>
          <w:rFonts w:ascii="Times New Roman" w:eastAsia="Times New Roman" w:hAnsi="Times New Roman" w:cs="Times New Roman"/>
          <w:spacing w:val="-3"/>
          <w:sz w:val="24"/>
          <w:szCs w:val="24"/>
          <w:lang w:eastAsia="ru-RU"/>
        </w:rPr>
      </w:pPr>
      <w:r w:rsidRPr="00314404">
        <w:rPr>
          <w:rFonts w:ascii="Times New Roman" w:eastAsia="Times New Roman" w:hAnsi="Times New Roman" w:cs="Times New Roman"/>
          <w:b/>
          <w:spacing w:val="-3"/>
          <w:sz w:val="24"/>
          <w:szCs w:val="24"/>
          <w:lang w:eastAsia="ru-RU"/>
        </w:rPr>
        <w:t>12.. Проведение промежуточной аттестации в переводных классах</w:t>
      </w:r>
    </w:p>
    <w:p w:rsidR="00DA5D55" w:rsidRPr="00314404" w:rsidRDefault="00DA5D55" w:rsidP="00DA5D55">
      <w:pPr>
        <w:tabs>
          <w:tab w:val="num" w:pos="0"/>
        </w:tabs>
        <w:spacing w:after="0" w:line="240" w:lineRule="auto"/>
        <w:jc w:val="center"/>
        <w:rPr>
          <w:rFonts w:ascii="Times New Roman" w:eastAsia="Times New Roman" w:hAnsi="Times New Roman" w:cs="Times New Roman"/>
          <w:spacing w:val="-3"/>
          <w:sz w:val="24"/>
          <w:szCs w:val="24"/>
          <w:lang w:eastAsia="ru-RU"/>
        </w:rPr>
      </w:pPr>
      <w:r w:rsidRPr="00314404">
        <w:rPr>
          <w:rFonts w:ascii="Times New Roman" w:eastAsia="Times New Roman" w:hAnsi="Times New Roman" w:cs="Times New Roman"/>
          <w:b/>
          <w:spacing w:val="-3"/>
          <w:sz w:val="24"/>
          <w:szCs w:val="24"/>
          <w:lang w:eastAsia="ru-RU"/>
        </w:rPr>
        <w:t> </w:t>
      </w:r>
      <w:r w:rsidRPr="00314404">
        <w:rPr>
          <w:rFonts w:ascii="Times New Roman" w:eastAsia="Times New Roman" w:hAnsi="Times New Roman" w:cs="Times New Roman"/>
          <w:spacing w:val="-3"/>
          <w:sz w:val="24"/>
          <w:szCs w:val="24"/>
          <w:lang w:eastAsia="ru-RU"/>
        </w:rPr>
        <w:t xml:space="preserve">Промежуточная аттестация в 1-8, 10 классах в форме итоговых контрольных работ проводится с 14 по 18 мая  и с 14 мая по 30 мая 2018 года без прекращения общеобразовательного процесса.   </w:t>
      </w:r>
      <w:r w:rsidRPr="00314404">
        <w:rPr>
          <w:rFonts w:ascii="Times New Roman" w:eastAsia="Times New Roman" w:hAnsi="Times New Roman" w:cs="Times New Roman"/>
          <w:sz w:val="24"/>
          <w:szCs w:val="24"/>
          <w:lang w:eastAsia="ru-RU"/>
        </w:rPr>
        <w:t> </w:t>
      </w:r>
    </w:p>
    <w:p w:rsidR="00DA5D55" w:rsidRPr="00314404" w:rsidRDefault="00DA5D55" w:rsidP="00DA5D55">
      <w:pPr>
        <w:numPr>
          <w:ilvl w:val="0"/>
          <w:numId w:val="15"/>
        </w:num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Промежуточная аттестация в переводных классах (в 1 – 4, 5 – 8, 10 классах) проводится с 14.05.2018 года по 30.05.2016 года  в соответствии с Уставом, на основании решения педагогического совета.</w:t>
      </w:r>
    </w:p>
    <w:p w:rsidR="00DA5D55" w:rsidRPr="00314404" w:rsidRDefault="00DA5D55" w:rsidP="00DA5D55">
      <w:pPr>
        <w:spacing w:after="0" w:line="240" w:lineRule="auto"/>
        <w:jc w:val="both"/>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w:t>
      </w:r>
    </w:p>
    <w:tbl>
      <w:tblPr>
        <w:tblW w:w="420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
        <w:gridCol w:w="2838"/>
        <w:gridCol w:w="2547"/>
        <w:gridCol w:w="2511"/>
      </w:tblGrid>
      <w:tr w:rsidR="00DA5D55" w:rsidRPr="00314404" w:rsidTr="00B65067">
        <w:trPr>
          <w:trHeight w:val="45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Класс </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Предметы, по которым осуществляется контроль</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240" w:lineRule="auto"/>
              <w:jc w:val="center"/>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Формы промежуточной аттестации</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Дата проведения</w:t>
            </w:r>
          </w:p>
        </w:tc>
      </w:tr>
      <w:tr w:rsidR="00DA5D55" w:rsidRPr="00314404" w:rsidTr="00B65067">
        <w:trPr>
          <w:trHeight w:val="45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A5D55" w:rsidRPr="00314404" w:rsidRDefault="00DA5D55" w:rsidP="00B65067">
            <w:pPr>
              <w:spacing w:after="0" w:line="240" w:lineRule="auto"/>
              <w:jc w:val="center"/>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1</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A5D55" w:rsidRPr="00314404" w:rsidRDefault="00DA5D55" w:rsidP="00B65067">
            <w:pPr>
              <w:spacing w:after="0" w:line="240" w:lineRule="auto"/>
              <w:jc w:val="center"/>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 xml:space="preserve">Математика </w:t>
            </w:r>
          </w:p>
          <w:p w:rsidR="00DA5D55" w:rsidRPr="00314404" w:rsidRDefault="00DA5D55" w:rsidP="00B65067">
            <w:pPr>
              <w:spacing w:after="0" w:line="240" w:lineRule="auto"/>
              <w:jc w:val="center"/>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Русский язык</w:t>
            </w:r>
          </w:p>
          <w:p w:rsidR="00DA5D55" w:rsidRPr="00314404" w:rsidRDefault="00DA5D55" w:rsidP="00B65067">
            <w:pPr>
              <w:spacing w:after="0" w:line="240" w:lineRule="auto"/>
              <w:jc w:val="center"/>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Литер</w:t>
            </w:r>
            <w:proofErr w:type="gramStart"/>
            <w:r w:rsidRPr="00314404">
              <w:rPr>
                <w:rFonts w:ascii="Times New Roman" w:eastAsia="Times New Roman" w:hAnsi="Times New Roman" w:cs="Times New Roman"/>
                <w:b/>
                <w:bCs/>
                <w:sz w:val="24"/>
                <w:szCs w:val="24"/>
                <w:lang w:eastAsia="ru-RU"/>
              </w:rPr>
              <w:t>.</w:t>
            </w:r>
            <w:proofErr w:type="gramEnd"/>
            <w:r w:rsidRPr="00314404">
              <w:rPr>
                <w:rFonts w:ascii="Times New Roman" w:eastAsia="Times New Roman" w:hAnsi="Times New Roman" w:cs="Times New Roman"/>
                <w:b/>
                <w:bCs/>
                <w:sz w:val="24"/>
                <w:szCs w:val="24"/>
                <w:lang w:eastAsia="ru-RU"/>
              </w:rPr>
              <w:t xml:space="preserve"> </w:t>
            </w:r>
            <w:proofErr w:type="gramStart"/>
            <w:r w:rsidRPr="00314404">
              <w:rPr>
                <w:rFonts w:ascii="Times New Roman" w:eastAsia="Times New Roman" w:hAnsi="Times New Roman" w:cs="Times New Roman"/>
                <w:b/>
                <w:bCs/>
                <w:sz w:val="24"/>
                <w:szCs w:val="24"/>
                <w:lang w:eastAsia="ru-RU"/>
              </w:rPr>
              <w:t>ч</w:t>
            </w:r>
            <w:proofErr w:type="gramEnd"/>
            <w:r w:rsidRPr="00314404">
              <w:rPr>
                <w:rFonts w:ascii="Times New Roman" w:eastAsia="Times New Roman" w:hAnsi="Times New Roman" w:cs="Times New Roman"/>
                <w:b/>
                <w:bCs/>
                <w:sz w:val="24"/>
                <w:szCs w:val="24"/>
                <w:lang w:eastAsia="ru-RU"/>
              </w:rPr>
              <w:t xml:space="preserve">тение </w:t>
            </w:r>
          </w:p>
          <w:p w:rsidR="00DA5D55" w:rsidRPr="00314404" w:rsidRDefault="00DA5D55" w:rsidP="00B65067">
            <w:pPr>
              <w:spacing w:after="0" w:line="240" w:lineRule="auto"/>
              <w:jc w:val="center"/>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Окруж. мир</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240" w:lineRule="auto"/>
              <w:jc w:val="center"/>
              <w:rPr>
                <w:rFonts w:ascii="Times New Roman" w:eastAsia="Times New Roman" w:hAnsi="Times New Roman" w:cs="Times New Roman"/>
                <w:b/>
                <w:sz w:val="24"/>
                <w:szCs w:val="24"/>
                <w:lang w:eastAsia="ru-RU"/>
              </w:rPr>
            </w:pPr>
            <w:r w:rsidRPr="00314404">
              <w:rPr>
                <w:rFonts w:ascii="Times New Roman" w:eastAsia="Times New Roman" w:hAnsi="Times New Roman" w:cs="Times New Roman"/>
                <w:b/>
                <w:sz w:val="24"/>
                <w:szCs w:val="24"/>
                <w:lang w:eastAsia="ru-RU"/>
              </w:rPr>
              <w:t>Комплексная контрольная работа</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A5D55" w:rsidRPr="00314404" w:rsidRDefault="00DA5D55" w:rsidP="00B65067">
            <w:pPr>
              <w:spacing w:after="0" w:line="240" w:lineRule="auto"/>
              <w:jc w:val="center"/>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 xml:space="preserve">С 14.05.2017года </w:t>
            </w:r>
            <w:proofErr w:type="gramStart"/>
            <w:r w:rsidRPr="00314404">
              <w:rPr>
                <w:rFonts w:ascii="Times New Roman" w:eastAsia="Times New Roman" w:hAnsi="Times New Roman" w:cs="Times New Roman"/>
                <w:b/>
                <w:bCs/>
                <w:sz w:val="24"/>
                <w:szCs w:val="24"/>
                <w:lang w:eastAsia="ru-RU"/>
              </w:rPr>
              <w:t>по</w:t>
            </w:r>
            <w:proofErr w:type="gramEnd"/>
            <w:r w:rsidRPr="00314404">
              <w:rPr>
                <w:rFonts w:ascii="Times New Roman" w:eastAsia="Times New Roman" w:hAnsi="Times New Roman" w:cs="Times New Roman"/>
                <w:b/>
                <w:bCs/>
                <w:sz w:val="24"/>
                <w:szCs w:val="24"/>
                <w:lang w:eastAsia="ru-RU"/>
              </w:rPr>
              <w:t xml:space="preserve"> </w:t>
            </w:r>
          </w:p>
          <w:p w:rsidR="00DA5D55" w:rsidRPr="00314404" w:rsidRDefault="00DA5D55" w:rsidP="00B65067">
            <w:pPr>
              <w:spacing w:after="0" w:line="240" w:lineRule="auto"/>
              <w:jc w:val="center"/>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18.05.2017 года</w:t>
            </w:r>
          </w:p>
        </w:tc>
      </w:tr>
      <w:tr w:rsidR="00DA5D55" w:rsidRPr="00314404" w:rsidTr="00B65067">
        <w:trPr>
          <w:trHeight w:val="24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tLeast"/>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2</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Математика</w:t>
            </w:r>
          </w:p>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 xml:space="preserve">Русский  язык </w:t>
            </w:r>
          </w:p>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Окруж</w:t>
            </w:r>
            <w:proofErr w:type="gramStart"/>
            <w:r w:rsidRPr="00314404">
              <w:rPr>
                <w:rFonts w:ascii="Times New Roman" w:eastAsia="Times New Roman" w:hAnsi="Times New Roman" w:cs="Times New Roman"/>
                <w:b/>
                <w:bCs/>
                <w:sz w:val="24"/>
                <w:szCs w:val="24"/>
                <w:lang w:eastAsia="ru-RU"/>
              </w:rPr>
              <w:t>.м</w:t>
            </w:r>
            <w:proofErr w:type="gramEnd"/>
            <w:r w:rsidRPr="00314404">
              <w:rPr>
                <w:rFonts w:ascii="Times New Roman" w:eastAsia="Times New Roman" w:hAnsi="Times New Roman" w:cs="Times New Roman"/>
                <w:b/>
                <w:bCs/>
                <w:sz w:val="24"/>
                <w:szCs w:val="24"/>
                <w:lang w:eastAsia="ru-RU"/>
              </w:rPr>
              <w:t>ир</w:t>
            </w:r>
          </w:p>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Англ. язык</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 xml:space="preserve"> Контрольная работа                Диктант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Тест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Тест </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С 14.05.2018 года по 30.05.2018 года</w:t>
            </w:r>
          </w:p>
        </w:tc>
      </w:tr>
      <w:tr w:rsidR="00DA5D55" w:rsidRPr="00314404" w:rsidTr="00B65067">
        <w:trPr>
          <w:trHeight w:val="21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10" w:lineRule="atLeast"/>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lastRenderedPageBreak/>
              <w:t>3</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Математика</w:t>
            </w:r>
          </w:p>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 xml:space="preserve">Русский  язык </w:t>
            </w:r>
          </w:p>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Окруж</w:t>
            </w:r>
            <w:proofErr w:type="gramStart"/>
            <w:r w:rsidRPr="00314404">
              <w:rPr>
                <w:rFonts w:ascii="Times New Roman" w:eastAsia="Times New Roman" w:hAnsi="Times New Roman" w:cs="Times New Roman"/>
                <w:b/>
                <w:bCs/>
                <w:sz w:val="24"/>
                <w:szCs w:val="24"/>
                <w:lang w:eastAsia="ru-RU"/>
              </w:rPr>
              <w:t>.м</w:t>
            </w:r>
            <w:proofErr w:type="gramEnd"/>
            <w:r w:rsidRPr="00314404">
              <w:rPr>
                <w:rFonts w:ascii="Times New Roman" w:eastAsia="Times New Roman" w:hAnsi="Times New Roman" w:cs="Times New Roman"/>
                <w:b/>
                <w:bCs/>
                <w:sz w:val="24"/>
                <w:szCs w:val="24"/>
                <w:lang w:eastAsia="ru-RU"/>
              </w:rPr>
              <w:t>ир</w:t>
            </w:r>
          </w:p>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Англ. язык</w:t>
            </w:r>
          </w:p>
          <w:p w:rsidR="00DA5D55" w:rsidRPr="00314404" w:rsidRDefault="00DA5D55" w:rsidP="00B65067">
            <w:pPr>
              <w:spacing w:after="0" w:line="210" w:lineRule="atLeast"/>
              <w:rPr>
                <w:rFonts w:ascii="Times New Roman" w:eastAsia="Times New Roman" w:hAnsi="Times New Roman" w:cs="Times New Roman"/>
                <w:sz w:val="24"/>
                <w:szCs w:val="24"/>
                <w:lang w:eastAsia="ru-RU"/>
              </w:rPr>
            </w:pP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Контрольная работа                Диктант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Тест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p>
          <w:p w:rsidR="00DA5D55" w:rsidRPr="00314404" w:rsidRDefault="00DA5D55" w:rsidP="00B65067">
            <w:pPr>
              <w:spacing w:after="0" w:line="210"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Тест</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10"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 </w:t>
            </w:r>
            <w:r w:rsidRPr="00314404">
              <w:rPr>
                <w:rFonts w:ascii="Times New Roman" w:eastAsia="Times New Roman" w:hAnsi="Times New Roman" w:cs="Times New Roman"/>
                <w:sz w:val="24"/>
                <w:szCs w:val="24"/>
                <w:lang w:val="en-US" w:eastAsia="ru-RU"/>
              </w:rPr>
              <w:t>14</w:t>
            </w:r>
            <w:r w:rsidRPr="00314404">
              <w:rPr>
                <w:rFonts w:ascii="Times New Roman" w:eastAsia="Times New Roman" w:hAnsi="Times New Roman" w:cs="Times New Roman"/>
                <w:sz w:val="24"/>
                <w:szCs w:val="24"/>
                <w:lang w:eastAsia="ru-RU"/>
              </w:rPr>
              <w:t xml:space="preserve">.05.2018 года по </w:t>
            </w:r>
            <w:r w:rsidRPr="00314404">
              <w:rPr>
                <w:rFonts w:ascii="Times New Roman" w:eastAsia="Times New Roman" w:hAnsi="Times New Roman" w:cs="Times New Roman"/>
                <w:sz w:val="24"/>
                <w:szCs w:val="24"/>
                <w:lang w:val="en-US" w:eastAsia="ru-RU"/>
              </w:rPr>
              <w:t>30</w:t>
            </w:r>
            <w:r w:rsidRPr="00314404">
              <w:rPr>
                <w:rFonts w:ascii="Times New Roman" w:eastAsia="Times New Roman" w:hAnsi="Times New Roman" w:cs="Times New Roman"/>
                <w:sz w:val="24"/>
                <w:szCs w:val="24"/>
                <w:lang w:eastAsia="ru-RU"/>
              </w:rPr>
              <w:t>.05.2018 года</w:t>
            </w:r>
          </w:p>
        </w:tc>
      </w:tr>
      <w:tr w:rsidR="00DA5D55" w:rsidRPr="00314404" w:rsidTr="00B65067">
        <w:trPr>
          <w:trHeight w:val="1635"/>
          <w:jc w:val="center"/>
        </w:trPr>
        <w:tc>
          <w:tcPr>
            <w:tcW w:w="551" w:type="pc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4</w:t>
            </w:r>
          </w:p>
        </w:tc>
        <w:tc>
          <w:tcPr>
            <w:tcW w:w="1599" w:type="pc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Математика</w:t>
            </w:r>
          </w:p>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 xml:space="preserve">Русский  язык </w:t>
            </w:r>
          </w:p>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Окруж</w:t>
            </w:r>
            <w:proofErr w:type="gramStart"/>
            <w:r w:rsidRPr="00314404">
              <w:rPr>
                <w:rFonts w:ascii="Times New Roman" w:eastAsia="Times New Roman" w:hAnsi="Times New Roman" w:cs="Times New Roman"/>
                <w:b/>
                <w:bCs/>
                <w:sz w:val="24"/>
                <w:szCs w:val="24"/>
                <w:lang w:eastAsia="ru-RU"/>
              </w:rPr>
              <w:t>.м</w:t>
            </w:r>
            <w:proofErr w:type="gramEnd"/>
            <w:r w:rsidRPr="00314404">
              <w:rPr>
                <w:rFonts w:ascii="Times New Roman" w:eastAsia="Times New Roman" w:hAnsi="Times New Roman" w:cs="Times New Roman"/>
                <w:b/>
                <w:bCs/>
                <w:sz w:val="24"/>
                <w:szCs w:val="24"/>
                <w:lang w:eastAsia="ru-RU"/>
              </w:rPr>
              <w:t>ир</w:t>
            </w:r>
          </w:p>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Англ. язык</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Контрольная работа                Диктант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Тест</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Тест</w:t>
            </w:r>
          </w:p>
        </w:tc>
        <w:tc>
          <w:tcPr>
            <w:tcW w:w="1415" w:type="pc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 </w:t>
            </w:r>
            <w:r w:rsidRPr="00314404">
              <w:rPr>
                <w:rFonts w:ascii="Times New Roman" w:eastAsia="Times New Roman" w:hAnsi="Times New Roman" w:cs="Times New Roman"/>
                <w:sz w:val="24"/>
                <w:szCs w:val="24"/>
                <w:lang w:val="en-US" w:eastAsia="ru-RU"/>
              </w:rPr>
              <w:t>14</w:t>
            </w:r>
            <w:r w:rsidRPr="00314404">
              <w:rPr>
                <w:rFonts w:ascii="Times New Roman" w:eastAsia="Times New Roman" w:hAnsi="Times New Roman" w:cs="Times New Roman"/>
                <w:sz w:val="24"/>
                <w:szCs w:val="24"/>
                <w:lang w:eastAsia="ru-RU"/>
              </w:rPr>
              <w:t xml:space="preserve">.05.2018 года по </w:t>
            </w:r>
            <w:r w:rsidRPr="00314404">
              <w:rPr>
                <w:rFonts w:ascii="Times New Roman" w:eastAsia="Times New Roman" w:hAnsi="Times New Roman" w:cs="Times New Roman"/>
                <w:sz w:val="24"/>
                <w:szCs w:val="24"/>
                <w:lang w:val="en-US" w:eastAsia="ru-RU"/>
              </w:rPr>
              <w:t>30</w:t>
            </w:r>
            <w:r w:rsidRPr="00314404">
              <w:rPr>
                <w:rFonts w:ascii="Times New Roman" w:eastAsia="Times New Roman" w:hAnsi="Times New Roman" w:cs="Times New Roman"/>
                <w:sz w:val="24"/>
                <w:szCs w:val="24"/>
                <w:lang w:eastAsia="ru-RU"/>
              </w:rPr>
              <w:t>.05.2018 года</w:t>
            </w:r>
          </w:p>
        </w:tc>
      </w:tr>
      <w:tr w:rsidR="00DA5D55" w:rsidRPr="00314404" w:rsidTr="00B65067">
        <w:trPr>
          <w:trHeight w:val="165"/>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165" w:lineRule="atLeast"/>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5</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Русский язык</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Математика  </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Диктант</w:t>
            </w:r>
          </w:p>
          <w:p w:rsidR="00DA5D55" w:rsidRPr="00314404" w:rsidRDefault="00DA5D55" w:rsidP="00B65067">
            <w:pPr>
              <w:spacing w:after="0" w:line="165"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Контрольная работа</w:t>
            </w: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165"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 </w:t>
            </w:r>
            <w:r w:rsidRPr="00314404">
              <w:rPr>
                <w:rFonts w:ascii="Times New Roman" w:eastAsia="Times New Roman" w:hAnsi="Times New Roman" w:cs="Times New Roman"/>
                <w:sz w:val="24"/>
                <w:szCs w:val="24"/>
                <w:lang w:val="en-US" w:eastAsia="ru-RU"/>
              </w:rPr>
              <w:t>10</w:t>
            </w:r>
            <w:r w:rsidRPr="00314404">
              <w:rPr>
                <w:rFonts w:ascii="Times New Roman" w:eastAsia="Times New Roman" w:hAnsi="Times New Roman" w:cs="Times New Roman"/>
                <w:sz w:val="24"/>
                <w:szCs w:val="24"/>
                <w:lang w:eastAsia="ru-RU"/>
              </w:rPr>
              <w:t>.05.2018 года по 2</w:t>
            </w:r>
            <w:r w:rsidRPr="00314404">
              <w:rPr>
                <w:rFonts w:ascii="Times New Roman" w:eastAsia="Times New Roman" w:hAnsi="Times New Roman" w:cs="Times New Roman"/>
                <w:sz w:val="24"/>
                <w:szCs w:val="24"/>
                <w:lang w:val="en-US" w:eastAsia="ru-RU"/>
              </w:rPr>
              <w:t>2</w:t>
            </w:r>
            <w:r w:rsidRPr="00314404">
              <w:rPr>
                <w:rFonts w:ascii="Times New Roman" w:eastAsia="Times New Roman" w:hAnsi="Times New Roman" w:cs="Times New Roman"/>
                <w:sz w:val="24"/>
                <w:szCs w:val="24"/>
                <w:lang w:eastAsia="ru-RU"/>
              </w:rPr>
              <w:t>.05.2018 года</w:t>
            </w:r>
          </w:p>
        </w:tc>
      </w:tr>
      <w:tr w:rsidR="00DA5D55" w:rsidRPr="00314404" w:rsidTr="00B65067">
        <w:trPr>
          <w:trHeight w:val="24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tLeast"/>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6</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Математика</w:t>
            </w:r>
          </w:p>
          <w:p w:rsidR="00DA5D55" w:rsidRPr="00314404" w:rsidRDefault="00DA5D55" w:rsidP="00B65067">
            <w:pPr>
              <w:spacing w:after="0" w:line="240"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Биология </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165"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Контрольная работа</w:t>
            </w:r>
          </w:p>
          <w:p w:rsidR="00DA5D55" w:rsidRPr="00314404" w:rsidRDefault="00DA5D55" w:rsidP="00B65067">
            <w:pPr>
              <w:spacing w:after="0" w:line="240"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Тест</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165"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 </w:t>
            </w:r>
            <w:r w:rsidRPr="00314404">
              <w:rPr>
                <w:rFonts w:ascii="Times New Roman" w:eastAsia="Times New Roman" w:hAnsi="Times New Roman" w:cs="Times New Roman"/>
                <w:sz w:val="24"/>
                <w:szCs w:val="24"/>
                <w:lang w:val="en-US" w:eastAsia="ru-RU"/>
              </w:rPr>
              <w:t>10</w:t>
            </w:r>
            <w:r w:rsidRPr="00314404">
              <w:rPr>
                <w:rFonts w:ascii="Times New Roman" w:eastAsia="Times New Roman" w:hAnsi="Times New Roman" w:cs="Times New Roman"/>
                <w:sz w:val="24"/>
                <w:szCs w:val="24"/>
                <w:lang w:eastAsia="ru-RU"/>
              </w:rPr>
              <w:t>.05.2018 года по 2</w:t>
            </w:r>
            <w:r w:rsidRPr="00314404">
              <w:rPr>
                <w:rFonts w:ascii="Times New Roman" w:eastAsia="Times New Roman" w:hAnsi="Times New Roman" w:cs="Times New Roman"/>
                <w:sz w:val="24"/>
                <w:szCs w:val="24"/>
                <w:lang w:val="en-US" w:eastAsia="ru-RU"/>
              </w:rPr>
              <w:t>2</w:t>
            </w:r>
            <w:r w:rsidRPr="00314404">
              <w:rPr>
                <w:rFonts w:ascii="Times New Roman" w:eastAsia="Times New Roman" w:hAnsi="Times New Roman" w:cs="Times New Roman"/>
                <w:sz w:val="24"/>
                <w:szCs w:val="24"/>
                <w:lang w:eastAsia="ru-RU"/>
              </w:rPr>
              <w:t>.05.2018 года</w:t>
            </w:r>
          </w:p>
        </w:tc>
      </w:tr>
      <w:tr w:rsidR="00DA5D55" w:rsidRPr="00314404" w:rsidTr="00B65067">
        <w:trPr>
          <w:trHeight w:val="135"/>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135" w:lineRule="atLeast"/>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7</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 xml:space="preserve">Литература </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Обществознание </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Тест </w:t>
            </w:r>
          </w:p>
          <w:p w:rsidR="00DA5D55" w:rsidRPr="00314404" w:rsidRDefault="00DA5D55" w:rsidP="00B65067">
            <w:pPr>
              <w:spacing w:after="0" w:line="135"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Тест </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135"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 </w:t>
            </w:r>
            <w:r w:rsidRPr="00314404">
              <w:rPr>
                <w:rFonts w:ascii="Times New Roman" w:eastAsia="Times New Roman" w:hAnsi="Times New Roman" w:cs="Times New Roman"/>
                <w:sz w:val="24"/>
                <w:szCs w:val="24"/>
                <w:lang w:val="en-US" w:eastAsia="ru-RU"/>
              </w:rPr>
              <w:t>14</w:t>
            </w:r>
            <w:r w:rsidRPr="00314404">
              <w:rPr>
                <w:rFonts w:ascii="Times New Roman" w:eastAsia="Times New Roman" w:hAnsi="Times New Roman" w:cs="Times New Roman"/>
                <w:sz w:val="24"/>
                <w:szCs w:val="24"/>
                <w:lang w:eastAsia="ru-RU"/>
              </w:rPr>
              <w:t xml:space="preserve">.05.2018 года по </w:t>
            </w:r>
            <w:r w:rsidRPr="00314404">
              <w:rPr>
                <w:rFonts w:ascii="Times New Roman" w:eastAsia="Times New Roman" w:hAnsi="Times New Roman" w:cs="Times New Roman"/>
                <w:sz w:val="24"/>
                <w:szCs w:val="24"/>
                <w:lang w:val="en-US" w:eastAsia="ru-RU"/>
              </w:rPr>
              <w:t>30</w:t>
            </w:r>
            <w:r w:rsidRPr="00314404">
              <w:rPr>
                <w:rFonts w:ascii="Times New Roman" w:eastAsia="Times New Roman" w:hAnsi="Times New Roman" w:cs="Times New Roman"/>
                <w:sz w:val="24"/>
                <w:szCs w:val="24"/>
                <w:lang w:eastAsia="ru-RU"/>
              </w:rPr>
              <w:t>.05.2018 года</w:t>
            </w:r>
          </w:p>
        </w:tc>
      </w:tr>
      <w:tr w:rsidR="00DA5D55" w:rsidRPr="00314404" w:rsidTr="00B65067">
        <w:trPr>
          <w:trHeight w:val="210"/>
          <w:jc w:val="center"/>
        </w:trPr>
        <w:tc>
          <w:tcPr>
            <w:tcW w:w="551"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10" w:lineRule="atLeast"/>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8</w:t>
            </w:r>
          </w:p>
        </w:tc>
        <w:tc>
          <w:tcPr>
            <w:tcW w:w="1599"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b/>
                <w:bCs/>
                <w:sz w:val="24"/>
                <w:szCs w:val="24"/>
                <w:lang w:eastAsia="ru-RU"/>
              </w:rPr>
            </w:pPr>
            <w:r w:rsidRPr="00314404">
              <w:rPr>
                <w:rFonts w:ascii="Times New Roman" w:eastAsia="Times New Roman" w:hAnsi="Times New Roman" w:cs="Times New Roman"/>
                <w:b/>
                <w:bCs/>
                <w:sz w:val="24"/>
                <w:szCs w:val="24"/>
                <w:lang w:eastAsia="ru-RU"/>
              </w:rPr>
              <w:t>Англ. язык</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Физика </w:t>
            </w:r>
          </w:p>
        </w:tc>
        <w:tc>
          <w:tcPr>
            <w:tcW w:w="1435" w:type="pct"/>
            <w:tcBorders>
              <w:top w:val="single" w:sz="4" w:space="0" w:color="auto"/>
              <w:left w:val="single" w:sz="4" w:space="0" w:color="auto"/>
              <w:bottom w:val="single" w:sz="4" w:space="0" w:color="auto"/>
              <w:right w:val="single" w:sz="4" w:space="0" w:color="auto"/>
            </w:tcBorders>
            <w:shd w:val="clear" w:color="auto" w:fill="auto"/>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Тест </w:t>
            </w:r>
          </w:p>
          <w:p w:rsidR="00DA5D55" w:rsidRPr="00314404" w:rsidRDefault="00DA5D55" w:rsidP="00B65067">
            <w:pPr>
              <w:spacing w:after="0" w:line="210"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Тест</w:t>
            </w:r>
          </w:p>
        </w:tc>
        <w:tc>
          <w:tcPr>
            <w:tcW w:w="1415"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10" w:lineRule="atLeast"/>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 </w:t>
            </w:r>
            <w:r w:rsidRPr="00314404">
              <w:rPr>
                <w:rFonts w:ascii="Times New Roman" w:eastAsia="Times New Roman" w:hAnsi="Times New Roman" w:cs="Times New Roman"/>
                <w:sz w:val="24"/>
                <w:szCs w:val="24"/>
                <w:lang w:val="en-US" w:eastAsia="ru-RU"/>
              </w:rPr>
              <w:t>14</w:t>
            </w:r>
            <w:r w:rsidRPr="00314404">
              <w:rPr>
                <w:rFonts w:ascii="Times New Roman" w:eastAsia="Times New Roman" w:hAnsi="Times New Roman" w:cs="Times New Roman"/>
                <w:sz w:val="24"/>
                <w:szCs w:val="24"/>
                <w:lang w:eastAsia="ru-RU"/>
              </w:rPr>
              <w:t xml:space="preserve">.05.2018 года по </w:t>
            </w:r>
            <w:r w:rsidRPr="00314404">
              <w:rPr>
                <w:rFonts w:ascii="Times New Roman" w:eastAsia="Times New Roman" w:hAnsi="Times New Roman" w:cs="Times New Roman"/>
                <w:sz w:val="24"/>
                <w:szCs w:val="24"/>
                <w:lang w:val="en-US" w:eastAsia="ru-RU"/>
              </w:rPr>
              <w:t>30</w:t>
            </w:r>
            <w:r w:rsidRPr="00314404">
              <w:rPr>
                <w:rFonts w:ascii="Times New Roman" w:eastAsia="Times New Roman" w:hAnsi="Times New Roman" w:cs="Times New Roman"/>
                <w:sz w:val="24"/>
                <w:szCs w:val="24"/>
                <w:lang w:eastAsia="ru-RU"/>
              </w:rPr>
              <w:t>.05.2018 года</w:t>
            </w:r>
          </w:p>
        </w:tc>
      </w:tr>
      <w:tr w:rsidR="00DA5D55" w:rsidRPr="00314404" w:rsidTr="00B65067">
        <w:trPr>
          <w:trHeight w:val="270"/>
          <w:jc w:val="center"/>
        </w:trPr>
        <w:tc>
          <w:tcPr>
            <w:tcW w:w="551" w:type="pct"/>
            <w:tcBorders>
              <w:top w:val="single" w:sz="4" w:space="0" w:color="auto"/>
              <w:left w:val="single" w:sz="4" w:space="0" w:color="auto"/>
              <w:bottom w:val="single" w:sz="6" w:space="0" w:color="B5B5B5"/>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jc w:val="center"/>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10</w:t>
            </w:r>
          </w:p>
        </w:tc>
        <w:tc>
          <w:tcPr>
            <w:tcW w:w="1599" w:type="pct"/>
            <w:tcBorders>
              <w:top w:val="single" w:sz="4" w:space="0" w:color="auto"/>
              <w:left w:val="single" w:sz="4" w:space="0" w:color="auto"/>
              <w:bottom w:val="single" w:sz="6" w:space="0" w:color="B5B5B5"/>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Русский язык</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Математика</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Литература </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b/>
                <w:bCs/>
                <w:sz w:val="24"/>
                <w:szCs w:val="24"/>
                <w:lang w:eastAsia="ru-RU"/>
              </w:rPr>
              <w:t xml:space="preserve">  </w:t>
            </w:r>
          </w:p>
        </w:tc>
        <w:tc>
          <w:tcPr>
            <w:tcW w:w="1435" w:type="pct"/>
            <w:tcBorders>
              <w:top w:val="single" w:sz="4" w:space="0" w:color="auto"/>
              <w:left w:val="single" w:sz="4" w:space="0" w:color="auto"/>
              <w:bottom w:val="single" w:sz="6" w:space="0" w:color="B5B5B5"/>
              <w:right w:val="single" w:sz="4" w:space="0" w:color="auto"/>
            </w:tcBorders>
            <w:shd w:val="clear" w:color="auto" w:fill="auto"/>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Сочинение (рус. язык</w:t>
            </w:r>
            <w:proofErr w:type="gramStart"/>
            <w:r w:rsidRPr="00314404">
              <w:rPr>
                <w:rFonts w:ascii="Times New Roman" w:eastAsia="Times New Roman" w:hAnsi="Times New Roman" w:cs="Times New Roman"/>
                <w:sz w:val="24"/>
                <w:szCs w:val="24"/>
                <w:lang w:eastAsia="ru-RU"/>
              </w:rPr>
              <w:t>,л</w:t>
            </w:r>
            <w:proofErr w:type="gramEnd"/>
            <w:r w:rsidRPr="00314404">
              <w:rPr>
                <w:rFonts w:ascii="Times New Roman" w:eastAsia="Times New Roman" w:hAnsi="Times New Roman" w:cs="Times New Roman"/>
                <w:sz w:val="24"/>
                <w:szCs w:val="24"/>
                <w:lang w:eastAsia="ru-RU"/>
              </w:rPr>
              <w:t>итер.)-3ч.55мин.</w:t>
            </w:r>
          </w:p>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Контрольная работа (в формате ЕГЭ)</w:t>
            </w:r>
          </w:p>
        </w:tc>
        <w:tc>
          <w:tcPr>
            <w:tcW w:w="1415" w:type="pct"/>
            <w:tcBorders>
              <w:top w:val="single" w:sz="4" w:space="0" w:color="auto"/>
              <w:left w:val="single" w:sz="4" w:space="0" w:color="auto"/>
              <w:bottom w:val="single" w:sz="6" w:space="0" w:color="B5B5B5"/>
              <w:right w:val="single" w:sz="4" w:space="0" w:color="auto"/>
            </w:tcBorders>
            <w:shd w:val="clear" w:color="auto" w:fill="auto"/>
            <w:tcMar>
              <w:top w:w="30" w:type="dxa"/>
              <w:left w:w="30" w:type="dxa"/>
              <w:bottom w:w="30" w:type="dxa"/>
              <w:right w:w="30" w:type="dxa"/>
            </w:tcMar>
            <w:hideMark/>
          </w:tcPr>
          <w:p w:rsidR="00DA5D55" w:rsidRPr="00314404" w:rsidRDefault="00DA5D55" w:rsidP="00B65067">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С 05.05.2018 года по 30.05.2018 года </w:t>
            </w:r>
          </w:p>
        </w:tc>
      </w:tr>
    </w:tbl>
    <w:p w:rsidR="00DA5D55" w:rsidRPr="00314404" w:rsidRDefault="00DA5D55" w:rsidP="00DA5D55">
      <w:pPr>
        <w:tabs>
          <w:tab w:val="num" w:pos="0"/>
        </w:tabs>
        <w:spacing w:after="0" w:line="240" w:lineRule="auto"/>
        <w:jc w:val="both"/>
        <w:rPr>
          <w:rFonts w:ascii="Times New Roman" w:eastAsia="Times New Roman" w:hAnsi="Times New Roman" w:cs="Times New Roman"/>
          <w:spacing w:val="-3"/>
          <w:sz w:val="24"/>
          <w:szCs w:val="24"/>
          <w:lang w:eastAsia="ru-RU"/>
        </w:rPr>
      </w:pPr>
    </w:p>
    <w:p w:rsidR="00DA5D55" w:rsidRPr="00314404" w:rsidRDefault="00DA5D55" w:rsidP="00DA5D55">
      <w:pPr>
        <w:tabs>
          <w:tab w:val="num" w:pos="0"/>
        </w:tabs>
        <w:spacing w:after="0" w:line="240" w:lineRule="auto"/>
        <w:jc w:val="both"/>
        <w:rPr>
          <w:rFonts w:ascii="Times New Roman" w:eastAsia="Times New Roman" w:hAnsi="Times New Roman" w:cs="Times New Roman"/>
          <w:spacing w:val="-3"/>
          <w:sz w:val="24"/>
          <w:szCs w:val="24"/>
          <w:lang w:eastAsia="ru-RU"/>
        </w:rPr>
      </w:pPr>
      <w:r w:rsidRPr="00314404">
        <w:rPr>
          <w:rFonts w:ascii="Times New Roman" w:eastAsia="Times New Roman" w:hAnsi="Times New Roman" w:cs="Times New Roman"/>
          <w:spacing w:val="-3"/>
          <w:sz w:val="24"/>
          <w:szCs w:val="24"/>
          <w:lang w:eastAsia="ru-RU"/>
        </w:rPr>
        <w:t xml:space="preserve">     </w:t>
      </w:r>
    </w:p>
    <w:p w:rsidR="00DA5D55" w:rsidRPr="00314404" w:rsidRDefault="00DA5D55" w:rsidP="00DA5D55">
      <w:pPr>
        <w:tabs>
          <w:tab w:val="num" w:pos="0"/>
        </w:tabs>
        <w:spacing w:after="0" w:line="240" w:lineRule="auto"/>
        <w:jc w:val="both"/>
        <w:rPr>
          <w:rFonts w:ascii="Times New Roman" w:eastAsia="Times New Roman" w:hAnsi="Times New Roman" w:cs="Times New Roman"/>
          <w:spacing w:val="-3"/>
          <w:sz w:val="24"/>
          <w:szCs w:val="24"/>
          <w:lang w:eastAsia="ru-RU"/>
        </w:rPr>
      </w:pPr>
      <w:r w:rsidRPr="00314404">
        <w:rPr>
          <w:rFonts w:ascii="Times New Roman" w:eastAsia="Times New Roman" w:hAnsi="Times New Roman" w:cs="Times New Roman"/>
          <w:spacing w:val="-3"/>
          <w:sz w:val="24"/>
          <w:szCs w:val="24"/>
          <w:lang w:eastAsia="ru-RU"/>
        </w:rPr>
        <w:t> </w:t>
      </w:r>
    </w:p>
    <w:p w:rsidR="00DA5D55" w:rsidRPr="00314404" w:rsidRDefault="00DA5D55" w:rsidP="00DA5D55">
      <w:pPr>
        <w:tabs>
          <w:tab w:val="num" w:pos="0"/>
        </w:tabs>
        <w:spacing w:after="0" w:line="240" w:lineRule="auto"/>
        <w:jc w:val="both"/>
        <w:rPr>
          <w:rFonts w:ascii="Times New Roman" w:eastAsia="Times New Roman" w:hAnsi="Times New Roman" w:cs="Times New Roman"/>
          <w:spacing w:val="-3"/>
          <w:sz w:val="24"/>
          <w:szCs w:val="24"/>
          <w:lang w:eastAsia="ru-RU"/>
        </w:rPr>
      </w:pPr>
      <w:r w:rsidRPr="00314404">
        <w:rPr>
          <w:rFonts w:ascii="Times New Roman" w:eastAsia="Times New Roman" w:hAnsi="Times New Roman" w:cs="Times New Roman"/>
          <w:b/>
          <w:spacing w:val="-3"/>
          <w:sz w:val="24"/>
          <w:szCs w:val="24"/>
          <w:lang w:eastAsia="ru-RU"/>
        </w:rPr>
        <w:t>13. Проведение государственной (итоговой) аттестации в 9 и 11  классах</w:t>
      </w:r>
    </w:p>
    <w:p w:rsidR="00DA5D55" w:rsidRPr="00314404" w:rsidRDefault="00DA5D55" w:rsidP="00DA5D55">
      <w:pPr>
        <w:tabs>
          <w:tab w:val="num" w:pos="0"/>
        </w:tabs>
        <w:spacing w:after="0" w:line="240" w:lineRule="auto"/>
        <w:jc w:val="center"/>
        <w:rPr>
          <w:rFonts w:ascii="Times New Roman" w:eastAsia="Times New Roman" w:hAnsi="Times New Roman" w:cs="Times New Roman"/>
          <w:spacing w:val="-3"/>
          <w:sz w:val="24"/>
          <w:szCs w:val="24"/>
          <w:lang w:eastAsia="ru-RU"/>
        </w:rPr>
      </w:pPr>
      <w:r w:rsidRPr="00314404">
        <w:rPr>
          <w:rFonts w:ascii="Times New Roman" w:eastAsia="Times New Roman" w:hAnsi="Times New Roman" w:cs="Times New Roman"/>
          <w:b/>
          <w:spacing w:val="-3"/>
          <w:sz w:val="24"/>
          <w:szCs w:val="24"/>
          <w:lang w:eastAsia="ru-RU"/>
        </w:rPr>
        <w:t> </w:t>
      </w:r>
      <w:r w:rsidRPr="00314404">
        <w:rPr>
          <w:rFonts w:ascii="Times New Roman" w:eastAsia="Times New Roman" w:hAnsi="Times New Roman" w:cs="Times New Roman"/>
          <w:spacing w:val="-3"/>
          <w:sz w:val="24"/>
          <w:szCs w:val="24"/>
          <w:lang w:eastAsia="ru-RU"/>
        </w:rPr>
        <w:t xml:space="preserve">Срок проведения государственной (итоговой) аттестации </w:t>
      </w:r>
      <w:proofErr w:type="gramStart"/>
      <w:r w:rsidRPr="00314404">
        <w:rPr>
          <w:rFonts w:ascii="Times New Roman" w:eastAsia="Times New Roman" w:hAnsi="Times New Roman" w:cs="Times New Roman"/>
          <w:spacing w:val="-3"/>
          <w:sz w:val="24"/>
          <w:szCs w:val="24"/>
          <w:lang w:eastAsia="ru-RU"/>
        </w:rPr>
        <w:t>обучающихся</w:t>
      </w:r>
      <w:proofErr w:type="gramEnd"/>
      <w:r w:rsidRPr="00314404">
        <w:rPr>
          <w:rFonts w:ascii="Times New Roman" w:eastAsia="Times New Roman" w:hAnsi="Times New Roman" w:cs="Times New Roman"/>
          <w:spacing w:val="-3"/>
          <w:sz w:val="24"/>
          <w:szCs w:val="24"/>
          <w:lang w:eastAsia="ru-RU"/>
        </w:rPr>
        <w:t xml:space="preserve"> устанавливается:</w:t>
      </w:r>
    </w:p>
    <w:p w:rsidR="00DA5D55" w:rsidRPr="00314404" w:rsidRDefault="00DA5D55" w:rsidP="00DA5D55">
      <w:pPr>
        <w:spacing w:after="0"/>
        <w:jc w:val="both"/>
        <w:rPr>
          <w:rFonts w:ascii="Times New Roman" w:eastAsia="Calibri" w:hAnsi="Times New Roman" w:cs="Times New Roman"/>
          <w:sz w:val="24"/>
          <w:szCs w:val="24"/>
        </w:rPr>
      </w:pPr>
      <w:r w:rsidRPr="00314404">
        <w:rPr>
          <w:rFonts w:ascii="Times New Roman" w:eastAsia="Times New Roman" w:hAnsi="Times New Roman" w:cs="Times New Roman"/>
          <w:spacing w:val="-3"/>
          <w:sz w:val="24"/>
          <w:szCs w:val="24"/>
          <w:lang w:eastAsia="ru-RU"/>
        </w:rPr>
        <w:t>Федеральной службой по надзору в сфере образования и науки (Рособрнадзор).</w:t>
      </w:r>
    </w:p>
    <w:p w:rsidR="00DA5D55" w:rsidRPr="00314404" w:rsidRDefault="00DA5D55" w:rsidP="00DA5D55">
      <w:pPr>
        <w:widowControl w:val="0"/>
        <w:spacing w:after="0" w:line="240" w:lineRule="auto"/>
        <w:ind w:right="8"/>
        <w:jc w:val="center"/>
        <w:outlineLvl w:val="0"/>
        <w:rPr>
          <w:rFonts w:ascii="Times New Roman" w:eastAsia="Times New Roman" w:hAnsi="Times New Roman" w:cs="Times New Roman"/>
          <w:sz w:val="24"/>
          <w:szCs w:val="24"/>
        </w:rPr>
      </w:pPr>
      <w:r w:rsidRPr="00314404">
        <w:rPr>
          <w:rFonts w:ascii="Times New Roman" w:eastAsia="Times New Roman" w:hAnsi="Times New Roman" w:cs="Times New Roman"/>
          <w:b/>
          <w:bCs/>
          <w:sz w:val="24"/>
          <w:szCs w:val="24"/>
        </w:rPr>
        <w:t>Об</w:t>
      </w:r>
      <w:r w:rsidRPr="00314404">
        <w:rPr>
          <w:rFonts w:ascii="Times New Roman" w:eastAsia="Times New Roman" w:hAnsi="Times New Roman" w:cs="Times New Roman"/>
          <w:b/>
          <w:bCs/>
          <w:spacing w:val="-2"/>
          <w:sz w:val="24"/>
          <w:szCs w:val="24"/>
        </w:rPr>
        <w:t>щ</w:t>
      </w:r>
      <w:r w:rsidRPr="00314404">
        <w:rPr>
          <w:rFonts w:ascii="Times New Roman" w:eastAsia="Times New Roman" w:hAnsi="Times New Roman" w:cs="Times New Roman"/>
          <w:b/>
          <w:bCs/>
          <w:spacing w:val="-1"/>
          <w:sz w:val="24"/>
          <w:szCs w:val="24"/>
        </w:rPr>
        <w:t>и</w:t>
      </w:r>
      <w:r w:rsidRPr="00314404">
        <w:rPr>
          <w:rFonts w:ascii="Times New Roman" w:eastAsia="Times New Roman" w:hAnsi="Times New Roman" w:cs="Times New Roman"/>
          <w:b/>
          <w:bCs/>
          <w:sz w:val="24"/>
          <w:szCs w:val="24"/>
        </w:rPr>
        <w:t>й</w:t>
      </w:r>
      <w:r w:rsidRPr="00314404">
        <w:rPr>
          <w:rFonts w:ascii="Times New Roman" w:eastAsia="Times New Roman" w:hAnsi="Times New Roman" w:cs="Times New Roman"/>
          <w:b/>
          <w:bCs/>
          <w:spacing w:val="-1"/>
          <w:sz w:val="24"/>
          <w:szCs w:val="24"/>
        </w:rPr>
        <w:t xml:space="preserve"> </w:t>
      </w:r>
      <w:r w:rsidRPr="00314404">
        <w:rPr>
          <w:rFonts w:ascii="Times New Roman" w:eastAsia="Times New Roman" w:hAnsi="Times New Roman" w:cs="Times New Roman"/>
          <w:b/>
          <w:bCs/>
          <w:sz w:val="24"/>
          <w:szCs w:val="24"/>
        </w:rPr>
        <w:t>ре</w:t>
      </w:r>
      <w:r w:rsidRPr="00314404">
        <w:rPr>
          <w:rFonts w:ascii="Times New Roman" w:eastAsia="Times New Roman" w:hAnsi="Times New Roman" w:cs="Times New Roman"/>
          <w:b/>
          <w:bCs/>
          <w:spacing w:val="-3"/>
          <w:sz w:val="24"/>
          <w:szCs w:val="24"/>
        </w:rPr>
        <w:t>ж</w:t>
      </w:r>
      <w:r w:rsidRPr="00314404">
        <w:rPr>
          <w:rFonts w:ascii="Times New Roman" w:eastAsia="Times New Roman" w:hAnsi="Times New Roman" w:cs="Times New Roman"/>
          <w:b/>
          <w:bCs/>
          <w:spacing w:val="-1"/>
          <w:sz w:val="24"/>
          <w:szCs w:val="24"/>
        </w:rPr>
        <w:t>и</w:t>
      </w:r>
      <w:r w:rsidRPr="00314404">
        <w:rPr>
          <w:rFonts w:ascii="Times New Roman" w:eastAsia="Times New Roman" w:hAnsi="Times New Roman" w:cs="Times New Roman"/>
          <w:b/>
          <w:bCs/>
          <w:sz w:val="24"/>
          <w:szCs w:val="24"/>
        </w:rPr>
        <w:t>м ра</w:t>
      </w:r>
      <w:r w:rsidRPr="00314404">
        <w:rPr>
          <w:rFonts w:ascii="Times New Roman" w:eastAsia="Times New Roman" w:hAnsi="Times New Roman" w:cs="Times New Roman"/>
          <w:b/>
          <w:bCs/>
          <w:spacing w:val="-2"/>
          <w:sz w:val="24"/>
          <w:szCs w:val="24"/>
        </w:rPr>
        <w:t>б</w:t>
      </w:r>
      <w:r w:rsidRPr="00314404">
        <w:rPr>
          <w:rFonts w:ascii="Times New Roman" w:eastAsia="Times New Roman" w:hAnsi="Times New Roman" w:cs="Times New Roman"/>
          <w:b/>
          <w:bCs/>
          <w:sz w:val="24"/>
          <w:szCs w:val="24"/>
        </w:rPr>
        <w:t>о</w:t>
      </w:r>
      <w:r w:rsidRPr="00314404">
        <w:rPr>
          <w:rFonts w:ascii="Times New Roman" w:eastAsia="Times New Roman" w:hAnsi="Times New Roman" w:cs="Times New Roman"/>
          <w:b/>
          <w:bCs/>
          <w:spacing w:val="1"/>
          <w:sz w:val="24"/>
          <w:szCs w:val="24"/>
        </w:rPr>
        <w:t>т</w:t>
      </w:r>
      <w:r w:rsidRPr="00314404">
        <w:rPr>
          <w:rFonts w:ascii="Times New Roman" w:eastAsia="Times New Roman" w:hAnsi="Times New Roman" w:cs="Times New Roman"/>
          <w:b/>
          <w:bCs/>
          <w:sz w:val="24"/>
          <w:szCs w:val="24"/>
        </w:rPr>
        <w:t>ы</w:t>
      </w:r>
      <w:r w:rsidRPr="00314404">
        <w:rPr>
          <w:rFonts w:ascii="Times New Roman" w:eastAsia="Times New Roman" w:hAnsi="Times New Roman" w:cs="Times New Roman"/>
          <w:b/>
          <w:bCs/>
          <w:spacing w:val="-1"/>
          <w:sz w:val="24"/>
          <w:szCs w:val="24"/>
        </w:rPr>
        <w:t xml:space="preserve"> </w:t>
      </w:r>
      <w:r w:rsidRPr="00314404">
        <w:rPr>
          <w:rFonts w:ascii="Times New Roman" w:eastAsia="Times New Roman" w:hAnsi="Times New Roman" w:cs="Times New Roman"/>
          <w:b/>
          <w:bCs/>
          <w:spacing w:val="-3"/>
          <w:sz w:val="24"/>
          <w:szCs w:val="24"/>
        </w:rPr>
        <w:t>ш</w:t>
      </w:r>
      <w:r w:rsidRPr="00314404">
        <w:rPr>
          <w:rFonts w:ascii="Times New Roman" w:eastAsia="Times New Roman" w:hAnsi="Times New Roman" w:cs="Times New Roman"/>
          <w:b/>
          <w:bCs/>
          <w:spacing w:val="-1"/>
          <w:sz w:val="24"/>
          <w:szCs w:val="24"/>
        </w:rPr>
        <w:t>к</w:t>
      </w:r>
      <w:r w:rsidRPr="00314404">
        <w:rPr>
          <w:rFonts w:ascii="Times New Roman" w:eastAsia="Times New Roman" w:hAnsi="Times New Roman" w:cs="Times New Roman"/>
          <w:b/>
          <w:bCs/>
          <w:spacing w:val="-2"/>
          <w:sz w:val="24"/>
          <w:szCs w:val="24"/>
        </w:rPr>
        <w:t>о</w:t>
      </w:r>
      <w:r w:rsidRPr="00314404">
        <w:rPr>
          <w:rFonts w:ascii="Times New Roman" w:eastAsia="Times New Roman" w:hAnsi="Times New Roman" w:cs="Times New Roman"/>
          <w:b/>
          <w:bCs/>
          <w:sz w:val="24"/>
          <w:szCs w:val="24"/>
        </w:rPr>
        <w:t>лы</w:t>
      </w:r>
    </w:p>
    <w:p w:rsidR="00DA5D55" w:rsidRPr="00314404" w:rsidRDefault="00DA5D55" w:rsidP="00DA5D55">
      <w:pPr>
        <w:widowControl w:val="0"/>
        <w:spacing w:after="0" w:line="277" w:lineRule="auto"/>
        <w:ind w:left="222" w:right="238" w:firstLine="566"/>
        <w:rPr>
          <w:rFonts w:ascii="Times New Roman" w:eastAsia="Times New Roman" w:hAnsi="Times New Roman" w:cs="Times New Roman"/>
          <w:sz w:val="24"/>
          <w:szCs w:val="24"/>
        </w:rPr>
      </w:pPr>
      <w:r w:rsidRPr="00314404">
        <w:rPr>
          <w:rFonts w:ascii="Times New Roman" w:eastAsia="Times New Roman" w:hAnsi="Times New Roman" w:cs="Times New Roman"/>
          <w:sz w:val="24"/>
          <w:szCs w:val="24"/>
        </w:rPr>
        <w:t>Шк</w:t>
      </w:r>
      <w:r w:rsidRPr="00314404">
        <w:rPr>
          <w:rFonts w:ascii="Times New Roman" w:eastAsia="Times New Roman" w:hAnsi="Times New Roman" w:cs="Times New Roman"/>
          <w:spacing w:val="1"/>
          <w:sz w:val="24"/>
          <w:szCs w:val="24"/>
        </w:rPr>
        <w:t>о</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z w:val="24"/>
          <w:szCs w:val="24"/>
        </w:rPr>
        <w:t>а</w:t>
      </w:r>
      <w:r w:rsidRPr="00314404">
        <w:rPr>
          <w:rFonts w:ascii="Times New Roman" w:eastAsia="Times New Roman" w:hAnsi="Times New Roman" w:cs="Times New Roman"/>
          <w:spacing w:val="23"/>
          <w:sz w:val="24"/>
          <w:szCs w:val="24"/>
        </w:rPr>
        <w:t xml:space="preserve"> </w:t>
      </w:r>
      <w:r w:rsidRPr="00314404">
        <w:rPr>
          <w:rFonts w:ascii="Times New Roman" w:eastAsia="Times New Roman" w:hAnsi="Times New Roman" w:cs="Times New Roman"/>
          <w:sz w:val="24"/>
          <w:szCs w:val="24"/>
        </w:rPr>
        <w:t>от</w:t>
      </w:r>
      <w:r w:rsidRPr="00314404">
        <w:rPr>
          <w:rFonts w:ascii="Times New Roman" w:eastAsia="Times New Roman" w:hAnsi="Times New Roman" w:cs="Times New Roman"/>
          <w:spacing w:val="-3"/>
          <w:sz w:val="24"/>
          <w:szCs w:val="24"/>
        </w:rPr>
        <w:t>к</w:t>
      </w:r>
      <w:r w:rsidRPr="00314404">
        <w:rPr>
          <w:rFonts w:ascii="Times New Roman" w:eastAsia="Times New Roman" w:hAnsi="Times New Roman" w:cs="Times New Roman"/>
          <w:sz w:val="24"/>
          <w:szCs w:val="24"/>
        </w:rPr>
        <w:t>ры</w:t>
      </w:r>
      <w:r w:rsidRPr="00314404">
        <w:rPr>
          <w:rFonts w:ascii="Times New Roman" w:eastAsia="Times New Roman" w:hAnsi="Times New Roman" w:cs="Times New Roman"/>
          <w:spacing w:val="-3"/>
          <w:sz w:val="24"/>
          <w:szCs w:val="24"/>
        </w:rPr>
        <w:t>т</w:t>
      </w:r>
      <w:r w:rsidRPr="00314404">
        <w:rPr>
          <w:rFonts w:ascii="Times New Roman" w:eastAsia="Times New Roman" w:hAnsi="Times New Roman" w:cs="Times New Roman"/>
          <w:sz w:val="24"/>
          <w:szCs w:val="24"/>
        </w:rPr>
        <w:t>а</w:t>
      </w:r>
      <w:r w:rsidRPr="00314404">
        <w:rPr>
          <w:rFonts w:ascii="Times New Roman" w:eastAsia="Times New Roman" w:hAnsi="Times New Roman" w:cs="Times New Roman"/>
          <w:spacing w:val="25"/>
          <w:sz w:val="24"/>
          <w:szCs w:val="24"/>
        </w:rPr>
        <w:t xml:space="preserve"> </w:t>
      </w:r>
      <w:r w:rsidRPr="00314404">
        <w:rPr>
          <w:rFonts w:ascii="Times New Roman" w:eastAsia="Times New Roman" w:hAnsi="Times New Roman" w:cs="Times New Roman"/>
          <w:sz w:val="24"/>
          <w:szCs w:val="24"/>
        </w:rPr>
        <w:t>д</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z w:val="24"/>
          <w:szCs w:val="24"/>
        </w:rPr>
        <w:t>я</w:t>
      </w:r>
      <w:r w:rsidRPr="00314404">
        <w:rPr>
          <w:rFonts w:ascii="Times New Roman" w:eastAsia="Times New Roman" w:hAnsi="Times New Roman" w:cs="Times New Roman"/>
          <w:spacing w:val="23"/>
          <w:sz w:val="24"/>
          <w:szCs w:val="24"/>
        </w:rPr>
        <w:t xml:space="preserve"> </w:t>
      </w:r>
      <w:r w:rsidRPr="00314404">
        <w:rPr>
          <w:rFonts w:ascii="Times New Roman" w:eastAsia="Times New Roman" w:hAnsi="Times New Roman" w:cs="Times New Roman"/>
          <w:sz w:val="24"/>
          <w:szCs w:val="24"/>
        </w:rPr>
        <w:t>дост</w:t>
      </w:r>
      <w:r w:rsidRPr="00314404">
        <w:rPr>
          <w:rFonts w:ascii="Times New Roman" w:eastAsia="Times New Roman" w:hAnsi="Times New Roman" w:cs="Times New Roman"/>
          <w:spacing w:val="-4"/>
          <w:sz w:val="24"/>
          <w:szCs w:val="24"/>
        </w:rPr>
        <w:t>у</w:t>
      </w:r>
      <w:r w:rsidRPr="00314404">
        <w:rPr>
          <w:rFonts w:ascii="Times New Roman" w:eastAsia="Times New Roman" w:hAnsi="Times New Roman" w:cs="Times New Roman"/>
          <w:sz w:val="24"/>
          <w:szCs w:val="24"/>
        </w:rPr>
        <w:t>па</w:t>
      </w:r>
      <w:r w:rsidRPr="00314404">
        <w:rPr>
          <w:rFonts w:ascii="Times New Roman" w:eastAsia="Times New Roman" w:hAnsi="Times New Roman" w:cs="Times New Roman"/>
          <w:spacing w:val="25"/>
          <w:sz w:val="24"/>
          <w:szCs w:val="24"/>
        </w:rPr>
        <w:t xml:space="preserve"> </w:t>
      </w:r>
      <w:r w:rsidRPr="00314404">
        <w:rPr>
          <w:rFonts w:ascii="Times New Roman" w:eastAsia="Times New Roman" w:hAnsi="Times New Roman" w:cs="Times New Roman"/>
          <w:sz w:val="24"/>
          <w:szCs w:val="24"/>
        </w:rPr>
        <w:t>в</w:t>
      </w:r>
      <w:r w:rsidRPr="00314404">
        <w:rPr>
          <w:rFonts w:ascii="Times New Roman" w:eastAsia="Times New Roman" w:hAnsi="Times New Roman" w:cs="Times New Roman"/>
          <w:spacing w:val="25"/>
          <w:sz w:val="24"/>
          <w:szCs w:val="24"/>
        </w:rPr>
        <w:t xml:space="preserve"> </w:t>
      </w:r>
      <w:r w:rsidRPr="00314404">
        <w:rPr>
          <w:rFonts w:ascii="Times New Roman" w:eastAsia="Times New Roman" w:hAnsi="Times New Roman" w:cs="Times New Roman"/>
          <w:sz w:val="24"/>
          <w:szCs w:val="24"/>
        </w:rPr>
        <w:t>теч</w:t>
      </w:r>
      <w:r w:rsidRPr="00314404">
        <w:rPr>
          <w:rFonts w:ascii="Times New Roman" w:eastAsia="Times New Roman" w:hAnsi="Times New Roman" w:cs="Times New Roman"/>
          <w:spacing w:val="-2"/>
          <w:sz w:val="24"/>
          <w:szCs w:val="24"/>
        </w:rPr>
        <w:t>е</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2"/>
          <w:sz w:val="24"/>
          <w:szCs w:val="24"/>
        </w:rPr>
        <w:t>и</w:t>
      </w:r>
      <w:r w:rsidRPr="00314404">
        <w:rPr>
          <w:rFonts w:ascii="Times New Roman" w:eastAsia="Times New Roman" w:hAnsi="Times New Roman" w:cs="Times New Roman"/>
          <w:sz w:val="24"/>
          <w:szCs w:val="24"/>
        </w:rPr>
        <w:t>е</w:t>
      </w:r>
      <w:r w:rsidRPr="00314404">
        <w:rPr>
          <w:rFonts w:ascii="Times New Roman" w:eastAsia="Times New Roman" w:hAnsi="Times New Roman" w:cs="Times New Roman"/>
          <w:spacing w:val="23"/>
          <w:sz w:val="24"/>
          <w:szCs w:val="24"/>
        </w:rPr>
        <w:t xml:space="preserve"> </w:t>
      </w:r>
      <w:r w:rsidRPr="00314404">
        <w:rPr>
          <w:rFonts w:ascii="Times New Roman" w:eastAsia="Times New Roman" w:hAnsi="Times New Roman" w:cs="Times New Roman"/>
          <w:sz w:val="24"/>
          <w:szCs w:val="24"/>
        </w:rPr>
        <w:t>6</w:t>
      </w:r>
      <w:r w:rsidRPr="00314404">
        <w:rPr>
          <w:rFonts w:ascii="Times New Roman" w:eastAsia="Times New Roman" w:hAnsi="Times New Roman" w:cs="Times New Roman"/>
          <w:spacing w:val="26"/>
          <w:sz w:val="24"/>
          <w:szCs w:val="24"/>
        </w:rPr>
        <w:t xml:space="preserve"> </w:t>
      </w:r>
      <w:r w:rsidRPr="00314404">
        <w:rPr>
          <w:rFonts w:ascii="Times New Roman" w:eastAsia="Times New Roman" w:hAnsi="Times New Roman" w:cs="Times New Roman"/>
          <w:spacing w:val="-2"/>
          <w:sz w:val="24"/>
          <w:szCs w:val="24"/>
        </w:rPr>
        <w:t>д</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3"/>
          <w:sz w:val="24"/>
          <w:szCs w:val="24"/>
        </w:rPr>
        <w:t>е</w:t>
      </w:r>
      <w:r w:rsidRPr="00314404">
        <w:rPr>
          <w:rFonts w:ascii="Times New Roman" w:eastAsia="Times New Roman" w:hAnsi="Times New Roman" w:cs="Times New Roman"/>
          <w:sz w:val="24"/>
          <w:szCs w:val="24"/>
        </w:rPr>
        <w:t>й</w:t>
      </w:r>
      <w:r w:rsidRPr="00314404">
        <w:rPr>
          <w:rFonts w:ascii="Times New Roman" w:eastAsia="Times New Roman" w:hAnsi="Times New Roman" w:cs="Times New Roman"/>
          <w:spacing w:val="26"/>
          <w:sz w:val="24"/>
          <w:szCs w:val="24"/>
        </w:rPr>
        <w:t xml:space="preserve"> </w:t>
      </w:r>
      <w:r w:rsidRPr="00314404">
        <w:rPr>
          <w:rFonts w:ascii="Times New Roman" w:eastAsia="Times New Roman" w:hAnsi="Times New Roman" w:cs="Times New Roman"/>
          <w:sz w:val="24"/>
          <w:szCs w:val="24"/>
        </w:rPr>
        <w:t>в</w:t>
      </w:r>
      <w:r w:rsidRPr="00314404">
        <w:rPr>
          <w:rFonts w:ascii="Times New Roman" w:eastAsia="Times New Roman" w:hAnsi="Times New Roman" w:cs="Times New Roman"/>
          <w:spacing w:val="25"/>
          <w:sz w:val="24"/>
          <w:szCs w:val="24"/>
        </w:rPr>
        <w:t xml:space="preserve"> </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3"/>
          <w:sz w:val="24"/>
          <w:szCs w:val="24"/>
        </w:rPr>
        <w:t>е</w:t>
      </w:r>
      <w:r w:rsidRPr="00314404">
        <w:rPr>
          <w:rFonts w:ascii="Times New Roman" w:eastAsia="Times New Roman" w:hAnsi="Times New Roman" w:cs="Times New Roman"/>
          <w:sz w:val="24"/>
          <w:szCs w:val="24"/>
        </w:rPr>
        <w:t>делю</w:t>
      </w:r>
      <w:r w:rsidRPr="00314404">
        <w:rPr>
          <w:rFonts w:ascii="Times New Roman" w:eastAsia="Times New Roman" w:hAnsi="Times New Roman" w:cs="Times New Roman"/>
          <w:spacing w:val="24"/>
          <w:sz w:val="24"/>
          <w:szCs w:val="24"/>
        </w:rPr>
        <w:t xml:space="preserve"> </w:t>
      </w:r>
      <w:r w:rsidRPr="00314404">
        <w:rPr>
          <w:rFonts w:ascii="Times New Roman" w:eastAsia="Times New Roman" w:hAnsi="Times New Roman" w:cs="Times New Roman"/>
          <w:sz w:val="24"/>
          <w:szCs w:val="24"/>
        </w:rPr>
        <w:t>с</w:t>
      </w:r>
      <w:r w:rsidRPr="00314404">
        <w:rPr>
          <w:rFonts w:ascii="Times New Roman" w:eastAsia="Times New Roman" w:hAnsi="Times New Roman" w:cs="Times New Roman"/>
          <w:spacing w:val="23"/>
          <w:sz w:val="24"/>
          <w:szCs w:val="24"/>
        </w:rPr>
        <w:t xml:space="preserve"> </w:t>
      </w:r>
      <w:r w:rsidRPr="00314404">
        <w:rPr>
          <w:rFonts w:ascii="Times New Roman" w:eastAsia="Times New Roman" w:hAnsi="Times New Roman" w:cs="Times New Roman"/>
          <w:sz w:val="24"/>
          <w:szCs w:val="24"/>
        </w:rPr>
        <w:t>п</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3"/>
          <w:sz w:val="24"/>
          <w:szCs w:val="24"/>
        </w:rPr>
        <w:t>е</w:t>
      </w:r>
      <w:r w:rsidRPr="00314404">
        <w:rPr>
          <w:rFonts w:ascii="Times New Roman" w:eastAsia="Times New Roman" w:hAnsi="Times New Roman" w:cs="Times New Roman"/>
          <w:sz w:val="24"/>
          <w:szCs w:val="24"/>
        </w:rPr>
        <w:t>дел</w:t>
      </w:r>
      <w:r w:rsidRPr="00314404">
        <w:rPr>
          <w:rFonts w:ascii="Times New Roman" w:eastAsia="Times New Roman" w:hAnsi="Times New Roman" w:cs="Times New Roman"/>
          <w:spacing w:val="-2"/>
          <w:sz w:val="24"/>
          <w:szCs w:val="24"/>
        </w:rPr>
        <w:t>ьн</w:t>
      </w:r>
      <w:r w:rsidRPr="00314404">
        <w:rPr>
          <w:rFonts w:ascii="Times New Roman" w:eastAsia="Times New Roman" w:hAnsi="Times New Roman" w:cs="Times New Roman"/>
          <w:sz w:val="24"/>
          <w:szCs w:val="24"/>
        </w:rPr>
        <w:t>ика по</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z w:val="24"/>
          <w:szCs w:val="24"/>
        </w:rPr>
        <w:t>с</w:t>
      </w:r>
      <w:r w:rsidRPr="00314404">
        <w:rPr>
          <w:rFonts w:ascii="Times New Roman" w:eastAsia="Times New Roman" w:hAnsi="Times New Roman" w:cs="Times New Roman"/>
          <w:spacing w:val="-5"/>
          <w:sz w:val="24"/>
          <w:szCs w:val="24"/>
        </w:rPr>
        <w:t>у</w:t>
      </w:r>
      <w:r w:rsidRPr="00314404">
        <w:rPr>
          <w:rFonts w:ascii="Times New Roman" w:eastAsia="Times New Roman" w:hAnsi="Times New Roman" w:cs="Times New Roman"/>
          <w:sz w:val="24"/>
          <w:szCs w:val="24"/>
        </w:rPr>
        <w:t>б</w:t>
      </w:r>
      <w:r w:rsidRPr="00314404">
        <w:rPr>
          <w:rFonts w:ascii="Times New Roman" w:eastAsia="Times New Roman" w:hAnsi="Times New Roman" w:cs="Times New Roman"/>
          <w:spacing w:val="-2"/>
          <w:sz w:val="24"/>
          <w:szCs w:val="24"/>
        </w:rPr>
        <w:t>б</w:t>
      </w:r>
      <w:r w:rsidRPr="00314404">
        <w:rPr>
          <w:rFonts w:ascii="Times New Roman" w:eastAsia="Times New Roman" w:hAnsi="Times New Roman" w:cs="Times New Roman"/>
          <w:sz w:val="24"/>
          <w:szCs w:val="24"/>
        </w:rPr>
        <w:t>от</w:t>
      </w:r>
      <w:r w:rsidRPr="00314404">
        <w:rPr>
          <w:rFonts w:ascii="Times New Roman" w:eastAsia="Times New Roman" w:hAnsi="Times New Roman" w:cs="Times New Roman"/>
          <w:spacing w:val="-4"/>
          <w:sz w:val="24"/>
          <w:szCs w:val="24"/>
        </w:rPr>
        <w:t>у</w:t>
      </w:r>
      <w:r w:rsidRPr="00314404">
        <w:rPr>
          <w:rFonts w:ascii="Times New Roman" w:eastAsia="Times New Roman" w:hAnsi="Times New Roman" w:cs="Times New Roman"/>
          <w:sz w:val="24"/>
          <w:szCs w:val="24"/>
        </w:rPr>
        <w:t>,</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z w:val="24"/>
          <w:szCs w:val="24"/>
        </w:rPr>
        <w:t>вы</w:t>
      </w:r>
      <w:r w:rsidRPr="00314404">
        <w:rPr>
          <w:rFonts w:ascii="Times New Roman" w:eastAsia="Times New Roman" w:hAnsi="Times New Roman" w:cs="Times New Roman"/>
          <w:spacing w:val="1"/>
          <w:sz w:val="24"/>
          <w:szCs w:val="24"/>
        </w:rPr>
        <w:t>х</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д</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 xml:space="preserve">ым </w:t>
      </w:r>
      <w:r w:rsidRPr="00314404">
        <w:rPr>
          <w:rFonts w:ascii="Times New Roman" w:eastAsia="Times New Roman" w:hAnsi="Times New Roman" w:cs="Times New Roman"/>
          <w:spacing w:val="-2"/>
          <w:sz w:val="24"/>
          <w:szCs w:val="24"/>
        </w:rPr>
        <w:t>д</w:t>
      </w:r>
      <w:r w:rsidRPr="00314404">
        <w:rPr>
          <w:rFonts w:ascii="Times New Roman" w:eastAsia="Times New Roman" w:hAnsi="Times New Roman" w:cs="Times New Roman"/>
          <w:sz w:val="24"/>
          <w:szCs w:val="24"/>
        </w:rPr>
        <w:t>нем яв</w:t>
      </w:r>
      <w:r w:rsidRPr="00314404">
        <w:rPr>
          <w:rFonts w:ascii="Times New Roman" w:eastAsia="Times New Roman" w:hAnsi="Times New Roman" w:cs="Times New Roman"/>
          <w:spacing w:val="-2"/>
          <w:sz w:val="24"/>
          <w:szCs w:val="24"/>
        </w:rPr>
        <w:t>ля</w:t>
      </w:r>
      <w:r w:rsidRPr="00314404">
        <w:rPr>
          <w:rFonts w:ascii="Times New Roman" w:eastAsia="Times New Roman" w:hAnsi="Times New Roman" w:cs="Times New Roman"/>
          <w:sz w:val="24"/>
          <w:szCs w:val="24"/>
        </w:rPr>
        <w:t>ется</w:t>
      </w:r>
      <w:r w:rsidRPr="00314404">
        <w:rPr>
          <w:rFonts w:ascii="Times New Roman" w:eastAsia="Times New Roman" w:hAnsi="Times New Roman" w:cs="Times New Roman"/>
          <w:spacing w:val="3"/>
          <w:sz w:val="24"/>
          <w:szCs w:val="24"/>
        </w:rPr>
        <w:t xml:space="preserve"> </w:t>
      </w:r>
      <w:r w:rsidRPr="00314404">
        <w:rPr>
          <w:rFonts w:ascii="Times New Roman" w:eastAsia="Times New Roman" w:hAnsi="Times New Roman" w:cs="Times New Roman"/>
          <w:spacing w:val="-3"/>
          <w:sz w:val="24"/>
          <w:szCs w:val="24"/>
        </w:rPr>
        <w:t>в</w:t>
      </w:r>
      <w:r w:rsidRPr="00314404">
        <w:rPr>
          <w:rFonts w:ascii="Times New Roman" w:eastAsia="Times New Roman" w:hAnsi="Times New Roman" w:cs="Times New Roman"/>
          <w:sz w:val="24"/>
          <w:szCs w:val="24"/>
        </w:rPr>
        <w:t>ос</w:t>
      </w:r>
      <w:r w:rsidRPr="00314404">
        <w:rPr>
          <w:rFonts w:ascii="Times New Roman" w:eastAsia="Times New Roman" w:hAnsi="Times New Roman" w:cs="Times New Roman"/>
          <w:spacing w:val="-2"/>
          <w:sz w:val="24"/>
          <w:szCs w:val="24"/>
        </w:rPr>
        <w:t>к</w:t>
      </w:r>
      <w:r w:rsidRPr="00314404">
        <w:rPr>
          <w:rFonts w:ascii="Times New Roman" w:eastAsia="Times New Roman" w:hAnsi="Times New Roman" w:cs="Times New Roman"/>
          <w:sz w:val="24"/>
          <w:szCs w:val="24"/>
        </w:rPr>
        <w:t>рес</w:t>
      </w:r>
      <w:r w:rsidRPr="00314404">
        <w:rPr>
          <w:rFonts w:ascii="Times New Roman" w:eastAsia="Times New Roman" w:hAnsi="Times New Roman" w:cs="Times New Roman"/>
          <w:spacing w:val="-2"/>
          <w:sz w:val="24"/>
          <w:szCs w:val="24"/>
        </w:rPr>
        <w:t>е</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1"/>
          <w:sz w:val="24"/>
          <w:szCs w:val="24"/>
        </w:rPr>
        <w:t>ь</w:t>
      </w:r>
      <w:r w:rsidRPr="00314404">
        <w:rPr>
          <w:rFonts w:ascii="Times New Roman" w:eastAsia="Times New Roman" w:hAnsi="Times New Roman" w:cs="Times New Roman"/>
          <w:sz w:val="24"/>
          <w:szCs w:val="24"/>
        </w:rPr>
        <w:t>е.</w:t>
      </w:r>
    </w:p>
    <w:p w:rsidR="00DA5D55" w:rsidRPr="00314404" w:rsidRDefault="00DA5D55" w:rsidP="00DA5D55">
      <w:pPr>
        <w:widowControl w:val="0"/>
        <w:spacing w:after="0" w:line="321" w:lineRule="exact"/>
        <w:ind w:left="788"/>
        <w:rPr>
          <w:rFonts w:ascii="Times New Roman" w:eastAsia="Times New Roman" w:hAnsi="Times New Roman" w:cs="Times New Roman"/>
          <w:sz w:val="24"/>
          <w:szCs w:val="24"/>
        </w:rPr>
      </w:pPr>
      <w:r w:rsidRPr="00314404">
        <w:rPr>
          <w:rFonts w:ascii="Times New Roman" w:eastAsia="Times New Roman" w:hAnsi="Times New Roman" w:cs="Times New Roman"/>
          <w:sz w:val="24"/>
          <w:szCs w:val="24"/>
        </w:rPr>
        <w:t>В</w:t>
      </w:r>
      <w:r w:rsidRPr="00314404">
        <w:rPr>
          <w:rFonts w:ascii="Times New Roman" w:eastAsia="Times New Roman" w:hAnsi="Times New Roman" w:cs="Times New Roman"/>
          <w:spacing w:val="49"/>
          <w:sz w:val="24"/>
          <w:szCs w:val="24"/>
        </w:rPr>
        <w:t xml:space="preserve"> </w:t>
      </w:r>
      <w:r w:rsidRPr="00314404">
        <w:rPr>
          <w:rFonts w:ascii="Times New Roman" w:eastAsia="Times New Roman" w:hAnsi="Times New Roman" w:cs="Times New Roman"/>
          <w:sz w:val="24"/>
          <w:szCs w:val="24"/>
        </w:rPr>
        <w:t>п</w:t>
      </w:r>
      <w:r w:rsidRPr="00314404">
        <w:rPr>
          <w:rFonts w:ascii="Times New Roman" w:eastAsia="Times New Roman" w:hAnsi="Times New Roman" w:cs="Times New Roman"/>
          <w:spacing w:val="-2"/>
          <w:sz w:val="24"/>
          <w:szCs w:val="24"/>
        </w:rPr>
        <w:t>р</w:t>
      </w:r>
      <w:r w:rsidRPr="00314404">
        <w:rPr>
          <w:rFonts w:ascii="Times New Roman" w:eastAsia="Times New Roman" w:hAnsi="Times New Roman" w:cs="Times New Roman"/>
          <w:sz w:val="24"/>
          <w:szCs w:val="24"/>
        </w:rPr>
        <w:t>аз</w:t>
      </w:r>
      <w:r w:rsidRPr="00314404">
        <w:rPr>
          <w:rFonts w:ascii="Times New Roman" w:eastAsia="Times New Roman" w:hAnsi="Times New Roman" w:cs="Times New Roman"/>
          <w:spacing w:val="-2"/>
          <w:sz w:val="24"/>
          <w:szCs w:val="24"/>
        </w:rPr>
        <w:t>д</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2"/>
          <w:sz w:val="24"/>
          <w:szCs w:val="24"/>
        </w:rPr>
        <w:t>и</w:t>
      </w:r>
      <w:r w:rsidRPr="00314404">
        <w:rPr>
          <w:rFonts w:ascii="Times New Roman" w:eastAsia="Times New Roman" w:hAnsi="Times New Roman" w:cs="Times New Roman"/>
          <w:sz w:val="24"/>
          <w:szCs w:val="24"/>
        </w:rPr>
        <w:t>ч</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ые</w:t>
      </w:r>
      <w:r w:rsidRPr="00314404">
        <w:rPr>
          <w:rFonts w:ascii="Times New Roman" w:eastAsia="Times New Roman" w:hAnsi="Times New Roman" w:cs="Times New Roman"/>
          <w:spacing w:val="49"/>
          <w:sz w:val="24"/>
          <w:szCs w:val="24"/>
        </w:rPr>
        <w:t xml:space="preserve"> </w:t>
      </w:r>
      <w:r w:rsidRPr="00314404">
        <w:rPr>
          <w:rFonts w:ascii="Times New Roman" w:eastAsia="Times New Roman" w:hAnsi="Times New Roman" w:cs="Times New Roman"/>
          <w:spacing w:val="-2"/>
          <w:sz w:val="24"/>
          <w:szCs w:val="24"/>
        </w:rPr>
        <w:t>дн</w:t>
      </w:r>
      <w:r w:rsidRPr="00314404">
        <w:rPr>
          <w:rFonts w:ascii="Times New Roman" w:eastAsia="Times New Roman" w:hAnsi="Times New Roman" w:cs="Times New Roman"/>
          <w:sz w:val="24"/>
          <w:szCs w:val="24"/>
        </w:rPr>
        <w:t>и</w:t>
      </w:r>
      <w:r w:rsidRPr="00314404">
        <w:rPr>
          <w:rFonts w:ascii="Times New Roman" w:eastAsia="Times New Roman" w:hAnsi="Times New Roman" w:cs="Times New Roman"/>
          <w:spacing w:val="48"/>
          <w:sz w:val="24"/>
          <w:szCs w:val="24"/>
        </w:rPr>
        <w:t xml:space="preserve"> </w:t>
      </w:r>
      <w:r w:rsidRPr="00314404">
        <w:rPr>
          <w:rFonts w:ascii="Times New Roman" w:eastAsia="Times New Roman" w:hAnsi="Times New Roman" w:cs="Times New Roman"/>
          <w:sz w:val="24"/>
          <w:szCs w:val="24"/>
        </w:rPr>
        <w:t>(</w:t>
      </w:r>
      <w:r w:rsidRPr="00314404">
        <w:rPr>
          <w:rFonts w:ascii="Times New Roman" w:eastAsia="Times New Roman" w:hAnsi="Times New Roman" w:cs="Times New Roman"/>
          <w:spacing w:val="-4"/>
          <w:sz w:val="24"/>
          <w:szCs w:val="24"/>
        </w:rPr>
        <w:t>у</w:t>
      </w:r>
      <w:r w:rsidRPr="00314404">
        <w:rPr>
          <w:rFonts w:ascii="Times New Roman" w:eastAsia="Times New Roman" w:hAnsi="Times New Roman" w:cs="Times New Roman"/>
          <w:sz w:val="24"/>
          <w:szCs w:val="24"/>
        </w:rPr>
        <w:t>станов</w:t>
      </w:r>
      <w:r w:rsidRPr="00314404">
        <w:rPr>
          <w:rFonts w:ascii="Times New Roman" w:eastAsia="Times New Roman" w:hAnsi="Times New Roman" w:cs="Times New Roman"/>
          <w:spacing w:val="-2"/>
          <w:sz w:val="24"/>
          <w:szCs w:val="24"/>
        </w:rPr>
        <w:t>л</w:t>
      </w:r>
      <w:r w:rsidRPr="00314404">
        <w:rPr>
          <w:rFonts w:ascii="Times New Roman" w:eastAsia="Times New Roman" w:hAnsi="Times New Roman" w:cs="Times New Roman"/>
          <w:sz w:val="24"/>
          <w:szCs w:val="24"/>
        </w:rPr>
        <w:t>ен</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ые</w:t>
      </w:r>
      <w:r w:rsidRPr="00314404">
        <w:rPr>
          <w:rFonts w:ascii="Times New Roman" w:eastAsia="Times New Roman" w:hAnsi="Times New Roman" w:cs="Times New Roman"/>
          <w:spacing w:val="49"/>
          <w:sz w:val="24"/>
          <w:szCs w:val="24"/>
        </w:rPr>
        <w:t xml:space="preserve"> </w:t>
      </w:r>
      <w:r w:rsidRPr="00314404">
        <w:rPr>
          <w:rFonts w:ascii="Times New Roman" w:eastAsia="Times New Roman" w:hAnsi="Times New Roman" w:cs="Times New Roman"/>
          <w:sz w:val="24"/>
          <w:szCs w:val="24"/>
        </w:rPr>
        <w:t>з</w:t>
      </w:r>
      <w:r w:rsidRPr="00314404">
        <w:rPr>
          <w:rFonts w:ascii="Times New Roman" w:eastAsia="Times New Roman" w:hAnsi="Times New Roman" w:cs="Times New Roman"/>
          <w:spacing w:val="-3"/>
          <w:sz w:val="24"/>
          <w:szCs w:val="24"/>
        </w:rPr>
        <w:t>а</w:t>
      </w:r>
      <w:r w:rsidRPr="00314404">
        <w:rPr>
          <w:rFonts w:ascii="Times New Roman" w:eastAsia="Times New Roman" w:hAnsi="Times New Roman" w:cs="Times New Roman"/>
          <w:sz w:val="24"/>
          <w:szCs w:val="24"/>
        </w:rPr>
        <w:t>к</w:t>
      </w:r>
      <w:r w:rsidRPr="00314404">
        <w:rPr>
          <w:rFonts w:ascii="Times New Roman" w:eastAsia="Times New Roman" w:hAnsi="Times New Roman" w:cs="Times New Roman"/>
          <w:spacing w:val="-1"/>
          <w:sz w:val="24"/>
          <w:szCs w:val="24"/>
        </w:rPr>
        <w:t>о</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дате</w:t>
      </w:r>
      <w:r w:rsidRPr="00314404">
        <w:rPr>
          <w:rFonts w:ascii="Times New Roman" w:eastAsia="Times New Roman" w:hAnsi="Times New Roman" w:cs="Times New Roman"/>
          <w:spacing w:val="-1"/>
          <w:sz w:val="24"/>
          <w:szCs w:val="24"/>
        </w:rPr>
        <w:t>ль</w:t>
      </w:r>
      <w:r w:rsidRPr="00314404">
        <w:rPr>
          <w:rFonts w:ascii="Times New Roman" w:eastAsia="Times New Roman" w:hAnsi="Times New Roman" w:cs="Times New Roman"/>
          <w:sz w:val="24"/>
          <w:szCs w:val="24"/>
        </w:rPr>
        <w:t>ст</w:t>
      </w:r>
      <w:r w:rsidRPr="00314404">
        <w:rPr>
          <w:rFonts w:ascii="Times New Roman" w:eastAsia="Times New Roman" w:hAnsi="Times New Roman" w:cs="Times New Roman"/>
          <w:spacing w:val="-4"/>
          <w:sz w:val="24"/>
          <w:szCs w:val="24"/>
        </w:rPr>
        <w:t>в</w:t>
      </w:r>
      <w:r w:rsidRPr="00314404">
        <w:rPr>
          <w:rFonts w:ascii="Times New Roman" w:eastAsia="Times New Roman" w:hAnsi="Times New Roman" w:cs="Times New Roman"/>
          <w:sz w:val="24"/>
          <w:szCs w:val="24"/>
        </w:rPr>
        <w:t>ом</w:t>
      </w:r>
      <w:r w:rsidRPr="00314404">
        <w:rPr>
          <w:rFonts w:ascii="Times New Roman" w:eastAsia="Times New Roman" w:hAnsi="Times New Roman" w:cs="Times New Roman"/>
          <w:spacing w:val="49"/>
          <w:sz w:val="24"/>
          <w:szCs w:val="24"/>
        </w:rPr>
        <w:t xml:space="preserve"> </w:t>
      </w:r>
      <w:r w:rsidRPr="00314404">
        <w:rPr>
          <w:rFonts w:ascii="Times New Roman" w:eastAsia="Times New Roman" w:hAnsi="Times New Roman" w:cs="Times New Roman"/>
          <w:spacing w:val="-3"/>
          <w:sz w:val="24"/>
          <w:szCs w:val="24"/>
        </w:rPr>
        <w:t>Р</w:t>
      </w:r>
      <w:r w:rsidRPr="00314404">
        <w:rPr>
          <w:rFonts w:ascii="Times New Roman" w:eastAsia="Times New Roman" w:hAnsi="Times New Roman" w:cs="Times New Roman"/>
          <w:spacing w:val="-2"/>
          <w:sz w:val="24"/>
          <w:szCs w:val="24"/>
        </w:rPr>
        <w:t>Ф</w:t>
      </w:r>
      <w:r w:rsidRPr="00314404">
        <w:rPr>
          <w:rFonts w:ascii="Times New Roman" w:eastAsia="Times New Roman" w:hAnsi="Times New Roman" w:cs="Times New Roman"/>
          <w:sz w:val="24"/>
          <w:szCs w:val="24"/>
        </w:rPr>
        <w:t xml:space="preserve">) </w:t>
      </w:r>
      <w:r w:rsidRPr="00314404">
        <w:rPr>
          <w:rFonts w:ascii="Times New Roman" w:eastAsia="Times New Roman" w:hAnsi="Times New Roman" w:cs="Times New Roman"/>
          <w:spacing w:val="56"/>
          <w:sz w:val="24"/>
          <w:szCs w:val="24"/>
        </w:rPr>
        <w:t xml:space="preserve"> </w:t>
      </w: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2"/>
          <w:sz w:val="24"/>
          <w:szCs w:val="24"/>
        </w:rPr>
        <w:t>б</w:t>
      </w:r>
      <w:r w:rsidRPr="00314404">
        <w:rPr>
          <w:rFonts w:ascii="Times New Roman" w:eastAsia="Times New Roman" w:hAnsi="Times New Roman" w:cs="Times New Roman"/>
          <w:sz w:val="24"/>
          <w:szCs w:val="24"/>
        </w:rPr>
        <w:t>разо</w:t>
      </w:r>
      <w:r w:rsidRPr="00314404">
        <w:rPr>
          <w:rFonts w:ascii="Times New Roman" w:eastAsia="Times New Roman" w:hAnsi="Times New Roman" w:cs="Times New Roman"/>
          <w:spacing w:val="-2"/>
          <w:sz w:val="24"/>
          <w:szCs w:val="24"/>
        </w:rPr>
        <w:t>в</w:t>
      </w:r>
      <w:r w:rsidRPr="00314404">
        <w:rPr>
          <w:rFonts w:ascii="Times New Roman" w:eastAsia="Times New Roman" w:hAnsi="Times New Roman" w:cs="Times New Roman"/>
          <w:sz w:val="24"/>
          <w:szCs w:val="24"/>
        </w:rPr>
        <w:t>ате</w:t>
      </w:r>
      <w:r w:rsidRPr="00314404">
        <w:rPr>
          <w:rFonts w:ascii="Times New Roman" w:eastAsia="Times New Roman" w:hAnsi="Times New Roman" w:cs="Times New Roman"/>
          <w:spacing w:val="-2"/>
          <w:sz w:val="24"/>
          <w:szCs w:val="24"/>
        </w:rPr>
        <w:t>л</w:t>
      </w:r>
      <w:r w:rsidRPr="00314404">
        <w:rPr>
          <w:rFonts w:ascii="Times New Roman" w:eastAsia="Times New Roman" w:hAnsi="Times New Roman" w:cs="Times New Roman"/>
          <w:spacing w:val="-1"/>
          <w:sz w:val="24"/>
          <w:szCs w:val="24"/>
        </w:rPr>
        <w:t>ь</w:t>
      </w:r>
      <w:r w:rsidRPr="00314404">
        <w:rPr>
          <w:rFonts w:ascii="Times New Roman" w:eastAsia="Times New Roman" w:hAnsi="Times New Roman" w:cs="Times New Roman"/>
          <w:sz w:val="24"/>
          <w:szCs w:val="24"/>
        </w:rPr>
        <w:t xml:space="preserve">ное </w:t>
      </w:r>
      <w:r w:rsidRPr="00314404">
        <w:rPr>
          <w:rFonts w:ascii="Times New Roman" w:eastAsia="Times New Roman" w:hAnsi="Times New Roman" w:cs="Times New Roman"/>
          <w:spacing w:val="-5"/>
          <w:sz w:val="24"/>
          <w:szCs w:val="24"/>
        </w:rPr>
        <w:t>у</w:t>
      </w:r>
      <w:r w:rsidRPr="00314404">
        <w:rPr>
          <w:rFonts w:ascii="Times New Roman" w:eastAsia="Times New Roman" w:hAnsi="Times New Roman" w:cs="Times New Roman"/>
          <w:sz w:val="24"/>
          <w:szCs w:val="24"/>
        </w:rPr>
        <w:t>ч</w:t>
      </w:r>
      <w:r w:rsidRPr="00314404">
        <w:rPr>
          <w:rFonts w:ascii="Times New Roman" w:eastAsia="Times New Roman" w:hAnsi="Times New Roman" w:cs="Times New Roman"/>
          <w:spacing w:val="1"/>
          <w:sz w:val="24"/>
          <w:szCs w:val="24"/>
        </w:rPr>
        <w:t>р</w:t>
      </w:r>
      <w:r w:rsidRPr="00314404">
        <w:rPr>
          <w:rFonts w:ascii="Times New Roman" w:eastAsia="Times New Roman" w:hAnsi="Times New Roman" w:cs="Times New Roman"/>
          <w:sz w:val="24"/>
          <w:szCs w:val="24"/>
        </w:rPr>
        <w:t>е</w:t>
      </w:r>
      <w:r w:rsidRPr="00314404">
        <w:rPr>
          <w:rFonts w:ascii="Times New Roman" w:eastAsia="Times New Roman" w:hAnsi="Times New Roman" w:cs="Times New Roman"/>
          <w:spacing w:val="-2"/>
          <w:sz w:val="24"/>
          <w:szCs w:val="24"/>
        </w:rPr>
        <w:t>ж</w:t>
      </w:r>
      <w:r w:rsidRPr="00314404">
        <w:rPr>
          <w:rFonts w:ascii="Times New Roman" w:eastAsia="Times New Roman" w:hAnsi="Times New Roman" w:cs="Times New Roman"/>
          <w:sz w:val="24"/>
          <w:szCs w:val="24"/>
        </w:rPr>
        <w:t>д</w:t>
      </w:r>
      <w:r w:rsidRPr="00314404">
        <w:rPr>
          <w:rFonts w:ascii="Times New Roman" w:eastAsia="Times New Roman" w:hAnsi="Times New Roman" w:cs="Times New Roman"/>
          <w:spacing w:val="-3"/>
          <w:sz w:val="24"/>
          <w:szCs w:val="24"/>
        </w:rPr>
        <w:t>е</w:t>
      </w:r>
      <w:r w:rsidRPr="00314404">
        <w:rPr>
          <w:rFonts w:ascii="Times New Roman" w:eastAsia="Times New Roman" w:hAnsi="Times New Roman" w:cs="Times New Roman"/>
          <w:sz w:val="24"/>
          <w:szCs w:val="24"/>
        </w:rPr>
        <w:t>ние</w:t>
      </w:r>
      <w:r w:rsidRPr="00314404">
        <w:rPr>
          <w:rFonts w:ascii="Times New Roman" w:eastAsia="Times New Roman" w:hAnsi="Times New Roman" w:cs="Times New Roman"/>
          <w:spacing w:val="-3"/>
          <w:sz w:val="24"/>
          <w:szCs w:val="24"/>
        </w:rPr>
        <w:t xml:space="preserve"> </w:t>
      </w:r>
      <w:r w:rsidRPr="00314404">
        <w:rPr>
          <w:rFonts w:ascii="Times New Roman" w:eastAsia="Times New Roman" w:hAnsi="Times New Roman" w:cs="Times New Roman"/>
          <w:sz w:val="24"/>
          <w:szCs w:val="24"/>
        </w:rPr>
        <w:t>не р</w:t>
      </w:r>
      <w:r w:rsidRPr="00314404">
        <w:rPr>
          <w:rFonts w:ascii="Times New Roman" w:eastAsia="Times New Roman" w:hAnsi="Times New Roman" w:cs="Times New Roman"/>
          <w:spacing w:val="-3"/>
          <w:sz w:val="24"/>
          <w:szCs w:val="24"/>
        </w:rPr>
        <w:t>а</w:t>
      </w:r>
      <w:r w:rsidRPr="00314404">
        <w:rPr>
          <w:rFonts w:ascii="Times New Roman" w:eastAsia="Times New Roman" w:hAnsi="Times New Roman" w:cs="Times New Roman"/>
          <w:spacing w:val="-2"/>
          <w:sz w:val="24"/>
          <w:szCs w:val="24"/>
        </w:rPr>
        <w:t>б</w:t>
      </w:r>
      <w:r w:rsidRPr="00314404">
        <w:rPr>
          <w:rFonts w:ascii="Times New Roman" w:eastAsia="Times New Roman" w:hAnsi="Times New Roman" w:cs="Times New Roman"/>
          <w:sz w:val="24"/>
          <w:szCs w:val="24"/>
        </w:rPr>
        <w:t>отает.</w:t>
      </w:r>
    </w:p>
    <w:p w:rsidR="00DA5D55" w:rsidRPr="00314404" w:rsidRDefault="00DA5D55" w:rsidP="00DA5D55">
      <w:pPr>
        <w:widowControl w:val="0"/>
        <w:spacing w:after="0" w:line="275" w:lineRule="auto"/>
        <w:ind w:left="222" w:right="238" w:firstLine="566"/>
        <w:rPr>
          <w:rFonts w:ascii="Times New Roman" w:eastAsia="Times New Roman" w:hAnsi="Times New Roman" w:cs="Times New Roman"/>
          <w:sz w:val="24"/>
          <w:szCs w:val="24"/>
        </w:rPr>
      </w:pPr>
      <w:r w:rsidRPr="00314404">
        <w:rPr>
          <w:rFonts w:ascii="Times New Roman" w:eastAsia="Times New Roman" w:hAnsi="Times New Roman" w:cs="Times New Roman"/>
          <w:sz w:val="24"/>
          <w:szCs w:val="24"/>
        </w:rPr>
        <w:t xml:space="preserve">В </w:t>
      </w:r>
      <w:r w:rsidRPr="00314404">
        <w:rPr>
          <w:rFonts w:ascii="Times New Roman" w:eastAsia="Times New Roman" w:hAnsi="Times New Roman" w:cs="Times New Roman"/>
          <w:spacing w:val="8"/>
          <w:sz w:val="24"/>
          <w:szCs w:val="24"/>
        </w:rPr>
        <w:t xml:space="preserve"> </w:t>
      </w:r>
      <w:r w:rsidRPr="00314404">
        <w:rPr>
          <w:rFonts w:ascii="Times New Roman" w:eastAsia="Times New Roman" w:hAnsi="Times New Roman" w:cs="Times New Roman"/>
          <w:sz w:val="24"/>
          <w:szCs w:val="24"/>
        </w:rPr>
        <w:t>ка</w:t>
      </w:r>
      <w:r w:rsidRPr="00314404">
        <w:rPr>
          <w:rFonts w:ascii="Times New Roman" w:eastAsia="Times New Roman" w:hAnsi="Times New Roman" w:cs="Times New Roman"/>
          <w:spacing w:val="-1"/>
          <w:sz w:val="24"/>
          <w:szCs w:val="24"/>
        </w:rPr>
        <w:t>н</w:t>
      </w:r>
      <w:r w:rsidRPr="00314404">
        <w:rPr>
          <w:rFonts w:ascii="Times New Roman" w:eastAsia="Times New Roman" w:hAnsi="Times New Roman" w:cs="Times New Roman"/>
          <w:sz w:val="24"/>
          <w:szCs w:val="24"/>
        </w:rPr>
        <w:t>ик</w:t>
      </w:r>
      <w:r w:rsidRPr="00314404">
        <w:rPr>
          <w:rFonts w:ascii="Times New Roman" w:eastAsia="Times New Roman" w:hAnsi="Times New Roman" w:cs="Times New Roman"/>
          <w:spacing w:val="-4"/>
          <w:sz w:val="24"/>
          <w:szCs w:val="24"/>
        </w:rPr>
        <w:t>у</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z w:val="24"/>
          <w:szCs w:val="24"/>
        </w:rPr>
        <w:t>я</w:t>
      </w:r>
      <w:r w:rsidRPr="00314404">
        <w:rPr>
          <w:rFonts w:ascii="Times New Roman" w:eastAsia="Times New Roman" w:hAnsi="Times New Roman" w:cs="Times New Roman"/>
          <w:spacing w:val="1"/>
          <w:sz w:val="24"/>
          <w:szCs w:val="24"/>
        </w:rPr>
        <w:t>р</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2"/>
          <w:sz w:val="24"/>
          <w:szCs w:val="24"/>
        </w:rPr>
        <w:t>ы</w:t>
      </w:r>
      <w:r w:rsidRPr="00314404">
        <w:rPr>
          <w:rFonts w:ascii="Times New Roman" w:eastAsia="Times New Roman" w:hAnsi="Times New Roman" w:cs="Times New Roman"/>
          <w:sz w:val="24"/>
          <w:szCs w:val="24"/>
        </w:rPr>
        <w:t xml:space="preserve">е </w:t>
      </w:r>
      <w:r w:rsidRPr="00314404">
        <w:rPr>
          <w:rFonts w:ascii="Times New Roman" w:eastAsia="Times New Roman" w:hAnsi="Times New Roman" w:cs="Times New Roman"/>
          <w:spacing w:val="8"/>
          <w:sz w:val="24"/>
          <w:szCs w:val="24"/>
        </w:rPr>
        <w:t xml:space="preserve"> </w:t>
      </w:r>
      <w:r w:rsidRPr="00314404">
        <w:rPr>
          <w:rFonts w:ascii="Times New Roman" w:eastAsia="Times New Roman" w:hAnsi="Times New Roman" w:cs="Times New Roman"/>
          <w:spacing w:val="-2"/>
          <w:sz w:val="24"/>
          <w:szCs w:val="24"/>
        </w:rPr>
        <w:t>д</w:t>
      </w:r>
      <w:r w:rsidRPr="00314404">
        <w:rPr>
          <w:rFonts w:ascii="Times New Roman" w:eastAsia="Times New Roman" w:hAnsi="Times New Roman" w:cs="Times New Roman"/>
          <w:sz w:val="24"/>
          <w:szCs w:val="24"/>
        </w:rPr>
        <w:t xml:space="preserve">ни </w:t>
      </w:r>
      <w:r w:rsidRPr="00314404">
        <w:rPr>
          <w:rFonts w:ascii="Times New Roman" w:eastAsia="Times New Roman" w:hAnsi="Times New Roman" w:cs="Times New Roman"/>
          <w:spacing w:val="6"/>
          <w:sz w:val="24"/>
          <w:szCs w:val="24"/>
        </w:rPr>
        <w:t xml:space="preserve"> </w:t>
      </w:r>
      <w:r w:rsidRPr="00314404">
        <w:rPr>
          <w:rFonts w:ascii="Times New Roman" w:eastAsia="Times New Roman" w:hAnsi="Times New Roman" w:cs="Times New Roman"/>
          <w:sz w:val="24"/>
          <w:szCs w:val="24"/>
        </w:rPr>
        <w:t>об</w:t>
      </w:r>
      <w:r w:rsidRPr="00314404">
        <w:rPr>
          <w:rFonts w:ascii="Times New Roman" w:eastAsia="Times New Roman" w:hAnsi="Times New Roman" w:cs="Times New Roman"/>
          <w:spacing w:val="-3"/>
          <w:sz w:val="24"/>
          <w:szCs w:val="24"/>
        </w:rPr>
        <w:t>щ</w:t>
      </w:r>
      <w:r w:rsidRPr="00314404">
        <w:rPr>
          <w:rFonts w:ascii="Times New Roman" w:eastAsia="Times New Roman" w:hAnsi="Times New Roman" w:cs="Times New Roman"/>
          <w:sz w:val="24"/>
          <w:szCs w:val="24"/>
        </w:rPr>
        <w:t xml:space="preserve">ий </w:t>
      </w:r>
      <w:r w:rsidRPr="00314404">
        <w:rPr>
          <w:rFonts w:ascii="Times New Roman" w:eastAsia="Times New Roman" w:hAnsi="Times New Roman" w:cs="Times New Roman"/>
          <w:spacing w:val="6"/>
          <w:sz w:val="24"/>
          <w:szCs w:val="24"/>
        </w:rPr>
        <w:t xml:space="preserve"> </w:t>
      </w:r>
      <w:r w:rsidRPr="00314404">
        <w:rPr>
          <w:rFonts w:ascii="Times New Roman" w:eastAsia="Times New Roman" w:hAnsi="Times New Roman" w:cs="Times New Roman"/>
          <w:sz w:val="24"/>
          <w:szCs w:val="24"/>
        </w:rPr>
        <w:t>ре</w:t>
      </w:r>
      <w:r w:rsidRPr="00314404">
        <w:rPr>
          <w:rFonts w:ascii="Times New Roman" w:eastAsia="Times New Roman" w:hAnsi="Times New Roman" w:cs="Times New Roman"/>
          <w:spacing w:val="-2"/>
          <w:sz w:val="24"/>
          <w:szCs w:val="24"/>
        </w:rPr>
        <w:t>ж</w:t>
      </w:r>
      <w:r w:rsidRPr="00314404">
        <w:rPr>
          <w:rFonts w:ascii="Times New Roman" w:eastAsia="Times New Roman" w:hAnsi="Times New Roman" w:cs="Times New Roman"/>
          <w:sz w:val="24"/>
          <w:szCs w:val="24"/>
        </w:rPr>
        <w:t xml:space="preserve">им </w:t>
      </w:r>
      <w:r w:rsidRPr="00314404">
        <w:rPr>
          <w:rFonts w:ascii="Times New Roman" w:eastAsia="Times New Roman" w:hAnsi="Times New Roman" w:cs="Times New Roman"/>
          <w:spacing w:val="6"/>
          <w:sz w:val="24"/>
          <w:szCs w:val="24"/>
        </w:rPr>
        <w:t xml:space="preserve"> </w:t>
      </w:r>
      <w:r w:rsidRPr="00314404">
        <w:rPr>
          <w:rFonts w:ascii="Times New Roman" w:eastAsia="Times New Roman" w:hAnsi="Times New Roman" w:cs="Times New Roman"/>
          <w:sz w:val="24"/>
          <w:szCs w:val="24"/>
        </w:rPr>
        <w:t>р</w:t>
      </w:r>
      <w:r w:rsidRPr="00314404">
        <w:rPr>
          <w:rFonts w:ascii="Times New Roman" w:eastAsia="Times New Roman" w:hAnsi="Times New Roman" w:cs="Times New Roman"/>
          <w:spacing w:val="-3"/>
          <w:sz w:val="24"/>
          <w:szCs w:val="24"/>
        </w:rPr>
        <w:t>а</w:t>
      </w:r>
      <w:r w:rsidRPr="00314404">
        <w:rPr>
          <w:rFonts w:ascii="Times New Roman" w:eastAsia="Times New Roman" w:hAnsi="Times New Roman" w:cs="Times New Roman"/>
          <w:sz w:val="24"/>
          <w:szCs w:val="24"/>
        </w:rPr>
        <w:t>бо</w:t>
      </w:r>
      <w:r w:rsidRPr="00314404">
        <w:rPr>
          <w:rFonts w:ascii="Times New Roman" w:eastAsia="Times New Roman" w:hAnsi="Times New Roman" w:cs="Times New Roman"/>
          <w:spacing w:val="-3"/>
          <w:sz w:val="24"/>
          <w:szCs w:val="24"/>
        </w:rPr>
        <w:t>т</w:t>
      </w:r>
      <w:r w:rsidRPr="00314404">
        <w:rPr>
          <w:rFonts w:ascii="Times New Roman" w:eastAsia="Times New Roman" w:hAnsi="Times New Roman" w:cs="Times New Roman"/>
          <w:sz w:val="24"/>
          <w:szCs w:val="24"/>
        </w:rPr>
        <w:t xml:space="preserve">ы </w:t>
      </w:r>
      <w:r w:rsidRPr="00314404">
        <w:rPr>
          <w:rFonts w:ascii="Times New Roman" w:eastAsia="Times New Roman" w:hAnsi="Times New Roman" w:cs="Times New Roman"/>
          <w:spacing w:val="9"/>
          <w:sz w:val="24"/>
          <w:szCs w:val="24"/>
        </w:rPr>
        <w:t xml:space="preserve"> </w:t>
      </w:r>
      <w:r w:rsidRPr="00314404">
        <w:rPr>
          <w:rFonts w:ascii="Times New Roman" w:eastAsia="Times New Roman" w:hAnsi="Times New Roman" w:cs="Times New Roman"/>
          <w:sz w:val="24"/>
          <w:szCs w:val="24"/>
        </w:rPr>
        <w:t>ш</w:t>
      </w:r>
      <w:r w:rsidRPr="00314404">
        <w:rPr>
          <w:rFonts w:ascii="Times New Roman" w:eastAsia="Times New Roman" w:hAnsi="Times New Roman" w:cs="Times New Roman"/>
          <w:spacing w:val="-3"/>
          <w:sz w:val="24"/>
          <w:szCs w:val="24"/>
        </w:rPr>
        <w:t>к</w:t>
      </w: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z w:val="24"/>
          <w:szCs w:val="24"/>
        </w:rPr>
        <w:t xml:space="preserve">ы </w:t>
      </w:r>
      <w:r w:rsidRPr="00314404">
        <w:rPr>
          <w:rFonts w:ascii="Times New Roman" w:eastAsia="Times New Roman" w:hAnsi="Times New Roman" w:cs="Times New Roman"/>
          <w:spacing w:val="9"/>
          <w:sz w:val="24"/>
          <w:szCs w:val="24"/>
        </w:rPr>
        <w:t xml:space="preserve"> </w:t>
      </w:r>
      <w:r w:rsidRPr="00314404">
        <w:rPr>
          <w:rFonts w:ascii="Times New Roman" w:eastAsia="Times New Roman" w:hAnsi="Times New Roman" w:cs="Times New Roman"/>
          <w:spacing w:val="-2"/>
          <w:sz w:val="24"/>
          <w:szCs w:val="24"/>
        </w:rPr>
        <w:t>р</w:t>
      </w:r>
      <w:r w:rsidRPr="00314404">
        <w:rPr>
          <w:rFonts w:ascii="Times New Roman" w:eastAsia="Times New Roman" w:hAnsi="Times New Roman" w:cs="Times New Roman"/>
          <w:sz w:val="24"/>
          <w:szCs w:val="24"/>
        </w:rPr>
        <w:t>е</w:t>
      </w:r>
      <w:r w:rsidRPr="00314404">
        <w:rPr>
          <w:rFonts w:ascii="Times New Roman" w:eastAsia="Times New Roman" w:hAnsi="Times New Roman" w:cs="Times New Roman"/>
          <w:spacing w:val="-3"/>
          <w:sz w:val="24"/>
          <w:szCs w:val="24"/>
        </w:rPr>
        <w:t>г</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z w:val="24"/>
          <w:szCs w:val="24"/>
        </w:rPr>
        <w:t>амен</w:t>
      </w:r>
      <w:r w:rsidRPr="00314404">
        <w:rPr>
          <w:rFonts w:ascii="Times New Roman" w:eastAsia="Times New Roman" w:hAnsi="Times New Roman" w:cs="Times New Roman"/>
          <w:spacing w:val="-3"/>
          <w:sz w:val="24"/>
          <w:szCs w:val="24"/>
        </w:rPr>
        <w:t>т</w:t>
      </w:r>
      <w:r w:rsidRPr="00314404">
        <w:rPr>
          <w:rFonts w:ascii="Times New Roman" w:eastAsia="Times New Roman" w:hAnsi="Times New Roman" w:cs="Times New Roman"/>
          <w:sz w:val="24"/>
          <w:szCs w:val="24"/>
        </w:rPr>
        <w:t>ир</w:t>
      </w:r>
      <w:r w:rsidRPr="00314404">
        <w:rPr>
          <w:rFonts w:ascii="Times New Roman" w:eastAsia="Times New Roman" w:hAnsi="Times New Roman" w:cs="Times New Roman"/>
          <w:spacing w:val="-4"/>
          <w:sz w:val="24"/>
          <w:szCs w:val="24"/>
        </w:rPr>
        <w:t>у</w:t>
      </w:r>
      <w:r w:rsidRPr="00314404">
        <w:rPr>
          <w:rFonts w:ascii="Times New Roman" w:eastAsia="Times New Roman" w:hAnsi="Times New Roman" w:cs="Times New Roman"/>
          <w:sz w:val="24"/>
          <w:szCs w:val="24"/>
        </w:rPr>
        <w:t>ется п</w:t>
      </w:r>
      <w:r w:rsidRPr="00314404">
        <w:rPr>
          <w:rFonts w:ascii="Times New Roman" w:eastAsia="Times New Roman" w:hAnsi="Times New Roman" w:cs="Times New Roman"/>
          <w:spacing w:val="-2"/>
          <w:sz w:val="24"/>
          <w:szCs w:val="24"/>
        </w:rPr>
        <w:t>р</w:t>
      </w:r>
      <w:r w:rsidRPr="00314404">
        <w:rPr>
          <w:rFonts w:ascii="Times New Roman" w:eastAsia="Times New Roman" w:hAnsi="Times New Roman" w:cs="Times New Roman"/>
          <w:sz w:val="24"/>
          <w:szCs w:val="24"/>
        </w:rPr>
        <w:t>ика</w:t>
      </w:r>
      <w:r w:rsidRPr="00314404">
        <w:rPr>
          <w:rFonts w:ascii="Times New Roman" w:eastAsia="Times New Roman" w:hAnsi="Times New Roman" w:cs="Times New Roman"/>
          <w:spacing w:val="-3"/>
          <w:sz w:val="24"/>
          <w:szCs w:val="24"/>
        </w:rPr>
        <w:t>з</w:t>
      </w:r>
      <w:r w:rsidRPr="00314404">
        <w:rPr>
          <w:rFonts w:ascii="Times New Roman" w:eastAsia="Times New Roman" w:hAnsi="Times New Roman" w:cs="Times New Roman"/>
          <w:sz w:val="24"/>
          <w:szCs w:val="24"/>
        </w:rPr>
        <w:t>ом</w:t>
      </w:r>
      <w:r w:rsidRPr="00314404">
        <w:rPr>
          <w:rFonts w:ascii="Times New Roman" w:eastAsia="Times New Roman" w:hAnsi="Times New Roman" w:cs="Times New Roman"/>
          <w:spacing w:val="-3"/>
          <w:sz w:val="24"/>
          <w:szCs w:val="24"/>
        </w:rPr>
        <w:t xml:space="preserve"> </w:t>
      </w:r>
      <w:r w:rsidRPr="00314404">
        <w:rPr>
          <w:rFonts w:ascii="Times New Roman" w:eastAsia="Times New Roman" w:hAnsi="Times New Roman" w:cs="Times New Roman"/>
          <w:sz w:val="24"/>
          <w:szCs w:val="24"/>
        </w:rPr>
        <w:t>д</w:t>
      </w:r>
      <w:r w:rsidRPr="00314404">
        <w:rPr>
          <w:rFonts w:ascii="Times New Roman" w:eastAsia="Times New Roman" w:hAnsi="Times New Roman" w:cs="Times New Roman"/>
          <w:spacing w:val="-2"/>
          <w:sz w:val="24"/>
          <w:szCs w:val="24"/>
        </w:rPr>
        <w:t>и</w:t>
      </w:r>
      <w:r w:rsidRPr="00314404">
        <w:rPr>
          <w:rFonts w:ascii="Times New Roman" w:eastAsia="Times New Roman" w:hAnsi="Times New Roman" w:cs="Times New Roman"/>
          <w:sz w:val="24"/>
          <w:szCs w:val="24"/>
        </w:rPr>
        <w:t>рек</w:t>
      </w:r>
      <w:r w:rsidRPr="00314404">
        <w:rPr>
          <w:rFonts w:ascii="Times New Roman" w:eastAsia="Times New Roman" w:hAnsi="Times New Roman" w:cs="Times New Roman"/>
          <w:spacing w:val="-3"/>
          <w:sz w:val="24"/>
          <w:szCs w:val="24"/>
        </w:rPr>
        <w:t>т</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ра</w:t>
      </w:r>
      <w:r w:rsidRPr="00314404">
        <w:rPr>
          <w:rFonts w:ascii="Times New Roman" w:eastAsia="Times New Roman" w:hAnsi="Times New Roman" w:cs="Times New Roman"/>
          <w:spacing w:val="-3"/>
          <w:sz w:val="24"/>
          <w:szCs w:val="24"/>
        </w:rPr>
        <w:t xml:space="preserve"> </w:t>
      </w:r>
      <w:r w:rsidRPr="00314404">
        <w:rPr>
          <w:rFonts w:ascii="Times New Roman" w:eastAsia="Times New Roman" w:hAnsi="Times New Roman" w:cs="Times New Roman"/>
          <w:sz w:val="24"/>
          <w:szCs w:val="24"/>
        </w:rPr>
        <w:t>по</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У, г</w:t>
      </w:r>
      <w:r w:rsidRPr="00314404">
        <w:rPr>
          <w:rFonts w:ascii="Times New Roman" w:eastAsia="Times New Roman" w:hAnsi="Times New Roman" w:cs="Times New Roman"/>
          <w:spacing w:val="-2"/>
          <w:sz w:val="24"/>
          <w:szCs w:val="24"/>
        </w:rPr>
        <w:t>д</w:t>
      </w:r>
      <w:r w:rsidRPr="00314404">
        <w:rPr>
          <w:rFonts w:ascii="Times New Roman" w:eastAsia="Times New Roman" w:hAnsi="Times New Roman" w:cs="Times New Roman"/>
          <w:sz w:val="24"/>
          <w:szCs w:val="24"/>
        </w:rPr>
        <w:t xml:space="preserve">е </w:t>
      </w:r>
      <w:r w:rsidRPr="00314404">
        <w:rPr>
          <w:rFonts w:ascii="Times New Roman" w:eastAsia="Times New Roman" w:hAnsi="Times New Roman" w:cs="Times New Roman"/>
          <w:spacing w:val="-5"/>
          <w:sz w:val="24"/>
          <w:szCs w:val="24"/>
        </w:rPr>
        <w:t>у</w:t>
      </w:r>
      <w:r w:rsidRPr="00314404">
        <w:rPr>
          <w:rFonts w:ascii="Times New Roman" w:eastAsia="Times New Roman" w:hAnsi="Times New Roman" w:cs="Times New Roman"/>
          <w:sz w:val="24"/>
          <w:szCs w:val="24"/>
        </w:rPr>
        <w:t>станав</w:t>
      </w:r>
      <w:r w:rsidRPr="00314404">
        <w:rPr>
          <w:rFonts w:ascii="Times New Roman" w:eastAsia="Times New Roman" w:hAnsi="Times New Roman" w:cs="Times New Roman"/>
          <w:spacing w:val="-2"/>
          <w:sz w:val="24"/>
          <w:szCs w:val="24"/>
        </w:rPr>
        <w:t>л</w:t>
      </w:r>
      <w:r w:rsidRPr="00314404">
        <w:rPr>
          <w:rFonts w:ascii="Times New Roman" w:eastAsia="Times New Roman" w:hAnsi="Times New Roman" w:cs="Times New Roman"/>
          <w:sz w:val="24"/>
          <w:szCs w:val="24"/>
        </w:rPr>
        <w:t>ивается</w:t>
      </w:r>
      <w:r w:rsidRPr="00314404">
        <w:rPr>
          <w:rFonts w:ascii="Times New Roman" w:eastAsia="Times New Roman" w:hAnsi="Times New Roman" w:cs="Times New Roman"/>
          <w:spacing w:val="-3"/>
          <w:sz w:val="24"/>
          <w:szCs w:val="24"/>
        </w:rPr>
        <w:t xml:space="preserve"> </w:t>
      </w: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3"/>
          <w:sz w:val="24"/>
          <w:szCs w:val="24"/>
        </w:rPr>
        <w:t>с</w:t>
      </w: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2"/>
          <w:sz w:val="24"/>
          <w:szCs w:val="24"/>
        </w:rPr>
        <w:t>б</w:t>
      </w:r>
      <w:r w:rsidRPr="00314404">
        <w:rPr>
          <w:rFonts w:ascii="Times New Roman" w:eastAsia="Times New Roman" w:hAnsi="Times New Roman" w:cs="Times New Roman"/>
          <w:sz w:val="24"/>
          <w:szCs w:val="24"/>
        </w:rPr>
        <w:t xml:space="preserve">ый </w:t>
      </w:r>
      <w:r w:rsidRPr="00314404">
        <w:rPr>
          <w:rFonts w:ascii="Times New Roman" w:eastAsia="Times New Roman" w:hAnsi="Times New Roman" w:cs="Times New Roman"/>
          <w:spacing w:val="-3"/>
          <w:sz w:val="24"/>
          <w:szCs w:val="24"/>
        </w:rPr>
        <w:t>г</w:t>
      </w:r>
      <w:r w:rsidRPr="00314404">
        <w:rPr>
          <w:rFonts w:ascii="Times New Roman" w:eastAsia="Times New Roman" w:hAnsi="Times New Roman" w:cs="Times New Roman"/>
          <w:sz w:val="24"/>
          <w:szCs w:val="24"/>
        </w:rPr>
        <w:t>р</w:t>
      </w:r>
      <w:r w:rsidRPr="00314404">
        <w:rPr>
          <w:rFonts w:ascii="Times New Roman" w:eastAsia="Times New Roman" w:hAnsi="Times New Roman" w:cs="Times New Roman"/>
          <w:spacing w:val="-3"/>
          <w:sz w:val="24"/>
          <w:szCs w:val="24"/>
        </w:rPr>
        <w:t>а</w:t>
      </w:r>
      <w:r w:rsidRPr="00314404">
        <w:rPr>
          <w:rFonts w:ascii="Times New Roman" w:eastAsia="Times New Roman" w:hAnsi="Times New Roman" w:cs="Times New Roman"/>
          <w:sz w:val="24"/>
          <w:szCs w:val="24"/>
        </w:rPr>
        <w:t>ф</w:t>
      </w:r>
      <w:r w:rsidRPr="00314404">
        <w:rPr>
          <w:rFonts w:ascii="Times New Roman" w:eastAsia="Times New Roman" w:hAnsi="Times New Roman" w:cs="Times New Roman"/>
          <w:spacing w:val="1"/>
          <w:sz w:val="24"/>
          <w:szCs w:val="24"/>
        </w:rPr>
        <w:t>и</w:t>
      </w:r>
      <w:r w:rsidRPr="00314404">
        <w:rPr>
          <w:rFonts w:ascii="Times New Roman" w:eastAsia="Times New Roman" w:hAnsi="Times New Roman" w:cs="Times New Roman"/>
          <w:sz w:val="24"/>
          <w:szCs w:val="24"/>
        </w:rPr>
        <w:t>к</w:t>
      </w:r>
      <w:r w:rsidRPr="00314404">
        <w:rPr>
          <w:rFonts w:ascii="Times New Roman" w:eastAsia="Times New Roman" w:hAnsi="Times New Roman" w:cs="Times New Roman"/>
          <w:spacing w:val="-3"/>
          <w:sz w:val="24"/>
          <w:szCs w:val="24"/>
        </w:rPr>
        <w:t xml:space="preserve"> </w:t>
      </w:r>
      <w:r w:rsidRPr="00314404">
        <w:rPr>
          <w:rFonts w:ascii="Times New Roman" w:eastAsia="Times New Roman" w:hAnsi="Times New Roman" w:cs="Times New Roman"/>
          <w:sz w:val="24"/>
          <w:szCs w:val="24"/>
        </w:rPr>
        <w:t>р</w:t>
      </w:r>
      <w:r w:rsidRPr="00314404">
        <w:rPr>
          <w:rFonts w:ascii="Times New Roman" w:eastAsia="Times New Roman" w:hAnsi="Times New Roman" w:cs="Times New Roman"/>
          <w:spacing w:val="-3"/>
          <w:sz w:val="24"/>
          <w:szCs w:val="24"/>
        </w:rPr>
        <w:t>а</w:t>
      </w:r>
      <w:r w:rsidRPr="00314404">
        <w:rPr>
          <w:rFonts w:ascii="Times New Roman" w:eastAsia="Times New Roman" w:hAnsi="Times New Roman" w:cs="Times New Roman"/>
          <w:sz w:val="24"/>
          <w:szCs w:val="24"/>
        </w:rPr>
        <w:t>бо</w:t>
      </w:r>
      <w:r w:rsidRPr="00314404">
        <w:rPr>
          <w:rFonts w:ascii="Times New Roman" w:eastAsia="Times New Roman" w:hAnsi="Times New Roman" w:cs="Times New Roman"/>
          <w:spacing w:val="-3"/>
          <w:sz w:val="24"/>
          <w:szCs w:val="24"/>
        </w:rPr>
        <w:t>т</w:t>
      </w:r>
      <w:r w:rsidRPr="00314404">
        <w:rPr>
          <w:rFonts w:ascii="Times New Roman" w:eastAsia="Times New Roman" w:hAnsi="Times New Roman" w:cs="Times New Roman"/>
          <w:sz w:val="24"/>
          <w:szCs w:val="24"/>
        </w:rPr>
        <w:t>ы.</w:t>
      </w:r>
    </w:p>
    <w:p w:rsidR="00DA5D55" w:rsidRPr="00314404" w:rsidRDefault="00DA5D55" w:rsidP="00DA5D55">
      <w:pPr>
        <w:widowControl w:val="0"/>
        <w:spacing w:after="0" w:line="275" w:lineRule="auto"/>
        <w:ind w:left="222" w:right="228" w:firstLine="566"/>
        <w:outlineLvl w:val="0"/>
        <w:rPr>
          <w:rFonts w:ascii="Times New Roman" w:eastAsia="Times New Roman" w:hAnsi="Times New Roman" w:cs="Times New Roman"/>
          <w:sz w:val="24"/>
          <w:szCs w:val="24"/>
        </w:rPr>
      </w:pPr>
      <w:r w:rsidRPr="00314404">
        <w:rPr>
          <w:rFonts w:ascii="Times New Roman" w:eastAsia="Times New Roman" w:hAnsi="Times New Roman" w:cs="Times New Roman"/>
          <w:b/>
          <w:bCs/>
          <w:spacing w:val="-2"/>
          <w:sz w:val="24"/>
          <w:szCs w:val="24"/>
        </w:rPr>
        <w:t>Г</w:t>
      </w:r>
      <w:r w:rsidRPr="00314404">
        <w:rPr>
          <w:rFonts w:ascii="Times New Roman" w:eastAsia="Times New Roman" w:hAnsi="Times New Roman" w:cs="Times New Roman"/>
          <w:b/>
          <w:bCs/>
          <w:sz w:val="24"/>
          <w:szCs w:val="24"/>
        </w:rPr>
        <w:t>одо</w:t>
      </w:r>
      <w:r w:rsidRPr="00314404">
        <w:rPr>
          <w:rFonts w:ascii="Times New Roman" w:eastAsia="Times New Roman" w:hAnsi="Times New Roman" w:cs="Times New Roman"/>
          <w:b/>
          <w:bCs/>
          <w:spacing w:val="-3"/>
          <w:sz w:val="24"/>
          <w:szCs w:val="24"/>
        </w:rPr>
        <w:t>в</w:t>
      </w:r>
      <w:r w:rsidRPr="00314404">
        <w:rPr>
          <w:rFonts w:ascii="Times New Roman" w:eastAsia="Times New Roman" w:hAnsi="Times New Roman" w:cs="Times New Roman"/>
          <w:b/>
          <w:bCs/>
          <w:sz w:val="24"/>
          <w:szCs w:val="24"/>
        </w:rPr>
        <w:t>ой</w:t>
      </w:r>
      <w:r w:rsidRPr="00314404">
        <w:rPr>
          <w:rFonts w:ascii="Times New Roman" w:eastAsia="Times New Roman" w:hAnsi="Times New Roman" w:cs="Times New Roman"/>
          <w:b/>
          <w:bCs/>
          <w:spacing w:val="63"/>
          <w:sz w:val="24"/>
          <w:szCs w:val="24"/>
        </w:rPr>
        <w:t xml:space="preserve"> </w:t>
      </w:r>
      <w:r w:rsidRPr="00314404">
        <w:rPr>
          <w:rFonts w:ascii="Times New Roman" w:eastAsia="Times New Roman" w:hAnsi="Times New Roman" w:cs="Times New Roman"/>
          <w:b/>
          <w:bCs/>
          <w:spacing w:val="-1"/>
          <w:sz w:val="24"/>
          <w:szCs w:val="24"/>
        </w:rPr>
        <w:t>к</w:t>
      </w:r>
      <w:r w:rsidRPr="00314404">
        <w:rPr>
          <w:rFonts w:ascii="Times New Roman" w:eastAsia="Times New Roman" w:hAnsi="Times New Roman" w:cs="Times New Roman"/>
          <w:b/>
          <w:bCs/>
          <w:sz w:val="24"/>
          <w:szCs w:val="24"/>
        </w:rPr>
        <w:t>а</w:t>
      </w:r>
      <w:r w:rsidRPr="00314404">
        <w:rPr>
          <w:rFonts w:ascii="Times New Roman" w:eastAsia="Times New Roman" w:hAnsi="Times New Roman" w:cs="Times New Roman"/>
          <w:b/>
          <w:bCs/>
          <w:spacing w:val="-2"/>
          <w:sz w:val="24"/>
          <w:szCs w:val="24"/>
        </w:rPr>
        <w:t>л</w:t>
      </w:r>
      <w:r w:rsidRPr="00314404">
        <w:rPr>
          <w:rFonts w:ascii="Times New Roman" w:eastAsia="Times New Roman" w:hAnsi="Times New Roman" w:cs="Times New Roman"/>
          <w:b/>
          <w:bCs/>
          <w:sz w:val="24"/>
          <w:szCs w:val="24"/>
        </w:rPr>
        <w:t>ен</w:t>
      </w:r>
      <w:r w:rsidRPr="00314404">
        <w:rPr>
          <w:rFonts w:ascii="Times New Roman" w:eastAsia="Times New Roman" w:hAnsi="Times New Roman" w:cs="Times New Roman"/>
          <w:b/>
          <w:bCs/>
          <w:spacing w:val="-2"/>
          <w:sz w:val="24"/>
          <w:szCs w:val="24"/>
        </w:rPr>
        <w:t>д</w:t>
      </w:r>
      <w:r w:rsidRPr="00314404">
        <w:rPr>
          <w:rFonts w:ascii="Times New Roman" w:eastAsia="Times New Roman" w:hAnsi="Times New Roman" w:cs="Times New Roman"/>
          <w:b/>
          <w:bCs/>
          <w:sz w:val="24"/>
          <w:szCs w:val="24"/>
        </w:rPr>
        <w:t>а</w:t>
      </w:r>
      <w:r w:rsidRPr="00314404">
        <w:rPr>
          <w:rFonts w:ascii="Times New Roman" w:eastAsia="Times New Roman" w:hAnsi="Times New Roman" w:cs="Times New Roman"/>
          <w:b/>
          <w:bCs/>
          <w:spacing w:val="-3"/>
          <w:sz w:val="24"/>
          <w:szCs w:val="24"/>
        </w:rPr>
        <w:t>р</w:t>
      </w:r>
      <w:r w:rsidRPr="00314404">
        <w:rPr>
          <w:rFonts w:ascii="Times New Roman" w:eastAsia="Times New Roman" w:hAnsi="Times New Roman" w:cs="Times New Roman"/>
          <w:b/>
          <w:bCs/>
          <w:spacing w:val="-1"/>
          <w:sz w:val="24"/>
          <w:szCs w:val="24"/>
        </w:rPr>
        <w:t>н</w:t>
      </w:r>
      <w:r w:rsidRPr="00314404">
        <w:rPr>
          <w:rFonts w:ascii="Times New Roman" w:eastAsia="Times New Roman" w:hAnsi="Times New Roman" w:cs="Times New Roman"/>
          <w:b/>
          <w:bCs/>
          <w:spacing w:val="1"/>
          <w:sz w:val="24"/>
          <w:szCs w:val="24"/>
        </w:rPr>
        <w:t>ы</w:t>
      </w:r>
      <w:r w:rsidRPr="00314404">
        <w:rPr>
          <w:rFonts w:ascii="Times New Roman" w:eastAsia="Times New Roman" w:hAnsi="Times New Roman" w:cs="Times New Roman"/>
          <w:b/>
          <w:bCs/>
          <w:sz w:val="24"/>
          <w:szCs w:val="24"/>
        </w:rPr>
        <w:t>й</w:t>
      </w:r>
      <w:r w:rsidRPr="00314404">
        <w:rPr>
          <w:rFonts w:ascii="Times New Roman" w:eastAsia="Times New Roman" w:hAnsi="Times New Roman" w:cs="Times New Roman"/>
          <w:b/>
          <w:bCs/>
          <w:spacing w:val="63"/>
          <w:sz w:val="24"/>
          <w:szCs w:val="24"/>
        </w:rPr>
        <w:t xml:space="preserve"> </w:t>
      </w:r>
      <w:r w:rsidRPr="00314404">
        <w:rPr>
          <w:rFonts w:ascii="Times New Roman" w:eastAsia="Times New Roman" w:hAnsi="Times New Roman" w:cs="Times New Roman"/>
          <w:b/>
          <w:bCs/>
          <w:sz w:val="24"/>
          <w:szCs w:val="24"/>
        </w:rPr>
        <w:t>уче</w:t>
      </w:r>
      <w:r w:rsidRPr="00314404">
        <w:rPr>
          <w:rFonts w:ascii="Times New Roman" w:eastAsia="Times New Roman" w:hAnsi="Times New Roman" w:cs="Times New Roman"/>
          <w:b/>
          <w:bCs/>
          <w:spacing w:val="1"/>
          <w:sz w:val="24"/>
          <w:szCs w:val="24"/>
        </w:rPr>
        <w:t>б</w:t>
      </w:r>
      <w:r w:rsidRPr="00314404">
        <w:rPr>
          <w:rFonts w:ascii="Times New Roman" w:eastAsia="Times New Roman" w:hAnsi="Times New Roman" w:cs="Times New Roman"/>
          <w:b/>
          <w:bCs/>
          <w:spacing w:val="-1"/>
          <w:sz w:val="24"/>
          <w:szCs w:val="24"/>
        </w:rPr>
        <w:t>ны</w:t>
      </w:r>
      <w:r w:rsidRPr="00314404">
        <w:rPr>
          <w:rFonts w:ascii="Times New Roman" w:eastAsia="Times New Roman" w:hAnsi="Times New Roman" w:cs="Times New Roman"/>
          <w:b/>
          <w:bCs/>
          <w:sz w:val="24"/>
          <w:szCs w:val="24"/>
        </w:rPr>
        <w:t>й</w:t>
      </w:r>
      <w:r w:rsidRPr="00314404">
        <w:rPr>
          <w:rFonts w:ascii="Times New Roman" w:eastAsia="Times New Roman" w:hAnsi="Times New Roman" w:cs="Times New Roman"/>
          <w:b/>
          <w:bCs/>
          <w:spacing w:val="63"/>
          <w:sz w:val="24"/>
          <w:szCs w:val="24"/>
        </w:rPr>
        <w:t xml:space="preserve"> </w:t>
      </w:r>
      <w:r w:rsidRPr="00314404">
        <w:rPr>
          <w:rFonts w:ascii="Times New Roman" w:eastAsia="Times New Roman" w:hAnsi="Times New Roman" w:cs="Times New Roman"/>
          <w:b/>
          <w:bCs/>
          <w:sz w:val="24"/>
          <w:szCs w:val="24"/>
        </w:rPr>
        <w:t>гр</w:t>
      </w:r>
      <w:r w:rsidRPr="00314404">
        <w:rPr>
          <w:rFonts w:ascii="Times New Roman" w:eastAsia="Times New Roman" w:hAnsi="Times New Roman" w:cs="Times New Roman"/>
          <w:b/>
          <w:bCs/>
          <w:spacing w:val="-2"/>
          <w:sz w:val="24"/>
          <w:szCs w:val="24"/>
        </w:rPr>
        <w:t>а</w:t>
      </w:r>
      <w:r w:rsidRPr="00314404">
        <w:rPr>
          <w:rFonts w:ascii="Times New Roman" w:eastAsia="Times New Roman" w:hAnsi="Times New Roman" w:cs="Times New Roman"/>
          <w:b/>
          <w:bCs/>
          <w:spacing w:val="-3"/>
          <w:sz w:val="24"/>
          <w:szCs w:val="24"/>
        </w:rPr>
        <w:t>ф</w:t>
      </w:r>
      <w:r w:rsidRPr="00314404">
        <w:rPr>
          <w:rFonts w:ascii="Times New Roman" w:eastAsia="Times New Roman" w:hAnsi="Times New Roman" w:cs="Times New Roman"/>
          <w:b/>
          <w:bCs/>
          <w:spacing w:val="-1"/>
          <w:sz w:val="24"/>
          <w:szCs w:val="24"/>
        </w:rPr>
        <w:t>и</w:t>
      </w:r>
      <w:r w:rsidRPr="00314404">
        <w:rPr>
          <w:rFonts w:ascii="Times New Roman" w:eastAsia="Times New Roman" w:hAnsi="Times New Roman" w:cs="Times New Roman"/>
          <w:b/>
          <w:bCs/>
          <w:sz w:val="24"/>
          <w:szCs w:val="24"/>
        </w:rPr>
        <w:t>к</w:t>
      </w:r>
      <w:r w:rsidRPr="00314404">
        <w:rPr>
          <w:rFonts w:ascii="Times New Roman" w:eastAsia="Times New Roman" w:hAnsi="Times New Roman" w:cs="Times New Roman"/>
          <w:b/>
          <w:bCs/>
          <w:spacing w:val="65"/>
          <w:sz w:val="24"/>
          <w:szCs w:val="24"/>
        </w:rPr>
        <w:t xml:space="preserve"> </w:t>
      </w:r>
      <w:r w:rsidRPr="00314404">
        <w:rPr>
          <w:rFonts w:ascii="Times New Roman" w:eastAsia="Times New Roman" w:hAnsi="Times New Roman" w:cs="Times New Roman"/>
          <w:b/>
          <w:bCs/>
          <w:spacing w:val="-1"/>
          <w:sz w:val="24"/>
          <w:szCs w:val="24"/>
        </w:rPr>
        <w:t>н</w:t>
      </w:r>
      <w:r w:rsidRPr="00314404">
        <w:rPr>
          <w:rFonts w:ascii="Times New Roman" w:eastAsia="Times New Roman" w:hAnsi="Times New Roman" w:cs="Times New Roman"/>
          <w:b/>
          <w:bCs/>
          <w:sz w:val="24"/>
          <w:szCs w:val="24"/>
        </w:rPr>
        <w:t>а</w:t>
      </w:r>
      <w:r w:rsidRPr="00314404">
        <w:rPr>
          <w:rFonts w:ascii="Times New Roman" w:eastAsia="Times New Roman" w:hAnsi="Times New Roman" w:cs="Times New Roman"/>
          <w:b/>
          <w:bCs/>
          <w:spacing w:val="65"/>
          <w:sz w:val="24"/>
          <w:szCs w:val="24"/>
        </w:rPr>
        <w:t xml:space="preserve"> </w:t>
      </w:r>
      <w:r w:rsidRPr="00314404">
        <w:rPr>
          <w:rFonts w:ascii="Times New Roman" w:eastAsia="Times New Roman" w:hAnsi="Times New Roman" w:cs="Times New Roman"/>
          <w:b/>
          <w:bCs/>
          <w:sz w:val="24"/>
          <w:szCs w:val="24"/>
        </w:rPr>
        <w:t>2</w:t>
      </w:r>
      <w:r w:rsidRPr="00314404">
        <w:rPr>
          <w:rFonts w:ascii="Times New Roman" w:eastAsia="Times New Roman" w:hAnsi="Times New Roman" w:cs="Times New Roman"/>
          <w:b/>
          <w:bCs/>
          <w:spacing w:val="-2"/>
          <w:sz w:val="24"/>
          <w:szCs w:val="24"/>
        </w:rPr>
        <w:t>01</w:t>
      </w:r>
      <w:r w:rsidRPr="00314404">
        <w:rPr>
          <w:rFonts w:ascii="Times New Roman" w:eastAsia="Times New Roman" w:hAnsi="Times New Roman" w:cs="Times New Roman"/>
          <w:b/>
          <w:bCs/>
          <w:spacing w:val="3"/>
          <w:sz w:val="24"/>
          <w:szCs w:val="24"/>
        </w:rPr>
        <w:t>7</w:t>
      </w:r>
      <w:r w:rsidRPr="00314404">
        <w:rPr>
          <w:rFonts w:ascii="Times New Roman" w:eastAsia="Times New Roman" w:hAnsi="Times New Roman" w:cs="Times New Roman"/>
          <w:b/>
          <w:bCs/>
          <w:spacing w:val="-3"/>
          <w:sz w:val="24"/>
          <w:szCs w:val="24"/>
        </w:rPr>
        <w:t>-</w:t>
      </w:r>
      <w:r w:rsidRPr="00314404">
        <w:rPr>
          <w:rFonts w:ascii="Times New Roman" w:eastAsia="Times New Roman" w:hAnsi="Times New Roman" w:cs="Times New Roman"/>
          <w:b/>
          <w:bCs/>
          <w:sz w:val="24"/>
          <w:szCs w:val="24"/>
        </w:rPr>
        <w:t>2</w:t>
      </w:r>
      <w:r w:rsidRPr="00314404">
        <w:rPr>
          <w:rFonts w:ascii="Times New Roman" w:eastAsia="Times New Roman" w:hAnsi="Times New Roman" w:cs="Times New Roman"/>
          <w:b/>
          <w:bCs/>
          <w:spacing w:val="-2"/>
          <w:sz w:val="24"/>
          <w:szCs w:val="24"/>
        </w:rPr>
        <w:t>0</w:t>
      </w:r>
      <w:r w:rsidRPr="00314404">
        <w:rPr>
          <w:rFonts w:ascii="Times New Roman" w:eastAsia="Times New Roman" w:hAnsi="Times New Roman" w:cs="Times New Roman"/>
          <w:b/>
          <w:bCs/>
          <w:sz w:val="24"/>
          <w:szCs w:val="24"/>
        </w:rPr>
        <w:t>18</w:t>
      </w:r>
      <w:r w:rsidRPr="00314404">
        <w:rPr>
          <w:rFonts w:ascii="Times New Roman" w:eastAsia="Times New Roman" w:hAnsi="Times New Roman" w:cs="Times New Roman"/>
          <w:b/>
          <w:bCs/>
          <w:spacing w:val="62"/>
          <w:sz w:val="24"/>
          <w:szCs w:val="24"/>
        </w:rPr>
        <w:t xml:space="preserve"> </w:t>
      </w:r>
      <w:r w:rsidRPr="00314404">
        <w:rPr>
          <w:rFonts w:ascii="Times New Roman" w:eastAsia="Times New Roman" w:hAnsi="Times New Roman" w:cs="Times New Roman"/>
          <w:b/>
          <w:bCs/>
          <w:sz w:val="24"/>
          <w:szCs w:val="24"/>
        </w:rPr>
        <w:t>уч</w:t>
      </w:r>
      <w:r w:rsidRPr="00314404">
        <w:rPr>
          <w:rFonts w:ascii="Times New Roman" w:eastAsia="Times New Roman" w:hAnsi="Times New Roman" w:cs="Times New Roman"/>
          <w:b/>
          <w:bCs/>
          <w:spacing w:val="-3"/>
          <w:sz w:val="24"/>
          <w:szCs w:val="24"/>
        </w:rPr>
        <w:t>е</w:t>
      </w:r>
      <w:r w:rsidRPr="00314404">
        <w:rPr>
          <w:rFonts w:ascii="Times New Roman" w:eastAsia="Times New Roman" w:hAnsi="Times New Roman" w:cs="Times New Roman"/>
          <w:b/>
          <w:bCs/>
          <w:sz w:val="24"/>
          <w:szCs w:val="24"/>
        </w:rPr>
        <w:t>б</w:t>
      </w:r>
      <w:r w:rsidRPr="00314404">
        <w:rPr>
          <w:rFonts w:ascii="Times New Roman" w:eastAsia="Times New Roman" w:hAnsi="Times New Roman" w:cs="Times New Roman"/>
          <w:b/>
          <w:bCs/>
          <w:spacing w:val="-1"/>
          <w:sz w:val="24"/>
          <w:szCs w:val="24"/>
        </w:rPr>
        <w:t>ны</w:t>
      </w:r>
      <w:r w:rsidRPr="00314404">
        <w:rPr>
          <w:rFonts w:ascii="Times New Roman" w:eastAsia="Times New Roman" w:hAnsi="Times New Roman" w:cs="Times New Roman"/>
          <w:b/>
          <w:bCs/>
          <w:sz w:val="24"/>
          <w:szCs w:val="24"/>
        </w:rPr>
        <w:t>й</w:t>
      </w:r>
      <w:r w:rsidRPr="00314404">
        <w:rPr>
          <w:rFonts w:ascii="Times New Roman" w:eastAsia="Times New Roman" w:hAnsi="Times New Roman" w:cs="Times New Roman"/>
          <w:b/>
          <w:bCs/>
          <w:spacing w:val="63"/>
          <w:sz w:val="24"/>
          <w:szCs w:val="24"/>
        </w:rPr>
        <w:t xml:space="preserve"> </w:t>
      </w:r>
      <w:r w:rsidRPr="00314404">
        <w:rPr>
          <w:rFonts w:ascii="Times New Roman" w:eastAsia="Times New Roman" w:hAnsi="Times New Roman" w:cs="Times New Roman"/>
          <w:b/>
          <w:bCs/>
          <w:sz w:val="24"/>
          <w:szCs w:val="24"/>
        </w:rPr>
        <w:t>г</w:t>
      </w:r>
      <w:r w:rsidRPr="00314404">
        <w:rPr>
          <w:rFonts w:ascii="Times New Roman" w:eastAsia="Times New Roman" w:hAnsi="Times New Roman" w:cs="Times New Roman"/>
          <w:b/>
          <w:bCs/>
          <w:spacing w:val="-2"/>
          <w:sz w:val="24"/>
          <w:szCs w:val="24"/>
        </w:rPr>
        <w:t>о</w:t>
      </w:r>
      <w:r w:rsidRPr="00314404">
        <w:rPr>
          <w:rFonts w:ascii="Times New Roman" w:eastAsia="Times New Roman" w:hAnsi="Times New Roman" w:cs="Times New Roman"/>
          <w:b/>
          <w:bCs/>
          <w:sz w:val="24"/>
          <w:szCs w:val="24"/>
        </w:rPr>
        <w:t>д рег</w:t>
      </w:r>
      <w:r w:rsidRPr="00314404">
        <w:rPr>
          <w:rFonts w:ascii="Times New Roman" w:eastAsia="Times New Roman" w:hAnsi="Times New Roman" w:cs="Times New Roman"/>
          <w:b/>
          <w:bCs/>
          <w:spacing w:val="-2"/>
          <w:sz w:val="24"/>
          <w:szCs w:val="24"/>
        </w:rPr>
        <w:t>л</w:t>
      </w:r>
      <w:r w:rsidRPr="00314404">
        <w:rPr>
          <w:rFonts w:ascii="Times New Roman" w:eastAsia="Times New Roman" w:hAnsi="Times New Roman" w:cs="Times New Roman"/>
          <w:b/>
          <w:bCs/>
          <w:sz w:val="24"/>
          <w:szCs w:val="24"/>
        </w:rPr>
        <w:t>аме</w:t>
      </w:r>
      <w:r w:rsidRPr="00314404">
        <w:rPr>
          <w:rFonts w:ascii="Times New Roman" w:eastAsia="Times New Roman" w:hAnsi="Times New Roman" w:cs="Times New Roman"/>
          <w:b/>
          <w:bCs/>
          <w:spacing w:val="-4"/>
          <w:sz w:val="24"/>
          <w:szCs w:val="24"/>
        </w:rPr>
        <w:t>н</w:t>
      </w:r>
      <w:r w:rsidRPr="00314404">
        <w:rPr>
          <w:rFonts w:ascii="Times New Roman" w:eastAsia="Times New Roman" w:hAnsi="Times New Roman" w:cs="Times New Roman"/>
          <w:b/>
          <w:bCs/>
          <w:spacing w:val="1"/>
          <w:sz w:val="24"/>
          <w:szCs w:val="24"/>
        </w:rPr>
        <w:t>т</w:t>
      </w:r>
      <w:r w:rsidRPr="00314404">
        <w:rPr>
          <w:rFonts w:ascii="Times New Roman" w:eastAsia="Times New Roman" w:hAnsi="Times New Roman" w:cs="Times New Roman"/>
          <w:b/>
          <w:bCs/>
          <w:spacing w:val="-1"/>
          <w:sz w:val="24"/>
          <w:szCs w:val="24"/>
        </w:rPr>
        <w:t>и</w:t>
      </w:r>
      <w:r w:rsidRPr="00314404">
        <w:rPr>
          <w:rFonts w:ascii="Times New Roman" w:eastAsia="Times New Roman" w:hAnsi="Times New Roman" w:cs="Times New Roman"/>
          <w:b/>
          <w:bCs/>
          <w:sz w:val="24"/>
          <w:szCs w:val="24"/>
        </w:rPr>
        <w:t>р</w:t>
      </w:r>
      <w:r w:rsidRPr="00314404">
        <w:rPr>
          <w:rFonts w:ascii="Times New Roman" w:eastAsia="Times New Roman" w:hAnsi="Times New Roman" w:cs="Times New Roman"/>
          <w:b/>
          <w:bCs/>
          <w:spacing w:val="-2"/>
          <w:sz w:val="24"/>
          <w:szCs w:val="24"/>
        </w:rPr>
        <w:t>у</w:t>
      </w:r>
      <w:r w:rsidRPr="00314404">
        <w:rPr>
          <w:rFonts w:ascii="Times New Roman" w:eastAsia="Times New Roman" w:hAnsi="Times New Roman" w:cs="Times New Roman"/>
          <w:b/>
          <w:bCs/>
          <w:sz w:val="24"/>
          <w:szCs w:val="24"/>
        </w:rPr>
        <w:t>е</w:t>
      </w:r>
      <w:r w:rsidRPr="00314404">
        <w:rPr>
          <w:rFonts w:ascii="Times New Roman" w:eastAsia="Times New Roman" w:hAnsi="Times New Roman" w:cs="Times New Roman"/>
          <w:b/>
          <w:bCs/>
          <w:spacing w:val="1"/>
          <w:sz w:val="24"/>
          <w:szCs w:val="24"/>
        </w:rPr>
        <w:t>т</w:t>
      </w:r>
      <w:r w:rsidRPr="00314404">
        <w:rPr>
          <w:rFonts w:ascii="Times New Roman" w:eastAsia="Times New Roman" w:hAnsi="Times New Roman" w:cs="Times New Roman"/>
          <w:b/>
          <w:bCs/>
          <w:sz w:val="24"/>
          <w:szCs w:val="24"/>
        </w:rPr>
        <w:t>ся</w:t>
      </w:r>
      <w:r w:rsidRPr="00314404">
        <w:rPr>
          <w:rFonts w:ascii="Times New Roman" w:eastAsia="Times New Roman" w:hAnsi="Times New Roman" w:cs="Times New Roman"/>
          <w:b/>
          <w:bCs/>
          <w:spacing w:val="-4"/>
          <w:sz w:val="24"/>
          <w:szCs w:val="24"/>
        </w:rPr>
        <w:t xml:space="preserve"> </w:t>
      </w:r>
      <w:r w:rsidRPr="00314404">
        <w:rPr>
          <w:rFonts w:ascii="Times New Roman" w:eastAsia="Times New Roman" w:hAnsi="Times New Roman" w:cs="Times New Roman"/>
          <w:b/>
          <w:bCs/>
          <w:sz w:val="24"/>
          <w:szCs w:val="24"/>
        </w:rPr>
        <w:t>сле</w:t>
      </w:r>
      <w:r w:rsidRPr="00314404">
        <w:rPr>
          <w:rFonts w:ascii="Times New Roman" w:eastAsia="Times New Roman" w:hAnsi="Times New Roman" w:cs="Times New Roman"/>
          <w:b/>
          <w:bCs/>
          <w:spacing w:val="-3"/>
          <w:sz w:val="24"/>
          <w:szCs w:val="24"/>
        </w:rPr>
        <w:t>д</w:t>
      </w:r>
      <w:r w:rsidRPr="00314404">
        <w:rPr>
          <w:rFonts w:ascii="Times New Roman" w:eastAsia="Times New Roman" w:hAnsi="Times New Roman" w:cs="Times New Roman"/>
          <w:b/>
          <w:bCs/>
          <w:sz w:val="24"/>
          <w:szCs w:val="24"/>
        </w:rPr>
        <w:t>у</w:t>
      </w:r>
      <w:r w:rsidRPr="00314404">
        <w:rPr>
          <w:rFonts w:ascii="Times New Roman" w:eastAsia="Times New Roman" w:hAnsi="Times New Roman" w:cs="Times New Roman"/>
          <w:b/>
          <w:bCs/>
          <w:spacing w:val="-1"/>
          <w:sz w:val="24"/>
          <w:szCs w:val="24"/>
        </w:rPr>
        <w:t>ю</w:t>
      </w:r>
      <w:r w:rsidRPr="00314404">
        <w:rPr>
          <w:rFonts w:ascii="Times New Roman" w:eastAsia="Times New Roman" w:hAnsi="Times New Roman" w:cs="Times New Roman"/>
          <w:b/>
          <w:bCs/>
          <w:spacing w:val="-2"/>
          <w:sz w:val="24"/>
          <w:szCs w:val="24"/>
        </w:rPr>
        <w:t>щ</w:t>
      </w:r>
      <w:r w:rsidRPr="00314404">
        <w:rPr>
          <w:rFonts w:ascii="Times New Roman" w:eastAsia="Times New Roman" w:hAnsi="Times New Roman" w:cs="Times New Roman"/>
          <w:b/>
          <w:bCs/>
          <w:spacing w:val="-1"/>
          <w:sz w:val="24"/>
          <w:szCs w:val="24"/>
        </w:rPr>
        <w:t>и</w:t>
      </w:r>
      <w:r w:rsidRPr="00314404">
        <w:rPr>
          <w:rFonts w:ascii="Times New Roman" w:eastAsia="Times New Roman" w:hAnsi="Times New Roman" w:cs="Times New Roman"/>
          <w:b/>
          <w:bCs/>
          <w:sz w:val="24"/>
          <w:szCs w:val="24"/>
        </w:rPr>
        <w:t xml:space="preserve">ми </w:t>
      </w:r>
      <w:r w:rsidRPr="00314404">
        <w:rPr>
          <w:rFonts w:ascii="Times New Roman" w:eastAsia="Times New Roman" w:hAnsi="Times New Roman" w:cs="Times New Roman"/>
          <w:b/>
          <w:bCs/>
          <w:spacing w:val="-2"/>
          <w:sz w:val="24"/>
          <w:szCs w:val="24"/>
        </w:rPr>
        <w:t>д</w:t>
      </w:r>
      <w:r w:rsidRPr="00314404">
        <w:rPr>
          <w:rFonts w:ascii="Times New Roman" w:eastAsia="Times New Roman" w:hAnsi="Times New Roman" w:cs="Times New Roman"/>
          <w:b/>
          <w:bCs/>
          <w:sz w:val="24"/>
          <w:szCs w:val="24"/>
        </w:rPr>
        <w:t>о</w:t>
      </w:r>
      <w:r w:rsidRPr="00314404">
        <w:rPr>
          <w:rFonts w:ascii="Times New Roman" w:eastAsia="Times New Roman" w:hAnsi="Times New Roman" w:cs="Times New Roman"/>
          <w:b/>
          <w:bCs/>
          <w:spacing w:val="-1"/>
          <w:sz w:val="24"/>
          <w:szCs w:val="24"/>
        </w:rPr>
        <w:t>к</w:t>
      </w:r>
      <w:r w:rsidRPr="00314404">
        <w:rPr>
          <w:rFonts w:ascii="Times New Roman" w:eastAsia="Times New Roman" w:hAnsi="Times New Roman" w:cs="Times New Roman"/>
          <w:b/>
          <w:bCs/>
          <w:spacing w:val="-2"/>
          <w:sz w:val="24"/>
          <w:szCs w:val="24"/>
        </w:rPr>
        <w:t>у</w:t>
      </w:r>
      <w:r w:rsidRPr="00314404">
        <w:rPr>
          <w:rFonts w:ascii="Times New Roman" w:eastAsia="Times New Roman" w:hAnsi="Times New Roman" w:cs="Times New Roman"/>
          <w:b/>
          <w:bCs/>
          <w:sz w:val="24"/>
          <w:szCs w:val="24"/>
        </w:rPr>
        <w:t>ме</w:t>
      </w:r>
      <w:r w:rsidRPr="00314404">
        <w:rPr>
          <w:rFonts w:ascii="Times New Roman" w:eastAsia="Times New Roman" w:hAnsi="Times New Roman" w:cs="Times New Roman"/>
          <w:b/>
          <w:bCs/>
          <w:spacing w:val="-1"/>
          <w:sz w:val="24"/>
          <w:szCs w:val="24"/>
        </w:rPr>
        <w:t>н</w:t>
      </w:r>
      <w:r w:rsidRPr="00314404">
        <w:rPr>
          <w:rFonts w:ascii="Times New Roman" w:eastAsia="Times New Roman" w:hAnsi="Times New Roman" w:cs="Times New Roman"/>
          <w:b/>
          <w:bCs/>
          <w:spacing w:val="-2"/>
          <w:sz w:val="24"/>
          <w:szCs w:val="24"/>
        </w:rPr>
        <w:t>т</w:t>
      </w:r>
      <w:r w:rsidRPr="00314404">
        <w:rPr>
          <w:rFonts w:ascii="Times New Roman" w:eastAsia="Times New Roman" w:hAnsi="Times New Roman" w:cs="Times New Roman"/>
          <w:b/>
          <w:bCs/>
          <w:sz w:val="24"/>
          <w:szCs w:val="24"/>
        </w:rPr>
        <w:t>ами:</w:t>
      </w:r>
    </w:p>
    <w:p w:rsidR="00DA5D55" w:rsidRPr="00314404" w:rsidRDefault="00DA5D55" w:rsidP="00DA5D55">
      <w:pPr>
        <w:widowControl w:val="0"/>
        <w:spacing w:after="0" w:line="240" w:lineRule="auto"/>
        <w:ind w:left="930"/>
        <w:rPr>
          <w:rFonts w:ascii="Times New Roman" w:eastAsia="Times New Roman" w:hAnsi="Times New Roman" w:cs="Times New Roman"/>
          <w:sz w:val="24"/>
          <w:szCs w:val="24"/>
          <w:lang w:val="en-US"/>
        </w:rPr>
      </w:pPr>
      <w:r w:rsidRPr="00314404">
        <w:rPr>
          <w:rFonts w:ascii="Times New Roman" w:eastAsia="Times New Roman" w:hAnsi="Times New Roman" w:cs="Times New Roman"/>
          <w:b/>
          <w:bCs/>
          <w:sz w:val="24"/>
          <w:szCs w:val="24"/>
          <w:lang w:val="en-US"/>
        </w:rPr>
        <w:t>Пр</w:t>
      </w:r>
      <w:r w:rsidRPr="00314404">
        <w:rPr>
          <w:rFonts w:ascii="Times New Roman" w:eastAsia="Times New Roman" w:hAnsi="Times New Roman" w:cs="Times New Roman"/>
          <w:b/>
          <w:bCs/>
          <w:spacing w:val="-2"/>
          <w:sz w:val="24"/>
          <w:szCs w:val="24"/>
          <w:lang w:val="en-US"/>
        </w:rPr>
        <w:t>и</w:t>
      </w:r>
      <w:r w:rsidRPr="00314404">
        <w:rPr>
          <w:rFonts w:ascii="Times New Roman" w:eastAsia="Times New Roman" w:hAnsi="Times New Roman" w:cs="Times New Roman"/>
          <w:b/>
          <w:bCs/>
          <w:spacing w:val="-1"/>
          <w:sz w:val="24"/>
          <w:szCs w:val="24"/>
          <w:lang w:val="en-US"/>
        </w:rPr>
        <w:t>к</w:t>
      </w:r>
      <w:r w:rsidRPr="00314404">
        <w:rPr>
          <w:rFonts w:ascii="Times New Roman" w:eastAsia="Times New Roman" w:hAnsi="Times New Roman" w:cs="Times New Roman"/>
          <w:b/>
          <w:bCs/>
          <w:sz w:val="24"/>
          <w:szCs w:val="24"/>
          <w:lang w:val="en-US"/>
        </w:rPr>
        <w:t>азы</w:t>
      </w:r>
      <w:r w:rsidRPr="00314404">
        <w:rPr>
          <w:rFonts w:ascii="Times New Roman" w:eastAsia="Times New Roman" w:hAnsi="Times New Roman" w:cs="Times New Roman"/>
          <w:b/>
          <w:bCs/>
          <w:spacing w:val="-1"/>
          <w:sz w:val="24"/>
          <w:szCs w:val="24"/>
          <w:lang w:val="en-US"/>
        </w:rPr>
        <w:t xml:space="preserve"> </w:t>
      </w:r>
      <w:r w:rsidRPr="00314404">
        <w:rPr>
          <w:rFonts w:ascii="Times New Roman" w:eastAsia="Times New Roman" w:hAnsi="Times New Roman" w:cs="Times New Roman"/>
          <w:b/>
          <w:bCs/>
          <w:spacing w:val="-2"/>
          <w:sz w:val="24"/>
          <w:szCs w:val="24"/>
          <w:lang w:val="en-US"/>
        </w:rPr>
        <w:t>д</w:t>
      </w:r>
      <w:r w:rsidRPr="00314404">
        <w:rPr>
          <w:rFonts w:ascii="Times New Roman" w:eastAsia="Times New Roman" w:hAnsi="Times New Roman" w:cs="Times New Roman"/>
          <w:b/>
          <w:bCs/>
          <w:spacing w:val="-1"/>
          <w:sz w:val="24"/>
          <w:szCs w:val="24"/>
          <w:lang w:val="en-US"/>
        </w:rPr>
        <w:t>и</w:t>
      </w:r>
      <w:r w:rsidRPr="00314404">
        <w:rPr>
          <w:rFonts w:ascii="Times New Roman" w:eastAsia="Times New Roman" w:hAnsi="Times New Roman" w:cs="Times New Roman"/>
          <w:b/>
          <w:bCs/>
          <w:sz w:val="24"/>
          <w:szCs w:val="24"/>
          <w:lang w:val="en-US"/>
        </w:rPr>
        <w:t>ре</w:t>
      </w:r>
      <w:r w:rsidRPr="00314404">
        <w:rPr>
          <w:rFonts w:ascii="Times New Roman" w:eastAsia="Times New Roman" w:hAnsi="Times New Roman" w:cs="Times New Roman"/>
          <w:b/>
          <w:bCs/>
          <w:spacing w:val="-1"/>
          <w:sz w:val="24"/>
          <w:szCs w:val="24"/>
          <w:lang w:val="en-US"/>
        </w:rPr>
        <w:t>к</w:t>
      </w:r>
      <w:r w:rsidRPr="00314404">
        <w:rPr>
          <w:rFonts w:ascii="Times New Roman" w:eastAsia="Times New Roman" w:hAnsi="Times New Roman" w:cs="Times New Roman"/>
          <w:b/>
          <w:bCs/>
          <w:spacing w:val="-2"/>
          <w:sz w:val="24"/>
          <w:szCs w:val="24"/>
          <w:lang w:val="en-US"/>
        </w:rPr>
        <w:t>т</w:t>
      </w:r>
      <w:r w:rsidRPr="00314404">
        <w:rPr>
          <w:rFonts w:ascii="Times New Roman" w:eastAsia="Times New Roman" w:hAnsi="Times New Roman" w:cs="Times New Roman"/>
          <w:b/>
          <w:bCs/>
          <w:sz w:val="24"/>
          <w:szCs w:val="24"/>
          <w:lang w:val="en-US"/>
        </w:rPr>
        <w:t>о</w:t>
      </w:r>
      <w:r w:rsidRPr="00314404">
        <w:rPr>
          <w:rFonts w:ascii="Times New Roman" w:eastAsia="Times New Roman" w:hAnsi="Times New Roman" w:cs="Times New Roman"/>
          <w:b/>
          <w:bCs/>
          <w:spacing w:val="-3"/>
          <w:sz w:val="24"/>
          <w:szCs w:val="24"/>
          <w:lang w:val="en-US"/>
        </w:rPr>
        <w:t>р</w:t>
      </w:r>
      <w:r w:rsidRPr="00314404">
        <w:rPr>
          <w:rFonts w:ascii="Times New Roman" w:eastAsia="Times New Roman" w:hAnsi="Times New Roman" w:cs="Times New Roman"/>
          <w:b/>
          <w:bCs/>
          <w:sz w:val="24"/>
          <w:szCs w:val="24"/>
          <w:lang w:val="en-US"/>
        </w:rPr>
        <w:t>а</w:t>
      </w:r>
      <w:r w:rsidRPr="00314404">
        <w:rPr>
          <w:rFonts w:ascii="Times New Roman" w:eastAsia="Times New Roman" w:hAnsi="Times New Roman" w:cs="Times New Roman"/>
          <w:b/>
          <w:bCs/>
          <w:spacing w:val="1"/>
          <w:sz w:val="24"/>
          <w:szCs w:val="24"/>
          <w:lang w:val="en-US"/>
        </w:rPr>
        <w:t xml:space="preserve"> </w:t>
      </w:r>
      <w:r w:rsidRPr="00314404">
        <w:rPr>
          <w:rFonts w:ascii="Times New Roman" w:eastAsia="Times New Roman" w:hAnsi="Times New Roman" w:cs="Times New Roman"/>
          <w:b/>
          <w:bCs/>
          <w:spacing w:val="-3"/>
          <w:sz w:val="24"/>
          <w:szCs w:val="24"/>
          <w:lang w:val="en-US"/>
        </w:rPr>
        <w:t>ш</w:t>
      </w:r>
      <w:r w:rsidRPr="00314404">
        <w:rPr>
          <w:rFonts w:ascii="Times New Roman" w:eastAsia="Times New Roman" w:hAnsi="Times New Roman" w:cs="Times New Roman"/>
          <w:b/>
          <w:bCs/>
          <w:spacing w:val="-1"/>
          <w:sz w:val="24"/>
          <w:szCs w:val="24"/>
          <w:lang w:val="en-US"/>
        </w:rPr>
        <w:t>к</w:t>
      </w:r>
      <w:r w:rsidRPr="00314404">
        <w:rPr>
          <w:rFonts w:ascii="Times New Roman" w:eastAsia="Times New Roman" w:hAnsi="Times New Roman" w:cs="Times New Roman"/>
          <w:b/>
          <w:bCs/>
          <w:sz w:val="24"/>
          <w:szCs w:val="24"/>
          <w:lang w:val="en-US"/>
        </w:rPr>
        <w:t>ол</w:t>
      </w:r>
      <w:r w:rsidRPr="00314404">
        <w:rPr>
          <w:rFonts w:ascii="Times New Roman" w:eastAsia="Times New Roman" w:hAnsi="Times New Roman" w:cs="Times New Roman"/>
          <w:b/>
          <w:bCs/>
          <w:spacing w:val="-1"/>
          <w:sz w:val="24"/>
          <w:szCs w:val="24"/>
          <w:lang w:val="en-US"/>
        </w:rPr>
        <w:t>ы</w:t>
      </w:r>
      <w:r w:rsidRPr="00314404">
        <w:rPr>
          <w:rFonts w:ascii="Times New Roman" w:eastAsia="Times New Roman" w:hAnsi="Times New Roman" w:cs="Times New Roman"/>
          <w:b/>
          <w:bCs/>
          <w:sz w:val="24"/>
          <w:szCs w:val="24"/>
          <w:lang w:val="en-US"/>
        </w:rPr>
        <w:t>:</w:t>
      </w:r>
    </w:p>
    <w:p w:rsidR="00DA5D55" w:rsidRPr="00314404" w:rsidRDefault="00DA5D55"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rPr>
      </w:pP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z w:val="24"/>
          <w:szCs w:val="24"/>
        </w:rPr>
        <w:t>реж</w:t>
      </w:r>
      <w:r w:rsidRPr="00314404">
        <w:rPr>
          <w:rFonts w:ascii="Times New Roman" w:eastAsia="Times New Roman" w:hAnsi="Times New Roman" w:cs="Times New Roman"/>
          <w:spacing w:val="-2"/>
          <w:sz w:val="24"/>
          <w:szCs w:val="24"/>
        </w:rPr>
        <w:t>и</w:t>
      </w:r>
      <w:r w:rsidRPr="00314404">
        <w:rPr>
          <w:rFonts w:ascii="Times New Roman" w:eastAsia="Times New Roman" w:hAnsi="Times New Roman" w:cs="Times New Roman"/>
          <w:sz w:val="24"/>
          <w:szCs w:val="24"/>
        </w:rPr>
        <w:t>ме р</w:t>
      </w:r>
      <w:r w:rsidRPr="00314404">
        <w:rPr>
          <w:rFonts w:ascii="Times New Roman" w:eastAsia="Times New Roman" w:hAnsi="Times New Roman" w:cs="Times New Roman"/>
          <w:spacing w:val="-2"/>
          <w:sz w:val="24"/>
          <w:szCs w:val="24"/>
        </w:rPr>
        <w:t>аб</w:t>
      </w:r>
      <w:r w:rsidRPr="00314404">
        <w:rPr>
          <w:rFonts w:ascii="Times New Roman" w:eastAsia="Times New Roman" w:hAnsi="Times New Roman" w:cs="Times New Roman"/>
          <w:sz w:val="24"/>
          <w:szCs w:val="24"/>
        </w:rPr>
        <w:t xml:space="preserve">оты </w:t>
      </w:r>
      <w:r w:rsidRPr="00314404">
        <w:rPr>
          <w:rFonts w:ascii="Times New Roman" w:eastAsia="Times New Roman" w:hAnsi="Times New Roman" w:cs="Times New Roman"/>
          <w:spacing w:val="-3"/>
          <w:sz w:val="24"/>
          <w:szCs w:val="24"/>
        </w:rPr>
        <w:t>ш</w:t>
      </w:r>
      <w:r w:rsidRPr="00314404">
        <w:rPr>
          <w:rFonts w:ascii="Times New Roman" w:eastAsia="Times New Roman" w:hAnsi="Times New Roman" w:cs="Times New Roman"/>
          <w:sz w:val="24"/>
          <w:szCs w:val="24"/>
        </w:rPr>
        <w:t>к</w:t>
      </w:r>
      <w:r w:rsidRPr="00314404">
        <w:rPr>
          <w:rFonts w:ascii="Times New Roman" w:eastAsia="Times New Roman" w:hAnsi="Times New Roman" w:cs="Times New Roman"/>
          <w:spacing w:val="1"/>
          <w:sz w:val="24"/>
          <w:szCs w:val="24"/>
        </w:rPr>
        <w:t>о</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z w:val="24"/>
          <w:szCs w:val="24"/>
        </w:rPr>
        <w:t>ы</w:t>
      </w:r>
      <w:r w:rsidRPr="00314404">
        <w:rPr>
          <w:rFonts w:ascii="Times New Roman" w:eastAsia="Times New Roman" w:hAnsi="Times New Roman" w:cs="Times New Roman"/>
          <w:spacing w:val="69"/>
          <w:sz w:val="24"/>
          <w:szCs w:val="24"/>
        </w:rPr>
        <w:t xml:space="preserve"> </w:t>
      </w:r>
      <w:r w:rsidRPr="00314404">
        <w:rPr>
          <w:rFonts w:ascii="Times New Roman" w:eastAsia="Times New Roman" w:hAnsi="Times New Roman" w:cs="Times New Roman"/>
          <w:sz w:val="24"/>
          <w:szCs w:val="24"/>
        </w:rPr>
        <w:t xml:space="preserve">на </w:t>
      </w:r>
      <w:r w:rsidRPr="00314404">
        <w:rPr>
          <w:rFonts w:ascii="Times New Roman" w:eastAsia="Times New Roman" w:hAnsi="Times New Roman" w:cs="Times New Roman"/>
          <w:spacing w:val="-5"/>
          <w:sz w:val="24"/>
          <w:szCs w:val="24"/>
        </w:rPr>
        <w:t>у</w:t>
      </w:r>
      <w:r w:rsidRPr="00314404">
        <w:rPr>
          <w:rFonts w:ascii="Times New Roman" w:eastAsia="Times New Roman" w:hAnsi="Times New Roman" w:cs="Times New Roman"/>
          <w:sz w:val="24"/>
          <w:szCs w:val="24"/>
        </w:rPr>
        <w:t>че</w:t>
      </w:r>
      <w:r w:rsidRPr="00314404">
        <w:rPr>
          <w:rFonts w:ascii="Times New Roman" w:eastAsia="Times New Roman" w:hAnsi="Times New Roman" w:cs="Times New Roman"/>
          <w:spacing w:val="1"/>
          <w:sz w:val="24"/>
          <w:szCs w:val="24"/>
        </w:rPr>
        <w:t>б</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 xml:space="preserve">ый </w:t>
      </w:r>
      <w:r w:rsidRPr="00314404">
        <w:rPr>
          <w:rFonts w:ascii="Times New Roman" w:eastAsia="Times New Roman" w:hAnsi="Times New Roman" w:cs="Times New Roman"/>
          <w:spacing w:val="-3"/>
          <w:sz w:val="24"/>
          <w:szCs w:val="24"/>
        </w:rPr>
        <w:t>г</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д</w:t>
      </w:r>
    </w:p>
    <w:p w:rsidR="00DA5D55" w:rsidRPr="00314404" w:rsidRDefault="00DA5D55"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lang w:val="en-US"/>
        </w:rPr>
      </w:pPr>
      <w:r w:rsidRPr="00314404">
        <w:rPr>
          <w:rFonts w:ascii="Times New Roman" w:eastAsia="Times New Roman" w:hAnsi="Times New Roman" w:cs="Times New Roman"/>
          <w:spacing w:val="-2"/>
          <w:sz w:val="24"/>
          <w:szCs w:val="24"/>
          <w:lang w:val="en-US"/>
        </w:rPr>
        <w:t>О</w:t>
      </w:r>
      <w:r w:rsidRPr="00314404">
        <w:rPr>
          <w:rFonts w:ascii="Times New Roman" w:eastAsia="Times New Roman" w:hAnsi="Times New Roman" w:cs="Times New Roman"/>
          <w:sz w:val="24"/>
          <w:szCs w:val="24"/>
          <w:lang w:val="en-US"/>
        </w:rPr>
        <w:t>б</w:t>
      </w:r>
      <w:r w:rsidRPr="00314404">
        <w:rPr>
          <w:rFonts w:ascii="Times New Roman" w:eastAsia="Times New Roman" w:hAnsi="Times New Roman" w:cs="Times New Roman"/>
          <w:spacing w:val="1"/>
          <w:sz w:val="24"/>
          <w:szCs w:val="24"/>
          <w:lang w:val="en-US"/>
        </w:rPr>
        <w:t xml:space="preserve"> </w:t>
      </w:r>
      <w:r w:rsidRPr="00314404">
        <w:rPr>
          <w:rFonts w:ascii="Times New Roman" w:eastAsia="Times New Roman" w:hAnsi="Times New Roman" w:cs="Times New Roman"/>
          <w:spacing w:val="-2"/>
          <w:sz w:val="24"/>
          <w:szCs w:val="24"/>
          <w:lang w:val="en-US"/>
        </w:rPr>
        <w:t>о</w:t>
      </w:r>
      <w:r w:rsidRPr="00314404">
        <w:rPr>
          <w:rFonts w:ascii="Times New Roman" w:eastAsia="Times New Roman" w:hAnsi="Times New Roman" w:cs="Times New Roman"/>
          <w:sz w:val="24"/>
          <w:szCs w:val="24"/>
          <w:lang w:val="en-US"/>
        </w:rPr>
        <w:t>рга</w:t>
      </w:r>
      <w:r w:rsidRPr="00314404">
        <w:rPr>
          <w:rFonts w:ascii="Times New Roman" w:eastAsia="Times New Roman" w:hAnsi="Times New Roman" w:cs="Times New Roman"/>
          <w:spacing w:val="-2"/>
          <w:sz w:val="24"/>
          <w:szCs w:val="24"/>
          <w:lang w:val="en-US"/>
        </w:rPr>
        <w:t>н</w:t>
      </w:r>
      <w:r w:rsidRPr="00314404">
        <w:rPr>
          <w:rFonts w:ascii="Times New Roman" w:eastAsia="Times New Roman" w:hAnsi="Times New Roman" w:cs="Times New Roman"/>
          <w:sz w:val="24"/>
          <w:szCs w:val="24"/>
          <w:lang w:val="en-US"/>
        </w:rPr>
        <w:t>из</w:t>
      </w:r>
      <w:r w:rsidRPr="00314404">
        <w:rPr>
          <w:rFonts w:ascii="Times New Roman" w:eastAsia="Times New Roman" w:hAnsi="Times New Roman" w:cs="Times New Roman"/>
          <w:spacing w:val="-3"/>
          <w:sz w:val="24"/>
          <w:szCs w:val="24"/>
          <w:lang w:val="en-US"/>
        </w:rPr>
        <w:t>а</w:t>
      </w:r>
      <w:r w:rsidRPr="00314404">
        <w:rPr>
          <w:rFonts w:ascii="Times New Roman" w:eastAsia="Times New Roman" w:hAnsi="Times New Roman" w:cs="Times New Roman"/>
          <w:sz w:val="24"/>
          <w:szCs w:val="24"/>
          <w:lang w:val="en-US"/>
        </w:rPr>
        <w:t>ц</w:t>
      </w:r>
      <w:r w:rsidRPr="00314404">
        <w:rPr>
          <w:rFonts w:ascii="Times New Roman" w:eastAsia="Times New Roman" w:hAnsi="Times New Roman" w:cs="Times New Roman"/>
          <w:spacing w:val="-2"/>
          <w:sz w:val="24"/>
          <w:szCs w:val="24"/>
          <w:lang w:val="en-US"/>
        </w:rPr>
        <w:t>и</w:t>
      </w:r>
      <w:r w:rsidRPr="00314404">
        <w:rPr>
          <w:rFonts w:ascii="Times New Roman" w:eastAsia="Times New Roman" w:hAnsi="Times New Roman" w:cs="Times New Roman"/>
          <w:sz w:val="24"/>
          <w:szCs w:val="24"/>
          <w:lang w:val="en-US"/>
        </w:rPr>
        <w:t xml:space="preserve">и </w:t>
      </w:r>
      <w:r w:rsidRPr="00314404">
        <w:rPr>
          <w:rFonts w:ascii="Times New Roman" w:eastAsia="Times New Roman" w:hAnsi="Times New Roman" w:cs="Times New Roman"/>
          <w:spacing w:val="-2"/>
          <w:sz w:val="24"/>
          <w:szCs w:val="24"/>
          <w:lang w:val="en-US"/>
        </w:rPr>
        <w:t>п</w:t>
      </w:r>
      <w:r w:rsidRPr="00314404">
        <w:rPr>
          <w:rFonts w:ascii="Times New Roman" w:eastAsia="Times New Roman" w:hAnsi="Times New Roman" w:cs="Times New Roman"/>
          <w:sz w:val="24"/>
          <w:szCs w:val="24"/>
          <w:lang w:val="en-US"/>
        </w:rPr>
        <w:t>и</w:t>
      </w:r>
      <w:r w:rsidRPr="00314404">
        <w:rPr>
          <w:rFonts w:ascii="Times New Roman" w:eastAsia="Times New Roman" w:hAnsi="Times New Roman" w:cs="Times New Roman"/>
          <w:spacing w:val="-3"/>
          <w:sz w:val="24"/>
          <w:szCs w:val="24"/>
          <w:lang w:val="en-US"/>
        </w:rPr>
        <w:t>т</w:t>
      </w:r>
      <w:r w:rsidRPr="00314404">
        <w:rPr>
          <w:rFonts w:ascii="Times New Roman" w:eastAsia="Times New Roman" w:hAnsi="Times New Roman" w:cs="Times New Roman"/>
          <w:sz w:val="24"/>
          <w:szCs w:val="24"/>
          <w:lang w:val="en-US"/>
        </w:rPr>
        <w:t>ан</w:t>
      </w:r>
      <w:r w:rsidRPr="00314404">
        <w:rPr>
          <w:rFonts w:ascii="Times New Roman" w:eastAsia="Times New Roman" w:hAnsi="Times New Roman" w:cs="Times New Roman"/>
          <w:spacing w:val="-2"/>
          <w:sz w:val="24"/>
          <w:szCs w:val="24"/>
          <w:lang w:val="en-US"/>
        </w:rPr>
        <w:t>и</w:t>
      </w:r>
      <w:r w:rsidRPr="00314404">
        <w:rPr>
          <w:rFonts w:ascii="Times New Roman" w:eastAsia="Times New Roman" w:hAnsi="Times New Roman" w:cs="Times New Roman"/>
          <w:sz w:val="24"/>
          <w:szCs w:val="24"/>
          <w:lang w:val="en-US"/>
        </w:rPr>
        <w:t>я</w:t>
      </w:r>
    </w:p>
    <w:p w:rsidR="00DA5D55" w:rsidRPr="00314404" w:rsidRDefault="00DA5D55"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rPr>
      </w:pP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б</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рга</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и</w:t>
      </w:r>
      <w:r w:rsidRPr="00314404">
        <w:rPr>
          <w:rFonts w:ascii="Times New Roman" w:eastAsia="Times New Roman" w:hAnsi="Times New Roman" w:cs="Times New Roman"/>
          <w:spacing w:val="-3"/>
          <w:sz w:val="24"/>
          <w:szCs w:val="24"/>
        </w:rPr>
        <w:t>з</w:t>
      </w:r>
      <w:r w:rsidRPr="00314404">
        <w:rPr>
          <w:rFonts w:ascii="Times New Roman" w:eastAsia="Times New Roman" w:hAnsi="Times New Roman" w:cs="Times New Roman"/>
          <w:sz w:val="24"/>
          <w:szCs w:val="24"/>
        </w:rPr>
        <w:t>ова</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м о</w:t>
      </w:r>
      <w:r w:rsidRPr="00314404">
        <w:rPr>
          <w:rFonts w:ascii="Times New Roman" w:eastAsia="Times New Roman" w:hAnsi="Times New Roman" w:cs="Times New Roman"/>
          <w:spacing w:val="-2"/>
          <w:sz w:val="24"/>
          <w:szCs w:val="24"/>
        </w:rPr>
        <w:t>к</w:t>
      </w: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ча</w:t>
      </w:r>
      <w:r w:rsidRPr="00314404">
        <w:rPr>
          <w:rFonts w:ascii="Times New Roman" w:eastAsia="Times New Roman" w:hAnsi="Times New Roman" w:cs="Times New Roman"/>
          <w:spacing w:val="-1"/>
          <w:sz w:val="24"/>
          <w:szCs w:val="24"/>
        </w:rPr>
        <w:t>н</w:t>
      </w:r>
      <w:r w:rsidRPr="00314404">
        <w:rPr>
          <w:rFonts w:ascii="Times New Roman" w:eastAsia="Times New Roman" w:hAnsi="Times New Roman" w:cs="Times New Roman"/>
          <w:sz w:val="24"/>
          <w:szCs w:val="24"/>
        </w:rPr>
        <w:t>ии</w:t>
      </w:r>
      <w:r w:rsidRPr="00314404">
        <w:rPr>
          <w:rFonts w:ascii="Times New Roman" w:eastAsia="Times New Roman" w:hAnsi="Times New Roman" w:cs="Times New Roman"/>
          <w:spacing w:val="-3"/>
          <w:sz w:val="24"/>
          <w:szCs w:val="24"/>
        </w:rPr>
        <w:t xml:space="preserve"> </w:t>
      </w:r>
      <w:r w:rsidRPr="00314404">
        <w:rPr>
          <w:rFonts w:ascii="Times New Roman" w:eastAsia="Times New Roman" w:hAnsi="Times New Roman" w:cs="Times New Roman"/>
          <w:sz w:val="24"/>
          <w:szCs w:val="24"/>
        </w:rPr>
        <w:t>четв</w:t>
      </w:r>
      <w:r w:rsidRPr="00314404">
        <w:rPr>
          <w:rFonts w:ascii="Times New Roman" w:eastAsia="Times New Roman" w:hAnsi="Times New Roman" w:cs="Times New Roman"/>
          <w:spacing w:val="-3"/>
          <w:sz w:val="24"/>
          <w:szCs w:val="24"/>
        </w:rPr>
        <w:t>е</w:t>
      </w:r>
      <w:r w:rsidRPr="00314404">
        <w:rPr>
          <w:rFonts w:ascii="Times New Roman" w:eastAsia="Times New Roman" w:hAnsi="Times New Roman" w:cs="Times New Roman"/>
          <w:sz w:val="24"/>
          <w:szCs w:val="24"/>
        </w:rPr>
        <w:t>рт</w:t>
      </w:r>
      <w:r w:rsidRPr="00314404">
        <w:rPr>
          <w:rFonts w:ascii="Times New Roman" w:eastAsia="Times New Roman" w:hAnsi="Times New Roman" w:cs="Times New Roman"/>
          <w:spacing w:val="-2"/>
          <w:sz w:val="24"/>
          <w:szCs w:val="24"/>
        </w:rPr>
        <w:t>и</w:t>
      </w:r>
      <w:r w:rsidRPr="00314404">
        <w:rPr>
          <w:rFonts w:ascii="Times New Roman" w:eastAsia="Times New Roman" w:hAnsi="Times New Roman" w:cs="Times New Roman"/>
          <w:sz w:val="24"/>
          <w:szCs w:val="24"/>
        </w:rPr>
        <w:t>,</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z w:val="24"/>
          <w:szCs w:val="24"/>
        </w:rPr>
        <w:t>по</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pacing w:val="-4"/>
          <w:sz w:val="24"/>
          <w:szCs w:val="24"/>
        </w:rPr>
        <w:t>у</w:t>
      </w:r>
      <w:r w:rsidRPr="00314404">
        <w:rPr>
          <w:rFonts w:ascii="Times New Roman" w:eastAsia="Times New Roman" w:hAnsi="Times New Roman" w:cs="Times New Roman"/>
          <w:sz w:val="24"/>
          <w:szCs w:val="24"/>
        </w:rPr>
        <w:t>г</w:t>
      </w:r>
      <w:r w:rsidRPr="00314404">
        <w:rPr>
          <w:rFonts w:ascii="Times New Roman" w:eastAsia="Times New Roman" w:hAnsi="Times New Roman" w:cs="Times New Roman"/>
          <w:spacing w:val="1"/>
          <w:sz w:val="24"/>
          <w:szCs w:val="24"/>
        </w:rPr>
        <w:t>о</w:t>
      </w:r>
      <w:r w:rsidRPr="00314404">
        <w:rPr>
          <w:rFonts w:ascii="Times New Roman" w:eastAsia="Times New Roman" w:hAnsi="Times New Roman" w:cs="Times New Roman"/>
          <w:sz w:val="24"/>
          <w:szCs w:val="24"/>
        </w:rPr>
        <w:t>д</w:t>
      </w:r>
      <w:r w:rsidRPr="00314404">
        <w:rPr>
          <w:rFonts w:ascii="Times New Roman" w:eastAsia="Times New Roman" w:hAnsi="Times New Roman" w:cs="Times New Roman"/>
          <w:spacing w:val="-2"/>
          <w:sz w:val="24"/>
          <w:szCs w:val="24"/>
        </w:rPr>
        <w:t>и</w:t>
      </w:r>
      <w:r w:rsidRPr="00314404">
        <w:rPr>
          <w:rFonts w:ascii="Times New Roman" w:eastAsia="Times New Roman" w:hAnsi="Times New Roman" w:cs="Times New Roman"/>
          <w:sz w:val="24"/>
          <w:szCs w:val="24"/>
        </w:rPr>
        <w:t xml:space="preserve">я, </w:t>
      </w:r>
      <w:r w:rsidRPr="00314404">
        <w:rPr>
          <w:rFonts w:ascii="Times New Roman" w:eastAsia="Times New Roman" w:hAnsi="Times New Roman" w:cs="Times New Roman"/>
          <w:spacing w:val="-5"/>
          <w:sz w:val="24"/>
          <w:szCs w:val="24"/>
        </w:rPr>
        <w:t>у</w:t>
      </w:r>
      <w:r w:rsidRPr="00314404">
        <w:rPr>
          <w:rFonts w:ascii="Times New Roman" w:eastAsia="Times New Roman" w:hAnsi="Times New Roman" w:cs="Times New Roman"/>
          <w:sz w:val="24"/>
          <w:szCs w:val="24"/>
        </w:rPr>
        <w:t>че</w:t>
      </w:r>
      <w:r w:rsidRPr="00314404">
        <w:rPr>
          <w:rFonts w:ascii="Times New Roman" w:eastAsia="Times New Roman" w:hAnsi="Times New Roman" w:cs="Times New Roman"/>
          <w:spacing w:val="1"/>
          <w:sz w:val="24"/>
          <w:szCs w:val="24"/>
        </w:rPr>
        <w:t>б</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го</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z w:val="24"/>
          <w:szCs w:val="24"/>
        </w:rPr>
        <w:t>г</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да</w:t>
      </w:r>
    </w:p>
    <w:p w:rsidR="00DA5D55" w:rsidRPr="00314404" w:rsidRDefault="00DA5D55"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rPr>
      </w:pP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z w:val="24"/>
          <w:szCs w:val="24"/>
        </w:rPr>
        <w:t>работе в</w:t>
      </w:r>
      <w:r w:rsidRPr="00314404">
        <w:rPr>
          <w:rFonts w:ascii="Times New Roman" w:eastAsia="Times New Roman" w:hAnsi="Times New Roman" w:cs="Times New Roman"/>
          <w:spacing w:val="-2"/>
          <w:sz w:val="24"/>
          <w:szCs w:val="24"/>
        </w:rPr>
        <w:t xml:space="preserve"> </w:t>
      </w:r>
      <w:r w:rsidRPr="00314404">
        <w:rPr>
          <w:rFonts w:ascii="Times New Roman" w:eastAsia="Times New Roman" w:hAnsi="Times New Roman" w:cs="Times New Roman"/>
          <w:sz w:val="24"/>
          <w:szCs w:val="24"/>
        </w:rPr>
        <w:t>в</w:t>
      </w:r>
      <w:r w:rsidRPr="00314404">
        <w:rPr>
          <w:rFonts w:ascii="Times New Roman" w:eastAsia="Times New Roman" w:hAnsi="Times New Roman" w:cs="Times New Roman"/>
          <w:spacing w:val="-2"/>
          <w:sz w:val="24"/>
          <w:szCs w:val="24"/>
        </w:rPr>
        <w:t>ы</w:t>
      </w:r>
      <w:r w:rsidRPr="00314404">
        <w:rPr>
          <w:rFonts w:ascii="Times New Roman" w:eastAsia="Times New Roman" w:hAnsi="Times New Roman" w:cs="Times New Roman"/>
          <w:sz w:val="24"/>
          <w:szCs w:val="24"/>
        </w:rPr>
        <w:t>х</w:t>
      </w:r>
      <w:r w:rsidRPr="00314404">
        <w:rPr>
          <w:rFonts w:ascii="Times New Roman" w:eastAsia="Times New Roman" w:hAnsi="Times New Roman" w:cs="Times New Roman"/>
          <w:spacing w:val="-2"/>
          <w:sz w:val="24"/>
          <w:szCs w:val="24"/>
        </w:rPr>
        <w:t>од</w:t>
      </w:r>
      <w:r w:rsidRPr="00314404">
        <w:rPr>
          <w:rFonts w:ascii="Times New Roman" w:eastAsia="Times New Roman" w:hAnsi="Times New Roman" w:cs="Times New Roman"/>
          <w:sz w:val="24"/>
          <w:szCs w:val="24"/>
        </w:rPr>
        <w:t>н</w:t>
      </w:r>
      <w:r w:rsidRPr="00314404">
        <w:rPr>
          <w:rFonts w:ascii="Times New Roman" w:eastAsia="Times New Roman" w:hAnsi="Times New Roman" w:cs="Times New Roman"/>
          <w:spacing w:val="-2"/>
          <w:sz w:val="24"/>
          <w:szCs w:val="24"/>
        </w:rPr>
        <w:t>ы</w:t>
      </w:r>
      <w:r w:rsidRPr="00314404">
        <w:rPr>
          <w:rFonts w:ascii="Times New Roman" w:eastAsia="Times New Roman" w:hAnsi="Times New Roman" w:cs="Times New Roman"/>
          <w:sz w:val="24"/>
          <w:szCs w:val="24"/>
        </w:rPr>
        <w:t>е и</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pacing w:val="-2"/>
          <w:sz w:val="24"/>
          <w:szCs w:val="24"/>
        </w:rPr>
        <w:t>п</w:t>
      </w:r>
      <w:r w:rsidRPr="00314404">
        <w:rPr>
          <w:rFonts w:ascii="Times New Roman" w:eastAsia="Times New Roman" w:hAnsi="Times New Roman" w:cs="Times New Roman"/>
          <w:sz w:val="24"/>
          <w:szCs w:val="24"/>
        </w:rPr>
        <w:t>раз</w:t>
      </w:r>
      <w:r w:rsidRPr="00314404">
        <w:rPr>
          <w:rFonts w:ascii="Times New Roman" w:eastAsia="Times New Roman" w:hAnsi="Times New Roman" w:cs="Times New Roman"/>
          <w:spacing w:val="-2"/>
          <w:sz w:val="24"/>
          <w:szCs w:val="24"/>
        </w:rPr>
        <w:t>дн</w:t>
      </w:r>
      <w:r w:rsidRPr="00314404">
        <w:rPr>
          <w:rFonts w:ascii="Times New Roman" w:eastAsia="Times New Roman" w:hAnsi="Times New Roman" w:cs="Times New Roman"/>
          <w:sz w:val="24"/>
          <w:szCs w:val="24"/>
        </w:rPr>
        <w:t>ич</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ые</w:t>
      </w:r>
      <w:r w:rsidRPr="00314404">
        <w:rPr>
          <w:rFonts w:ascii="Times New Roman" w:eastAsia="Times New Roman" w:hAnsi="Times New Roman" w:cs="Times New Roman"/>
          <w:spacing w:val="-3"/>
          <w:sz w:val="24"/>
          <w:szCs w:val="24"/>
        </w:rPr>
        <w:t xml:space="preserve"> </w:t>
      </w:r>
      <w:r w:rsidRPr="00314404">
        <w:rPr>
          <w:rFonts w:ascii="Times New Roman" w:eastAsia="Times New Roman" w:hAnsi="Times New Roman" w:cs="Times New Roman"/>
          <w:sz w:val="24"/>
          <w:szCs w:val="24"/>
        </w:rPr>
        <w:t>д</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и</w:t>
      </w:r>
    </w:p>
    <w:p w:rsidR="00DA5D55" w:rsidRPr="00314404" w:rsidRDefault="00DA5D55" w:rsidP="00DA5D55">
      <w:pPr>
        <w:widowControl w:val="0"/>
        <w:spacing w:after="0" w:line="240" w:lineRule="auto"/>
        <w:ind w:left="930"/>
        <w:outlineLvl w:val="0"/>
        <w:rPr>
          <w:rFonts w:ascii="Times New Roman" w:eastAsia="Times New Roman" w:hAnsi="Times New Roman" w:cs="Times New Roman"/>
          <w:sz w:val="24"/>
          <w:szCs w:val="24"/>
          <w:lang w:val="en-US"/>
        </w:rPr>
      </w:pPr>
      <w:r w:rsidRPr="00314404">
        <w:rPr>
          <w:rFonts w:ascii="Times New Roman" w:eastAsia="Times New Roman" w:hAnsi="Times New Roman" w:cs="Times New Roman"/>
          <w:b/>
          <w:bCs/>
          <w:spacing w:val="-2"/>
          <w:sz w:val="24"/>
          <w:szCs w:val="24"/>
          <w:lang w:val="en-US"/>
        </w:rPr>
        <w:t>Р</w:t>
      </w:r>
      <w:r w:rsidRPr="00314404">
        <w:rPr>
          <w:rFonts w:ascii="Times New Roman" w:eastAsia="Times New Roman" w:hAnsi="Times New Roman" w:cs="Times New Roman"/>
          <w:b/>
          <w:bCs/>
          <w:sz w:val="24"/>
          <w:szCs w:val="24"/>
          <w:lang w:val="en-US"/>
        </w:rPr>
        <w:t>асп</w:t>
      </w:r>
      <w:r w:rsidRPr="00314404">
        <w:rPr>
          <w:rFonts w:ascii="Times New Roman" w:eastAsia="Times New Roman" w:hAnsi="Times New Roman" w:cs="Times New Roman"/>
          <w:b/>
          <w:bCs/>
          <w:spacing w:val="-2"/>
          <w:sz w:val="24"/>
          <w:szCs w:val="24"/>
          <w:lang w:val="en-US"/>
        </w:rPr>
        <w:t>и</w:t>
      </w:r>
      <w:r w:rsidRPr="00314404">
        <w:rPr>
          <w:rFonts w:ascii="Times New Roman" w:eastAsia="Times New Roman" w:hAnsi="Times New Roman" w:cs="Times New Roman"/>
          <w:b/>
          <w:bCs/>
          <w:sz w:val="24"/>
          <w:szCs w:val="24"/>
          <w:lang w:val="en-US"/>
        </w:rPr>
        <w:t>с</w:t>
      </w:r>
      <w:r w:rsidRPr="00314404">
        <w:rPr>
          <w:rFonts w:ascii="Times New Roman" w:eastAsia="Times New Roman" w:hAnsi="Times New Roman" w:cs="Times New Roman"/>
          <w:b/>
          <w:bCs/>
          <w:spacing w:val="1"/>
          <w:sz w:val="24"/>
          <w:szCs w:val="24"/>
          <w:lang w:val="en-US"/>
        </w:rPr>
        <w:t>а</w:t>
      </w:r>
      <w:r w:rsidRPr="00314404">
        <w:rPr>
          <w:rFonts w:ascii="Times New Roman" w:eastAsia="Times New Roman" w:hAnsi="Times New Roman" w:cs="Times New Roman"/>
          <w:b/>
          <w:bCs/>
          <w:spacing w:val="-1"/>
          <w:sz w:val="24"/>
          <w:szCs w:val="24"/>
          <w:lang w:val="en-US"/>
        </w:rPr>
        <w:t>ни</w:t>
      </w:r>
      <w:r w:rsidRPr="00314404">
        <w:rPr>
          <w:rFonts w:ascii="Times New Roman" w:eastAsia="Times New Roman" w:hAnsi="Times New Roman" w:cs="Times New Roman"/>
          <w:b/>
          <w:bCs/>
          <w:sz w:val="24"/>
          <w:szCs w:val="24"/>
          <w:lang w:val="en-US"/>
        </w:rPr>
        <w:t>е:</w:t>
      </w:r>
    </w:p>
    <w:p w:rsidR="00DA5D55" w:rsidRPr="00314404" w:rsidRDefault="00DA5D55"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lang w:val="en-US"/>
        </w:rPr>
      </w:pPr>
      <w:r w:rsidRPr="00314404">
        <w:rPr>
          <w:rFonts w:ascii="Times New Roman" w:eastAsia="Times New Roman" w:hAnsi="Times New Roman" w:cs="Times New Roman"/>
          <w:sz w:val="24"/>
          <w:szCs w:val="24"/>
          <w:lang w:val="en-US"/>
        </w:rPr>
        <w:t>Уч</w:t>
      </w:r>
      <w:r w:rsidRPr="00314404">
        <w:rPr>
          <w:rFonts w:ascii="Times New Roman" w:eastAsia="Times New Roman" w:hAnsi="Times New Roman" w:cs="Times New Roman"/>
          <w:spacing w:val="-2"/>
          <w:sz w:val="24"/>
          <w:szCs w:val="24"/>
          <w:lang w:val="en-US"/>
        </w:rPr>
        <w:t>е</w:t>
      </w:r>
      <w:r w:rsidRPr="00314404">
        <w:rPr>
          <w:rFonts w:ascii="Times New Roman" w:eastAsia="Times New Roman" w:hAnsi="Times New Roman" w:cs="Times New Roman"/>
          <w:sz w:val="24"/>
          <w:szCs w:val="24"/>
          <w:lang w:val="en-US"/>
        </w:rPr>
        <w:t>б</w:t>
      </w:r>
      <w:r w:rsidRPr="00314404">
        <w:rPr>
          <w:rFonts w:ascii="Times New Roman" w:eastAsia="Times New Roman" w:hAnsi="Times New Roman" w:cs="Times New Roman"/>
          <w:spacing w:val="-2"/>
          <w:sz w:val="24"/>
          <w:szCs w:val="24"/>
          <w:lang w:val="en-US"/>
        </w:rPr>
        <w:t>н</w:t>
      </w:r>
      <w:r w:rsidRPr="00314404">
        <w:rPr>
          <w:rFonts w:ascii="Times New Roman" w:eastAsia="Times New Roman" w:hAnsi="Times New Roman" w:cs="Times New Roman"/>
          <w:sz w:val="24"/>
          <w:szCs w:val="24"/>
          <w:lang w:val="en-US"/>
        </w:rPr>
        <w:t>ых</w:t>
      </w:r>
      <w:r w:rsidRPr="00314404">
        <w:rPr>
          <w:rFonts w:ascii="Times New Roman" w:eastAsia="Times New Roman" w:hAnsi="Times New Roman" w:cs="Times New Roman"/>
          <w:spacing w:val="1"/>
          <w:sz w:val="24"/>
          <w:szCs w:val="24"/>
          <w:lang w:val="en-US"/>
        </w:rPr>
        <w:t xml:space="preserve"> </w:t>
      </w:r>
      <w:r w:rsidRPr="00314404">
        <w:rPr>
          <w:rFonts w:ascii="Times New Roman" w:eastAsia="Times New Roman" w:hAnsi="Times New Roman" w:cs="Times New Roman"/>
          <w:spacing w:val="-2"/>
          <w:sz w:val="24"/>
          <w:szCs w:val="24"/>
          <w:lang w:val="en-US"/>
        </w:rPr>
        <w:t>з</w:t>
      </w:r>
      <w:r w:rsidRPr="00314404">
        <w:rPr>
          <w:rFonts w:ascii="Times New Roman" w:eastAsia="Times New Roman" w:hAnsi="Times New Roman" w:cs="Times New Roman"/>
          <w:spacing w:val="-3"/>
          <w:sz w:val="24"/>
          <w:szCs w:val="24"/>
          <w:lang w:val="en-US"/>
        </w:rPr>
        <w:t>а</w:t>
      </w:r>
      <w:r w:rsidRPr="00314404">
        <w:rPr>
          <w:rFonts w:ascii="Times New Roman" w:eastAsia="Times New Roman" w:hAnsi="Times New Roman" w:cs="Times New Roman"/>
          <w:sz w:val="24"/>
          <w:szCs w:val="24"/>
          <w:lang w:val="en-US"/>
        </w:rPr>
        <w:t>ня</w:t>
      </w:r>
      <w:r w:rsidRPr="00314404">
        <w:rPr>
          <w:rFonts w:ascii="Times New Roman" w:eastAsia="Times New Roman" w:hAnsi="Times New Roman" w:cs="Times New Roman"/>
          <w:spacing w:val="-3"/>
          <w:sz w:val="24"/>
          <w:szCs w:val="24"/>
          <w:lang w:val="en-US"/>
        </w:rPr>
        <w:t>т</w:t>
      </w:r>
      <w:r w:rsidRPr="00314404">
        <w:rPr>
          <w:rFonts w:ascii="Times New Roman" w:eastAsia="Times New Roman" w:hAnsi="Times New Roman" w:cs="Times New Roman"/>
          <w:sz w:val="24"/>
          <w:szCs w:val="24"/>
          <w:lang w:val="en-US"/>
        </w:rPr>
        <w:t>ий</w:t>
      </w:r>
    </w:p>
    <w:p w:rsidR="00DA5D55" w:rsidRPr="00314404" w:rsidRDefault="00DA5D55"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rPr>
      </w:pPr>
      <w:r w:rsidRPr="00314404">
        <w:rPr>
          <w:rFonts w:ascii="Times New Roman" w:eastAsia="Times New Roman" w:hAnsi="Times New Roman" w:cs="Times New Roman"/>
          <w:sz w:val="24"/>
          <w:szCs w:val="24"/>
        </w:rPr>
        <w:t>За</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ят</w:t>
      </w:r>
      <w:r w:rsidRPr="00314404">
        <w:rPr>
          <w:rFonts w:ascii="Times New Roman" w:eastAsia="Times New Roman" w:hAnsi="Times New Roman" w:cs="Times New Roman"/>
          <w:spacing w:val="-2"/>
          <w:sz w:val="24"/>
          <w:szCs w:val="24"/>
        </w:rPr>
        <w:t>и</w:t>
      </w:r>
      <w:r w:rsidRPr="00314404">
        <w:rPr>
          <w:rFonts w:ascii="Times New Roman" w:eastAsia="Times New Roman" w:hAnsi="Times New Roman" w:cs="Times New Roman"/>
          <w:sz w:val="24"/>
          <w:szCs w:val="24"/>
        </w:rPr>
        <w:t xml:space="preserve">й </w:t>
      </w:r>
      <w:r w:rsidRPr="00314404">
        <w:rPr>
          <w:rFonts w:ascii="Times New Roman" w:eastAsia="Times New Roman" w:hAnsi="Times New Roman" w:cs="Times New Roman"/>
          <w:spacing w:val="-2"/>
          <w:sz w:val="24"/>
          <w:szCs w:val="24"/>
        </w:rPr>
        <w:t>в</w:t>
      </w:r>
      <w:r w:rsidRPr="00314404">
        <w:rPr>
          <w:rFonts w:ascii="Times New Roman" w:eastAsia="Times New Roman" w:hAnsi="Times New Roman" w:cs="Times New Roman"/>
          <w:sz w:val="24"/>
          <w:szCs w:val="24"/>
        </w:rPr>
        <w:t>не</w:t>
      </w:r>
      <w:r w:rsidRPr="00314404">
        <w:rPr>
          <w:rFonts w:ascii="Times New Roman" w:eastAsia="Times New Roman" w:hAnsi="Times New Roman" w:cs="Times New Roman"/>
          <w:spacing w:val="-4"/>
          <w:sz w:val="24"/>
          <w:szCs w:val="24"/>
        </w:rPr>
        <w:t>у</w:t>
      </w:r>
      <w:r w:rsidRPr="00314404">
        <w:rPr>
          <w:rFonts w:ascii="Times New Roman" w:eastAsia="Times New Roman" w:hAnsi="Times New Roman" w:cs="Times New Roman"/>
          <w:sz w:val="24"/>
          <w:szCs w:val="24"/>
        </w:rPr>
        <w:t>р</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ч</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ой</w:t>
      </w:r>
      <w:r w:rsidRPr="00314404">
        <w:rPr>
          <w:rFonts w:ascii="Times New Roman" w:eastAsia="Times New Roman" w:hAnsi="Times New Roman" w:cs="Times New Roman"/>
          <w:spacing w:val="-2"/>
          <w:sz w:val="24"/>
          <w:szCs w:val="24"/>
        </w:rPr>
        <w:t xml:space="preserve"> </w:t>
      </w:r>
      <w:r w:rsidRPr="00314404">
        <w:rPr>
          <w:rFonts w:ascii="Times New Roman" w:eastAsia="Times New Roman" w:hAnsi="Times New Roman" w:cs="Times New Roman"/>
          <w:sz w:val="24"/>
          <w:szCs w:val="24"/>
        </w:rPr>
        <w:t>деяте</w:t>
      </w:r>
      <w:r w:rsidRPr="00314404">
        <w:rPr>
          <w:rFonts w:ascii="Times New Roman" w:eastAsia="Times New Roman" w:hAnsi="Times New Roman" w:cs="Times New Roman"/>
          <w:spacing w:val="-2"/>
          <w:sz w:val="24"/>
          <w:szCs w:val="24"/>
        </w:rPr>
        <w:t>л</w:t>
      </w:r>
      <w:r w:rsidRPr="00314404">
        <w:rPr>
          <w:rFonts w:ascii="Times New Roman" w:eastAsia="Times New Roman" w:hAnsi="Times New Roman" w:cs="Times New Roman"/>
          <w:spacing w:val="-1"/>
          <w:sz w:val="24"/>
          <w:szCs w:val="24"/>
        </w:rPr>
        <w:t>ь</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ос</w:t>
      </w:r>
      <w:r w:rsidRPr="00314404">
        <w:rPr>
          <w:rFonts w:ascii="Times New Roman" w:eastAsia="Times New Roman" w:hAnsi="Times New Roman" w:cs="Times New Roman"/>
          <w:spacing w:val="-3"/>
          <w:sz w:val="24"/>
          <w:szCs w:val="24"/>
        </w:rPr>
        <w:t>т</w:t>
      </w:r>
      <w:r w:rsidRPr="00314404">
        <w:rPr>
          <w:rFonts w:ascii="Times New Roman" w:eastAsia="Times New Roman" w:hAnsi="Times New Roman" w:cs="Times New Roman"/>
          <w:sz w:val="24"/>
          <w:szCs w:val="24"/>
        </w:rPr>
        <w:t>и,</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pacing w:val="-2"/>
          <w:sz w:val="24"/>
          <w:szCs w:val="24"/>
        </w:rPr>
        <w:t>д</w:t>
      </w: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2"/>
          <w:sz w:val="24"/>
          <w:szCs w:val="24"/>
        </w:rPr>
        <w:t>по</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z w:val="24"/>
          <w:szCs w:val="24"/>
        </w:rPr>
        <w:t>ните</w:t>
      </w:r>
      <w:r w:rsidRPr="00314404">
        <w:rPr>
          <w:rFonts w:ascii="Times New Roman" w:eastAsia="Times New Roman" w:hAnsi="Times New Roman" w:cs="Times New Roman"/>
          <w:spacing w:val="-2"/>
          <w:sz w:val="24"/>
          <w:szCs w:val="24"/>
        </w:rPr>
        <w:t>л</w:t>
      </w:r>
      <w:r w:rsidRPr="00314404">
        <w:rPr>
          <w:rFonts w:ascii="Times New Roman" w:eastAsia="Times New Roman" w:hAnsi="Times New Roman" w:cs="Times New Roman"/>
          <w:spacing w:val="-1"/>
          <w:sz w:val="24"/>
          <w:szCs w:val="24"/>
        </w:rPr>
        <w:t>ь</w:t>
      </w:r>
      <w:r w:rsidRPr="00314404">
        <w:rPr>
          <w:rFonts w:ascii="Times New Roman" w:eastAsia="Times New Roman" w:hAnsi="Times New Roman" w:cs="Times New Roman"/>
          <w:spacing w:val="-2"/>
          <w:sz w:val="24"/>
          <w:szCs w:val="24"/>
        </w:rPr>
        <w:t>н</w:t>
      </w: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3"/>
          <w:sz w:val="24"/>
          <w:szCs w:val="24"/>
        </w:rPr>
        <w:t>г</w:t>
      </w: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pacing w:val="-2"/>
          <w:sz w:val="24"/>
          <w:szCs w:val="24"/>
        </w:rPr>
        <w:t>об</w:t>
      </w:r>
      <w:r w:rsidRPr="00314404">
        <w:rPr>
          <w:rFonts w:ascii="Times New Roman" w:eastAsia="Times New Roman" w:hAnsi="Times New Roman" w:cs="Times New Roman"/>
          <w:sz w:val="24"/>
          <w:szCs w:val="24"/>
        </w:rPr>
        <w:t>раз</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ван</w:t>
      </w:r>
      <w:r w:rsidRPr="00314404">
        <w:rPr>
          <w:rFonts w:ascii="Times New Roman" w:eastAsia="Times New Roman" w:hAnsi="Times New Roman" w:cs="Times New Roman"/>
          <w:spacing w:val="-1"/>
          <w:sz w:val="24"/>
          <w:szCs w:val="24"/>
        </w:rPr>
        <w:t>и</w:t>
      </w:r>
      <w:r w:rsidRPr="00314404">
        <w:rPr>
          <w:rFonts w:ascii="Times New Roman" w:eastAsia="Times New Roman" w:hAnsi="Times New Roman" w:cs="Times New Roman"/>
          <w:sz w:val="24"/>
          <w:szCs w:val="24"/>
        </w:rPr>
        <w:t>я.</w:t>
      </w:r>
    </w:p>
    <w:p w:rsidR="00DA5D55" w:rsidRPr="00314404" w:rsidRDefault="00DA5D55" w:rsidP="00DA5D55">
      <w:pPr>
        <w:widowControl w:val="0"/>
        <w:spacing w:after="0" w:line="240" w:lineRule="auto"/>
        <w:ind w:left="930"/>
        <w:outlineLvl w:val="0"/>
        <w:rPr>
          <w:rFonts w:ascii="Times New Roman" w:eastAsia="Times New Roman" w:hAnsi="Times New Roman" w:cs="Times New Roman"/>
          <w:sz w:val="24"/>
          <w:szCs w:val="24"/>
          <w:lang w:val="en-US"/>
        </w:rPr>
      </w:pPr>
      <w:r w:rsidRPr="00314404">
        <w:rPr>
          <w:rFonts w:ascii="Times New Roman" w:eastAsia="Times New Roman" w:hAnsi="Times New Roman" w:cs="Times New Roman"/>
          <w:b/>
          <w:bCs/>
          <w:spacing w:val="-2"/>
          <w:sz w:val="24"/>
          <w:szCs w:val="24"/>
          <w:lang w:val="en-US"/>
        </w:rPr>
        <w:t>Г</w:t>
      </w:r>
      <w:r w:rsidRPr="00314404">
        <w:rPr>
          <w:rFonts w:ascii="Times New Roman" w:eastAsia="Times New Roman" w:hAnsi="Times New Roman" w:cs="Times New Roman"/>
          <w:b/>
          <w:bCs/>
          <w:sz w:val="24"/>
          <w:szCs w:val="24"/>
          <w:lang w:val="en-US"/>
        </w:rPr>
        <w:t>ра</w:t>
      </w:r>
      <w:r w:rsidRPr="00314404">
        <w:rPr>
          <w:rFonts w:ascii="Times New Roman" w:eastAsia="Times New Roman" w:hAnsi="Times New Roman" w:cs="Times New Roman"/>
          <w:b/>
          <w:bCs/>
          <w:spacing w:val="-3"/>
          <w:sz w:val="24"/>
          <w:szCs w:val="24"/>
          <w:lang w:val="en-US"/>
        </w:rPr>
        <w:t>ф</w:t>
      </w:r>
      <w:r w:rsidRPr="00314404">
        <w:rPr>
          <w:rFonts w:ascii="Times New Roman" w:eastAsia="Times New Roman" w:hAnsi="Times New Roman" w:cs="Times New Roman"/>
          <w:b/>
          <w:bCs/>
          <w:spacing w:val="-1"/>
          <w:sz w:val="24"/>
          <w:szCs w:val="24"/>
          <w:lang w:val="en-US"/>
        </w:rPr>
        <w:t>ик</w:t>
      </w:r>
      <w:r w:rsidRPr="00314404">
        <w:rPr>
          <w:rFonts w:ascii="Times New Roman" w:eastAsia="Times New Roman" w:hAnsi="Times New Roman" w:cs="Times New Roman"/>
          <w:b/>
          <w:bCs/>
          <w:sz w:val="24"/>
          <w:szCs w:val="24"/>
          <w:lang w:val="en-US"/>
        </w:rPr>
        <w:t>и</w:t>
      </w:r>
      <w:r w:rsidRPr="00314404">
        <w:rPr>
          <w:rFonts w:ascii="Times New Roman" w:eastAsia="Times New Roman" w:hAnsi="Times New Roman" w:cs="Times New Roman"/>
          <w:b/>
          <w:bCs/>
          <w:spacing w:val="-1"/>
          <w:sz w:val="24"/>
          <w:szCs w:val="24"/>
          <w:lang w:val="en-US"/>
        </w:rPr>
        <w:t xml:space="preserve"> </w:t>
      </w:r>
      <w:r w:rsidRPr="00314404">
        <w:rPr>
          <w:rFonts w:ascii="Times New Roman" w:eastAsia="Times New Roman" w:hAnsi="Times New Roman" w:cs="Times New Roman"/>
          <w:b/>
          <w:bCs/>
          <w:spacing w:val="-2"/>
          <w:sz w:val="24"/>
          <w:szCs w:val="24"/>
          <w:lang w:val="en-US"/>
        </w:rPr>
        <w:t>д</w:t>
      </w:r>
      <w:r w:rsidRPr="00314404">
        <w:rPr>
          <w:rFonts w:ascii="Times New Roman" w:eastAsia="Times New Roman" w:hAnsi="Times New Roman" w:cs="Times New Roman"/>
          <w:b/>
          <w:bCs/>
          <w:sz w:val="24"/>
          <w:szCs w:val="24"/>
          <w:lang w:val="en-US"/>
        </w:rPr>
        <w:t>е</w:t>
      </w:r>
      <w:r w:rsidRPr="00314404">
        <w:rPr>
          <w:rFonts w:ascii="Times New Roman" w:eastAsia="Times New Roman" w:hAnsi="Times New Roman" w:cs="Times New Roman"/>
          <w:b/>
          <w:bCs/>
          <w:spacing w:val="-2"/>
          <w:sz w:val="24"/>
          <w:szCs w:val="24"/>
          <w:lang w:val="en-US"/>
        </w:rPr>
        <w:t>ж</w:t>
      </w:r>
      <w:r w:rsidRPr="00314404">
        <w:rPr>
          <w:rFonts w:ascii="Times New Roman" w:eastAsia="Times New Roman" w:hAnsi="Times New Roman" w:cs="Times New Roman"/>
          <w:b/>
          <w:bCs/>
          <w:sz w:val="24"/>
          <w:szCs w:val="24"/>
          <w:lang w:val="en-US"/>
        </w:rPr>
        <w:t>урс</w:t>
      </w:r>
      <w:r w:rsidRPr="00314404">
        <w:rPr>
          <w:rFonts w:ascii="Times New Roman" w:eastAsia="Times New Roman" w:hAnsi="Times New Roman" w:cs="Times New Roman"/>
          <w:b/>
          <w:bCs/>
          <w:spacing w:val="1"/>
          <w:sz w:val="24"/>
          <w:szCs w:val="24"/>
          <w:lang w:val="en-US"/>
        </w:rPr>
        <w:t>т</w:t>
      </w:r>
      <w:r w:rsidRPr="00314404">
        <w:rPr>
          <w:rFonts w:ascii="Times New Roman" w:eastAsia="Times New Roman" w:hAnsi="Times New Roman" w:cs="Times New Roman"/>
          <w:b/>
          <w:bCs/>
          <w:sz w:val="24"/>
          <w:szCs w:val="24"/>
          <w:lang w:val="en-US"/>
        </w:rPr>
        <w:t>в:</w:t>
      </w:r>
    </w:p>
    <w:p w:rsidR="00DA5D55" w:rsidRPr="00314404" w:rsidRDefault="00DA5D55"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lang w:val="en-US"/>
        </w:rPr>
      </w:pPr>
      <w:r w:rsidRPr="00314404">
        <w:rPr>
          <w:rFonts w:ascii="Times New Roman" w:eastAsia="Times New Roman" w:hAnsi="Times New Roman" w:cs="Times New Roman"/>
          <w:sz w:val="24"/>
          <w:szCs w:val="24"/>
          <w:lang w:val="en-US"/>
        </w:rPr>
        <w:lastRenderedPageBreak/>
        <w:t>класс</w:t>
      </w:r>
      <w:r w:rsidRPr="00314404">
        <w:rPr>
          <w:rFonts w:ascii="Times New Roman" w:eastAsia="Times New Roman" w:hAnsi="Times New Roman" w:cs="Times New Roman"/>
          <w:spacing w:val="-2"/>
          <w:sz w:val="24"/>
          <w:szCs w:val="24"/>
          <w:lang w:val="en-US"/>
        </w:rPr>
        <w:t>ны</w:t>
      </w:r>
      <w:r w:rsidRPr="00314404">
        <w:rPr>
          <w:rFonts w:ascii="Times New Roman" w:eastAsia="Times New Roman" w:hAnsi="Times New Roman" w:cs="Times New Roman"/>
          <w:sz w:val="24"/>
          <w:szCs w:val="24"/>
          <w:lang w:val="en-US"/>
        </w:rPr>
        <w:t>х</w:t>
      </w:r>
      <w:r w:rsidRPr="00314404">
        <w:rPr>
          <w:rFonts w:ascii="Times New Roman" w:eastAsia="Times New Roman" w:hAnsi="Times New Roman" w:cs="Times New Roman"/>
          <w:spacing w:val="1"/>
          <w:sz w:val="24"/>
          <w:szCs w:val="24"/>
          <w:lang w:val="en-US"/>
        </w:rPr>
        <w:t xml:space="preserve"> </w:t>
      </w:r>
      <w:r w:rsidRPr="00314404">
        <w:rPr>
          <w:rFonts w:ascii="Times New Roman" w:eastAsia="Times New Roman" w:hAnsi="Times New Roman" w:cs="Times New Roman"/>
          <w:sz w:val="24"/>
          <w:szCs w:val="24"/>
          <w:lang w:val="en-US"/>
        </w:rPr>
        <w:t>ко</w:t>
      </w:r>
      <w:r w:rsidRPr="00314404">
        <w:rPr>
          <w:rFonts w:ascii="Times New Roman" w:eastAsia="Times New Roman" w:hAnsi="Times New Roman" w:cs="Times New Roman"/>
          <w:spacing w:val="-1"/>
          <w:sz w:val="24"/>
          <w:szCs w:val="24"/>
          <w:lang w:val="en-US"/>
        </w:rPr>
        <w:t>лл</w:t>
      </w:r>
      <w:r w:rsidRPr="00314404">
        <w:rPr>
          <w:rFonts w:ascii="Times New Roman" w:eastAsia="Times New Roman" w:hAnsi="Times New Roman" w:cs="Times New Roman"/>
          <w:sz w:val="24"/>
          <w:szCs w:val="24"/>
          <w:lang w:val="en-US"/>
        </w:rPr>
        <w:t>ек</w:t>
      </w:r>
      <w:r w:rsidRPr="00314404">
        <w:rPr>
          <w:rFonts w:ascii="Times New Roman" w:eastAsia="Times New Roman" w:hAnsi="Times New Roman" w:cs="Times New Roman"/>
          <w:spacing w:val="-3"/>
          <w:sz w:val="24"/>
          <w:szCs w:val="24"/>
          <w:lang w:val="en-US"/>
        </w:rPr>
        <w:t>т</w:t>
      </w:r>
      <w:r w:rsidRPr="00314404">
        <w:rPr>
          <w:rFonts w:ascii="Times New Roman" w:eastAsia="Times New Roman" w:hAnsi="Times New Roman" w:cs="Times New Roman"/>
          <w:sz w:val="24"/>
          <w:szCs w:val="24"/>
          <w:lang w:val="en-US"/>
        </w:rPr>
        <w:t>и</w:t>
      </w:r>
      <w:r w:rsidRPr="00314404">
        <w:rPr>
          <w:rFonts w:ascii="Times New Roman" w:eastAsia="Times New Roman" w:hAnsi="Times New Roman" w:cs="Times New Roman"/>
          <w:spacing w:val="-3"/>
          <w:sz w:val="24"/>
          <w:szCs w:val="24"/>
          <w:lang w:val="en-US"/>
        </w:rPr>
        <w:t>в</w:t>
      </w:r>
      <w:r w:rsidRPr="00314404">
        <w:rPr>
          <w:rFonts w:ascii="Times New Roman" w:eastAsia="Times New Roman" w:hAnsi="Times New Roman" w:cs="Times New Roman"/>
          <w:sz w:val="24"/>
          <w:szCs w:val="24"/>
          <w:lang w:val="en-US"/>
        </w:rPr>
        <w:t>ов</w:t>
      </w:r>
    </w:p>
    <w:p w:rsidR="00DA5D55" w:rsidRPr="00314404" w:rsidRDefault="00DA5D55"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rPr>
      </w:pPr>
      <w:r w:rsidRPr="00314404">
        <w:rPr>
          <w:rFonts w:ascii="Times New Roman" w:eastAsia="Times New Roman" w:hAnsi="Times New Roman" w:cs="Times New Roman"/>
          <w:sz w:val="24"/>
          <w:szCs w:val="24"/>
        </w:rPr>
        <w:t>пе</w:t>
      </w:r>
      <w:r w:rsidRPr="00314404">
        <w:rPr>
          <w:rFonts w:ascii="Times New Roman" w:eastAsia="Times New Roman" w:hAnsi="Times New Roman" w:cs="Times New Roman"/>
          <w:spacing w:val="-2"/>
          <w:sz w:val="24"/>
          <w:szCs w:val="24"/>
        </w:rPr>
        <w:t>д</w:t>
      </w:r>
      <w:r w:rsidRPr="00314404">
        <w:rPr>
          <w:rFonts w:ascii="Times New Roman" w:eastAsia="Times New Roman" w:hAnsi="Times New Roman" w:cs="Times New Roman"/>
          <w:sz w:val="24"/>
          <w:szCs w:val="24"/>
        </w:rPr>
        <w:t>аг</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г</w:t>
      </w:r>
      <w:r w:rsidRPr="00314404">
        <w:rPr>
          <w:rFonts w:ascii="Times New Roman" w:eastAsia="Times New Roman" w:hAnsi="Times New Roman" w:cs="Times New Roman"/>
          <w:spacing w:val="1"/>
          <w:sz w:val="24"/>
          <w:szCs w:val="24"/>
        </w:rPr>
        <w:t>о</w:t>
      </w:r>
      <w:r w:rsidRPr="00314404">
        <w:rPr>
          <w:rFonts w:ascii="Times New Roman" w:eastAsia="Times New Roman" w:hAnsi="Times New Roman" w:cs="Times New Roman"/>
          <w:sz w:val="24"/>
          <w:szCs w:val="24"/>
        </w:rPr>
        <w:t>в</w:t>
      </w:r>
      <w:r w:rsidRPr="00314404">
        <w:rPr>
          <w:rFonts w:ascii="Times New Roman" w:eastAsia="Times New Roman" w:hAnsi="Times New Roman" w:cs="Times New Roman"/>
          <w:spacing w:val="-4"/>
          <w:sz w:val="24"/>
          <w:szCs w:val="24"/>
        </w:rPr>
        <w:t xml:space="preserve"> </w:t>
      </w:r>
      <w:r w:rsidRPr="00314404">
        <w:rPr>
          <w:rFonts w:ascii="Times New Roman" w:eastAsia="Times New Roman" w:hAnsi="Times New Roman" w:cs="Times New Roman"/>
          <w:sz w:val="24"/>
          <w:szCs w:val="24"/>
        </w:rPr>
        <w:t xml:space="preserve">на </w:t>
      </w:r>
      <w:r w:rsidRPr="00314404">
        <w:rPr>
          <w:rFonts w:ascii="Times New Roman" w:eastAsia="Times New Roman" w:hAnsi="Times New Roman" w:cs="Times New Roman"/>
          <w:spacing w:val="-1"/>
          <w:sz w:val="24"/>
          <w:szCs w:val="24"/>
        </w:rPr>
        <w:t>э</w:t>
      </w:r>
      <w:r w:rsidRPr="00314404">
        <w:rPr>
          <w:rFonts w:ascii="Times New Roman" w:eastAsia="Times New Roman" w:hAnsi="Times New Roman" w:cs="Times New Roman"/>
          <w:sz w:val="24"/>
          <w:szCs w:val="24"/>
        </w:rPr>
        <w:t>таж</w:t>
      </w:r>
      <w:r w:rsidRPr="00314404">
        <w:rPr>
          <w:rFonts w:ascii="Times New Roman" w:eastAsia="Times New Roman" w:hAnsi="Times New Roman" w:cs="Times New Roman"/>
          <w:spacing w:val="-2"/>
          <w:sz w:val="24"/>
          <w:szCs w:val="24"/>
        </w:rPr>
        <w:t>ах</w:t>
      </w:r>
      <w:r w:rsidRPr="00314404">
        <w:rPr>
          <w:rFonts w:ascii="Times New Roman" w:eastAsia="Times New Roman" w:hAnsi="Times New Roman" w:cs="Times New Roman"/>
          <w:sz w:val="24"/>
          <w:szCs w:val="24"/>
        </w:rPr>
        <w:t>,</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z w:val="24"/>
          <w:szCs w:val="24"/>
        </w:rPr>
        <w:t>ре</w:t>
      </w:r>
      <w:r w:rsidRPr="00314404">
        <w:rPr>
          <w:rFonts w:ascii="Times New Roman" w:eastAsia="Times New Roman" w:hAnsi="Times New Roman" w:cs="Times New Roman"/>
          <w:spacing w:val="-2"/>
          <w:sz w:val="24"/>
          <w:szCs w:val="24"/>
        </w:rPr>
        <w:t>к</w:t>
      </w:r>
      <w:r w:rsidRPr="00314404">
        <w:rPr>
          <w:rFonts w:ascii="Times New Roman" w:eastAsia="Times New Roman" w:hAnsi="Times New Roman" w:cs="Times New Roman"/>
          <w:sz w:val="24"/>
          <w:szCs w:val="24"/>
        </w:rPr>
        <w:t>ре</w:t>
      </w:r>
      <w:r w:rsidRPr="00314404">
        <w:rPr>
          <w:rFonts w:ascii="Times New Roman" w:eastAsia="Times New Roman" w:hAnsi="Times New Roman" w:cs="Times New Roman"/>
          <w:spacing w:val="-3"/>
          <w:sz w:val="24"/>
          <w:szCs w:val="24"/>
        </w:rPr>
        <w:t>а</w:t>
      </w:r>
      <w:r w:rsidRPr="00314404">
        <w:rPr>
          <w:rFonts w:ascii="Times New Roman" w:eastAsia="Times New Roman" w:hAnsi="Times New Roman" w:cs="Times New Roman"/>
          <w:sz w:val="24"/>
          <w:szCs w:val="24"/>
        </w:rPr>
        <w:t>ци</w:t>
      </w:r>
      <w:r w:rsidRPr="00314404">
        <w:rPr>
          <w:rFonts w:ascii="Times New Roman" w:eastAsia="Times New Roman" w:hAnsi="Times New Roman" w:cs="Times New Roman"/>
          <w:spacing w:val="-2"/>
          <w:sz w:val="24"/>
          <w:szCs w:val="24"/>
        </w:rPr>
        <w:t>я</w:t>
      </w:r>
      <w:r w:rsidRPr="00314404">
        <w:rPr>
          <w:rFonts w:ascii="Times New Roman" w:eastAsia="Times New Roman" w:hAnsi="Times New Roman" w:cs="Times New Roman"/>
          <w:sz w:val="24"/>
          <w:szCs w:val="24"/>
        </w:rPr>
        <w:t>х</w:t>
      </w:r>
      <w:r w:rsidRPr="00314404">
        <w:rPr>
          <w:rFonts w:ascii="Times New Roman" w:eastAsia="Times New Roman" w:hAnsi="Times New Roman" w:cs="Times New Roman"/>
          <w:spacing w:val="1"/>
          <w:sz w:val="24"/>
          <w:szCs w:val="24"/>
        </w:rPr>
        <w:t xml:space="preserve"> </w:t>
      </w:r>
      <w:r w:rsidRPr="00314404">
        <w:rPr>
          <w:rFonts w:ascii="Times New Roman" w:eastAsia="Times New Roman" w:hAnsi="Times New Roman" w:cs="Times New Roman"/>
          <w:sz w:val="24"/>
          <w:szCs w:val="24"/>
        </w:rPr>
        <w:t>и в</w:t>
      </w:r>
      <w:r w:rsidRPr="00314404">
        <w:rPr>
          <w:rFonts w:ascii="Times New Roman" w:eastAsia="Times New Roman" w:hAnsi="Times New Roman" w:cs="Times New Roman"/>
          <w:spacing w:val="-2"/>
          <w:sz w:val="24"/>
          <w:szCs w:val="24"/>
        </w:rPr>
        <w:t xml:space="preserve"> </w:t>
      </w:r>
      <w:r w:rsidRPr="00314404">
        <w:rPr>
          <w:rFonts w:ascii="Times New Roman" w:eastAsia="Times New Roman" w:hAnsi="Times New Roman" w:cs="Times New Roman"/>
          <w:sz w:val="24"/>
          <w:szCs w:val="24"/>
        </w:rPr>
        <w:t>с</w:t>
      </w:r>
      <w:r w:rsidRPr="00314404">
        <w:rPr>
          <w:rFonts w:ascii="Times New Roman" w:eastAsia="Times New Roman" w:hAnsi="Times New Roman" w:cs="Times New Roman"/>
          <w:spacing w:val="-3"/>
          <w:sz w:val="24"/>
          <w:szCs w:val="24"/>
        </w:rPr>
        <w:t>т</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z w:val="24"/>
          <w:szCs w:val="24"/>
        </w:rPr>
        <w:t>ов</w:t>
      </w:r>
      <w:r w:rsidRPr="00314404">
        <w:rPr>
          <w:rFonts w:ascii="Times New Roman" w:eastAsia="Times New Roman" w:hAnsi="Times New Roman" w:cs="Times New Roman"/>
          <w:spacing w:val="-2"/>
          <w:sz w:val="24"/>
          <w:szCs w:val="24"/>
        </w:rPr>
        <w:t>о</w:t>
      </w:r>
      <w:r w:rsidRPr="00314404">
        <w:rPr>
          <w:rFonts w:ascii="Times New Roman" w:eastAsia="Times New Roman" w:hAnsi="Times New Roman" w:cs="Times New Roman"/>
          <w:sz w:val="24"/>
          <w:szCs w:val="24"/>
        </w:rPr>
        <w:t>й ш</w:t>
      </w:r>
      <w:r w:rsidRPr="00314404">
        <w:rPr>
          <w:rFonts w:ascii="Times New Roman" w:eastAsia="Times New Roman" w:hAnsi="Times New Roman" w:cs="Times New Roman"/>
          <w:spacing w:val="-3"/>
          <w:sz w:val="24"/>
          <w:szCs w:val="24"/>
        </w:rPr>
        <w:t>к</w:t>
      </w:r>
      <w:r w:rsidRPr="00314404">
        <w:rPr>
          <w:rFonts w:ascii="Times New Roman" w:eastAsia="Times New Roman" w:hAnsi="Times New Roman" w:cs="Times New Roman"/>
          <w:sz w:val="24"/>
          <w:szCs w:val="24"/>
        </w:rPr>
        <w:t>о</w:t>
      </w:r>
      <w:r w:rsidRPr="00314404">
        <w:rPr>
          <w:rFonts w:ascii="Times New Roman" w:eastAsia="Times New Roman" w:hAnsi="Times New Roman" w:cs="Times New Roman"/>
          <w:spacing w:val="-1"/>
          <w:sz w:val="24"/>
          <w:szCs w:val="24"/>
        </w:rPr>
        <w:t>л</w:t>
      </w:r>
      <w:r w:rsidRPr="00314404">
        <w:rPr>
          <w:rFonts w:ascii="Times New Roman" w:eastAsia="Times New Roman" w:hAnsi="Times New Roman" w:cs="Times New Roman"/>
          <w:sz w:val="24"/>
          <w:szCs w:val="24"/>
        </w:rPr>
        <w:t>ы</w:t>
      </w:r>
    </w:p>
    <w:p w:rsidR="00DA5D55" w:rsidRPr="00314404" w:rsidRDefault="00DA5D55" w:rsidP="00DA5D55">
      <w:pPr>
        <w:widowControl w:val="0"/>
        <w:spacing w:after="0" w:line="240" w:lineRule="auto"/>
        <w:ind w:left="930"/>
        <w:outlineLvl w:val="0"/>
        <w:rPr>
          <w:rFonts w:ascii="Times New Roman" w:eastAsia="Times New Roman" w:hAnsi="Times New Roman" w:cs="Times New Roman"/>
          <w:sz w:val="24"/>
          <w:szCs w:val="24"/>
          <w:lang w:val="en-US"/>
        </w:rPr>
      </w:pPr>
      <w:r w:rsidRPr="00314404">
        <w:rPr>
          <w:rFonts w:ascii="Times New Roman" w:eastAsia="Times New Roman" w:hAnsi="Times New Roman" w:cs="Times New Roman"/>
          <w:b/>
          <w:bCs/>
          <w:spacing w:val="-2"/>
          <w:sz w:val="24"/>
          <w:szCs w:val="24"/>
          <w:lang w:val="en-US"/>
        </w:rPr>
        <w:t>Д</w:t>
      </w:r>
      <w:r w:rsidRPr="00314404">
        <w:rPr>
          <w:rFonts w:ascii="Times New Roman" w:eastAsia="Times New Roman" w:hAnsi="Times New Roman" w:cs="Times New Roman"/>
          <w:b/>
          <w:bCs/>
          <w:sz w:val="24"/>
          <w:szCs w:val="24"/>
          <w:lang w:val="en-US"/>
        </w:rPr>
        <w:t>ол</w:t>
      </w:r>
      <w:r w:rsidRPr="00314404">
        <w:rPr>
          <w:rFonts w:ascii="Times New Roman" w:eastAsia="Times New Roman" w:hAnsi="Times New Roman" w:cs="Times New Roman"/>
          <w:b/>
          <w:bCs/>
          <w:spacing w:val="-2"/>
          <w:sz w:val="24"/>
          <w:szCs w:val="24"/>
          <w:lang w:val="en-US"/>
        </w:rPr>
        <w:t>ж</w:t>
      </w:r>
      <w:r w:rsidRPr="00314404">
        <w:rPr>
          <w:rFonts w:ascii="Times New Roman" w:eastAsia="Times New Roman" w:hAnsi="Times New Roman" w:cs="Times New Roman"/>
          <w:b/>
          <w:bCs/>
          <w:spacing w:val="-1"/>
          <w:sz w:val="24"/>
          <w:szCs w:val="24"/>
          <w:lang w:val="en-US"/>
        </w:rPr>
        <w:t>н</w:t>
      </w:r>
      <w:r w:rsidRPr="00314404">
        <w:rPr>
          <w:rFonts w:ascii="Times New Roman" w:eastAsia="Times New Roman" w:hAnsi="Times New Roman" w:cs="Times New Roman"/>
          <w:b/>
          <w:bCs/>
          <w:sz w:val="24"/>
          <w:szCs w:val="24"/>
          <w:lang w:val="en-US"/>
        </w:rPr>
        <w:t>о</w:t>
      </w:r>
      <w:r w:rsidRPr="00314404">
        <w:rPr>
          <w:rFonts w:ascii="Times New Roman" w:eastAsia="Times New Roman" w:hAnsi="Times New Roman" w:cs="Times New Roman"/>
          <w:b/>
          <w:bCs/>
          <w:spacing w:val="-3"/>
          <w:sz w:val="24"/>
          <w:szCs w:val="24"/>
          <w:lang w:val="en-US"/>
        </w:rPr>
        <w:t>с</w:t>
      </w:r>
      <w:r w:rsidRPr="00314404">
        <w:rPr>
          <w:rFonts w:ascii="Times New Roman" w:eastAsia="Times New Roman" w:hAnsi="Times New Roman" w:cs="Times New Roman"/>
          <w:b/>
          <w:bCs/>
          <w:spacing w:val="1"/>
          <w:sz w:val="24"/>
          <w:szCs w:val="24"/>
          <w:lang w:val="en-US"/>
        </w:rPr>
        <w:t>т</w:t>
      </w:r>
      <w:r w:rsidRPr="00314404">
        <w:rPr>
          <w:rFonts w:ascii="Times New Roman" w:eastAsia="Times New Roman" w:hAnsi="Times New Roman" w:cs="Times New Roman"/>
          <w:b/>
          <w:bCs/>
          <w:spacing w:val="-1"/>
          <w:sz w:val="24"/>
          <w:szCs w:val="24"/>
          <w:lang w:val="en-US"/>
        </w:rPr>
        <w:t>ны</w:t>
      </w:r>
      <w:r w:rsidRPr="00314404">
        <w:rPr>
          <w:rFonts w:ascii="Times New Roman" w:eastAsia="Times New Roman" w:hAnsi="Times New Roman" w:cs="Times New Roman"/>
          <w:b/>
          <w:bCs/>
          <w:sz w:val="24"/>
          <w:szCs w:val="24"/>
          <w:lang w:val="en-US"/>
        </w:rPr>
        <w:t xml:space="preserve">е </w:t>
      </w:r>
      <w:r w:rsidRPr="00314404">
        <w:rPr>
          <w:rFonts w:ascii="Times New Roman" w:eastAsia="Times New Roman" w:hAnsi="Times New Roman" w:cs="Times New Roman"/>
          <w:b/>
          <w:bCs/>
          <w:spacing w:val="-2"/>
          <w:sz w:val="24"/>
          <w:szCs w:val="24"/>
          <w:lang w:val="en-US"/>
        </w:rPr>
        <w:t>о</w:t>
      </w:r>
      <w:r w:rsidRPr="00314404">
        <w:rPr>
          <w:rFonts w:ascii="Times New Roman" w:eastAsia="Times New Roman" w:hAnsi="Times New Roman" w:cs="Times New Roman"/>
          <w:b/>
          <w:bCs/>
          <w:sz w:val="24"/>
          <w:szCs w:val="24"/>
          <w:lang w:val="en-US"/>
        </w:rPr>
        <w:t>бя</w:t>
      </w:r>
      <w:r w:rsidRPr="00314404">
        <w:rPr>
          <w:rFonts w:ascii="Times New Roman" w:eastAsia="Times New Roman" w:hAnsi="Times New Roman" w:cs="Times New Roman"/>
          <w:b/>
          <w:bCs/>
          <w:spacing w:val="-4"/>
          <w:sz w:val="24"/>
          <w:szCs w:val="24"/>
          <w:lang w:val="en-US"/>
        </w:rPr>
        <w:t>з</w:t>
      </w:r>
      <w:r w:rsidRPr="00314404">
        <w:rPr>
          <w:rFonts w:ascii="Times New Roman" w:eastAsia="Times New Roman" w:hAnsi="Times New Roman" w:cs="Times New Roman"/>
          <w:b/>
          <w:bCs/>
          <w:sz w:val="24"/>
          <w:szCs w:val="24"/>
          <w:lang w:val="en-US"/>
        </w:rPr>
        <w:t>а</w:t>
      </w:r>
      <w:r w:rsidRPr="00314404">
        <w:rPr>
          <w:rFonts w:ascii="Times New Roman" w:eastAsia="Times New Roman" w:hAnsi="Times New Roman" w:cs="Times New Roman"/>
          <w:b/>
          <w:bCs/>
          <w:spacing w:val="-1"/>
          <w:sz w:val="24"/>
          <w:szCs w:val="24"/>
          <w:lang w:val="en-US"/>
        </w:rPr>
        <w:t>нн</w:t>
      </w:r>
      <w:r w:rsidRPr="00314404">
        <w:rPr>
          <w:rFonts w:ascii="Times New Roman" w:eastAsia="Times New Roman" w:hAnsi="Times New Roman" w:cs="Times New Roman"/>
          <w:b/>
          <w:bCs/>
          <w:sz w:val="24"/>
          <w:szCs w:val="24"/>
          <w:lang w:val="en-US"/>
        </w:rPr>
        <w:t>о</w:t>
      </w:r>
      <w:r w:rsidRPr="00314404">
        <w:rPr>
          <w:rFonts w:ascii="Times New Roman" w:eastAsia="Times New Roman" w:hAnsi="Times New Roman" w:cs="Times New Roman"/>
          <w:b/>
          <w:bCs/>
          <w:spacing w:val="-3"/>
          <w:sz w:val="24"/>
          <w:szCs w:val="24"/>
          <w:lang w:val="en-US"/>
        </w:rPr>
        <w:t>с</w:t>
      </w:r>
      <w:r w:rsidRPr="00314404">
        <w:rPr>
          <w:rFonts w:ascii="Times New Roman" w:eastAsia="Times New Roman" w:hAnsi="Times New Roman" w:cs="Times New Roman"/>
          <w:b/>
          <w:bCs/>
          <w:spacing w:val="1"/>
          <w:sz w:val="24"/>
          <w:szCs w:val="24"/>
          <w:lang w:val="en-US"/>
        </w:rPr>
        <w:t>т</w:t>
      </w:r>
      <w:r w:rsidRPr="00314404">
        <w:rPr>
          <w:rFonts w:ascii="Times New Roman" w:eastAsia="Times New Roman" w:hAnsi="Times New Roman" w:cs="Times New Roman"/>
          <w:b/>
          <w:bCs/>
          <w:spacing w:val="-1"/>
          <w:sz w:val="24"/>
          <w:szCs w:val="24"/>
          <w:lang w:val="en-US"/>
        </w:rPr>
        <w:t>и</w:t>
      </w:r>
      <w:r w:rsidRPr="00314404">
        <w:rPr>
          <w:rFonts w:ascii="Times New Roman" w:eastAsia="Times New Roman" w:hAnsi="Times New Roman" w:cs="Times New Roman"/>
          <w:b/>
          <w:bCs/>
          <w:sz w:val="24"/>
          <w:szCs w:val="24"/>
          <w:lang w:val="en-US"/>
        </w:rPr>
        <w:t>:</w:t>
      </w:r>
    </w:p>
    <w:p w:rsidR="00DA5D55" w:rsidRPr="00314404" w:rsidRDefault="00DA5D55"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lang w:val="en-US"/>
        </w:rPr>
      </w:pPr>
      <w:r w:rsidRPr="00314404">
        <w:rPr>
          <w:rFonts w:ascii="Times New Roman" w:eastAsia="Times New Roman" w:hAnsi="Times New Roman" w:cs="Times New Roman"/>
          <w:sz w:val="24"/>
          <w:szCs w:val="24"/>
          <w:lang w:val="en-US"/>
        </w:rPr>
        <w:t>деж</w:t>
      </w:r>
      <w:r w:rsidRPr="00314404">
        <w:rPr>
          <w:rFonts w:ascii="Times New Roman" w:eastAsia="Times New Roman" w:hAnsi="Times New Roman" w:cs="Times New Roman"/>
          <w:spacing w:val="-4"/>
          <w:sz w:val="24"/>
          <w:szCs w:val="24"/>
          <w:lang w:val="en-US"/>
        </w:rPr>
        <w:t>у</w:t>
      </w:r>
      <w:r w:rsidRPr="00314404">
        <w:rPr>
          <w:rFonts w:ascii="Times New Roman" w:eastAsia="Times New Roman" w:hAnsi="Times New Roman" w:cs="Times New Roman"/>
          <w:sz w:val="24"/>
          <w:szCs w:val="24"/>
          <w:lang w:val="en-US"/>
        </w:rPr>
        <w:t>р</w:t>
      </w:r>
      <w:r w:rsidRPr="00314404">
        <w:rPr>
          <w:rFonts w:ascii="Times New Roman" w:eastAsia="Times New Roman" w:hAnsi="Times New Roman" w:cs="Times New Roman"/>
          <w:spacing w:val="-2"/>
          <w:sz w:val="24"/>
          <w:szCs w:val="24"/>
          <w:lang w:val="en-US"/>
        </w:rPr>
        <w:t>н</w:t>
      </w:r>
      <w:r w:rsidRPr="00314404">
        <w:rPr>
          <w:rFonts w:ascii="Times New Roman" w:eastAsia="Times New Roman" w:hAnsi="Times New Roman" w:cs="Times New Roman"/>
          <w:sz w:val="24"/>
          <w:szCs w:val="24"/>
          <w:lang w:val="en-US"/>
        </w:rPr>
        <w:t>о</w:t>
      </w:r>
      <w:r w:rsidRPr="00314404">
        <w:rPr>
          <w:rFonts w:ascii="Times New Roman" w:eastAsia="Times New Roman" w:hAnsi="Times New Roman" w:cs="Times New Roman"/>
          <w:spacing w:val="-3"/>
          <w:sz w:val="24"/>
          <w:szCs w:val="24"/>
          <w:lang w:val="en-US"/>
        </w:rPr>
        <w:t>г</w:t>
      </w:r>
      <w:r w:rsidRPr="00314404">
        <w:rPr>
          <w:rFonts w:ascii="Times New Roman" w:eastAsia="Times New Roman" w:hAnsi="Times New Roman" w:cs="Times New Roman"/>
          <w:sz w:val="24"/>
          <w:szCs w:val="24"/>
          <w:lang w:val="en-US"/>
        </w:rPr>
        <w:t>о</w:t>
      </w:r>
      <w:r w:rsidRPr="00314404">
        <w:rPr>
          <w:rFonts w:ascii="Times New Roman" w:eastAsia="Times New Roman" w:hAnsi="Times New Roman" w:cs="Times New Roman"/>
          <w:spacing w:val="1"/>
          <w:sz w:val="24"/>
          <w:szCs w:val="24"/>
          <w:lang w:val="en-US"/>
        </w:rPr>
        <w:t xml:space="preserve"> </w:t>
      </w:r>
      <w:r w:rsidRPr="00314404">
        <w:rPr>
          <w:rFonts w:ascii="Times New Roman" w:eastAsia="Times New Roman" w:hAnsi="Times New Roman" w:cs="Times New Roman"/>
          <w:spacing w:val="-5"/>
          <w:sz w:val="24"/>
          <w:szCs w:val="24"/>
          <w:lang w:val="en-US"/>
        </w:rPr>
        <w:t>у</w:t>
      </w:r>
      <w:r w:rsidRPr="00314404">
        <w:rPr>
          <w:rFonts w:ascii="Times New Roman" w:eastAsia="Times New Roman" w:hAnsi="Times New Roman" w:cs="Times New Roman"/>
          <w:sz w:val="24"/>
          <w:szCs w:val="24"/>
          <w:lang w:val="en-US"/>
        </w:rPr>
        <w:t>ч</w:t>
      </w:r>
      <w:r w:rsidRPr="00314404">
        <w:rPr>
          <w:rFonts w:ascii="Times New Roman" w:eastAsia="Times New Roman" w:hAnsi="Times New Roman" w:cs="Times New Roman"/>
          <w:spacing w:val="1"/>
          <w:sz w:val="24"/>
          <w:szCs w:val="24"/>
          <w:lang w:val="en-US"/>
        </w:rPr>
        <w:t>и</w:t>
      </w:r>
      <w:r w:rsidRPr="00314404">
        <w:rPr>
          <w:rFonts w:ascii="Times New Roman" w:eastAsia="Times New Roman" w:hAnsi="Times New Roman" w:cs="Times New Roman"/>
          <w:sz w:val="24"/>
          <w:szCs w:val="24"/>
          <w:lang w:val="en-US"/>
        </w:rPr>
        <w:t>те</w:t>
      </w:r>
      <w:r w:rsidRPr="00314404">
        <w:rPr>
          <w:rFonts w:ascii="Times New Roman" w:eastAsia="Times New Roman" w:hAnsi="Times New Roman" w:cs="Times New Roman"/>
          <w:spacing w:val="-2"/>
          <w:sz w:val="24"/>
          <w:szCs w:val="24"/>
          <w:lang w:val="en-US"/>
        </w:rPr>
        <w:t>л</w:t>
      </w:r>
      <w:r w:rsidRPr="00314404">
        <w:rPr>
          <w:rFonts w:ascii="Times New Roman" w:eastAsia="Times New Roman" w:hAnsi="Times New Roman" w:cs="Times New Roman"/>
          <w:sz w:val="24"/>
          <w:szCs w:val="24"/>
          <w:lang w:val="en-US"/>
        </w:rPr>
        <w:t>я</w:t>
      </w:r>
    </w:p>
    <w:p w:rsidR="00DA5D55" w:rsidRPr="00314404" w:rsidRDefault="00DA5D55" w:rsidP="00DA5D55">
      <w:pPr>
        <w:widowControl w:val="0"/>
        <w:spacing w:after="0" w:line="240" w:lineRule="auto"/>
        <w:ind w:left="930"/>
        <w:outlineLvl w:val="0"/>
        <w:rPr>
          <w:rFonts w:ascii="Times New Roman" w:eastAsia="Times New Roman" w:hAnsi="Times New Roman" w:cs="Times New Roman"/>
          <w:sz w:val="24"/>
          <w:szCs w:val="24"/>
          <w:lang w:val="en-US"/>
        </w:rPr>
      </w:pPr>
      <w:r w:rsidRPr="00314404">
        <w:rPr>
          <w:rFonts w:ascii="Times New Roman" w:eastAsia="Times New Roman" w:hAnsi="Times New Roman" w:cs="Times New Roman"/>
          <w:b/>
          <w:bCs/>
          <w:sz w:val="24"/>
          <w:szCs w:val="24"/>
          <w:lang w:val="en-US"/>
        </w:rPr>
        <w:t>Но</w:t>
      </w:r>
      <w:r w:rsidRPr="00314404">
        <w:rPr>
          <w:rFonts w:ascii="Times New Roman" w:eastAsia="Times New Roman" w:hAnsi="Times New Roman" w:cs="Times New Roman"/>
          <w:b/>
          <w:bCs/>
          <w:spacing w:val="-3"/>
          <w:sz w:val="24"/>
          <w:szCs w:val="24"/>
          <w:lang w:val="en-US"/>
        </w:rPr>
        <w:t>р</w:t>
      </w:r>
      <w:r w:rsidRPr="00314404">
        <w:rPr>
          <w:rFonts w:ascii="Times New Roman" w:eastAsia="Times New Roman" w:hAnsi="Times New Roman" w:cs="Times New Roman"/>
          <w:b/>
          <w:bCs/>
          <w:sz w:val="24"/>
          <w:szCs w:val="24"/>
          <w:lang w:val="en-US"/>
        </w:rPr>
        <w:t>мат</w:t>
      </w:r>
      <w:r w:rsidRPr="00314404">
        <w:rPr>
          <w:rFonts w:ascii="Times New Roman" w:eastAsia="Times New Roman" w:hAnsi="Times New Roman" w:cs="Times New Roman"/>
          <w:b/>
          <w:bCs/>
          <w:spacing w:val="-1"/>
          <w:sz w:val="24"/>
          <w:szCs w:val="24"/>
          <w:lang w:val="en-US"/>
        </w:rPr>
        <w:t>и</w:t>
      </w:r>
      <w:r w:rsidRPr="00314404">
        <w:rPr>
          <w:rFonts w:ascii="Times New Roman" w:eastAsia="Times New Roman" w:hAnsi="Times New Roman" w:cs="Times New Roman"/>
          <w:b/>
          <w:bCs/>
          <w:sz w:val="24"/>
          <w:szCs w:val="24"/>
          <w:lang w:val="en-US"/>
        </w:rPr>
        <w:t>в</w:t>
      </w:r>
      <w:r w:rsidRPr="00314404">
        <w:rPr>
          <w:rFonts w:ascii="Times New Roman" w:eastAsia="Times New Roman" w:hAnsi="Times New Roman" w:cs="Times New Roman"/>
          <w:b/>
          <w:bCs/>
          <w:spacing w:val="-2"/>
          <w:sz w:val="24"/>
          <w:szCs w:val="24"/>
          <w:lang w:val="en-US"/>
        </w:rPr>
        <w:t>н</w:t>
      </w:r>
      <w:r w:rsidRPr="00314404">
        <w:rPr>
          <w:rFonts w:ascii="Times New Roman" w:eastAsia="Times New Roman" w:hAnsi="Times New Roman" w:cs="Times New Roman"/>
          <w:b/>
          <w:bCs/>
          <w:spacing w:val="-1"/>
          <w:sz w:val="24"/>
          <w:szCs w:val="24"/>
          <w:lang w:val="en-US"/>
        </w:rPr>
        <w:t>ы</w:t>
      </w:r>
      <w:r w:rsidRPr="00314404">
        <w:rPr>
          <w:rFonts w:ascii="Times New Roman" w:eastAsia="Times New Roman" w:hAnsi="Times New Roman" w:cs="Times New Roman"/>
          <w:b/>
          <w:bCs/>
          <w:sz w:val="24"/>
          <w:szCs w:val="24"/>
          <w:lang w:val="en-US"/>
        </w:rPr>
        <w:t xml:space="preserve">е </w:t>
      </w:r>
      <w:r w:rsidRPr="00314404">
        <w:rPr>
          <w:rFonts w:ascii="Times New Roman" w:eastAsia="Times New Roman" w:hAnsi="Times New Roman" w:cs="Times New Roman"/>
          <w:b/>
          <w:bCs/>
          <w:spacing w:val="-1"/>
          <w:sz w:val="24"/>
          <w:szCs w:val="24"/>
          <w:lang w:val="en-US"/>
        </w:rPr>
        <w:t>д</w:t>
      </w:r>
      <w:r w:rsidRPr="00314404">
        <w:rPr>
          <w:rFonts w:ascii="Times New Roman" w:eastAsia="Times New Roman" w:hAnsi="Times New Roman" w:cs="Times New Roman"/>
          <w:b/>
          <w:bCs/>
          <w:sz w:val="24"/>
          <w:szCs w:val="24"/>
          <w:lang w:val="en-US"/>
        </w:rPr>
        <w:t>о</w:t>
      </w:r>
      <w:r w:rsidRPr="00314404">
        <w:rPr>
          <w:rFonts w:ascii="Times New Roman" w:eastAsia="Times New Roman" w:hAnsi="Times New Roman" w:cs="Times New Roman"/>
          <w:b/>
          <w:bCs/>
          <w:spacing w:val="-1"/>
          <w:sz w:val="24"/>
          <w:szCs w:val="24"/>
          <w:lang w:val="en-US"/>
        </w:rPr>
        <w:t>к</w:t>
      </w:r>
      <w:r w:rsidRPr="00314404">
        <w:rPr>
          <w:rFonts w:ascii="Times New Roman" w:eastAsia="Times New Roman" w:hAnsi="Times New Roman" w:cs="Times New Roman"/>
          <w:b/>
          <w:bCs/>
          <w:spacing w:val="-2"/>
          <w:sz w:val="24"/>
          <w:szCs w:val="24"/>
          <w:lang w:val="en-US"/>
        </w:rPr>
        <w:t>у</w:t>
      </w:r>
      <w:r w:rsidRPr="00314404">
        <w:rPr>
          <w:rFonts w:ascii="Times New Roman" w:eastAsia="Times New Roman" w:hAnsi="Times New Roman" w:cs="Times New Roman"/>
          <w:b/>
          <w:bCs/>
          <w:sz w:val="24"/>
          <w:szCs w:val="24"/>
          <w:lang w:val="en-US"/>
        </w:rPr>
        <w:t>ме</w:t>
      </w:r>
      <w:r w:rsidRPr="00314404">
        <w:rPr>
          <w:rFonts w:ascii="Times New Roman" w:eastAsia="Times New Roman" w:hAnsi="Times New Roman" w:cs="Times New Roman"/>
          <w:b/>
          <w:bCs/>
          <w:spacing w:val="-1"/>
          <w:sz w:val="24"/>
          <w:szCs w:val="24"/>
          <w:lang w:val="en-US"/>
        </w:rPr>
        <w:t>н</w:t>
      </w:r>
      <w:r w:rsidRPr="00314404">
        <w:rPr>
          <w:rFonts w:ascii="Times New Roman" w:eastAsia="Times New Roman" w:hAnsi="Times New Roman" w:cs="Times New Roman"/>
          <w:b/>
          <w:bCs/>
          <w:spacing w:val="1"/>
          <w:sz w:val="24"/>
          <w:szCs w:val="24"/>
          <w:lang w:val="en-US"/>
        </w:rPr>
        <w:t>т</w:t>
      </w:r>
      <w:r w:rsidRPr="00314404">
        <w:rPr>
          <w:rFonts w:ascii="Times New Roman" w:eastAsia="Times New Roman" w:hAnsi="Times New Roman" w:cs="Times New Roman"/>
          <w:b/>
          <w:bCs/>
          <w:spacing w:val="-1"/>
          <w:sz w:val="24"/>
          <w:szCs w:val="24"/>
          <w:lang w:val="en-US"/>
        </w:rPr>
        <w:t>ы</w:t>
      </w:r>
      <w:r w:rsidRPr="00314404">
        <w:rPr>
          <w:rFonts w:ascii="Times New Roman" w:eastAsia="Times New Roman" w:hAnsi="Times New Roman" w:cs="Times New Roman"/>
          <w:b/>
          <w:bCs/>
          <w:sz w:val="24"/>
          <w:szCs w:val="24"/>
          <w:lang w:val="en-US"/>
        </w:rPr>
        <w:t>:</w:t>
      </w:r>
    </w:p>
    <w:p w:rsidR="00DA5D55" w:rsidRPr="00314404" w:rsidRDefault="00D35CE7"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lang w:val="en-US"/>
        </w:rPr>
      </w:pPr>
      <w:hyperlink r:id="rId10">
        <w:r w:rsidR="00DA5D55" w:rsidRPr="00314404">
          <w:rPr>
            <w:rFonts w:ascii="Times New Roman" w:eastAsia="Times New Roman" w:hAnsi="Times New Roman" w:cs="Times New Roman"/>
            <w:sz w:val="24"/>
            <w:szCs w:val="24"/>
            <w:lang w:val="en-US"/>
          </w:rPr>
          <w:t>пра</w:t>
        </w:r>
        <w:r w:rsidR="00DA5D55" w:rsidRPr="00314404">
          <w:rPr>
            <w:rFonts w:ascii="Times New Roman" w:eastAsia="Times New Roman" w:hAnsi="Times New Roman" w:cs="Times New Roman"/>
            <w:spacing w:val="-3"/>
            <w:sz w:val="24"/>
            <w:szCs w:val="24"/>
            <w:lang w:val="en-US"/>
          </w:rPr>
          <w:t>в</w:t>
        </w:r>
        <w:r w:rsidR="00DA5D55" w:rsidRPr="00314404">
          <w:rPr>
            <w:rFonts w:ascii="Times New Roman" w:eastAsia="Times New Roman" w:hAnsi="Times New Roman" w:cs="Times New Roman"/>
            <w:sz w:val="24"/>
            <w:szCs w:val="24"/>
            <w:lang w:val="en-US"/>
          </w:rPr>
          <w:t>и</w:t>
        </w:r>
        <w:r w:rsidR="00DA5D55" w:rsidRPr="00314404">
          <w:rPr>
            <w:rFonts w:ascii="Times New Roman" w:eastAsia="Times New Roman" w:hAnsi="Times New Roman" w:cs="Times New Roman"/>
            <w:spacing w:val="-1"/>
            <w:sz w:val="24"/>
            <w:szCs w:val="24"/>
            <w:lang w:val="en-US"/>
          </w:rPr>
          <w:t>л</w:t>
        </w:r>
        <w:r w:rsidR="00DA5D55" w:rsidRPr="00314404">
          <w:rPr>
            <w:rFonts w:ascii="Times New Roman" w:eastAsia="Times New Roman" w:hAnsi="Times New Roman" w:cs="Times New Roman"/>
            <w:sz w:val="24"/>
            <w:szCs w:val="24"/>
            <w:lang w:val="en-US"/>
          </w:rPr>
          <w:t xml:space="preserve">а </w:t>
        </w:r>
        <w:r w:rsidR="00DA5D55" w:rsidRPr="00314404">
          <w:rPr>
            <w:rFonts w:ascii="Times New Roman" w:eastAsia="Times New Roman" w:hAnsi="Times New Roman" w:cs="Times New Roman"/>
            <w:spacing w:val="-2"/>
            <w:sz w:val="24"/>
            <w:szCs w:val="24"/>
            <w:lang w:val="en-US"/>
          </w:rPr>
          <w:t>в</w:t>
        </w:r>
        <w:r w:rsidR="00DA5D55" w:rsidRPr="00314404">
          <w:rPr>
            <w:rFonts w:ascii="Times New Roman" w:eastAsia="Times New Roman" w:hAnsi="Times New Roman" w:cs="Times New Roman"/>
            <w:sz w:val="24"/>
            <w:szCs w:val="24"/>
            <w:lang w:val="en-US"/>
          </w:rPr>
          <w:t>н</w:t>
        </w:r>
        <w:r w:rsidR="00DA5D55" w:rsidRPr="00314404">
          <w:rPr>
            <w:rFonts w:ascii="Times New Roman" w:eastAsia="Times New Roman" w:hAnsi="Times New Roman" w:cs="Times New Roman"/>
            <w:spacing w:val="-4"/>
            <w:sz w:val="24"/>
            <w:szCs w:val="24"/>
            <w:lang w:val="en-US"/>
          </w:rPr>
          <w:t>у</w:t>
        </w:r>
        <w:r w:rsidR="00DA5D55" w:rsidRPr="00314404">
          <w:rPr>
            <w:rFonts w:ascii="Times New Roman" w:eastAsia="Times New Roman" w:hAnsi="Times New Roman" w:cs="Times New Roman"/>
            <w:sz w:val="24"/>
            <w:szCs w:val="24"/>
            <w:lang w:val="en-US"/>
          </w:rPr>
          <w:t>тре</w:t>
        </w:r>
        <w:r w:rsidR="00DA5D55" w:rsidRPr="00314404">
          <w:rPr>
            <w:rFonts w:ascii="Times New Roman" w:eastAsia="Times New Roman" w:hAnsi="Times New Roman" w:cs="Times New Roman"/>
            <w:spacing w:val="-2"/>
            <w:sz w:val="24"/>
            <w:szCs w:val="24"/>
            <w:lang w:val="en-US"/>
          </w:rPr>
          <w:t>н</w:t>
        </w:r>
        <w:r w:rsidR="00DA5D55" w:rsidRPr="00314404">
          <w:rPr>
            <w:rFonts w:ascii="Times New Roman" w:eastAsia="Times New Roman" w:hAnsi="Times New Roman" w:cs="Times New Roman"/>
            <w:sz w:val="24"/>
            <w:szCs w:val="24"/>
            <w:lang w:val="en-US"/>
          </w:rPr>
          <w:t>не</w:t>
        </w:r>
        <w:r w:rsidR="00DA5D55" w:rsidRPr="00314404">
          <w:rPr>
            <w:rFonts w:ascii="Times New Roman" w:eastAsia="Times New Roman" w:hAnsi="Times New Roman" w:cs="Times New Roman"/>
            <w:spacing w:val="-3"/>
            <w:sz w:val="24"/>
            <w:szCs w:val="24"/>
            <w:lang w:val="en-US"/>
          </w:rPr>
          <w:t>г</w:t>
        </w:r>
        <w:r w:rsidR="00DA5D55" w:rsidRPr="00314404">
          <w:rPr>
            <w:rFonts w:ascii="Times New Roman" w:eastAsia="Times New Roman" w:hAnsi="Times New Roman" w:cs="Times New Roman"/>
            <w:sz w:val="24"/>
            <w:szCs w:val="24"/>
            <w:lang w:val="en-US"/>
          </w:rPr>
          <w:t>о</w:t>
        </w:r>
        <w:r w:rsidR="00DA5D55" w:rsidRPr="00314404">
          <w:rPr>
            <w:rFonts w:ascii="Times New Roman" w:eastAsia="Times New Roman" w:hAnsi="Times New Roman" w:cs="Times New Roman"/>
            <w:spacing w:val="1"/>
            <w:sz w:val="24"/>
            <w:szCs w:val="24"/>
            <w:lang w:val="en-US"/>
          </w:rPr>
          <w:t xml:space="preserve"> </w:t>
        </w:r>
        <w:r w:rsidR="00DA5D55" w:rsidRPr="00314404">
          <w:rPr>
            <w:rFonts w:ascii="Times New Roman" w:eastAsia="Times New Roman" w:hAnsi="Times New Roman" w:cs="Times New Roman"/>
            <w:sz w:val="24"/>
            <w:szCs w:val="24"/>
            <w:lang w:val="en-US"/>
          </w:rPr>
          <w:t>р</w:t>
        </w:r>
        <w:r w:rsidR="00DA5D55" w:rsidRPr="00314404">
          <w:rPr>
            <w:rFonts w:ascii="Times New Roman" w:eastAsia="Times New Roman" w:hAnsi="Times New Roman" w:cs="Times New Roman"/>
            <w:spacing w:val="-2"/>
            <w:sz w:val="24"/>
            <w:szCs w:val="24"/>
            <w:lang w:val="en-US"/>
          </w:rPr>
          <w:t>а</w:t>
        </w:r>
        <w:r w:rsidR="00DA5D55" w:rsidRPr="00314404">
          <w:rPr>
            <w:rFonts w:ascii="Times New Roman" w:eastAsia="Times New Roman" w:hAnsi="Times New Roman" w:cs="Times New Roman"/>
            <w:sz w:val="24"/>
            <w:szCs w:val="24"/>
            <w:lang w:val="en-US"/>
          </w:rPr>
          <w:t>с</w:t>
        </w:r>
        <w:r w:rsidR="00DA5D55" w:rsidRPr="00314404">
          <w:rPr>
            <w:rFonts w:ascii="Times New Roman" w:eastAsia="Times New Roman" w:hAnsi="Times New Roman" w:cs="Times New Roman"/>
            <w:spacing w:val="-2"/>
            <w:sz w:val="24"/>
            <w:szCs w:val="24"/>
            <w:lang w:val="en-US"/>
          </w:rPr>
          <w:t>п</w:t>
        </w:r>
        <w:r w:rsidR="00DA5D55" w:rsidRPr="00314404">
          <w:rPr>
            <w:rFonts w:ascii="Times New Roman" w:eastAsia="Times New Roman" w:hAnsi="Times New Roman" w:cs="Times New Roman"/>
            <w:sz w:val="24"/>
            <w:szCs w:val="24"/>
            <w:lang w:val="en-US"/>
          </w:rPr>
          <w:t>о</w:t>
        </w:r>
        <w:r w:rsidR="00DA5D55" w:rsidRPr="00314404">
          <w:rPr>
            <w:rFonts w:ascii="Times New Roman" w:eastAsia="Times New Roman" w:hAnsi="Times New Roman" w:cs="Times New Roman"/>
            <w:spacing w:val="-2"/>
            <w:sz w:val="24"/>
            <w:szCs w:val="24"/>
            <w:lang w:val="en-US"/>
          </w:rPr>
          <w:t>р</w:t>
        </w:r>
        <w:r w:rsidR="00DA5D55" w:rsidRPr="00314404">
          <w:rPr>
            <w:rFonts w:ascii="Times New Roman" w:eastAsia="Times New Roman" w:hAnsi="Times New Roman" w:cs="Times New Roman"/>
            <w:sz w:val="24"/>
            <w:szCs w:val="24"/>
            <w:lang w:val="en-US"/>
          </w:rPr>
          <w:t>я</w:t>
        </w:r>
        <w:r w:rsidR="00DA5D55" w:rsidRPr="00314404">
          <w:rPr>
            <w:rFonts w:ascii="Times New Roman" w:eastAsia="Times New Roman" w:hAnsi="Times New Roman" w:cs="Times New Roman"/>
            <w:spacing w:val="-1"/>
            <w:sz w:val="24"/>
            <w:szCs w:val="24"/>
            <w:lang w:val="en-US"/>
          </w:rPr>
          <w:t>д</w:t>
        </w:r>
        <w:r w:rsidR="00DA5D55" w:rsidRPr="00314404">
          <w:rPr>
            <w:rFonts w:ascii="Times New Roman" w:eastAsia="Times New Roman" w:hAnsi="Times New Roman" w:cs="Times New Roman"/>
            <w:sz w:val="24"/>
            <w:szCs w:val="24"/>
            <w:lang w:val="en-US"/>
          </w:rPr>
          <w:t xml:space="preserve">ка </w:t>
        </w:r>
        <w:r w:rsidR="00DA5D55" w:rsidRPr="00314404">
          <w:rPr>
            <w:rFonts w:ascii="Times New Roman" w:eastAsia="Times New Roman" w:hAnsi="Times New Roman" w:cs="Times New Roman"/>
            <w:spacing w:val="-2"/>
            <w:sz w:val="24"/>
            <w:szCs w:val="24"/>
            <w:lang w:val="en-US"/>
          </w:rPr>
          <w:t>о</w:t>
        </w:r>
        <w:r w:rsidR="00DA5D55" w:rsidRPr="00314404">
          <w:rPr>
            <w:rFonts w:ascii="Times New Roman" w:eastAsia="Times New Roman" w:hAnsi="Times New Roman" w:cs="Times New Roman"/>
            <w:sz w:val="24"/>
            <w:szCs w:val="24"/>
            <w:lang w:val="en-US"/>
          </w:rPr>
          <w:t>б</w:t>
        </w:r>
        <w:r w:rsidR="00DA5D55" w:rsidRPr="00314404">
          <w:rPr>
            <w:rFonts w:ascii="Times New Roman" w:eastAsia="Times New Roman" w:hAnsi="Times New Roman" w:cs="Times New Roman"/>
            <w:spacing w:val="-4"/>
            <w:sz w:val="24"/>
            <w:szCs w:val="24"/>
            <w:lang w:val="en-US"/>
          </w:rPr>
          <w:t>у</w:t>
        </w:r>
        <w:r w:rsidR="00DA5D55" w:rsidRPr="00314404">
          <w:rPr>
            <w:rFonts w:ascii="Times New Roman" w:eastAsia="Times New Roman" w:hAnsi="Times New Roman" w:cs="Times New Roman"/>
            <w:sz w:val="24"/>
            <w:szCs w:val="24"/>
            <w:lang w:val="en-US"/>
          </w:rPr>
          <w:t>чающи</w:t>
        </w:r>
        <w:r w:rsidR="00DA5D55" w:rsidRPr="00314404">
          <w:rPr>
            <w:rFonts w:ascii="Times New Roman" w:eastAsia="Times New Roman" w:hAnsi="Times New Roman" w:cs="Times New Roman"/>
            <w:spacing w:val="1"/>
            <w:sz w:val="24"/>
            <w:szCs w:val="24"/>
            <w:lang w:val="en-US"/>
          </w:rPr>
          <w:t>х</w:t>
        </w:r>
        <w:r w:rsidR="00DA5D55" w:rsidRPr="00314404">
          <w:rPr>
            <w:rFonts w:ascii="Times New Roman" w:eastAsia="Times New Roman" w:hAnsi="Times New Roman" w:cs="Times New Roman"/>
            <w:spacing w:val="-3"/>
            <w:sz w:val="24"/>
            <w:szCs w:val="24"/>
            <w:lang w:val="en-US"/>
          </w:rPr>
          <w:t>с</w:t>
        </w:r>
        <w:r w:rsidR="00DA5D55" w:rsidRPr="00314404">
          <w:rPr>
            <w:rFonts w:ascii="Times New Roman" w:eastAsia="Times New Roman" w:hAnsi="Times New Roman" w:cs="Times New Roman"/>
            <w:sz w:val="24"/>
            <w:szCs w:val="24"/>
            <w:lang w:val="en-US"/>
          </w:rPr>
          <w:t>я</w:t>
        </w:r>
      </w:hyperlink>
    </w:p>
    <w:p w:rsidR="00DA5D55" w:rsidRPr="00314404" w:rsidRDefault="00D35CE7" w:rsidP="00DA5D55">
      <w:pPr>
        <w:widowControl w:val="0"/>
        <w:numPr>
          <w:ilvl w:val="0"/>
          <w:numId w:val="137"/>
        </w:numPr>
        <w:tabs>
          <w:tab w:val="left" w:pos="930"/>
        </w:tabs>
        <w:spacing w:after="0" w:line="240" w:lineRule="auto"/>
        <w:rPr>
          <w:rFonts w:ascii="Times New Roman" w:eastAsia="Times New Roman" w:hAnsi="Times New Roman" w:cs="Times New Roman"/>
          <w:sz w:val="24"/>
          <w:szCs w:val="24"/>
        </w:rPr>
      </w:pPr>
      <w:hyperlink r:id="rId11">
        <w:r w:rsidR="00DA5D55" w:rsidRPr="00314404">
          <w:rPr>
            <w:rFonts w:ascii="Times New Roman" w:eastAsia="Times New Roman" w:hAnsi="Times New Roman" w:cs="Times New Roman"/>
            <w:sz w:val="24"/>
            <w:szCs w:val="24"/>
          </w:rPr>
          <w:t>пра</w:t>
        </w:r>
        <w:r w:rsidR="00DA5D55" w:rsidRPr="00314404">
          <w:rPr>
            <w:rFonts w:ascii="Times New Roman" w:eastAsia="Times New Roman" w:hAnsi="Times New Roman" w:cs="Times New Roman"/>
            <w:spacing w:val="-3"/>
            <w:sz w:val="24"/>
            <w:szCs w:val="24"/>
          </w:rPr>
          <w:t>в</w:t>
        </w:r>
        <w:r w:rsidR="00DA5D55" w:rsidRPr="00314404">
          <w:rPr>
            <w:rFonts w:ascii="Times New Roman" w:eastAsia="Times New Roman" w:hAnsi="Times New Roman" w:cs="Times New Roman"/>
            <w:sz w:val="24"/>
            <w:szCs w:val="24"/>
          </w:rPr>
          <w:t>и</w:t>
        </w:r>
        <w:r w:rsidR="00DA5D55" w:rsidRPr="00314404">
          <w:rPr>
            <w:rFonts w:ascii="Times New Roman" w:eastAsia="Times New Roman" w:hAnsi="Times New Roman" w:cs="Times New Roman"/>
            <w:spacing w:val="-1"/>
            <w:sz w:val="24"/>
            <w:szCs w:val="24"/>
          </w:rPr>
          <w:t>л</w:t>
        </w:r>
        <w:r w:rsidR="00DA5D55" w:rsidRPr="00314404">
          <w:rPr>
            <w:rFonts w:ascii="Times New Roman" w:eastAsia="Times New Roman" w:hAnsi="Times New Roman" w:cs="Times New Roman"/>
            <w:sz w:val="24"/>
            <w:szCs w:val="24"/>
          </w:rPr>
          <w:t xml:space="preserve">а </w:t>
        </w:r>
        <w:r w:rsidR="00DA5D55" w:rsidRPr="00314404">
          <w:rPr>
            <w:rFonts w:ascii="Times New Roman" w:eastAsia="Times New Roman" w:hAnsi="Times New Roman" w:cs="Times New Roman"/>
            <w:spacing w:val="-2"/>
            <w:sz w:val="24"/>
            <w:szCs w:val="24"/>
          </w:rPr>
          <w:t>в</w:t>
        </w:r>
        <w:r w:rsidR="00DA5D55" w:rsidRPr="00314404">
          <w:rPr>
            <w:rFonts w:ascii="Times New Roman" w:eastAsia="Times New Roman" w:hAnsi="Times New Roman" w:cs="Times New Roman"/>
            <w:sz w:val="24"/>
            <w:szCs w:val="24"/>
          </w:rPr>
          <w:t>н</w:t>
        </w:r>
        <w:r w:rsidR="00DA5D55" w:rsidRPr="00314404">
          <w:rPr>
            <w:rFonts w:ascii="Times New Roman" w:eastAsia="Times New Roman" w:hAnsi="Times New Roman" w:cs="Times New Roman"/>
            <w:spacing w:val="-4"/>
            <w:sz w:val="24"/>
            <w:szCs w:val="24"/>
          </w:rPr>
          <w:t>у</w:t>
        </w:r>
        <w:r w:rsidR="00DA5D55" w:rsidRPr="00314404">
          <w:rPr>
            <w:rFonts w:ascii="Times New Roman" w:eastAsia="Times New Roman" w:hAnsi="Times New Roman" w:cs="Times New Roman"/>
            <w:sz w:val="24"/>
            <w:szCs w:val="24"/>
          </w:rPr>
          <w:t>тре</w:t>
        </w:r>
        <w:r w:rsidR="00DA5D55" w:rsidRPr="00314404">
          <w:rPr>
            <w:rFonts w:ascii="Times New Roman" w:eastAsia="Times New Roman" w:hAnsi="Times New Roman" w:cs="Times New Roman"/>
            <w:spacing w:val="-2"/>
            <w:sz w:val="24"/>
            <w:szCs w:val="24"/>
          </w:rPr>
          <w:t>н</w:t>
        </w:r>
        <w:r w:rsidR="00DA5D55" w:rsidRPr="00314404">
          <w:rPr>
            <w:rFonts w:ascii="Times New Roman" w:eastAsia="Times New Roman" w:hAnsi="Times New Roman" w:cs="Times New Roman"/>
            <w:sz w:val="24"/>
            <w:szCs w:val="24"/>
          </w:rPr>
          <w:t>не</w:t>
        </w:r>
        <w:r w:rsidR="00DA5D55" w:rsidRPr="00314404">
          <w:rPr>
            <w:rFonts w:ascii="Times New Roman" w:eastAsia="Times New Roman" w:hAnsi="Times New Roman" w:cs="Times New Roman"/>
            <w:spacing w:val="-3"/>
            <w:sz w:val="24"/>
            <w:szCs w:val="24"/>
          </w:rPr>
          <w:t>г</w:t>
        </w:r>
        <w:r w:rsidR="00DA5D55" w:rsidRPr="00314404">
          <w:rPr>
            <w:rFonts w:ascii="Times New Roman" w:eastAsia="Times New Roman" w:hAnsi="Times New Roman" w:cs="Times New Roman"/>
            <w:sz w:val="24"/>
            <w:szCs w:val="24"/>
          </w:rPr>
          <w:t>о</w:t>
        </w:r>
        <w:r w:rsidR="00DA5D55" w:rsidRPr="00314404">
          <w:rPr>
            <w:rFonts w:ascii="Times New Roman" w:eastAsia="Times New Roman" w:hAnsi="Times New Roman" w:cs="Times New Roman"/>
            <w:spacing w:val="1"/>
            <w:sz w:val="24"/>
            <w:szCs w:val="24"/>
          </w:rPr>
          <w:t xml:space="preserve"> </w:t>
        </w:r>
        <w:r w:rsidR="00DA5D55" w:rsidRPr="00314404">
          <w:rPr>
            <w:rFonts w:ascii="Times New Roman" w:eastAsia="Times New Roman" w:hAnsi="Times New Roman" w:cs="Times New Roman"/>
            <w:spacing w:val="-1"/>
            <w:sz w:val="24"/>
            <w:szCs w:val="24"/>
          </w:rPr>
          <w:t>т</w:t>
        </w:r>
        <w:r w:rsidR="00DA5D55" w:rsidRPr="00314404">
          <w:rPr>
            <w:rFonts w:ascii="Times New Roman" w:eastAsia="Times New Roman" w:hAnsi="Times New Roman" w:cs="Times New Roman"/>
            <w:sz w:val="24"/>
            <w:szCs w:val="24"/>
          </w:rPr>
          <w:t>р</w:t>
        </w:r>
        <w:r w:rsidR="00DA5D55" w:rsidRPr="00314404">
          <w:rPr>
            <w:rFonts w:ascii="Times New Roman" w:eastAsia="Times New Roman" w:hAnsi="Times New Roman" w:cs="Times New Roman"/>
            <w:spacing w:val="-4"/>
            <w:sz w:val="24"/>
            <w:szCs w:val="24"/>
          </w:rPr>
          <w:t>у</w:t>
        </w:r>
        <w:r w:rsidR="00DA5D55" w:rsidRPr="00314404">
          <w:rPr>
            <w:rFonts w:ascii="Times New Roman" w:eastAsia="Times New Roman" w:hAnsi="Times New Roman" w:cs="Times New Roman"/>
            <w:sz w:val="24"/>
            <w:szCs w:val="24"/>
          </w:rPr>
          <w:t>до</w:t>
        </w:r>
        <w:r w:rsidR="00DA5D55" w:rsidRPr="00314404">
          <w:rPr>
            <w:rFonts w:ascii="Times New Roman" w:eastAsia="Times New Roman" w:hAnsi="Times New Roman" w:cs="Times New Roman"/>
            <w:spacing w:val="-3"/>
            <w:sz w:val="24"/>
            <w:szCs w:val="24"/>
          </w:rPr>
          <w:t>в</w:t>
        </w:r>
        <w:r w:rsidR="00DA5D55" w:rsidRPr="00314404">
          <w:rPr>
            <w:rFonts w:ascii="Times New Roman" w:eastAsia="Times New Roman" w:hAnsi="Times New Roman" w:cs="Times New Roman"/>
            <w:sz w:val="24"/>
            <w:szCs w:val="24"/>
          </w:rPr>
          <w:t>о</w:t>
        </w:r>
        <w:r w:rsidR="00DA5D55" w:rsidRPr="00314404">
          <w:rPr>
            <w:rFonts w:ascii="Times New Roman" w:eastAsia="Times New Roman" w:hAnsi="Times New Roman" w:cs="Times New Roman"/>
            <w:spacing w:val="-3"/>
            <w:sz w:val="24"/>
            <w:szCs w:val="24"/>
          </w:rPr>
          <w:t>г</w:t>
        </w:r>
        <w:r w:rsidR="00DA5D55" w:rsidRPr="00314404">
          <w:rPr>
            <w:rFonts w:ascii="Times New Roman" w:eastAsia="Times New Roman" w:hAnsi="Times New Roman" w:cs="Times New Roman"/>
            <w:sz w:val="24"/>
            <w:szCs w:val="24"/>
          </w:rPr>
          <w:t>о</w:t>
        </w:r>
        <w:r w:rsidR="00DA5D55" w:rsidRPr="00314404">
          <w:rPr>
            <w:rFonts w:ascii="Times New Roman" w:eastAsia="Times New Roman" w:hAnsi="Times New Roman" w:cs="Times New Roman"/>
            <w:spacing w:val="1"/>
            <w:sz w:val="24"/>
            <w:szCs w:val="24"/>
          </w:rPr>
          <w:t xml:space="preserve"> </w:t>
        </w:r>
        <w:r w:rsidR="00DA5D55" w:rsidRPr="00314404">
          <w:rPr>
            <w:rFonts w:ascii="Times New Roman" w:eastAsia="Times New Roman" w:hAnsi="Times New Roman" w:cs="Times New Roman"/>
            <w:sz w:val="24"/>
            <w:szCs w:val="24"/>
          </w:rPr>
          <w:t>ра</w:t>
        </w:r>
        <w:r w:rsidR="00DA5D55" w:rsidRPr="00314404">
          <w:rPr>
            <w:rFonts w:ascii="Times New Roman" w:eastAsia="Times New Roman" w:hAnsi="Times New Roman" w:cs="Times New Roman"/>
            <w:spacing w:val="-2"/>
            <w:sz w:val="24"/>
            <w:szCs w:val="24"/>
          </w:rPr>
          <w:t>сп</w:t>
        </w:r>
        <w:r w:rsidR="00DA5D55" w:rsidRPr="00314404">
          <w:rPr>
            <w:rFonts w:ascii="Times New Roman" w:eastAsia="Times New Roman" w:hAnsi="Times New Roman" w:cs="Times New Roman"/>
            <w:sz w:val="24"/>
            <w:szCs w:val="24"/>
          </w:rPr>
          <w:t>о</w:t>
        </w:r>
        <w:r w:rsidR="00DA5D55" w:rsidRPr="00314404">
          <w:rPr>
            <w:rFonts w:ascii="Times New Roman" w:eastAsia="Times New Roman" w:hAnsi="Times New Roman" w:cs="Times New Roman"/>
            <w:spacing w:val="-2"/>
            <w:sz w:val="24"/>
            <w:szCs w:val="24"/>
          </w:rPr>
          <w:t>ря</w:t>
        </w:r>
        <w:r w:rsidR="00DA5D55" w:rsidRPr="00314404">
          <w:rPr>
            <w:rFonts w:ascii="Times New Roman" w:eastAsia="Times New Roman" w:hAnsi="Times New Roman" w:cs="Times New Roman"/>
            <w:sz w:val="24"/>
            <w:szCs w:val="24"/>
          </w:rPr>
          <w:t xml:space="preserve">дка </w:t>
        </w:r>
        <w:r w:rsidR="00DA5D55" w:rsidRPr="00314404">
          <w:rPr>
            <w:rFonts w:ascii="Times New Roman" w:eastAsia="Times New Roman" w:hAnsi="Times New Roman" w:cs="Times New Roman"/>
            <w:spacing w:val="-3"/>
            <w:sz w:val="24"/>
            <w:szCs w:val="24"/>
          </w:rPr>
          <w:t>к</w:t>
        </w:r>
        <w:r w:rsidR="00DA5D55" w:rsidRPr="00314404">
          <w:rPr>
            <w:rFonts w:ascii="Times New Roman" w:eastAsia="Times New Roman" w:hAnsi="Times New Roman" w:cs="Times New Roman"/>
            <w:sz w:val="24"/>
            <w:szCs w:val="24"/>
          </w:rPr>
          <w:t>о</w:t>
        </w:r>
        <w:r w:rsidR="00DA5D55" w:rsidRPr="00314404">
          <w:rPr>
            <w:rFonts w:ascii="Times New Roman" w:eastAsia="Times New Roman" w:hAnsi="Times New Roman" w:cs="Times New Roman"/>
            <w:spacing w:val="-1"/>
            <w:sz w:val="24"/>
            <w:szCs w:val="24"/>
          </w:rPr>
          <w:t>лл</w:t>
        </w:r>
        <w:r w:rsidR="00DA5D55" w:rsidRPr="00314404">
          <w:rPr>
            <w:rFonts w:ascii="Times New Roman" w:eastAsia="Times New Roman" w:hAnsi="Times New Roman" w:cs="Times New Roman"/>
            <w:sz w:val="24"/>
            <w:szCs w:val="24"/>
          </w:rPr>
          <w:t>ек</w:t>
        </w:r>
        <w:r w:rsidR="00DA5D55" w:rsidRPr="00314404">
          <w:rPr>
            <w:rFonts w:ascii="Times New Roman" w:eastAsia="Times New Roman" w:hAnsi="Times New Roman" w:cs="Times New Roman"/>
            <w:spacing w:val="-3"/>
            <w:sz w:val="24"/>
            <w:szCs w:val="24"/>
          </w:rPr>
          <w:t>т</w:t>
        </w:r>
        <w:r w:rsidR="00DA5D55" w:rsidRPr="00314404">
          <w:rPr>
            <w:rFonts w:ascii="Times New Roman" w:eastAsia="Times New Roman" w:hAnsi="Times New Roman" w:cs="Times New Roman"/>
            <w:sz w:val="24"/>
            <w:szCs w:val="24"/>
          </w:rPr>
          <w:t>ива</w:t>
        </w:r>
      </w:hyperlink>
    </w:p>
    <w:p w:rsidR="00D01903" w:rsidRPr="00314404" w:rsidRDefault="00D35CE7" w:rsidP="007A372C">
      <w:pPr>
        <w:spacing w:line="360" w:lineRule="auto"/>
        <w:ind w:left="851"/>
        <w:jc w:val="both"/>
        <w:rPr>
          <w:rFonts w:ascii="Times New Roman" w:hAnsi="Times New Roman" w:cs="Times New Roman"/>
          <w:b/>
          <w:sz w:val="24"/>
          <w:szCs w:val="24"/>
        </w:rPr>
      </w:pPr>
      <w:bookmarkStart w:id="2" w:name="_MON_1458395525"/>
      <w:bookmarkStart w:id="3" w:name="_MON_1458395572"/>
      <w:bookmarkEnd w:id="2"/>
      <w:bookmarkEnd w:id="3"/>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2pt;margin-top:30.75pt;width:527.6pt;height:585.95pt;z-index:251661312;mso-position-horizontal-relative:text;mso-position-vertical-relative:text;mso-width-relative:page;mso-height-relative:page">
            <v:imagedata r:id="rId12" o:title=""/>
            <w10:wrap type="square"/>
          </v:shape>
          <o:OLEObject Type="Embed" ProgID="Word.Document.12" ShapeID="_x0000_s1028" DrawAspect="Content" ObjectID="_1591701902" r:id="rId13">
            <o:FieldCodes>\s</o:FieldCodes>
          </o:OLEObject>
        </w:pict>
      </w:r>
      <w:r w:rsidR="00D01903" w:rsidRPr="00314404">
        <w:rPr>
          <w:rFonts w:ascii="Times New Roman" w:hAnsi="Times New Roman" w:cs="Times New Roman"/>
          <w:b/>
          <w:sz w:val="24"/>
          <w:szCs w:val="24"/>
        </w:rPr>
        <w:t xml:space="preserve">7. Управление </w:t>
      </w:r>
      <w:r w:rsidR="00F775D2" w:rsidRPr="00314404">
        <w:rPr>
          <w:rFonts w:ascii="Times New Roman" w:hAnsi="Times New Roman" w:cs="Times New Roman"/>
          <w:b/>
          <w:sz w:val="24"/>
          <w:szCs w:val="24"/>
        </w:rPr>
        <w:t>реализацией программы.</w:t>
      </w:r>
    </w:p>
    <w:p w:rsidR="006972F9" w:rsidRPr="00314404" w:rsidRDefault="006972F9" w:rsidP="007A372C">
      <w:pPr>
        <w:spacing w:line="360" w:lineRule="auto"/>
        <w:ind w:left="851"/>
        <w:jc w:val="both"/>
        <w:rPr>
          <w:rFonts w:ascii="Times New Roman" w:hAnsi="Times New Roman" w:cs="Times New Roman"/>
          <w:sz w:val="24"/>
          <w:szCs w:val="24"/>
        </w:rPr>
      </w:pPr>
      <w:bookmarkStart w:id="4" w:name="_MON_1458395844"/>
      <w:bookmarkStart w:id="5" w:name="_MON_1458395870"/>
      <w:bookmarkStart w:id="6" w:name="_MON_1458395777"/>
      <w:bookmarkEnd w:id="4"/>
      <w:bookmarkEnd w:id="5"/>
      <w:bookmarkEnd w:id="6"/>
    </w:p>
    <w:p w:rsidR="0088527D" w:rsidRPr="00314404" w:rsidRDefault="0088527D" w:rsidP="007A372C">
      <w:pPr>
        <w:tabs>
          <w:tab w:val="left" w:pos="1300"/>
          <w:tab w:val="left" w:pos="4200"/>
        </w:tabs>
        <w:spacing w:line="360" w:lineRule="auto"/>
        <w:ind w:left="851"/>
        <w:jc w:val="both"/>
        <w:rPr>
          <w:rFonts w:ascii="Times New Roman" w:hAnsi="Times New Roman" w:cs="Times New Roman"/>
          <w:b/>
          <w:sz w:val="24"/>
          <w:szCs w:val="24"/>
        </w:rPr>
      </w:pPr>
      <w:r w:rsidRPr="00314404">
        <w:rPr>
          <w:rFonts w:ascii="Times New Roman" w:hAnsi="Times New Roman" w:cs="Times New Roman"/>
          <w:b/>
          <w:sz w:val="24"/>
          <w:szCs w:val="24"/>
        </w:rPr>
        <w:lastRenderedPageBreak/>
        <w:t xml:space="preserve"> 8. </w:t>
      </w:r>
      <w:r w:rsidR="00F775D2" w:rsidRPr="00314404">
        <w:rPr>
          <w:rFonts w:ascii="Times New Roman" w:hAnsi="Times New Roman" w:cs="Times New Roman"/>
          <w:b/>
          <w:sz w:val="24"/>
          <w:szCs w:val="24"/>
        </w:rPr>
        <w:t xml:space="preserve">Планируемые результаты образовательной программы. </w:t>
      </w:r>
      <w:r w:rsidRPr="00314404">
        <w:rPr>
          <w:rFonts w:ascii="Times New Roman" w:hAnsi="Times New Roman" w:cs="Times New Roman"/>
          <w:b/>
          <w:sz w:val="24"/>
          <w:szCs w:val="24"/>
        </w:rPr>
        <w:t xml:space="preserve">Реализация мероприятий Программы позволит обеспечить: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конституционные  права граждан  на  получение  образования любого уровня в соответствии  с  Ф</w:t>
      </w:r>
      <w:r w:rsidR="00937E31" w:rsidRPr="00314404">
        <w:rPr>
          <w:rFonts w:ascii="Times New Roman" w:hAnsi="Times New Roman" w:cs="Times New Roman"/>
          <w:sz w:val="24"/>
          <w:szCs w:val="24"/>
        </w:rPr>
        <w:t xml:space="preserve">едеральным </w:t>
      </w:r>
      <w:r w:rsidRPr="00314404">
        <w:rPr>
          <w:rFonts w:ascii="Times New Roman" w:hAnsi="Times New Roman" w:cs="Times New Roman"/>
          <w:sz w:val="24"/>
          <w:szCs w:val="24"/>
        </w:rPr>
        <w:t>З</w:t>
      </w:r>
      <w:r w:rsidR="00937E31" w:rsidRPr="00314404">
        <w:rPr>
          <w:rFonts w:ascii="Times New Roman" w:hAnsi="Times New Roman" w:cs="Times New Roman"/>
          <w:sz w:val="24"/>
          <w:szCs w:val="24"/>
        </w:rPr>
        <w:t xml:space="preserve">аконом </w:t>
      </w:r>
      <w:r w:rsidRPr="00314404">
        <w:rPr>
          <w:rFonts w:ascii="Times New Roman" w:hAnsi="Times New Roman" w:cs="Times New Roman"/>
          <w:sz w:val="24"/>
          <w:szCs w:val="24"/>
        </w:rPr>
        <w:t xml:space="preserve"> " Об  образовании</w:t>
      </w:r>
      <w:r w:rsidR="00937E31" w:rsidRPr="00314404">
        <w:rPr>
          <w:rFonts w:ascii="Times New Roman" w:hAnsi="Times New Roman" w:cs="Times New Roman"/>
          <w:sz w:val="24"/>
          <w:szCs w:val="24"/>
        </w:rPr>
        <w:t xml:space="preserve"> в Российской Федерации  </w:t>
      </w:r>
      <w:r w:rsidRPr="00314404">
        <w:rPr>
          <w:rFonts w:ascii="Times New Roman" w:hAnsi="Times New Roman" w:cs="Times New Roman"/>
          <w:sz w:val="24"/>
          <w:szCs w:val="24"/>
        </w:rPr>
        <w:t>"</w:t>
      </w:r>
      <w:r w:rsidR="00DB3A65" w:rsidRPr="00314404">
        <w:rPr>
          <w:rFonts w:ascii="Times New Roman" w:hAnsi="Times New Roman" w:cs="Times New Roman"/>
          <w:sz w:val="24"/>
          <w:szCs w:val="24"/>
        </w:rPr>
        <w:t xml:space="preserve"> №273-ФЗ от 29.12.2012г.</w:t>
      </w:r>
      <w:r w:rsidRPr="00314404">
        <w:rPr>
          <w:rFonts w:ascii="Times New Roman" w:hAnsi="Times New Roman" w:cs="Times New Roman"/>
          <w:sz w:val="24"/>
          <w:szCs w:val="24"/>
        </w:rPr>
        <w:t xml:space="preserve">;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доступность качественного образования;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развитие  многопрофильного образования с учетом изменения рынка  труда;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обновление  содержания образования,  обеспечивающее  достижение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социальной  компетентности  обучающихся как гарантия  их социальной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защищенности;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создание  эффективной  системы   мониторинга и информационного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обеспечения  образования;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усиление  воспитательных   функций  образования;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создание  здоровьесберегающих  условий образовательной среды  </w:t>
      </w:r>
      <w:proofErr w:type="gramStart"/>
      <w:r w:rsidRPr="00314404">
        <w:rPr>
          <w:rFonts w:ascii="Times New Roman" w:hAnsi="Times New Roman" w:cs="Times New Roman"/>
          <w:sz w:val="24"/>
          <w:szCs w:val="24"/>
        </w:rPr>
        <w:t>для</w:t>
      </w:r>
      <w:proofErr w:type="gramEnd"/>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обучающихся;</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укрепление  кадрового потенциала</w:t>
      </w:r>
      <w:proofErr w:type="gramStart"/>
      <w:r w:rsidRPr="00314404">
        <w:rPr>
          <w:rFonts w:ascii="Times New Roman" w:hAnsi="Times New Roman" w:cs="Times New Roman"/>
          <w:sz w:val="24"/>
          <w:szCs w:val="24"/>
        </w:rPr>
        <w:t xml:space="preserve"> ;</w:t>
      </w:r>
      <w:proofErr w:type="gramEnd"/>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развитие  государственно - общественных форм управления;</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совершенствование </w:t>
      </w:r>
      <w:proofErr w:type="gramStart"/>
      <w:r w:rsidRPr="00314404">
        <w:rPr>
          <w:rFonts w:ascii="Times New Roman" w:hAnsi="Times New Roman" w:cs="Times New Roman"/>
          <w:sz w:val="24"/>
          <w:szCs w:val="24"/>
        </w:rPr>
        <w:t>экономических  механизмов</w:t>
      </w:r>
      <w:proofErr w:type="gramEnd"/>
      <w:r w:rsidRPr="00314404">
        <w:rPr>
          <w:rFonts w:ascii="Times New Roman" w:hAnsi="Times New Roman" w:cs="Times New Roman"/>
          <w:sz w:val="24"/>
          <w:szCs w:val="24"/>
        </w:rPr>
        <w:t xml:space="preserve">  функционирования и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развития   системы  образования,  укрепление  ее   материально- технической базы. </w:t>
      </w:r>
    </w:p>
    <w:p w:rsidR="0088527D" w:rsidRPr="00314404" w:rsidRDefault="0088527D" w:rsidP="00ED1068">
      <w:pPr>
        <w:spacing w:after="0" w:line="360" w:lineRule="auto"/>
        <w:jc w:val="both"/>
        <w:rPr>
          <w:rFonts w:ascii="Times New Roman" w:hAnsi="Times New Roman" w:cs="Times New Roman"/>
          <w:b/>
          <w:sz w:val="24"/>
          <w:szCs w:val="24"/>
        </w:rPr>
      </w:pPr>
      <w:r w:rsidRPr="00314404">
        <w:rPr>
          <w:rFonts w:ascii="Times New Roman" w:hAnsi="Times New Roman" w:cs="Times New Roman"/>
          <w:b/>
          <w:sz w:val="24"/>
          <w:szCs w:val="24"/>
        </w:rPr>
        <w:t>9. Приоритетные  направления  управления достижением  оптимальных</w:t>
      </w:r>
      <w:r w:rsidR="00907D0D" w:rsidRPr="00314404">
        <w:rPr>
          <w:rFonts w:ascii="Times New Roman" w:hAnsi="Times New Roman" w:cs="Times New Roman"/>
          <w:b/>
          <w:sz w:val="24"/>
          <w:szCs w:val="24"/>
        </w:rPr>
        <w:t xml:space="preserve"> </w:t>
      </w:r>
      <w:r w:rsidRPr="00314404">
        <w:rPr>
          <w:rFonts w:ascii="Times New Roman" w:hAnsi="Times New Roman" w:cs="Times New Roman"/>
          <w:b/>
          <w:sz w:val="24"/>
          <w:szCs w:val="24"/>
        </w:rPr>
        <w:t>конечных результатов:</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система  управления  школой;  организация  методической</w:t>
      </w:r>
      <w:proofErr w:type="gramStart"/>
      <w:r w:rsidRPr="00314404">
        <w:rPr>
          <w:rFonts w:ascii="Times New Roman" w:hAnsi="Times New Roman" w:cs="Times New Roman"/>
          <w:sz w:val="24"/>
          <w:szCs w:val="24"/>
        </w:rPr>
        <w:t xml:space="preserve"> ,</w:t>
      </w:r>
      <w:proofErr w:type="gramEnd"/>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экспериментальной,  исследовательской   работы в школе;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организация  процесса   обучения</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отслеживание   уровня   обученности</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обучающихся;</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организация  воспитательной   работы  и   отслеживание   уровня   воспитанности обучающихся</w:t>
      </w:r>
      <w:proofErr w:type="gramStart"/>
      <w:r w:rsidRPr="00314404">
        <w:rPr>
          <w:rFonts w:ascii="Times New Roman" w:hAnsi="Times New Roman" w:cs="Times New Roman"/>
          <w:sz w:val="24"/>
          <w:szCs w:val="24"/>
        </w:rPr>
        <w:t xml:space="preserve"> ;</w:t>
      </w:r>
      <w:proofErr w:type="gramEnd"/>
    </w:p>
    <w:p w:rsidR="00DB3A65"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организация сотрудничества  с  </w:t>
      </w:r>
      <w:r w:rsidR="00DB3A65" w:rsidRPr="00314404">
        <w:rPr>
          <w:rFonts w:ascii="Times New Roman" w:hAnsi="Times New Roman" w:cs="Times New Roman"/>
          <w:sz w:val="24"/>
          <w:szCs w:val="24"/>
        </w:rPr>
        <w:t>С</w:t>
      </w:r>
      <w:r w:rsidRPr="00314404">
        <w:rPr>
          <w:rFonts w:ascii="Times New Roman" w:hAnsi="Times New Roman" w:cs="Times New Roman"/>
          <w:sz w:val="24"/>
          <w:szCs w:val="24"/>
        </w:rPr>
        <w:t>УЗами</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совершенствование  материально- технической базы школы.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Основные  цели  и   задачи   управления  школы –  сбалансированность   и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реализация   всех   задач  и   проблем   УВП:  когнитивной  – реализация   систем обучения  (вариативное  образование),  результативность  формирования ОУУН;  ценностной,  воспитательной,  успех  которой  зависит  от  сформированности  мировоззрения,  нравственности  личности  школьников.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Администрация  особое  внимание обращает на</w:t>
      </w:r>
      <w:proofErr w:type="gramStart"/>
      <w:r w:rsidRPr="00314404">
        <w:rPr>
          <w:rFonts w:ascii="Times New Roman" w:hAnsi="Times New Roman" w:cs="Times New Roman"/>
          <w:sz w:val="24"/>
          <w:szCs w:val="24"/>
        </w:rPr>
        <w:t xml:space="preserve"> :</w:t>
      </w:r>
      <w:proofErr w:type="gramEnd"/>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действенность  и   актуальность   Программы  развития   школы,  Годового   плана работы школы;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выполнение базисного учебного  плана в процессе  обучения  обучающихся</w:t>
      </w:r>
      <w:proofErr w:type="gramStart"/>
      <w:r w:rsidRPr="00314404">
        <w:rPr>
          <w:rFonts w:ascii="Times New Roman" w:hAnsi="Times New Roman" w:cs="Times New Roman"/>
          <w:sz w:val="24"/>
          <w:szCs w:val="24"/>
        </w:rPr>
        <w:t xml:space="preserve"> ;</w:t>
      </w:r>
      <w:proofErr w:type="gramEnd"/>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реализацию дополнительного образования;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t xml:space="preserve">-  совершенствование  образовательного   процесса   посредством  научно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обоснованных инноваций  и   ведения  экспериментальной  деятельности</w:t>
      </w:r>
      <w:proofErr w:type="gramStart"/>
      <w:r w:rsidRPr="00314404">
        <w:rPr>
          <w:rFonts w:ascii="Times New Roman" w:hAnsi="Times New Roman" w:cs="Times New Roman"/>
          <w:sz w:val="24"/>
          <w:szCs w:val="24"/>
        </w:rPr>
        <w:t xml:space="preserve"> ;</w:t>
      </w:r>
      <w:proofErr w:type="gramEnd"/>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планирование   режима  дня   и   расписание   учебных   занятий  в  соответствии   с требованиями  СанПин,  с учетом здоровья  детей;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w:t>
      </w:r>
      <w:proofErr w:type="gramStart"/>
      <w:r w:rsidRPr="00314404">
        <w:rPr>
          <w:rFonts w:ascii="Times New Roman" w:hAnsi="Times New Roman" w:cs="Times New Roman"/>
          <w:sz w:val="24"/>
          <w:szCs w:val="24"/>
        </w:rPr>
        <w:t>оптимальный</w:t>
      </w:r>
      <w:proofErr w:type="gramEnd"/>
      <w:r w:rsidRPr="00314404">
        <w:rPr>
          <w:rFonts w:ascii="Times New Roman" w:hAnsi="Times New Roman" w:cs="Times New Roman"/>
          <w:sz w:val="24"/>
          <w:szCs w:val="24"/>
        </w:rPr>
        <w:t xml:space="preserve">  выборвнутришкольного  мониторинга;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диагностику и  прогнозирование  профессионального уровня  учителя;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внедрение инновационных</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мультимедийных технологий ;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освоение   и   внедрение  в   практику   школьного   обучения </w:t>
      </w:r>
    </w:p>
    <w:p w:rsidR="007A372C" w:rsidRPr="00314404" w:rsidRDefault="0088527D" w:rsidP="00ED1068">
      <w:pPr>
        <w:spacing w:after="0" w:line="360" w:lineRule="auto"/>
        <w:jc w:val="both"/>
        <w:rPr>
          <w:rFonts w:ascii="Times New Roman" w:hAnsi="Times New Roman" w:cs="Times New Roman"/>
          <w:color w:val="00B050"/>
          <w:sz w:val="24"/>
          <w:szCs w:val="24"/>
        </w:rPr>
      </w:pPr>
      <w:r w:rsidRPr="00314404">
        <w:rPr>
          <w:rFonts w:ascii="Times New Roman" w:hAnsi="Times New Roman" w:cs="Times New Roman"/>
          <w:sz w:val="24"/>
          <w:szCs w:val="24"/>
        </w:rPr>
        <w:t>здоровьесберегающих  технологий</w:t>
      </w:r>
      <w:proofErr w:type="gramStart"/>
      <w:r w:rsidRPr="00314404">
        <w:rPr>
          <w:rFonts w:ascii="Times New Roman" w:hAnsi="Times New Roman" w:cs="Times New Roman"/>
          <w:sz w:val="24"/>
          <w:szCs w:val="24"/>
        </w:rPr>
        <w:t xml:space="preserve"> .</w:t>
      </w:r>
      <w:proofErr w:type="gramEnd"/>
    </w:p>
    <w:p w:rsidR="0088527D" w:rsidRPr="00314404" w:rsidRDefault="0088527D" w:rsidP="00ED1068">
      <w:pPr>
        <w:spacing w:after="0" w:line="360" w:lineRule="auto"/>
        <w:jc w:val="both"/>
        <w:rPr>
          <w:rFonts w:ascii="Times New Roman" w:hAnsi="Times New Roman" w:cs="Times New Roman"/>
          <w:b/>
          <w:sz w:val="24"/>
          <w:szCs w:val="24"/>
        </w:rPr>
      </w:pPr>
      <w:r w:rsidRPr="00314404">
        <w:rPr>
          <w:rFonts w:ascii="Times New Roman" w:hAnsi="Times New Roman" w:cs="Times New Roman"/>
          <w:b/>
          <w:sz w:val="24"/>
          <w:szCs w:val="24"/>
        </w:rPr>
        <w:t xml:space="preserve">10.  Модуль развития </w:t>
      </w:r>
      <w:r w:rsidR="0017283B" w:rsidRPr="00314404">
        <w:rPr>
          <w:rFonts w:ascii="Times New Roman" w:hAnsi="Times New Roman" w:cs="Times New Roman"/>
          <w:b/>
          <w:sz w:val="24"/>
          <w:szCs w:val="24"/>
        </w:rPr>
        <w:t>(</w:t>
      </w:r>
      <w:r w:rsidRPr="00314404">
        <w:rPr>
          <w:rFonts w:ascii="Times New Roman" w:hAnsi="Times New Roman" w:cs="Times New Roman"/>
          <w:b/>
          <w:sz w:val="24"/>
          <w:szCs w:val="24"/>
        </w:rPr>
        <w:t xml:space="preserve">приоритетные проекты):  </w:t>
      </w:r>
    </w:p>
    <w:p w:rsidR="0088527D" w:rsidRPr="00314404" w:rsidRDefault="0088527D" w:rsidP="00ED1068">
      <w:pPr>
        <w:spacing w:after="0" w:line="360" w:lineRule="auto"/>
        <w:jc w:val="both"/>
        <w:rPr>
          <w:rFonts w:ascii="Times New Roman" w:hAnsi="Times New Roman" w:cs="Times New Roman"/>
          <w:sz w:val="24"/>
          <w:szCs w:val="24"/>
        </w:rPr>
      </w:pPr>
      <w:r w:rsidRPr="00314404">
        <w:rPr>
          <w:rFonts w:ascii="Times New Roman" w:hAnsi="Times New Roman" w:cs="Times New Roman"/>
          <w:sz w:val="24"/>
          <w:szCs w:val="24"/>
        </w:rPr>
        <w:t>Согласно  Программе   развития   школы     прогнозируется</w:t>
      </w:r>
    </w:p>
    <w:p w:rsidR="0088527D" w:rsidRPr="00314404" w:rsidRDefault="0088527D"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развитие   школы  с  учетом  современных   тенденций   российского  образования, направлений  развития   рынка   труда,  социальных  потребностей,  создание  системы   непрерывного  образования  на   основе   апробации   модели  общественно  активной   открытой школы.</w:t>
      </w:r>
    </w:p>
    <w:p w:rsidR="0088527D" w:rsidRPr="00314404" w:rsidRDefault="0088527D"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Общественно   активная   школа  призвана   выполнять   социально   значимые задачи   формирования  гражданского   сознания,  нравственности</w:t>
      </w:r>
      <w:proofErr w:type="gramStart"/>
      <w:r w:rsidRPr="00314404">
        <w:rPr>
          <w:rFonts w:ascii="Times New Roman" w:hAnsi="Times New Roman" w:cs="Times New Roman"/>
          <w:sz w:val="24"/>
          <w:szCs w:val="24"/>
        </w:rPr>
        <w:t xml:space="preserve"> ,</w:t>
      </w:r>
      <w:proofErr w:type="gramEnd"/>
      <w:r w:rsidRPr="00314404">
        <w:rPr>
          <w:rFonts w:ascii="Times New Roman" w:hAnsi="Times New Roman" w:cs="Times New Roman"/>
          <w:sz w:val="24"/>
          <w:szCs w:val="24"/>
        </w:rPr>
        <w:t xml:space="preserve">  посредством демократического   предоставления   свободы   выбора  форм  и   организации обучения ,  соблюдения  прав   ребенка,  организации  партнерства  с  учителями ,  с родителями,  общественностью ,  социумом.   </w:t>
      </w:r>
    </w:p>
    <w:p w:rsidR="0088527D" w:rsidRPr="00314404" w:rsidRDefault="00DF7494"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С этой целью  в</w:t>
      </w:r>
      <w:r w:rsidR="0088527D" w:rsidRPr="00314404">
        <w:rPr>
          <w:rFonts w:ascii="Times New Roman" w:hAnsi="Times New Roman" w:cs="Times New Roman"/>
          <w:sz w:val="24"/>
          <w:szCs w:val="24"/>
        </w:rPr>
        <w:t xml:space="preserve"> школе   реализуются  следующие инновационные  проекты:</w:t>
      </w:r>
    </w:p>
    <w:p w:rsidR="0088527D" w:rsidRPr="00314404" w:rsidRDefault="00DF7494"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«Одарённые дети», «Личность», «Здоровье»,  «Преемственность», «Отечество».</w:t>
      </w:r>
    </w:p>
    <w:p w:rsidR="0088527D" w:rsidRPr="00314404" w:rsidRDefault="0088527D"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В  соответствии   с  планируемым   переходом   на   ФГОС  ООО  первоочередными  задачами   являются</w:t>
      </w:r>
      <w:proofErr w:type="gramStart"/>
      <w:r w:rsidRPr="00314404">
        <w:rPr>
          <w:rFonts w:ascii="Times New Roman" w:hAnsi="Times New Roman" w:cs="Times New Roman"/>
          <w:sz w:val="24"/>
          <w:szCs w:val="24"/>
        </w:rPr>
        <w:t xml:space="preserve"> :</w:t>
      </w:r>
      <w:proofErr w:type="gramEnd"/>
    </w:p>
    <w:p w:rsidR="0088527D" w:rsidRPr="00314404" w:rsidRDefault="0088527D" w:rsidP="007A372C">
      <w:pPr>
        <w:pStyle w:val="a4"/>
        <w:numPr>
          <w:ilvl w:val="0"/>
          <w:numId w:val="10"/>
        </w:numPr>
        <w:spacing w:line="360" w:lineRule="auto"/>
        <w:jc w:val="both"/>
        <w:rPr>
          <w:rFonts w:ascii="Times New Roman" w:hAnsi="Times New Roman"/>
          <w:sz w:val="24"/>
          <w:szCs w:val="24"/>
        </w:rPr>
      </w:pPr>
      <w:r w:rsidRPr="00314404">
        <w:rPr>
          <w:rFonts w:ascii="Times New Roman" w:hAnsi="Times New Roman"/>
          <w:sz w:val="24"/>
          <w:szCs w:val="24"/>
        </w:rPr>
        <w:t xml:space="preserve">внесение   изменений   в  планируемые   результаты   освоения   учебных   и  междисциплинарных  программ  в   соответствии    с  приоритетными направлениями   модернизации российского образования  на  современном  этапе, </w:t>
      </w:r>
    </w:p>
    <w:p w:rsidR="0088527D" w:rsidRPr="00314404" w:rsidRDefault="0088527D" w:rsidP="007A372C">
      <w:pPr>
        <w:pStyle w:val="a4"/>
        <w:numPr>
          <w:ilvl w:val="0"/>
          <w:numId w:val="10"/>
        </w:numPr>
        <w:spacing w:line="360" w:lineRule="auto"/>
        <w:ind w:left="460"/>
        <w:jc w:val="both"/>
        <w:rPr>
          <w:rFonts w:ascii="Times New Roman" w:hAnsi="Times New Roman"/>
          <w:sz w:val="24"/>
          <w:szCs w:val="24"/>
        </w:rPr>
      </w:pPr>
      <w:r w:rsidRPr="00314404">
        <w:rPr>
          <w:rFonts w:ascii="Times New Roman" w:hAnsi="Times New Roman"/>
          <w:sz w:val="24"/>
          <w:szCs w:val="24"/>
        </w:rPr>
        <w:t>формирование  универсальных   учебных   действий   на   всех   ступенях  обучения</w:t>
      </w:r>
      <w:proofErr w:type="gramStart"/>
      <w:r w:rsidRPr="00314404">
        <w:rPr>
          <w:rFonts w:ascii="Times New Roman" w:hAnsi="Times New Roman"/>
          <w:sz w:val="24"/>
          <w:szCs w:val="24"/>
        </w:rPr>
        <w:t xml:space="preserve"> ;</w:t>
      </w:r>
      <w:proofErr w:type="gramEnd"/>
    </w:p>
    <w:p w:rsidR="0088527D" w:rsidRPr="00314404" w:rsidRDefault="0088527D" w:rsidP="007A372C">
      <w:pPr>
        <w:pStyle w:val="a4"/>
        <w:numPr>
          <w:ilvl w:val="0"/>
          <w:numId w:val="10"/>
        </w:numPr>
        <w:spacing w:line="360" w:lineRule="auto"/>
        <w:jc w:val="both"/>
        <w:rPr>
          <w:rFonts w:ascii="Times New Roman" w:hAnsi="Times New Roman"/>
          <w:sz w:val="24"/>
          <w:szCs w:val="24"/>
        </w:rPr>
      </w:pPr>
      <w:r w:rsidRPr="00314404">
        <w:rPr>
          <w:rFonts w:ascii="Times New Roman" w:hAnsi="Times New Roman"/>
          <w:sz w:val="24"/>
          <w:szCs w:val="24"/>
        </w:rPr>
        <w:t>совершенствование  условий  по  формированию  ИК</w:t>
      </w:r>
      <w:proofErr w:type="gramStart"/>
      <w:r w:rsidRPr="00314404">
        <w:rPr>
          <w:rFonts w:ascii="Times New Roman" w:hAnsi="Times New Roman"/>
          <w:sz w:val="24"/>
          <w:szCs w:val="24"/>
        </w:rPr>
        <w:t>Т-</w:t>
      </w:r>
      <w:proofErr w:type="gramEnd"/>
      <w:r w:rsidRPr="00314404">
        <w:rPr>
          <w:rFonts w:ascii="Times New Roman" w:hAnsi="Times New Roman"/>
          <w:sz w:val="24"/>
          <w:szCs w:val="24"/>
        </w:rPr>
        <w:t xml:space="preserve"> компетентности  обучающихся ;</w:t>
      </w:r>
    </w:p>
    <w:p w:rsidR="0088527D" w:rsidRPr="00314404" w:rsidRDefault="0088527D" w:rsidP="007A372C">
      <w:pPr>
        <w:pStyle w:val="a4"/>
        <w:numPr>
          <w:ilvl w:val="0"/>
          <w:numId w:val="10"/>
        </w:numPr>
        <w:spacing w:line="360" w:lineRule="auto"/>
        <w:jc w:val="both"/>
        <w:rPr>
          <w:rFonts w:ascii="Times New Roman" w:hAnsi="Times New Roman"/>
          <w:sz w:val="24"/>
          <w:szCs w:val="24"/>
        </w:rPr>
      </w:pPr>
      <w:r w:rsidRPr="00314404">
        <w:rPr>
          <w:rFonts w:ascii="Times New Roman" w:hAnsi="Times New Roman"/>
          <w:sz w:val="24"/>
          <w:szCs w:val="24"/>
        </w:rPr>
        <w:t>развитие   учебно - исследовательской и   проектной деятельности</w:t>
      </w:r>
      <w:proofErr w:type="gramStart"/>
      <w:r w:rsidRPr="00314404">
        <w:rPr>
          <w:rFonts w:ascii="Times New Roman" w:hAnsi="Times New Roman"/>
          <w:sz w:val="24"/>
          <w:szCs w:val="24"/>
        </w:rPr>
        <w:t xml:space="preserve"> ;</w:t>
      </w:r>
      <w:proofErr w:type="gramEnd"/>
    </w:p>
    <w:p w:rsidR="0088527D" w:rsidRPr="00314404" w:rsidRDefault="0088527D" w:rsidP="007A372C">
      <w:pPr>
        <w:pStyle w:val="a4"/>
        <w:numPr>
          <w:ilvl w:val="0"/>
          <w:numId w:val="10"/>
        </w:numPr>
        <w:spacing w:line="360" w:lineRule="auto"/>
        <w:jc w:val="both"/>
        <w:rPr>
          <w:rFonts w:ascii="Times New Roman" w:hAnsi="Times New Roman"/>
          <w:sz w:val="24"/>
          <w:szCs w:val="24"/>
        </w:rPr>
      </w:pPr>
      <w:r w:rsidRPr="00314404">
        <w:rPr>
          <w:rFonts w:ascii="Times New Roman" w:hAnsi="Times New Roman"/>
          <w:sz w:val="24"/>
          <w:szCs w:val="24"/>
        </w:rPr>
        <w:t xml:space="preserve">обучение  школьников стратегии смыслового чтения  и  работе  с  текстом; </w:t>
      </w:r>
    </w:p>
    <w:p w:rsidR="0088527D" w:rsidRPr="00314404" w:rsidRDefault="0088527D" w:rsidP="007A372C">
      <w:pPr>
        <w:pStyle w:val="a4"/>
        <w:numPr>
          <w:ilvl w:val="0"/>
          <w:numId w:val="10"/>
        </w:numPr>
        <w:spacing w:line="360" w:lineRule="auto"/>
        <w:jc w:val="both"/>
        <w:rPr>
          <w:rFonts w:ascii="Times New Roman" w:hAnsi="Times New Roman"/>
          <w:sz w:val="24"/>
          <w:szCs w:val="24"/>
        </w:rPr>
      </w:pPr>
      <w:r w:rsidRPr="00314404">
        <w:rPr>
          <w:rFonts w:ascii="Times New Roman" w:hAnsi="Times New Roman"/>
          <w:sz w:val="24"/>
          <w:szCs w:val="24"/>
        </w:rPr>
        <w:t xml:space="preserve">внесение   изменений   в  систему  оценки  достижения  планируемых  </w:t>
      </w:r>
    </w:p>
    <w:p w:rsidR="0088527D" w:rsidRPr="00314404" w:rsidRDefault="0088527D"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результатов  освоения    программ  с  учетом  особенностей   оценки  личностных результатов,  оценки  метапредметных  результатов,  оценки  предметных  результатов с позиций  ФГОС нового  поколения. </w:t>
      </w:r>
    </w:p>
    <w:p w:rsidR="00D0682B" w:rsidRPr="00314404" w:rsidRDefault="00D02F3B" w:rsidP="00ED1068">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lastRenderedPageBreak/>
        <w:t>11</w:t>
      </w:r>
      <w:r w:rsidR="00D0682B" w:rsidRPr="00314404">
        <w:rPr>
          <w:rFonts w:ascii="Times New Roman" w:hAnsi="Times New Roman" w:cs="Times New Roman"/>
          <w:b/>
          <w:bCs/>
          <w:sz w:val="24"/>
          <w:szCs w:val="24"/>
        </w:rPr>
        <w:t xml:space="preserve">.СИСТЕМА УСЛОВИЙ РЕАЛИЗАЦИИ ОСНОВНОЙ ОБРАЗОВАТЕЛЬНОЙ ПРОГРАММЫ ОСНОВНОГО ОБЩЕГО ОБРАЗОВАНИЯ (ФКГОС 2004г.)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hAnsi="Times New Roman" w:cs="Times New Roman"/>
          <w:sz w:val="24"/>
          <w:szCs w:val="24"/>
        </w:rPr>
        <w:t>образовательного стандарта</w:t>
      </w:r>
      <w:r w:rsidRPr="00314404">
        <w:rPr>
          <w:rFonts w:ascii="Times New Roman" w:eastAsia="Calibri" w:hAnsi="Times New Roman" w:cs="Times New Roman"/>
          <w:sz w:val="24"/>
          <w:szCs w:val="24"/>
        </w:rPr>
        <w:t xml:space="preserve"> Оценка материально- технических  условий  реализации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Образовательной  программы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п / </w:t>
      </w:r>
      <w:proofErr w:type="gramStart"/>
      <w:r w:rsidRPr="00314404">
        <w:rPr>
          <w:rFonts w:ascii="Times New Roman" w:eastAsia="Calibri" w:hAnsi="Times New Roman" w:cs="Times New Roman"/>
          <w:sz w:val="24"/>
          <w:szCs w:val="24"/>
        </w:rPr>
        <w:t>п</w:t>
      </w:r>
      <w:proofErr w:type="gramEnd"/>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Требования </w:t>
      </w:r>
      <w:proofErr w:type="gramStart"/>
      <w:r w:rsidRPr="00314404">
        <w:rPr>
          <w:rFonts w:ascii="Times New Roman" w:eastAsia="Calibri" w:hAnsi="Times New Roman" w:cs="Times New Roman"/>
          <w:sz w:val="24"/>
          <w:szCs w:val="24"/>
        </w:rPr>
        <w:t>нормативных</w:t>
      </w:r>
      <w:proofErr w:type="gramEnd"/>
      <w:r w:rsidRPr="00314404">
        <w:rPr>
          <w:rFonts w:ascii="Times New Roman" w:eastAsia="Calibri" w:hAnsi="Times New Roman" w:cs="Times New Roman"/>
          <w:sz w:val="24"/>
          <w:szCs w:val="24"/>
        </w:rPr>
        <w:t xml:space="preserve">  и</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локальных  актов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Необходимо/ имеются  в наличии</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1  Учебные   кабинеты,  оборудованные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техническимисредствами</w:t>
      </w:r>
      <w:proofErr w:type="gramStart"/>
      <w:r w:rsidRPr="00314404">
        <w:rPr>
          <w:rFonts w:ascii="Times New Roman" w:eastAsia="Calibri" w:hAnsi="Times New Roman" w:cs="Times New Roman"/>
          <w:sz w:val="24"/>
          <w:szCs w:val="24"/>
        </w:rPr>
        <w:t>,у</w:t>
      </w:r>
      <w:proofErr w:type="gramEnd"/>
      <w:r w:rsidRPr="00314404">
        <w:rPr>
          <w:rFonts w:ascii="Times New Roman" w:eastAsia="Calibri" w:hAnsi="Times New Roman" w:cs="Times New Roman"/>
          <w:sz w:val="24"/>
          <w:szCs w:val="24"/>
        </w:rPr>
        <w:t xml:space="preserve">чебно -наглядным  оборудованием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Имеются   в наличии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2  Помещения для занятий учебно  - </w:t>
      </w:r>
      <w:proofErr w:type="gramStart"/>
      <w:r w:rsidRPr="00314404">
        <w:rPr>
          <w:rFonts w:ascii="Times New Roman" w:eastAsia="Calibri" w:hAnsi="Times New Roman" w:cs="Times New Roman"/>
          <w:sz w:val="24"/>
          <w:szCs w:val="24"/>
        </w:rPr>
        <w:t>исследовательской</w:t>
      </w:r>
      <w:proofErr w:type="gramEnd"/>
      <w:r w:rsidRPr="00314404">
        <w:rPr>
          <w:rFonts w:ascii="Times New Roman" w:eastAsia="Calibri" w:hAnsi="Times New Roman" w:cs="Times New Roman"/>
          <w:sz w:val="24"/>
          <w:szCs w:val="24"/>
        </w:rPr>
        <w:t xml:space="preserve">  и  проектной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деятельностью,  моделированием и  техническим  творчеством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Имеются   в наличии  </w:t>
      </w:r>
    </w:p>
    <w:p w:rsidR="00D0682B" w:rsidRPr="00314404" w:rsidRDefault="00D0682B" w:rsidP="00ED1068">
      <w:pPr>
        <w:spacing w:after="0"/>
        <w:jc w:val="both"/>
        <w:rPr>
          <w:rFonts w:ascii="Times New Roman" w:eastAsia="Calibri" w:hAnsi="Times New Roman" w:cs="Times New Roman"/>
          <w:sz w:val="24"/>
          <w:szCs w:val="24"/>
        </w:rPr>
      </w:pPr>
      <w:proofErr w:type="gramStart"/>
      <w:r w:rsidRPr="00314404">
        <w:rPr>
          <w:rFonts w:ascii="Times New Roman" w:eastAsia="Calibri" w:hAnsi="Times New Roman" w:cs="Times New Roman"/>
          <w:sz w:val="24"/>
          <w:szCs w:val="24"/>
        </w:rPr>
        <w:t xml:space="preserve">4  Необходимые  для реализацииучебной  и  внеурочной деятельности  </w:t>
      </w:r>
      <w:proofErr w:type="gramEnd"/>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лаборатории и  мастерские</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Имеются   в наличии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Психолого - педагогические условия  реализации основной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образовательной   программы основного  общего образования   </w:t>
      </w:r>
    </w:p>
    <w:p w:rsidR="00D0682B" w:rsidRPr="00314404" w:rsidRDefault="00D0682B" w:rsidP="00ED1068">
      <w:pPr>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Основные направления психолого – педагогического сопровождения:</w:t>
      </w:r>
    </w:p>
    <w:p w:rsidR="00D0682B" w:rsidRPr="00314404" w:rsidRDefault="00D0682B" w:rsidP="00ED1068">
      <w:pPr>
        <w:numPr>
          <w:ilvl w:val="0"/>
          <w:numId w:val="1"/>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Сохранение и  укрепление  психологического  здоровья детей</w:t>
      </w:r>
    </w:p>
    <w:p w:rsidR="00D0682B" w:rsidRPr="00314404" w:rsidRDefault="00D0682B" w:rsidP="00ED1068">
      <w:pPr>
        <w:numPr>
          <w:ilvl w:val="0"/>
          <w:numId w:val="1"/>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Развитие  экологической культуры</w:t>
      </w:r>
    </w:p>
    <w:p w:rsidR="00D0682B" w:rsidRPr="00314404" w:rsidRDefault="00D0682B" w:rsidP="00ED1068">
      <w:pPr>
        <w:numPr>
          <w:ilvl w:val="0"/>
          <w:numId w:val="1"/>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Формирование ценности  здоровья  и  безопасного образа  жизни  </w:t>
      </w:r>
    </w:p>
    <w:p w:rsidR="00D0682B" w:rsidRPr="00314404" w:rsidRDefault="00D0682B" w:rsidP="00ED1068">
      <w:pPr>
        <w:numPr>
          <w:ilvl w:val="0"/>
          <w:numId w:val="1"/>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Мониторинг возможностей и  способностей  учащихся </w:t>
      </w:r>
    </w:p>
    <w:p w:rsidR="00D0682B" w:rsidRPr="00314404" w:rsidRDefault="00D0682B" w:rsidP="00ED1068">
      <w:pPr>
        <w:numPr>
          <w:ilvl w:val="0"/>
          <w:numId w:val="1"/>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Поддержка  детских объединений  и  ученического  самоуправления  </w:t>
      </w:r>
    </w:p>
    <w:p w:rsidR="00D0682B" w:rsidRPr="00314404" w:rsidRDefault="00D0682B" w:rsidP="00ED1068">
      <w:pPr>
        <w:numPr>
          <w:ilvl w:val="0"/>
          <w:numId w:val="1"/>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Формирование коммуникативных  навыков  в разновозрастной среде и  среде  сверстников </w:t>
      </w:r>
    </w:p>
    <w:p w:rsidR="00D0682B" w:rsidRPr="00314404" w:rsidRDefault="00D0682B" w:rsidP="00ED1068">
      <w:pPr>
        <w:numPr>
          <w:ilvl w:val="0"/>
          <w:numId w:val="1"/>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Психолого-педагогическая  поддержка  участников  олимпиадного движения </w:t>
      </w:r>
    </w:p>
    <w:p w:rsidR="00D0682B" w:rsidRPr="00314404" w:rsidRDefault="00D0682B" w:rsidP="00ED1068">
      <w:pPr>
        <w:numPr>
          <w:ilvl w:val="0"/>
          <w:numId w:val="1"/>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Выявление  и  поддержка  детей с особыми  образовательными  потребностями </w:t>
      </w:r>
    </w:p>
    <w:p w:rsidR="00D0682B" w:rsidRPr="00314404" w:rsidRDefault="00D0682B" w:rsidP="00ED1068">
      <w:pPr>
        <w:numPr>
          <w:ilvl w:val="0"/>
          <w:numId w:val="1"/>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Обеспечение осознанного и  ответственного  выбора дальнейшей профессиональной сферы  деятельности  </w:t>
      </w:r>
    </w:p>
    <w:p w:rsidR="00D0682B" w:rsidRPr="00314404" w:rsidRDefault="00D0682B" w:rsidP="00ED1068">
      <w:pPr>
        <w:numPr>
          <w:ilvl w:val="0"/>
          <w:numId w:val="2"/>
        </w:numPr>
        <w:spacing w:after="0"/>
        <w:contextualSpacing/>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Выявление  и  поддержка  одарённых  детей</w:t>
      </w:r>
    </w:p>
    <w:p w:rsidR="00BD068A" w:rsidRPr="00D02F3B" w:rsidRDefault="00D02F3B" w:rsidP="00ED1068">
      <w:pPr>
        <w:spacing w:after="0"/>
        <w:ind w:left="426"/>
        <w:jc w:val="both"/>
        <w:rPr>
          <w:rFonts w:ascii="Times New Roman" w:hAnsi="Times New Roman" w:cs="Times New Roman"/>
          <w:b/>
          <w:sz w:val="24"/>
          <w:szCs w:val="24"/>
        </w:rPr>
      </w:pPr>
      <w:r w:rsidRPr="00D02F3B">
        <w:rPr>
          <w:rFonts w:ascii="Times New Roman" w:hAnsi="Times New Roman" w:cs="Times New Roman"/>
          <w:b/>
          <w:sz w:val="24"/>
          <w:szCs w:val="24"/>
        </w:rPr>
        <w:t>11.1.</w:t>
      </w:r>
      <w:r w:rsidR="00BD068A" w:rsidRPr="00D02F3B">
        <w:rPr>
          <w:rFonts w:ascii="Times New Roman" w:hAnsi="Times New Roman" w:cs="Times New Roman"/>
          <w:b/>
          <w:sz w:val="24"/>
          <w:szCs w:val="24"/>
        </w:rPr>
        <w:t xml:space="preserve"> . Программно - методическое  обеспечение  образовательного процесса. Сведения об учебниках  и  программах,  используемых в   образовательном  процессе   УМК</w:t>
      </w:r>
      <w:proofErr w:type="gramStart"/>
      <w:r w:rsidR="00BD068A" w:rsidRPr="00D02F3B">
        <w:rPr>
          <w:rFonts w:ascii="Times New Roman" w:hAnsi="Times New Roman" w:cs="Times New Roman"/>
          <w:b/>
          <w:sz w:val="24"/>
          <w:szCs w:val="24"/>
        </w:rPr>
        <w:t xml:space="preserve"> </w:t>
      </w:r>
      <w:r w:rsidR="003E5EE5">
        <w:rPr>
          <w:rFonts w:ascii="Times New Roman" w:hAnsi="Times New Roman" w:cs="Times New Roman"/>
          <w:b/>
          <w:sz w:val="24"/>
          <w:szCs w:val="24"/>
        </w:rPr>
        <w:t>.</w:t>
      </w:r>
      <w:proofErr w:type="gramEnd"/>
      <w:r w:rsidR="00BD068A" w:rsidRPr="00D02F3B">
        <w:rPr>
          <w:rFonts w:ascii="Times New Roman" w:hAnsi="Times New Roman" w:cs="Times New Roman"/>
          <w:b/>
          <w:sz w:val="24"/>
          <w:szCs w:val="24"/>
        </w:rPr>
        <w:t xml:space="preserve"> </w:t>
      </w:r>
    </w:p>
    <w:p w:rsidR="00BD068A" w:rsidRPr="00314404" w:rsidRDefault="00BD068A" w:rsidP="00ED1068">
      <w:pPr>
        <w:autoSpaceDE w:val="0"/>
        <w:autoSpaceDN w:val="0"/>
        <w:adjustRightInd w:val="0"/>
        <w:spacing w:after="0"/>
        <w:rPr>
          <w:rFonts w:ascii="Times New Roman" w:hAnsi="Times New Roman" w:cs="Times New Roman"/>
          <w:sz w:val="24"/>
          <w:szCs w:val="24"/>
        </w:rPr>
      </w:pPr>
      <w:r w:rsidRPr="00314404">
        <w:rPr>
          <w:rFonts w:ascii="Times New Roman" w:hAnsi="Times New Roman" w:cs="Times New Roman"/>
          <w:sz w:val="24"/>
          <w:szCs w:val="24"/>
        </w:rPr>
        <w:t xml:space="preserve">В целях эффективного учебно-методического обеспечения реализации учебного плана и Образовательной программы, учтены требования нормативных актов и рекомендаций: </w:t>
      </w:r>
    </w:p>
    <w:p w:rsidR="00BD068A" w:rsidRPr="00314404" w:rsidRDefault="00BD068A" w:rsidP="00ED1068">
      <w:pPr>
        <w:autoSpaceDE w:val="0"/>
        <w:autoSpaceDN w:val="0"/>
        <w:adjustRightInd w:val="0"/>
        <w:spacing w:after="167"/>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Федеральный закон от 29.12.2012г. № 273-ФЗ «Об образовании в Российской Федерации» (редакция от 23.07.2013). </w:t>
      </w:r>
    </w:p>
    <w:p w:rsidR="00BD068A" w:rsidRPr="00314404" w:rsidRDefault="00BD068A" w:rsidP="00ED1068">
      <w:pPr>
        <w:autoSpaceDE w:val="0"/>
        <w:autoSpaceDN w:val="0"/>
        <w:adjustRightInd w:val="0"/>
        <w:spacing w:after="167"/>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Приказ Министерства образования и науки Российской Федерации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№253 от 31.03.2014 года. </w:t>
      </w:r>
    </w:p>
    <w:p w:rsidR="00BD068A" w:rsidRPr="00314404" w:rsidRDefault="00BD068A" w:rsidP="00ED1068">
      <w:pPr>
        <w:autoSpaceDE w:val="0"/>
        <w:autoSpaceDN w:val="0"/>
        <w:adjustRightInd w:val="0"/>
        <w:spacing w:after="167"/>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w:t>
      </w:r>
      <w:r w:rsidRPr="00314404">
        <w:rPr>
          <w:rFonts w:ascii="Times New Roman" w:hAnsi="Times New Roman" w:cs="Times New Roman"/>
          <w:sz w:val="24"/>
          <w:szCs w:val="24"/>
        </w:rPr>
        <w:lastRenderedPageBreak/>
        <w:t xml:space="preserve">2013/14 учебный год / Приказ Министерства образования и науки Российской Федерации от 19.12.2012 г. № 1067, (Зарегистрировано в Минюсте России 30.01.2013 № 26755). </w:t>
      </w:r>
    </w:p>
    <w:p w:rsidR="00BD068A" w:rsidRPr="00314404" w:rsidRDefault="00BD068A" w:rsidP="00ED1068">
      <w:pPr>
        <w:autoSpaceDE w:val="0"/>
        <w:autoSpaceDN w:val="0"/>
        <w:adjustRightInd w:val="0"/>
        <w:spacing w:after="0"/>
        <w:rPr>
          <w:rFonts w:ascii="Times New Roman" w:hAnsi="Times New Roman" w:cs="Times New Roman"/>
          <w:sz w:val="24"/>
          <w:szCs w:val="24"/>
        </w:rPr>
      </w:pPr>
      <w:r w:rsidRPr="00314404">
        <w:rPr>
          <w:rFonts w:ascii="Times New Roman" w:hAnsi="Times New Roman" w:cs="Times New Roman"/>
          <w:sz w:val="24"/>
          <w:szCs w:val="24"/>
        </w:rPr>
        <w:t xml:space="preserve">При формировании учебно-методического комплекса также учитываются следующие факторы: </w:t>
      </w:r>
    </w:p>
    <w:p w:rsidR="00BD068A" w:rsidRPr="00314404" w:rsidRDefault="00BD068A" w:rsidP="00ED1068">
      <w:pPr>
        <w:autoSpaceDE w:val="0"/>
        <w:autoSpaceDN w:val="0"/>
        <w:adjustRightInd w:val="0"/>
        <w:spacing w:after="165"/>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подготовленность педагогических работников к обучению школьников </w:t>
      </w:r>
      <w:proofErr w:type="gramStart"/>
      <w:r w:rsidRPr="00314404">
        <w:rPr>
          <w:rFonts w:ascii="Times New Roman" w:hAnsi="Times New Roman" w:cs="Times New Roman"/>
          <w:sz w:val="24"/>
          <w:szCs w:val="24"/>
        </w:rPr>
        <w:t>по</w:t>
      </w:r>
      <w:proofErr w:type="gramEnd"/>
      <w:r w:rsidRPr="00314404">
        <w:rPr>
          <w:rFonts w:ascii="Times New Roman" w:hAnsi="Times New Roman" w:cs="Times New Roman"/>
          <w:sz w:val="24"/>
          <w:szCs w:val="24"/>
        </w:rPr>
        <w:t xml:space="preserve"> данному УМК, </w:t>
      </w:r>
    </w:p>
    <w:p w:rsidR="00BD068A" w:rsidRPr="00314404" w:rsidRDefault="00BD068A" w:rsidP="00ED1068">
      <w:pPr>
        <w:autoSpaceDE w:val="0"/>
        <w:autoSpaceDN w:val="0"/>
        <w:adjustRightInd w:val="0"/>
        <w:spacing w:after="165"/>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наличие программного и учебно-методического обеспечения; </w:t>
      </w:r>
    </w:p>
    <w:p w:rsidR="00BD068A" w:rsidRPr="00314404" w:rsidRDefault="00BD068A" w:rsidP="00ED1068">
      <w:pPr>
        <w:autoSpaceDE w:val="0"/>
        <w:autoSpaceDN w:val="0"/>
        <w:adjustRightInd w:val="0"/>
        <w:spacing w:after="165"/>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соответствие УМК возрастным и психологическим особенностям </w:t>
      </w:r>
      <w:proofErr w:type="gramStart"/>
      <w:r w:rsidRPr="00314404">
        <w:rPr>
          <w:rFonts w:ascii="Times New Roman" w:hAnsi="Times New Roman" w:cs="Times New Roman"/>
          <w:sz w:val="24"/>
          <w:szCs w:val="24"/>
        </w:rPr>
        <w:t>обучающихся</w:t>
      </w:r>
      <w:proofErr w:type="gramEnd"/>
      <w:r w:rsidRPr="00314404">
        <w:rPr>
          <w:rFonts w:ascii="Times New Roman" w:hAnsi="Times New Roman" w:cs="Times New Roman"/>
          <w:sz w:val="24"/>
          <w:szCs w:val="24"/>
        </w:rPr>
        <w:t xml:space="preserve">; </w:t>
      </w:r>
    </w:p>
    <w:p w:rsidR="00BD068A" w:rsidRPr="00314404" w:rsidRDefault="00BD068A" w:rsidP="00ED1068">
      <w:pPr>
        <w:autoSpaceDE w:val="0"/>
        <w:autoSpaceDN w:val="0"/>
        <w:adjustRightInd w:val="0"/>
        <w:spacing w:after="165"/>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соотнесенность с содержанием государственной итоговой аттестации; </w:t>
      </w:r>
    </w:p>
    <w:p w:rsidR="00BD068A" w:rsidRPr="00314404" w:rsidRDefault="00BD068A" w:rsidP="00ED1068">
      <w:pPr>
        <w:autoSpaceDE w:val="0"/>
        <w:autoSpaceDN w:val="0"/>
        <w:adjustRightInd w:val="0"/>
        <w:spacing w:after="165"/>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 xml:space="preserve">завершенность учебной линии; </w:t>
      </w:r>
    </w:p>
    <w:p w:rsidR="00BD068A" w:rsidRPr="00314404" w:rsidRDefault="00BD068A" w:rsidP="00ED1068">
      <w:pPr>
        <w:autoSpaceDE w:val="0"/>
        <w:autoSpaceDN w:val="0"/>
        <w:adjustRightInd w:val="0"/>
        <w:spacing w:after="0"/>
        <w:rPr>
          <w:rFonts w:ascii="Times New Roman" w:hAnsi="Times New Roman" w:cs="Times New Roman"/>
          <w:sz w:val="24"/>
          <w:szCs w:val="24"/>
        </w:rPr>
      </w:pPr>
      <w:r w:rsidRPr="00314404">
        <w:rPr>
          <w:rFonts w:ascii="Courier New" w:hAnsi="Courier New" w:cs="Courier New"/>
          <w:sz w:val="24"/>
          <w:szCs w:val="24"/>
        </w:rPr>
        <w:t xml:space="preserve">- </w:t>
      </w:r>
      <w:r w:rsidRPr="00314404">
        <w:rPr>
          <w:rFonts w:ascii="Times New Roman" w:hAnsi="Times New Roman" w:cs="Times New Roman"/>
          <w:sz w:val="24"/>
          <w:szCs w:val="24"/>
        </w:rPr>
        <w:t>эффективность учебников (по результатам государственной итоговой аттестации).</w:t>
      </w:r>
    </w:p>
    <w:p w:rsidR="00BD068A" w:rsidRPr="00314404" w:rsidRDefault="00BD068A" w:rsidP="00ED1068">
      <w:pPr>
        <w:tabs>
          <w:tab w:val="left" w:pos="4536"/>
        </w:tabs>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.Программно-методическое обеспечение образовательного процесса. Общеобразовательная программа общего среднего образования</w:t>
      </w:r>
    </w:p>
    <w:p w:rsidR="00BD068A" w:rsidRPr="00314404" w:rsidRDefault="00BD068A" w:rsidP="00ED1068">
      <w:pPr>
        <w:tabs>
          <w:tab w:val="left" w:pos="4536"/>
        </w:tabs>
        <w:spacing w:after="0"/>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Характеристика учебных программ(2017 – 2018):</w:t>
      </w:r>
    </w:p>
    <w:p w:rsidR="00BD068A" w:rsidRPr="00314404" w:rsidRDefault="00BD068A" w:rsidP="00ED1068">
      <w:pPr>
        <w:spacing w:after="0"/>
        <w:ind w:left="426"/>
        <w:jc w:val="both"/>
        <w:rPr>
          <w:rFonts w:ascii="Times New Roman" w:hAnsi="Times New Roman" w:cs="Times New Roman"/>
          <w:color w:val="00B0F0"/>
          <w:sz w:val="24"/>
          <w:szCs w:val="24"/>
        </w:rPr>
      </w:pPr>
    </w:p>
    <w:p w:rsidR="00BD068A" w:rsidRPr="00314404" w:rsidRDefault="00BD068A" w:rsidP="00BD068A">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Общеобразовательные программы основного общего образования</w:t>
      </w:r>
    </w:p>
    <w:p w:rsidR="00BD068A" w:rsidRPr="00314404" w:rsidRDefault="00BD068A" w:rsidP="00BD068A">
      <w:pPr>
        <w:spacing w:line="360" w:lineRule="auto"/>
        <w:ind w:left="851" w:hanging="284"/>
        <w:jc w:val="both"/>
        <w:rPr>
          <w:rFonts w:ascii="Times New Roman" w:hAnsi="Times New Roman" w:cs="Times New Roman"/>
          <w:sz w:val="24"/>
          <w:szCs w:val="24"/>
        </w:rPr>
      </w:pPr>
      <w:r w:rsidRPr="00314404">
        <w:rPr>
          <w:rFonts w:ascii="Times New Roman" w:hAnsi="Times New Roman" w:cs="Times New Roman"/>
          <w:sz w:val="24"/>
          <w:szCs w:val="24"/>
        </w:rPr>
        <w:t>Характеристика программ:</w:t>
      </w:r>
    </w:p>
    <w:tbl>
      <w:tblPr>
        <w:tblStyle w:val="a5"/>
        <w:tblpPr w:leftFromText="180" w:rightFromText="180" w:vertAnchor="text" w:horzAnchor="page" w:tblpX="428" w:tblpY="52"/>
        <w:tblW w:w="11023" w:type="dxa"/>
        <w:tblLayout w:type="fixed"/>
        <w:tblLook w:val="04A0" w:firstRow="1" w:lastRow="0" w:firstColumn="1" w:lastColumn="0" w:noHBand="0" w:noVBand="1"/>
      </w:tblPr>
      <w:tblGrid>
        <w:gridCol w:w="1242"/>
        <w:gridCol w:w="426"/>
        <w:gridCol w:w="1417"/>
        <w:gridCol w:w="1276"/>
        <w:gridCol w:w="1559"/>
        <w:gridCol w:w="425"/>
        <w:gridCol w:w="2127"/>
        <w:gridCol w:w="2551"/>
      </w:tblGrid>
      <w:tr w:rsidR="00BD068A" w:rsidRPr="00314404" w:rsidTr="00BD068A">
        <w:trPr>
          <w:cantSplit/>
          <w:trHeight w:val="1134"/>
        </w:trPr>
        <w:tc>
          <w:tcPr>
            <w:tcW w:w="1242"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Предметы в соответствии с учебным планом</w:t>
            </w:r>
          </w:p>
        </w:tc>
        <w:tc>
          <w:tcPr>
            <w:tcW w:w="426" w:type="dxa"/>
            <w:textDirection w:val="btLr"/>
          </w:tcPr>
          <w:p w:rsidR="00BD068A" w:rsidRPr="00ED1068" w:rsidRDefault="00BD068A" w:rsidP="00ED1068">
            <w:pPr>
              <w:ind w:left="113" w:right="113"/>
              <w:rPr>
                <w:rFonts w:ascii="Times New Roman" w:hAnsi="Times New Roman" w:cs="Times New Roman"/>
                <w:sz w:val="20"/>
                <w:szCs w:val="20"/>
              </w:rPr>
            </w:pPr>
            <w:r w:rsidRPr="00ED1068">
              <w:rPr>
                <w:rFonts w:ascii="Times New Roman" w:hAnsi="Times New Roman" w:cs="Times New Roman"/>
                <w:sz w:val="20"/>
                <w:szCs w:val="20"/>
              </w:rPr>
              <w:t>класс</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Название программ</w:t>
            </w:r>
            <w:proofErr w:type="gramStart"/>
            <w:r w:rsidRPr="00ED1068">
              <w:rPr>
                <w:rFonts w:ascii="Times New Roman" w:hAnsi="Times New Roman" w:cs="Times New Roman"/>
                <w:sz w:val="20"/>
                <w:szCs w:val="20"/>
              </w:rPr>
              <w:t>ы(</w:t>
            </w:r>
            <w:proofErr w:type="gramEnd"/>
            <w:r w:rsidRPr="00ED1068">
              <w:rPr>
                <w:rFonts w:ascii="Times New Roman" w:hAnsi="Times New Roman" w:cs="Times New Roman"/>
                <w:sz w:val="20"/>
                <w:szCs w:val="20"/>
              </w:rPr>
              <w:t>наименование, автор, год издания)</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Уровень учебной программ</w:t>
            </w:r>
            <w:proofErr w:type="gramStart"/>
            <w:r w:rsidRPr="00ED1068">
              <w:rPr>
                <w:rFonts w:ascii="Times New Roman" w:hAnsi="Times New Roman" w:cs="Times New Roman"/>
                <w:sz w:val="20"/>
                <w:szCs w:val="20"/>
              </w:rPr>
              <w:t>ы(</w:t>
            </w:r>
            <w:proofErr w:type="gramEnd"/>
            <w:r w:rsidRPr="00ED1068">
              <w:rPr>
                <w:rFonts w:ascii="Times New Roman" w:hAnsi="Times New Roman" w:cs="Times New Roman"/>
                <w:sz w:val="20"/>
                <w:szCs w:val="20"/>
              </w:rPr>
              <w:t>базовый, углубленный, коррекционный)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Вид учебной программ</w:t>
            </w:r>
            <w:proofErr w:type="gramStart"/>
            <w:r w:rsidRPr="00ED1068">
              <w:rPr>
                <w:rFonts w:ascii="Times New Roman" w:hAnsi="Times New Roman" w:cs="Times New Roman"/>
                <w:sz w:val="20"/>
                <w:szCs w:val="20"/>
              </w:rPr>
              <w:t>ы(</w:t>
            </w:r>
            <w:proofErr w:type="gramEnd"/>
            <w:r w:rsidRPr="00ED1068">
              <w:rPr>
                <w:rFonts w:ascii="Times New Roman" w:hAnsi="Times New Roman" w:cs="Times New Roman"/>
                <w:sz w:val="20"/>
                <w:szCs w:val="20"/>
              </w:rPr>
              <w:t>Типовая, скорректированная, модефицированная, авторская, эксперементальная, рабочая учебная программа)</w:t>
            </w:r>
          </w:p>
        </w:tc>
        <w:tc>
          <w:tcPr>
            <w:tcW w:w="425" w:type="dxa"/>
            <w:textDirection w:val="btLr"/>
          </w:tcPr>
          <w:p w:rsidR="00BD068A" w:rsidRPr="00ED1068" w:rsidRDefault="00BD068A" w:rsidP="00ED1068">
            <w:pPr>
              <w:ind w:left="113" w:right="113"/>
              <w:rPr>
                <w:rFonts w:ascii="Times New Roman" w:hAnsi="Times New Roman" w:cs="Times New Roman"/>
                <w:sz w:val="20"/>
                <w:szCs w:val="20"/>
              </w:rPr>
            </w:pPr>
            <w:r w:rsidRPr="00ED1068">
              <w:rPr>
                <w:rFonts w:ascii="Times New Roman" w:hAnsi="Times New Roman" w:cs="Times New Roman"/>
                <w:sz w:val="20"/>
                <w:szCs w:val="20"/>
              </w:rPr>
              <w:t>Причины корректировки</w:t>
            </w: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Учебники, пособия для обучающихс</w:t>
            </w:r>
            <w:proofErr w:type="gramStart"/>
            <w:r w:rsidRPr="00ED1068">
              <w:rPr>
                <w:rFonts w:ascii="Times New Roman" w:hAnsi="Times New Roman" w:cs="Times New Roman"/>
                <w:sz w:val="20"/>
                <w:szCs w:val="20"/>
              </w:rPr>
              <w:t>я(</w:t>
            </w:r>
            <w:proofErr w:type="gramEnd"/>
            <w:r w:rsidRPr="00ED1068">
              <w:rPr>
                <w:rFonts w:ascii="Times New Roman" w:hAnsi="Times New Roman" w:cs="Times New Roman"/>
                <w:sz w:val="20"/>
                <w:szCs w:val="20"/>
              </w:rPr>
              <w:t>наименование, автор, год издания)</w:t>
            </w:r>
          </w:p>
        </w:tc>
        <w:tc>
          <w:tcPr>
            <w:tcW w:w="2551" w:type="dxa"/>
          </w:tcPr>
          <w:p w:rsidR="00BD068A" w:rsidRPr="00ED1068" w:rsidRDefault="00BD068A" w:rsidP="00ED1068">
            <w:pPr>
              <w:ind w:left="-392" w:firstLine="392"/>
              <w:rPr>
                <w:rFonts w:ascii="Times New Roman" w:hAnsi="Times New Roman" w:cs="Times New Roman"/>
                <w:sz w:val="20"/>
                <w:szCs w:val="20"/>
              </w:rPr>
            </w:pPr>
            <w:r w:rsidRPr="00ED1068">
              <w:rPr>
                <w:rFonts w:ascii="Times New Roman" w:hAnsi="Times New Roman" w:cs="Times New Roman"/>
                <w:sz w:val="20"/>
                <w:szCs w:val="20"/>
              </w:rPr>
              <w:t>Соответствие федеральному пер перечню учебнико</w:t>
            </w:r>
            <w:proofErr w:type="gramStart"/>
            <w:r w:rsidRPr="00ED1068">
              <w:rPr>
                <w:rFonts w:ascii="Times New Roman" w:hAnsi="Times New Roman" w:cs="Times New Roman"/>
                <w:sz w:val="20"/>
                <w:szCs w:val="20"/>
              </w:rPr>
              <w:t>в(</w:t>
            </w:r>
            <w:proofErr w:type="gramEnd"/>
            <w:r w:rsidRPr="00ED1068">
              <w:rPr>
                <w:rFonts w:ascii="Times New Roman" w:hAnsi="Times New Roman" w:cs="Times New Roman"/>
                <w:sz w:val="20"/>
                <w:szCs w:val="20"/>
              </w:rPr>
              <w:t>указать год годутверждения перечня)</w:t>
            </w:r>
          </w:p>
          <w:p w:rsidR="00BD068A" w:rsidRPr="00ED1068" w:rsidRDefault="00BD068A" w:rsidP="00ED1068">
            <w:pPr>
              <w:rPr>
                <w:rFonts w:ascii="Times New Roman" w:hAnsi="Times New Roman" w:cs="Times New Roman"/>
                <w:sz w:val="20"/>
                <w:szCs w:val="20"/>
              </w:rPr>
            </w:pPr>
          </w:p>
          <w:p w:rsidR="00BD068A" w:rsidRPr="00ED1068" w:rsidRDefault="00BD068A" w:rsidP="00ED1068">
            <w:pPr>
              <w:rPr>
                <w:rFonts w:ascii="Times New Roman" w:hAnsi="Times New Roman" w:cs="Times New Roman"/>
                <w:sz w:val="20"/>
                <w:szCs w:val="20"/>
              </w:rPr>
            </w:pPr>
          </w:p>
          <w:p w:rsidR="00BD068A" w:rsidRPr="00ED1068" w:rsidRDefault="00BD068A" w:rsidP="00ED1068">
            <w:pPr>
              <w:rPr>
                <w:rFonts w:ascii="Times New Roman" w:hAnsi="Times New Roman" w:cs="Times New Roman"/>
                <w:sz w:val="20"/>
                <w:szCs w:val="20"/>
              </w:rPr>
            </w:pPr>
          </w:p>
          <w:p w:rsidR="00BD068A" w:rsidRPr="00ED1068" w:rsidRDefault="00BD068A" w:rsidP="00ED1068">
            <w:pPr>
              <w:rPr>
                <w:rFonts w:ascii="Times New Roman" w:hAnsi="Times New Roman" w:cs="Times New Roman"/>
                <w:sz w:val="20"/>
                <w:szCs w:val="20"/>
              </w:rPr>
            </w:pPr>
          </w:p>
        </w:tc>
      </w:tr>
      <w:tr w:rsidR="00BD068A" w:rsidRPr="00314404" w:rsidTr="00BD068A">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Русский язык</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по русскому языку для 5-9классов», Москва</w:t>
            </w:r>
            <w:proofErr w:type="gramStart"/>
            <w:r w:rsidRPr="00ED1068">
              <w:rPr>
                <w:rFonts w:ascii="Times New Roman" w:eastAsia="Times New Roman" w:hAnsi="Times New Roman" w:cs="Times New Roman"/>
                <w:sz w:val="20"/>
                <w:szCs w:val="20"/>
                <w:lang w:eastAsia="ru-RU"/>
              </w:rPr>
              <w:t xml:space="preserve"> ,</w:t>
            </w:r>
            <w:proofErr w:type="gramEnd"/>
            <w:r w:rsidRPr="00ED1068">
              <w:rPr>
                <w:rFonts w:ascii="Times New Roman" w:eastAsia="Times New Roman" w:hAnsi="Times New Roman" w:cs="Times New Roman"/>
                <w:sz w:val="20"/>
                <w:szCs w:val="20"/>
                <w:lang w:eastAsia="ru-RU"/>
              </w:rPr>
              <w:t xml:space="preserve"> Дрофа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Ладыженская Т.А., Баранов М.Т., Тростенцова Л.А. Русский язык М.: Просвещение,2008</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по русскому языку для 5-9классов», Москва</w:t>
            </w:r>
            <w:proofErr w:type="gramStart"/>
            <w:r w:rsidRPr="00ED1068">
              <w:rPr>
                <w:rFonts w:ascii="Times New Roman" w:eastAsia="Times New Roman" w:hAnsi="Times New Roman" w:cs="Times New Roman"/>
                <w:sz w:val="20"/>
                <w:szCs w:val="20"/>
                <w:lang w:eastAsia="ru-RU"/>
              </w:rPr>
              <w:t xml:space="preserve"> ,</w:t>
            </w:r>
            <w:proofErr w:type="gramEnd"/>
            <w:r w:rsidRPr="00ED1068">
              <w:rPr>
                <w:rFonts w:ascii="Times New Roman" w:eastAsia="Times New Roman" w:hAnsi="Times New Roman" w:cs="Times New Roman"/>
                <w:sz w:val="20"/>
                <w:szCs w:val="20"/>
                <w:lang w:eastAsia="ru-RU"/>
              </w:rPr>
              <w:t xml:space="preserve"> Дрофа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Ладыженская Т.А., Баранов М.Т., Тростенцова Л.А. Русский язык М.: Просвещение,2008</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по русскому языку для 5-9классов», Москва</w:t>
            </w:r>
            <w:proofErr w:type="gramStart"/>
            <w:r w:rsidRPr="00ED1068">
              <w:rPr>
                <w:rFonts w:ascii="Times New Roman" w:eastAsia="Times New Roman" w:hAnsi="Times New Roman" w:cs="Times New Roman"/>
                <w:sz w:val="20"/>
                <w:szCs w:val="20"/>
                <w:lang w:eastAsia="ru-RU"/>
              </w:rPr>
              <w:t xml:space="preserve"> ,</w:t>
            </w:r>
            <w:proofErr w:type="gramEnd"/>
            <w:r w:rsidRPr="00ED1068">
              <w:rPr>
                <w:rFonts w:ascii="Times New Roman" w:eastAsia="Times New Roman" w:hAnsi="Times New Roman" w:cs="Times New Roman"/>
                <w:sz w:val="20"/>
                <w:szCs w:val="20"/>
                <w:lang w:eastAsia="ru-RU"/>
              </w:rPr>
              <w:t xml:space="preserve"> Дрофа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Баранов М.Т., Ладыженская Т.А., Тростенцова Л.А. Русский язык М.: Просвещение,2010</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по русскому языку для 5-9классов», Москва</w:t>
            </w:r>
            <w:proofErr w:type="gramStart"/>
            <w:r w:rsidRPr="00ED1068">
              <w:rPr>
                <w:rFonts w:ascii="Times New Roman" w:eastAsia="Times New Roman" w:hAnsi="Times New Roman" w:cs="Times New Roman"/>
                <w:sz w:val="20"/>
                <w:szCs w:val="20"/>
                <w:lang w:eastAsia="ru-RU"/>
              </w:rPr>
              <w:t xml:space="preserve"> ,</w:t>
            </w:r>
            <w:proofErr w:type="gramEnd"/>
            <w:r w:rsidRPr="00ED1068">
              <w:rPr>
                <w:rFonts w:ascii="Times New Roman" w:eastAsia="Times New Roman" w:hAnsi="Times New Roman" w:cs="Times New Roman"/>
                <w:sz w:val="20"/>
                <w:szCs w:val="20"/>
                <w:lang w:eastAsia="ru-RU"/>
              </w:rPr>
              <w:t xml:space="preserve"> Дрофа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БархударовС.Г. В переработке Николиной «Русский язык»</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по русскому языку для 5-9классов», Москва</w:t>
            </w:r>
            <w:proofErr w:type="gramStart"/>
            <w:r w:rsidRPr="00ED1068">
              <w:rPr>
                <w:rFonts w:ascii="Times New Roman" w:eastAsia="Times New Roman" w:hAnsi="Times New Roman" w:cs="Times New Roman"/>
                <w:sz w:val="20"/>
                <w:szCs w:val="20"/>
                <w:lang w:eastAsia="ru-RU"/>
              </w:rPr>
              <w:t xml:space="preserve"> ,</w:t>
            </w:r>
            <w:proofErr w:type="gramEnd"/>
            <w:r w:rsidRPr="00ED1068">
              <w:rPr>
                <w:rFonts w:ascii="Times New Roman" w:eastAsia="Times New Roman" w:hAnsi="Times New Roman" w:cs="Times New Roman"/>
                <w:sz w:val="20"/>
                <w:szCs w:val="20"/>
                <w:lang w:eastAsia="ru-RU"/>
              </w:rPr>
              <w:t xml:space="preserve"> Дрофа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БархударовС.Г. В переработке Николиной «Русский язык»</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65"/>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Литература</w:t>
            </w:r>
          </w:p>
        </w:tc>
        <w:tc>
          <w:tcPr>
            <w:tcW w:w="426" w:type="dxa"/>
          </w:tcPr>
          <w:p w:rsidR="00BD068A" w:rsidRPr="00ED1068" w:rsidRDefault="00BD068A" w:rsidP="00ED1068">
            <w:pPr>
              <w:ind w:left="-740" w:firstLine="740"/>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В.Я. Коровина Программа общеобразовательных учреждений. Литература. Программа литературного образования 5-11 класс. М.: «Просвещение», 2007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В.Я. Коровина, В.П. Журавлев, В.И. Коровин «Литература 5 класс /Учебник-хрестоматия для ОУ/ в 2-х частях М.: «Просвещение», 2009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9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В.Я. Коровина Программа общеобразовательных учреждений. Литература. Программа литературного образования 5-11 класс. М.: «Просвещение», 2007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В.Я.Коровина «Литература 6 класс. /Учебник для ОУ в 2-х частях/. М.: «Просвещение», 201</w:t>
            </w:r>
            <w:r w:rsidRPr="00ED1068">
              <w:rPr>
                <w:rFonts w:ascii="Times New Roman" w:eastAsia="Times New Roman" w:hAnsi="Times New Roman" w:cs="Times New Roman"/>
                <w:sz w:val="20"/>
                <w:szCs w:val="20"/>
                <w:lang w:val="en-US" w:eastAsia="ru-RU"/>
              </w:rPr>
              <w:t>0</w:t>
            </w:r>
            <w:r w:rsidRPr="00ED1068">
              <w:rPr>
                <w:rFonts w:ascii="Times New Roman" w:eastAsia="Times New Roman" w:hAnsi="Times New Roman" w:cs="Times New Roman"/>
                <w:sz w:val="20"/>
                <w:szCs w:val="20"/>
                <w:lang w:eastAsia="ru-RU"/>
              </w:rPr>
              <w:t>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В.Я. Коровина Программа общеобразовательных учреждений. Литература. Программа литературного образования 5-11 класс. М.: «Просвещение», 2007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В.Я.Коровина «Литература 7 класс. /Учебник для ОУ в 2-х частях/. М.: «Просвещение», 2011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В.Я. Коровина Программа общеобразовательных учреждений. Литература. Программа литературного образования 5-11 класс. М.: «Просвещени</w:t>
            </w:r>
            <w:r w:rsidRPr="00ED1068">
              <w:rPr>
                <w:rFonts w:ascii="Times New Roman" w:eastAsia="Times New Roman" w:hAnsi="Times New Roman" w:cs="Times New Roman"/>
                <w:sz w:val="20"/>
                <w:szCs w:val="20"/>
                <w:lang w:eastAsia="ru-RU"/>
              </w:rPr>
              <w:lastRenderedPageBreak/>
              <w:t>е», 2007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 xml:space="preserve">В.Я. Коровина «Литература 8 класс. /Учебник </w:t>
            </w:r>
            <w:proofErr w:type="gramStart"/>
            <w:r w:rsidRPr="00ED1068">
              <w:rPr>
                <w:rFonts w:ascii="Times New Roman" w:eastAsia="Times New Roman" w:hAnsi="Times New Roman" w:cs="Times New Roman"/>
                <w:sz w:val="20"/>
                <w:szCs w:val="20"/>
                <w:lang w:eastAsia="ru-RU"/>
              </w:rPr>
              <w:t>–х</w:t>
            </w:r>
            <w:proofErr w:type="gramEnd"/>
            <w:r w:rsidRPr="00ED1068">
              <w:rPr>
                <w:rFonts w:ascii="Times New Roman" w:eastAsia="Times New Roman" w:hAnsi="Times New Roman" w:cs="Times New Roman"/>
                <w:sz w:val="20"/>
                <w:szCs w:val="20"/>
                <w:lang w:eastAsia="ru-RU"/>
              </w:rPr>
              <w:t>рестоматия в 2-х ч./. М.: «Просвещение»,2008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0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В.Я. Коровина Программа общеобразовательных учреждений. Литература. Программа литературного образования 5-11 класс. М.: «Просвещение», 2007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В.Я.Коровина и др. «Литература 9 класс. Учебник-хрестоматия для общеобразовательных учреждений в 2-х частях».  М: «Просвещение»,2007г.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c>
          <w:tcPr>
            <w:tcW w:w="1242"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Литература родного края</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Региональная программа «Литература родного края» Составитель Цыганкова М.Е., 2006</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Авторская лицензия№153 от 18.10.2008 Рекомендовано БОУ Орловской области (ДПО</w:t>
            </w:r>
            <w:proofErr w:type="gramStart"/>
            <w:r w:rsidRPr="00ED1068">
              <w:rPr>
                <w:rFonts w:ascii="Times New Roman" w:hAnsi="Times New Roman" w:cs="Times New Roman"/>
                <w:sz w:val="20"/>
                <w:szCs w:val="20"/>
              </w:rPr>
              <w:t>)(</w:t>
            </w:r>
            <w:proofErr w:type="gramEnd"/>
            <w:r w:rsidRPr="00ED1068">
              <w:rPr>
                <w:rFonts w:ascii="Times New Roman" w:hAnsi="Times New Roman" w:cs="Times New Roman"/>
                <w:sz w:val="20"/>
                <w:szCs w:val="20"/>
              </w:rPr>
              <w:t>ПК) специалистов «Орловский институт усовершенствования учителей»</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 xml:space="preserve">Писатели Орловского края </w:t>
            </w:r>
            <w:r w:rsidRPr="00ED1068">
              <w:rPr>
                <w:rFonts w:ascii="Times New Roman" w:hAnsi="Times New Roman" w:cs="Times New Roman"/>
                <w:sz w:val="20"/>
                <w:szCs w:val="20"/>
                <w:lang w:val="en-US"/>
              </w:rPr>
              <w:t>XX</w:t>
            </w:r>
            <w:r w:rsidRPr="00ED1068">
              <w:rPr>
                <w:rFonts w:ascii="Times New Roman" w:hAnsi="Times New Roman" w:cs="Times New Roman"/>
                <w:sz w:val="20"/>
                <w:szCs w:val="20"/>
              </w:rPr>
              <w:t xml:space="preserve"> век, под редакцией Е.М.Волкова, Хрестоматия, Орел, 2006</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8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Английский язык</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курса английского языка к УМК Английский с удовольствием для 2-11 классов ОУ.  – Обнинск: «Титул»,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М.З. Биболётова, О.А. Денисенко, Н.Н. Турбанева «</w:t>
            </w:r>
            <w:r w:rsidRPr="00ED1068">
              <w:rPr>
                <w:rFonts w:ascii="Times New Roman" w:eastAsia="Times New Roman" w:hAnsi="Times New Roman" w:cs="Times New Roman"/>
                <w:sz w:val="20"/>
                <w:szCs w:val="20"/>
                <w:lang w:val="en-US" w:eastAsia="ru-RU"/>
              </w:rPr>
              <w:t>EnjoyEnglish</w:t>
            </w:r>
            <w:r w:rsidRPr="00ED1068">
              <w:rPr>
                <w:rFonts w:ascii="Times New Roman" w:eastAsia="Times New Roman" w:hAnsi="Times New Roman" w:cs="Times New Roman"/>
                <w:sz w:val="20"/>
                <w:szCs w:val="20"/>
                <w:lang w:eastAsia="ru-RU"/>
              </w:rPr>
              <w:t>». Английский с удовольствием 5-6 классы». Обнинск: «Титул», 2012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6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курса английского языка к УМК Английский с удовольствием для 2-11 классов ОУ.  – Обнинск: «Титул»,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М.З. Биболётова, О.А. Денисенко, Н.Н. Турбанева «</w:t>
            </w:r>
            <w:r w:rsidRPr="00ED1068">
              <w:rPr>
                <w:rFonts w:ascii="Times New Roman" w:eastAsia="Times New Roman" w:hAnsi="Times New Roman" w:cs="Times New Roman"/>
                <w:sz w:val="20"/>
                <w:szCs w:val="20"/>
                <w:lang w:val="en-US" w:eastAsia="ru-RU"/>
              </w:rPr>
              <w:t>EnjoyEnglish</w:t>
            </w:r>
            <w:r w:rsidRPr="00ED1068">
              <w:rPr>
                <w:rFonts w:ascii="Times New Roman" w:eastAsia="Times New Roman" w:hAnsi="Times New Roman" w:cs="Times New Roman"/>
                <w:sz w:val="20"/>
                <w:szCs w:val="20"/>
                <w:lang w:eastAsia="ru-RU"/>
              </w:rPr>
              <w:t>». Английский с удовольствием 5-6 классы». Обнинск: «Титул», 2012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6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курса английского языка к УМК Английский с удовольствием для 2-11 классов ОУ.  – Обнинск: «Титул»,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М.З. Биболётова, Н.Н. Трубанева «</w:t>
            </w:r>
            <w:r w:rsidRPr="00ED1068">
              <w:rPr>
                <w:rFonts w:ascii="Times New Roman" w:eastAsia="Times New Roman" w:hAnsi="Times New Roman" w:cs="Times New Roman"/>
                <w:sz w:val="20"/>
                <w:szCs w:val="20"/>
                <w:lang w:val="en-US" w:eastAsia="ru-RU"/>
              </w:rPr>
              <w:t>EnjoyEnglish</w:t>
            </w:r>
            <w:r w:rsidRPr="00ED1068">
              <w:rPr>
                <w:rFonts w:ascii="Times New Roman" w:eastAsia="Times New Roman" w:hAnsi="Times New Roman" w:cs="Times New Roman"/>
                <w:sz w:val="20"/>
                <w:szCs w:val="20"/>
                <w:lang w:eastAsia="ru-RU"/>
              </w:rPr>
              <w:t>». Английский с удовольствием 7 класс». Обнинск: «Титул», 2009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0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 xml:space="preserve">Программа </w:t>
            </w:r>
            <w:r w:rsidRPr="00ED1068">
              <w:rPr>
                <w:rFonts w:ascii="Times New Roman" w:eastAsia="Times New Roman" w:hAnsi="Times New Roman" w:cs="Times New Roman"/>
                <w:sz w:val="20"/>
                <w:szCs w:val="20"/>
                <w:lang w:eastAsia="ru-RU"/>
              </w:rPr>
              <w:lastRenderedPageBreak/>
              <w:t>курса английского языка к УМК Английский с удовольствием для 2-11 классов ОУ.  – Обнинск: «Титул»,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 xml:space="preserve">Типовая </w:t>
            </w:r>
            <w:r w:rsidRPr="00ED1068">
              <w:rPr>
                <w:rFonts w:ascii="Times New Roman" w:hAnsi="Times New Roman" w:cs="Times New Roman"/>
                <w:sz w:val="20"/>
                <w:szCs w:val="20"/>
              </w:rPr>
              <w:lastRenderedPageBreak/>
              <w:t>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 xml:space="preserve">Кузовлев В.П., Лапа </w:t>
            </w:r>
            <w:r w:rsidRPr="00ED1068">
              <w:rPr>
                <w:rFonts w:ascii="Times New Roman" w:eastAsia="Times New Roman" w:hAnsi="Times New Roman" w:cs="Times New Roman"/>
                <w:sz w:val="20"/>
                <w:szCs w:val="20"/>
                <w:lang w:eastAsia="ru-RU"/>
              </w:rPr>
              <w:lastRenderedPageBreak/>
              <w:t>Н.М, ПерегудоваЭ.Ш. Английский язык</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.;Просвещение,2013</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Соответствует(2013)</w:t>
            </w:r>
          </w:p>
        </w:tc>
      </w:tr>
      <w:tr w:rsidR="00BD068A" w:rsidRPr="00314404" w:rsidTr="00BD068A">
        <w:trPr>
          <w:trHeight w:val="10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курса английского языка к УМК Английский с удовольствием для 2-11 классов ОУ.  – Обнинск: «Титул»,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Кузовлев В.П., Лапа Н.М, ПерегудоваЭ.Ш. Английский язык</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.;Просвещение,2013</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Математика</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учреждений. Математика 5-6 классы. М.: «Просвещение», 2010 г</w:t>
            </w:r>
          </w:p>
          <w:p w:rsidR="00BD068A" w:rsidRPr="00ED1068" w:rsidRDefault="00BD068A" w:rsidP="00ED1068">
            <w:pPr>
              <w:rPr>
                <w:rFonts w:ascii="Times New Roman" w:hAnsi="Times New Roman" w:cs="Times New Roman"/>
                <w:sz w:val="20"/>
                <w:szCs w:val="20"/>
              </w:rPr>
            </w:pP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 xml:space="preserve">Н.Я. Виленкин, В.И. Жохов, А.С. Чесноков, С.И. Шварцбурд Математика 5 класс </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 Мнемозина,2010</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учреждений. Математика 5-6 классы. М.: «Просвещение», 2010 г</w:t>
            </w:r>
          </w:p>
          <w:p w:rsidR="00BD068A" w:rsidRPr="00ED1068" w:rsidRDefault="00BD068A" w:rsidP="00ED1068">
            <w:pPr>
              <w:rPr>
                <w:rFonts w:ascii="Times New Roman" w:hAnsi="Times New Roman" w:cs="Times New Roman"/>
                <w:sz w:val="20"/>
                <w:szCs w:val="20"/>
              </w:rPr>
            </w:pP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 xml:space="preserve">Н.Я. Виленкин, В.И. Жохов, А.С. Чесноков, С.И. Шварцбурд Математика 6 класс </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 Мнемозина,2010</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19"/>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Алгебра</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общеобразовательных учреждений. Алгебра 7-9 классы. М.: «Просвещение»,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Ю.Н. Макарычев, Н.Г. Миндюк, К.И. Нешков, С.Б. Суворова; под ред. С.А. Теляковского</w:t>
            </w:r>
            <w:proofErr w:type="gramStart"/>
            <w:r w:rsidRPr="00ED1068">
              <w:rPr>
                <w:rFonts w:ascii="Times New Roman" w:eastAsia="Times New Roman" w:hAnsi="Times New Roman" w:cs="Times New Roman"/>
                <w:sz w:val="20"/>
                <w:szCs w:val="20"/>
                <w:lang w:eastAsia="ru-RU"/>
              </w:rPr>
              <w:t>«А</w:t>
            </w:r>
            <w:proofErr w:type="gramEnd"/>
            <w:r w:rsidRPr="00ED1068">
              <w:rPr>
                <w:rFonts w:ascii="Times New Roman" w:eastAsia="Times New Roman" w:hAnsi="Times New Roman" w:cs="Times New Roman"/>
                <w:sz w:val="20"/>
                <w:szCs w:val="20"/>
                <w:lang w:eastAsia="ru-RU"/>
              </w:rPr>
              <w:t>лгебра 7 класс» - М.: Просвещение, 2009</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9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общеобразовательных учреждений. Алгебра 7-9 классы. М.: «Просвещение»,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Ю.Н. Макарычев, Н.Г. Миндюк, К.И. Нешков, С.Б. Суворова; под ред. С.А. Теляковского</w:t>
            </w:r>
            <w:proofErr w:type="gramStart"/>
            <w:r w:rsidRPr="00ED1068">
              <w:rPr>
                <w:rFonts w:ascii="Times New Roman" w:eastAsia="Times New Roman" w:hAnsi="Times New Roman" w:cs="Times New Roman"/>
                <w:sz w:val="20"/>
                <w:szCs w:val="20"/>
                <w:lang w:eastAsia="ru-RU"/>
              </w:rPr>
              <w:t>«А</w:t>
            </w:r>
            <w:proofErr w:type="gramEnd"/>
            <w:r w:rsidRPr="00ED1068">
              <w:rPr>
                <w:rFonts w:ascii="Times New Roman" w:eastAsia="Times New Roman" w:hAnsi="Times New Roman" w:cs="Times New Roman"/>
                <w:sz w:val="20"/>
                <w:szCs w:val="20"/>
                <w:lang w:eastAsia="ru-RU"/>
              </w:rPr>
              <w:t>лгебра 8 класс» - М.: Просвещение, 2009</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Программа общеобразовательных учреждений. Алгебра 7-9 классы. М.: «Просвещени</w:t>
            </w:r>
            <w:r w:rsidRPr="00ED1068">
              <w:rPr>
                <w:rFonts w:ascii="Times New Roman" w:eastAsia="Times New Roman" w:hAnsi="Times New Roman" w:cs="Times New Roman"/>
                <w:sz w:val="20"/>
                <w:szCs w:val="20"/>
                <w:lang w:eastAsia="ru-RU"/>
              </w:rPr>
              <w:lastRenderedPageBreak/>
              <w:t>е»,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Ю.Н. Макарычев, Н.Г. Миндюк, К.И. Нешков, С.Б. Суворова; под ред. С.А. Теляковского</w:t>
            </w:r>
            <w:proofErr w:type="gramStart"/>
            <w:r w:rsidRPr="00ED1068">
              <w:rPr>
                <w:rFonts w:ascii="Times New Roman" w:eastAsia="Times New Roman" w:hAnsi="Times New Roman" w:cs="Times New Roman"/>
                <w:sz w:val="20"/>
                <w:szCs w:val="20"/>
                <w:lang w:eastAsia="ru-RU"/>
              </w:rPr>
              <w:t>«А</w:t>
            </w:r>
            <w:proofErr w:type="gramEnd"/>
            <w:r w:rsidRPr="00ED1068">
              <w:rPr>
                <w:rFonts w:ascii="Times New Roman" w:eastAsia="Times New Roman" w:hAnsi="Times New Roman" w:cs="Times New Roman"/>
                <w:sz w:val="20"/>
                <w:szCs w:val="20"/>
                <w:lang w:eastAsia="ru-RU"/>
              </w:rPr>
              <w:t xml:space="preserve">лгебра 9 класс» - М.: </w:t>
            </w:r>
            <w:r w:rsidRPr="00ED1068">
              <w:rPr>
                <w:rFonts w:ascii="Times New Roman" w:eastAsia="Times New Roman" w:hAnsi="Times New Roman" w:cs="Times New Roman"/>
                <w:sz w:val="20"/>
                <w:szCs w:val="20"/>
                <w:lang w:eastAsia="ru-RU"/>
              </w:rPr>
              <w:lastRenderedPageBreak/>
              <w:t>Просвещение, 2009</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Соответствует(2013)</w:t>
            </w:r>
          </w:p>
        </w:tc>
      </w:tr>
      <w:tr w:rsidR="00BD068A" w:rsidRPr="00314404" w:rsidTr="00BD068A">
        <w:trPr>
          <w:trHeight w:val="135"/>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Геометрия</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Программы общеобразовательных учреждений</w:t>
            </w:r>
            <w:proofErr w:type="gramStart"/>
            <w:r w:rsidRPr="00ED1068">
              <w:rPr>
                <w:rFonts w:ascii="Times New Roman" w:hAnsi="Times New Roman" w:cs="Times New Roman"/>
                <w:sz w:val="20"/>
                <w:szCs w:val="20"/>
              </w:rPr>
              <w:t>.Г</w:t>
            </w:r>
            <w:proofErr w:type="gramEnd"/>
            <w:r w:rsidRPr="00ED1068">
              <w:rPr>
                <w:rFonts w:ascii="Times New Roman" w:hAnsi="Times New Roman" w:cs="Times New Roman"/>
                <w:sz w:val="20"/>
                <w:szCs w:val="20"/>
              </w:rPr>
              <w:t>еометрия 7-9 Составитель БурмистроваТ.А Москва «Просвещение» 2009</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Л.С Атанасян «Геометрия  7-9 класс». М.: «Просвещение», 2010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19"/>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Программы общеобразовательных учреждений</w:t>
            </w:r>
            <w:proofErr w:type="gramStart"/>
            <w:r w:rsidRPr="00ED1068">
              <w:rPr>
                <w:rFonts w:ascii="Times New Roman" w:hAnsi="Times New Roman" w:cs="Times New Roman"/>
                <w:sz w:val="20"/>
                <w:szCs w:val="20"/>
              </w:rPr>
              <w:t>.Г</w:t>
            </w:r>
            <w:proofErr w:type="gramEnd"/>
            <w:r w:rsidRPr="00ED1068">
              <w:rPr>
                <w:rFonts w:ascii="Times New Roman" w:hAnsi="Times New Roman" w:cs="Times New Roman"/>
                <w:sz w:val="20"/>
                <w:szCs w:val="20"/>
              </w:rPr>
              <w:t>еометрия 7-9 Составитель БурмистроваТ.АМосква «Просвещение» 2009</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Л.С Атанасян «Геометрия  7-9 класс». М.: «Просвещение», 2010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19"/>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Программы общеобразовательных учреждений</w:t>
            </w:r>
            <w:proofErr w:type="gramStart"/>
            <w:r w:rsidRPr="00ED1068">
              <w:rPr>
                <w:rFonts w:ascii="Times New Roman" w:hAnsi="Times New Roman" w:cs="Times New Roman"/>
                <w:sz w:val="20"/>
                <w:szCs w:val="20"/>
              </w:rPr>
              <w:t>.Г</w:t>
            </w:r>
            <w:proofErr w:type="gramEnd"/>
            <w:r w:rsidRPr="00ED1068">
              <w:rPr>
                <w:rFonts w:ascii="Times New Roman" w:hAnsi="Times New Roman" w:cs="Times New Roman"/>
                <w:sz w:val="20"/>
                <w:szCs w:val="20"/>
              </w:rPr>
              <w:t>еометрия 7-9 Составитель БурмистроваТ.А Москва «Просвещение» 2009</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hAnsi="Times New Roman" w:cs="Times New Roman"/>
                <w:sz w:val="20"/>
                <w:szCs w:val="20"/>
              </w:rPr>
            </w:pPr>
            <w:r w:rsidRPr="00ED1068">
              <w:rPr>
                <w:rFonts w:ascii="Times New Roman" w:eastAsia="Times New Roman" w:hAnsi="Times New Roman" w:cs="Times New Roman"/>
                <w:sz w:val="20"/>
                <w:szCs w:val="20"/>
                <w:lang w:eastAsia="ru-RU"/>
              </w:rPr>
              <w:t>Л.С Атанасян «Геометрия  7-9 класс». М.: «Просвещение», 2010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05"/>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Информатика и ИКТ</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Л.Л. Босова, А.Ю. Босова  Программы и планирование.  Информатики и ИКТ. Учебная программа  и поурочное планирование для 5-7 классов. М.: «БИНОМ. Лаборатория знаний», 2011</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ИУУ)</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Л. Л. Босова «Информатика 5 кл.». М.: «Бином», 2010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 xml:space="preserve">Л.Л. Босова, А.Ю. Босова  Программы и планирование.  Информатики и ИКТ. Учебная программа  и поурочное планирование для 5-7 классов. М.: «БИНОМ. Лаборатория </w:t>
            </w:r>
            <w:r w:rsidRPr="00ED1068">
              <w:rPr>
                <w:rFonts w:ascii="Times New Roman" w:eastAsia="Times New Roman" w:hAnsi="Times New Roman" w:cs="Times New Roman"/>
                <w:sz w:val="20"/>
                <w:szCs w:val="20"/>
                <w:lang w:eastAsia="ru-RU"/>
              </w:rPr>
              <w:lastRenderedPageBreak/>
              <w:t>знаний», 2011</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ИУУ)</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Л. Л. Босова «Информатика 6кл.». М.: «Бином», 2010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Л.Л. Босова, А.Ю. Босова  Программы и планирование.  Информатики и ИКТ. Учебная программа  и поурочное планирование для 5-7 классов. М.: «БИНОМ. Лаборатория знаний», 2011</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ИУУ)</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Л. Л. Босова «Информатика 7кл.». М.: «Бином», 2010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19"/>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Региональная программа основного общего образования  по информатике и ИКТ. Орел, ИУУ, 2013</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ИУУ)</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Семакин И.Г., ЗалоговаЛ.А.,РусаковС.В.«Информатика 8 кл.» базовый курс. М.: «Бином», 2009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Региональная программа основного общего образования  по информатике и ИКТ. Орел, ИУУ, 2013</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ИУУ)</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Семакин И.Г., ЗалоговаЛ.А.,РусаковС.В.«Информатика 9 кл.» базовый курс. – М.: БИНОМ. Лаборатория знаний, 2009.</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История</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для общеобразовательных учреждений под редакцией А.А.Вигасина, изд</w:t>
            </w:r>
            <w:proofErr w:type="gramStart"/>
            <w:r w:rsidRPr="00ED1068">
              <w:rPr>
                <w:rFonts w:ascii="Times New Roman" w:eastAsia="Times New Roman" w:hAnsi="Times New Roman" w:cs="Times New Roman"/>
                <w:sz w:val="20"/>
                <w:szCs w:val="20"/>
                <w:lang w:eastAsia="ru-RU"/>
              </w:rPr>
              <w:t>.»</w:t>
            </w:r>
            <w:proofErr w:type="gramEnd"/>
            <w:r w:rsidRPr="00ED1068">
              <w:rPr>
                <w:rFonts w:ascii="Times New Roman" w:eastAsia="Times New Roman" w:hAnsi="Times New Roman" w:cs="Times New Roman"/>
                <w:sz w:val="20"/>
                <w:szCs w:val="20"/>
                <w:lang w:eastAsia="ru-RU"/>
              </w:rPr>
              <w:t>Просвещение»,2011г.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ВигасинА.А.,ГодерГ.И., СвенцицкаяИ.С. «История древнего мира 5 класс» М.: «Просвещение», 2013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0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общеобразовательных учреждений по учебным предметам 5-9 классы. «История России»</w:t>
            </w:r>
            <w:proofErr w:type="gramStart"/>
            <w:r w:rsidRPr="00ED1068">
              <w:rPr>
                <w:rFonts w:ascii="Times New Roman" w:eastAsia="Times New Roman" w:hAnsi="Times New Roman" w:cs="Times New Roman"/>
                <w:sz w:val="20"/>
                <w:szCs w:val="20"/>
                <w:lang w:eastAsia="ru-RU"/>
              </w:rPr>
              <w:t>,а</w:t>
            </w:r>
            <w:proofErr w:type="gramEnd"/>
            <w:r w:rsidRPr="00ED1068">
              <w:rPr>
                <w:rFonts w:ascii="Times New Roman" w:eastAsia="Times New Roman" w:hAnsi="Times New Roman" w:cs="Times New Roman"/>
                <w:sz w:val="20"/>
                <w:szCs w:val="20"/>
                <w:lang w:eastAsia="ru-RU"/>
              </w:rPr>
              <w:t>вторыА.А.Данилов, А.Г.Калугина, изд.»Просвещение», 2011</w:t>
            </w:r>
          </w:p>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Агибалова Е.В., Донской Г.М. «История средних веков». М.: «Просвещение», 2013 г</w:t>
            </w:r>
            <w:proofErr w:type="gramStart"/>
            <w:r w:rsidRPr="00ED1068">
              <w:rPr>
                <w:rFonts w:ascii="Times New Roman" w:eastAsia="Times New Roman" w:hAnsi="Times New Roman" w:cs="Times New Roman"/>
                <w:sz w:val="20"/>
                <w:szCs w:val="20"/>
                <w:lang w:eastAsia="ru-RU"/>
              </w:rPr>
              <w:t>.</w:t>
            </w:r>
            <w:proofErr w:type="gramEnd"/>
          </w:p>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 Данилов, Л.Г. Косулина «История России» М.: «Просвещение», 2013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0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для общеобразовательных учреждений по учебным предметам 5-9 классы «История России», авторы А.А.Данилов, А.Г.Калугина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 xml:space="preserve">А.А. Данилов, Л.Г. Косулина «История России конец </w:t>
            </w:r>
            <w:r w:rsidRPr="00ED1068">
              <w:rPr>
                <w:rFonts w:ascii="Times New Roman" w:eastAsia="Times New Roman" w:hAnsi="Times New Roman" w:cs="Times New Roman"/>
                <w:sz w:val="20"/>
                <w:szCs w:val="20"/>
                <w:lang w:val="en-US" w:eastAsia="ru-RU"/>
              </w:rPr>
              <w:t>XVI</w:t>
            </w:r>
            <w:r w:rsidRPr="00ED1068">
              <w:rPr>
                <w:rFonts w:ascii="Times New Roman" w:eastAsia="Times New Roman" w:hAnsi="Times New Roman" w:cs="Times New Roman"/>
                <w:sz w:val="20"/>
                <w:szCs w:val="20"/>
                <w:lang w:eastAsia="ru-RU"/>
              </w:rPr>
              <w:t xml:space="preserve"> – </w:t>
            </w:r>
            <w:r w:rsidRPr="00ED1068">
              <w:rPr>
                <w:rFonts w:ascii="Times New Roman" w:eastAsia="Times New Roman" w:hAnsi="Times New Roman" w:cs="Times New Roman"/>
                <w:sz w:val="20"/>
                <w:szCs w:val="20"/>
                <w:lang w:val="en-US" w:eastAsia="ru-RU"/>
              </w:rPr>
              <w:t>XVIII</w:t>
            </w:r>
            <w:r w:rsidRPr="00ED1068">
              <w:rPr>
                <w:rFonts w:ascii="Times New Roman" w:eastAsia="Times New Roman" w:hAnsi="Times New Roman" w:cs="Times New Roman"/>
                <w:sz w:val="20"/>
                <w:szCs w:val="20"/>
                <w:lang w:eastAsia="ru-RU"/>
              </w:rPr>
              <w:t xml:space="preserve">  века» М.: «Просвещение», 2013 г.</w:t>
            </w:r>
          </w:p>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А.Я. Юдовская, П.А. Баранов «Новая история 1500-1800  7кл.». М.: «Просвещение», 2013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для общеобразовательных учреждений по учебным предметам 5-9 классы «История России», авторы А.А.Данилов, А.Г.Калугина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 xml:space="preserve">А.А. Данилов, Л.Г. Косулина «История России </w:t>
            </w:r>
            <w:r w:rsidRPr="00ED1068">
              <w:rPr>
                <w:rFonts w:ascii="Times New Roman" w:eastAsia="Times New Roman" w:hAnsi="Times New Roman" w:cs="Times New Roman"/>
                <w:sz w:val="20"/>
                <w:szCs w:val="20"/>
                <w:lang w:val="en-US" w:eastAsia="ru-RU"/>
              </w:rPr>
              <w:t>XIX</w:t>
            </w:r>
            <w:proofErr w:type="gramStart"/>
            <w:r w:rsidRPr="00ED1068">
              <w:rPr>
                <w:rFonts w:ascii="Times New Roman" w:eastAsia="Times New Roman" w:hAnsi="Times New Roman" w:cs="Times New Roman"/>
                <w:sz w:val="20"/>
                <w:szCs w:val="20"/>
                <w:lang w:eastAsia="ru-RU"/>
              </w:rPr>
              <w:t>в</w:t>
            </w:r>
            <w:proofErr w:type="gramEnd"/>
            <w:r w:rsidRPr="00ED1068">
              <w:rPr>
                <w:rFonts w:ascii="Times New Roman" w:eastAsia="Times New Roman" w:hAnsi="Times New Roman" w:cs="Times New Roman"/>
                <w:sz w:val="20"/>
                <w:szCs w:val="20"/>
                <w:lang w:eastAsia="ru-RU"/>
              </w:rPr>
              <w:t>». М.: «Просвещение», 2013 г</w:t>
            </w:r>
          </w:p>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А.Ю. Юдовская «Новая история 1800-1913 г». М.: «Просвещение», 2013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для общеобразовательных учреждений по учебным предметам 5-9 классы «История России», авторы А.А.Данилов, А.Г.Калугина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О.С. Сороко-Цюпа «Всеобщая история. Новейшая история: учебник для  9кл ОУ». М.: «Просвещение», 2013 г</w:t>
            </w:r>
          </w:p>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 xml:space="preserve">А.А.Данилов, Л.Г.Косулина «История России </w:t>
            </w:r>
            <w:r w:rsidRPr="00ED1068">
              <w:rPr>
                <w:rFonts w:ascii="Times New Roman" w:eastAsia="Times New Roman" w:hAnsi="Times New Roman" w:cs="Times New Roman"/>
                <w:sz w:val="20"/>
                <w:szCs w:val="20"/>
                <w:lang w:val="en-US" w:eastAsia="ru-RU"/>
              </w:rPr>
              <w:t>XX</w:t>
            </w:r>
            <w:r w:rsidRPr="00ED1068">
              <w:rPr>
                <w:rFonts w:ascii="Times New Roman" w:eastAsia="Times New Roman" w:hAnsi="Times New Roman" w:cs="Times New Roman"/>
                <w:sz w:val="20"/>
                <w:szCs w:val="20"/>
                <w:lang w:eastAsia="ru-RU"/>
              </w:rPr>
              <w:t xml:space="preserve"> и начало </w:t>
            </w:r>
            <w:r w:rsidRPr="00ED1068">
              <w:rPr>
                <w:rFonts w:ascii="Times New Roman" w:eastAsia="Times New Roman" w:hAnsi="Times New Roman" w:cs="Times New Roman"/>
                <w:sz w:val="20"/>
                <w:szCs w:val="20"/>
                <w:lang w:val="en-US" w:eastAsia="ru-RU"/>
              </w:rPr>
              <w:t>XXI</w:t>
            </w:r>
            <w:r w:rsidRPr="00ED1068">
              <w:rPr>
                <w:rFonts w:ascii="Times New Roman" w:eastAsia="Times New Roman" w:hAnsi="Times New Roman" w:cs="Times New Roman"/>
                <w:sz w:val="20"/>
                <w:szCs w:val="20"/>
                <w:lang w:eastAsia="ru-RU"/>
              </w:rPr>
              <w:t xml:space="preserve"> века. 9 класс», М.: «Просвещение», 2013г.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05"/>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Обществознани</w:t>
            </w:r>
            <w:proofErr w:type="gramStart"/>
            <w:r w:rsidRPr="00ED1068">
              <w:rPr>
                <w:rFonts w:ascii="Times New Roman" w:hAnsi="Times New Roman" w:cs="Times New Roman"/>
                <w:sz w:val="20"/>
                <w:szCs w:val="20"/>
              </w:rPr>
              <w:t>е(</w:t>
            </w:r>
            <w:proofErr w:type="gramEnd"/>
            <w:r w:rsidRPr="00ED1068">
              <w:rPr>
                <w:rFonts w:ascii="Times New Roman" w:hAnsi="Times New Roman" w:cs="Times New Roman"/>
                <w:sz w:val="20"/>
                <w:szCs w:val="20"/>
              </w:rPr>
              <w:t>включая экономику и право)</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общеобразовательных учреждений по учебным предметам 5-9 классы</w:t>
            </w:r>
          </w:p>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 «Просвещение»,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Обществознание: гражданин, общество, государство: учеб</w:t>
            </w:r>
            <w:proofErr w:type="gramStart"/>
            <w:r w:rsidRPr="00ED1068">
              <w:rPr>
                <w:rFonts w:ascii="Times New Roman" w:eastAsia="Times New Roman" w:hAnsi="Times New Roman" w:cs="Times New Roman"/>
                <w:sz w:val="20"/>
                <w:szCs w:val="20"/>
                <w:lang w:eastAsia="ru-RU"/>
              </w:rPr>
              <w:t>.д</w:t>
            </w:r>
            <w:proofErr w:type="gramEnd"/>
            <w:r w:rsidRPr="00ED1068">
              <w:rPr>
                <w:rFonts w:ascii="Times New Roman" w:eastAsia="Times New Roman" w:hAnsi="Times New Roman" w:cs="Times New Roman"/>
                <w:sz w:val="20"/>
                <w:szCs w:val="20"/>
                <w:lang w:eastAsia="ru-RU"/>
              </w:rPr>
              <w:t>ля 5 класса образоват. учреждений / Л.Н. Боголюбов, Н.Ф. Виноградова, Н.И. Городецкая. Под ред. Л.Н. Боголюбова. М.: «Просвещение», 2008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 xml:space="preserve">Программы общеобразовательных учреждений по учебным </w:t>
            </w:r>
            <w:r w:rsidRPr="00ED1068">
              <w:rPr>
                <w:rFonts w:ascii="Times New Roman" w:eastAsia="Times New Roman" w:hAnsi="Times New Roman" w:cs="Times New Roman"/>
                <w:sz w:val="20"/>
                <w:szCs w:val="20"/>
                <w:lang w:eastAsia="ru-RU"/>
              </w:rPr>
              <w:lastRenderedPageBreak/>
              <w:t>предметам 5-9 классы</w:t>
            </w:r>
          </w:p>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 «Просвещение»,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 xml:space="preserve">Л.Н. Боголюбов, Л.Ф. Иванова «Обществознание 6класс» М.: «Просвещение», 2009 </w:t>
            </w:r>
            <w:r w:rsidRPr="00ED1068">
              <w:rPr>
                <w:rFonts w:ascii="Times New Roman" w:eastAsia="Times New Roman" w:hAnsi="Times New Roman" w:cs="Times New Roman"/>
                <w:sz w:val="20"/>
                <w:szCs w:val="20"/>
                <w:lang w:eastAsia="ru-RU"/>
              </w:rPr>
              <w:lastRenderedPageBreak/>
              <w:t>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Соответствует(2013)</w:t>
            </w:r>
          </w:p>
        </w:tc>
      </w:tr>
      <w:tr w:rsidR="00BD068A" w:rsidRPr="00314404" w:rsidTr="00BD068A">
        <w:trPr>
          <w:trHeight w:val="10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общеобразовательных учреждений по учебным предметам 5-9 классы</w:t>
            </w:r>
          </w:p>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 «Просвещение»,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Л.Н. Боголюбов, Л.Ф. Иванова «Обществознание 7 класс» М.: «Просвещение», 2009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общеобразовательных учреждений по учебным предметам 5-9 классы</w:t>
            </w:r>
          </w:p>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 «Просвещение»,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Обществознание. Учебник для 8кл. общеобразоват. Учреждений /Л.Н. Боголюбов, Л.Ф. Иванова и др. под ред. Л.Н. Боголюбова, Н.И.Городецкой М.: «Просвещение», 2010.</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общеобразовательных учреждений по учебным предметам 5-9 классы</w:t>
            </w:r>
          </w:p>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 «Просвещение»,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Обществознание: учебник для 9 кл. общеобразоват. Учреждений /Л.Н. Боголюбов, Л.Ф. Иванова, А.И. Матвеева и др. под ред. Л.Н. Боголюбов, А.И.Матвеева. М.: Просвещение, 2010</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География</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«Начальный курс» физической географии с модулем краеведческой направленности» 6 класс. Автор Данилова Г.М., зав. Кабинетом географии ОИУУ.</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Модифицированная.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В.П. Дронов «География России: учебник для 8-9 классов ОУ: хозяйство и географические районы» М.: «Дрофа», 2011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04"/>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учреждений, автор Коринская В.А., 2008</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И.В. Душина, В.А. Коринская, В.А. Щенев «Материки, океаны, народы и страны. Наш – дом Земля». М.: «Дрофа», 2007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4"/>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w:t>
            </w:r>
            <w:r w:rsidRPr="00ED1068">
              <w:rPr>
                <w:rFonts w:ascii="Times New Roman" w:eastAsia="Times New Roman" w:hAnsi="Times New Roman" w:cs="Times New Roman"/>
                <w:sz w:val="20"/>
                <w:szCs w:val="20"/>
                <w:lang w:eastAsia="ru-RU"/>
              </w:rPr>
              <w:lastRenderedPageBreak/>
              <w:t>тельных учреждений, автор Баринова И.И., 2008</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 xml:space="preserve">Типовая Допущена </w:t>
            </w:r>
            <w:r w:rsidRPr="00ED1068">
              <w:rPr>
                <w:rFonts w:ascii="Times New Roman" w:hAnsi="Times New Roman" w:cs="Times New Roman"/>
                <w:sz w:val="20"/>
                <w:szCs w:val="20"/>
              </w:rPr>
              <w:lastRenderedPageBreak/>
              <w:t>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 xml:space="preserve">И.В. Душина, В.А. Коринская, В.А. </w:t>
            </w:r>
            <w:r w:rsidRPr="00ED1068">
              <w:rPr>
                <w:rFonts w:ascii="Times New Roman" w:eastAsia="Times New Roman" w:hAnsi="Times New Roman" w:cs="Times New Roman"/>
                <w:sz w:val="20"/>
                <w:szCs w:val="20"/>
                <w:lang w:eastAsia="ru-RU"/>
              </w:rPr>
              <w:lastRenderedPageBreak/>
              <w:t>Щенев «Материки, океаны, народы и страны. Наш – дом Земля». М.: «Дрофа», 2007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Соответствует(2013)</w:t>
            </w:r>
          </w:p>
        </w:tc>
      </w:tr>
      <w:tr w:rsidR="00BD068A" w:rsidRPr="00314404" w:rsidTr="00BD068A">
        <w:trPr>
          <w:trHeight w:val="15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учреждений, автор Дронов В.П., 2008</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В.П. Дронов «География России: учебник для 8-9 классов ОУ: хозяйство и географические районы» М.: «Дрофа», 2011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Природоведение</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для ОУ. Естествознание. Биология 5-11 классы. М.: «Дрофа»,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В.М.Пакулова, Н.В.Иванова «Природоведение 5 кл.». М.: «Дрофа», 2007г.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675"/>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Биология</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школ. А.И. Никишов М: «Дрофа»,2007</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Викторов В.П., НикишовА.И.. Биология. М: Владос, 2011</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школ. А.И. Никишов М: «Дрофа»,2007</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НикишовА.И., Шаров И.Х. «Биология. . 7 класс» М.: «Владоса», 20013г.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4"/>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школ. А.И. Никишов М: «Дрофа»,2007</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НикишовА.И., Шарова И.Х. «Биология. . 8 класс» М.: «Владоса», 20013г.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4"/>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школ. А.И. Никишов М: «Дрофа»,2007</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Теремов А.В.,ПетросоваР.А., Никишов А.И.«Биология.  9 класс» М.: «Владос», 20013г.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8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Физика</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ОУ. Физика 7-9 классы. М.: «Просвещение», 2008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А.В. Перышкин «Учебник для ОУ. Физика 7 класс». М.: «Дрофа», 2009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7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ОУ. Физика 7-9 классы. М.: Просвещение», 2008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А.В. Перышкин «Учебник для ОУ. Физика 8 класс». М.: «Дрофа», 2009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9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 xml:space="preserve">Программы ОУ. Физика 7-9 классы. М.: </w:t>
            </w:r>
            <w:r w:rsidRPr="00ED1068">
              <w:rPr>
                <w:rFonts w:ascii="Times New Roman" w:eastAsia="Times New Roman" w:hAnsi="Times New Roman" w:cs="Times New Roman"/>
                <w:sz w:val="20"/>
                <w:szCs w:val="20"/>
                <w:lang w:eastAsia="ru-RU"/>
              </w:rPr>
              <w:lastRenderedPageBreak/>
              <w:t>«Просвещение», 2008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 xml:space="preserve">Типовая Допущена Министерством образования </w:t>
            </w:r>
            <w:r w:rsidRPr="00ED1068">
              <w:rPr>
                <w:rFonts w:ascii="Times New Roman" w:hAnsi="Times New Roman" w:cs="Times New Roman"/>
                <w:sz w:val="20"/>
                <w:szCs w:val="20"/>
              </w:rPr>
              <w:lastRenderedPageBreak/>
              <w:t>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А.В. Перышкин «Учебник для ОУ. Физика 9 класс». М.: «Дрофа», 2009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Химия</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О.С. Габриелян «Программа курса химии для 8-11 классов ОУ». М.: «Дрофа»,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О.С.Габриелян «Химия 8 класс» М.: «Дрофа», 2010г.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0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О.С. Габриелян «Программа курса химии для 8-11 классов ОУ». М.: «Дрофа», 2010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О.С.Габриелян «Химия 9 класс» М.: «Дрофа», 2010г.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19"/>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Музыка</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Музыка.5-7классы. Искусство.8-9 классы</w:t>
            </w:r>
            <w:proofErr w:type="gramStart"/>
            <w:r w:rsidRPr="00ED1068">
              <w:rPr>
                <w:rFonts w:ascii="Times New Roman" w:eastAsia="Times New Roman" w:hAnsi="Times New Roman" w:cs="Times New Roman"/>
                <w:sz w:val="20"/>
                <w:szCs w:val="20"/>
                <w:lang w:eastAsia="ru-RU"/>
              </w:rPr>
              <w:t>.С</w:t>
            </w:r>
            <w:proofErr w:type="gramEnd"/>
            <w:r w:rsidRPr="00ED1068">
              <w:rPr>
                <w:rFonts w:ascii="Times New Roman" w:eastAsia="Times New Roman" w:hAnsi="Times New Roman" w:cs="Times New Roman"/>
                <w:sz w:val="20"/>
                <w:szCs w:val="20"/>
                <w:lang w:eastAsia="ru-RU"/>
              </w:rPr>
              <w:t>борник рабочих программ. Предметная линия  учебников Г.П. Сергеевой, Е.Д. Критской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Т. И. Науменко, В.В. Алиев «Музыка 5 кл.» М: «Дрофа», 2006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0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Музыка.5-7классы. Искусство.8-9 классы</w:t>
            </w:r>
            <w:proofErr w:type="gramStart"/>
            <w:r w:rsidRPr="00ED1068">
              <w:rPr>
                <w:rFonts w:ascii="Times New Roman" w:eastAsia="Times New Roman" w:hAnsi="Times New Roman" w:cs="Times New Roman"/>
                <w:sz w:val="20"/>
                <w:szCs w:val="20"/>
                <w:lang w:eastAsia="ru-RU"/>
              </w:rPr>
              <w:t>.С</w:t>
            </w:r>
            <w:proofErr w:type="gramEnd"/>
            <w:r w:rsidRPr="00ED1068">
              <w:rPr>
                <w:rFonts w:ascii="Times New Roman" w:eastAsia="Times New Roman" w:hAnsi="Times New Roman" w:cs="Times New Roman"/>
                <w:sz w:val="20"/>
                <w:szCs w:val="20"/>
                <w:lang w:eastAsia="ru-RU"/>
              </w:rPr>
              <w:t>борник рабочих программ. Предметная линия  учебников Г.П. Сергеевой, Е.Д. Критской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Т. И. Науменко, В.В. Алиев «Музыка 5 кл.» М: «Дрофа», 2006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Музыка.5-7классы. Искусство.8-9 классы</w:t>
            </w:r>
            <w:proofErr w:type="gramStart"/>
            <w:r w:rsidRPr="00ED1068">
              <w:rPr>
                <w:rFonts w:ascii="Times New Roman" w:eastAsia="Times New Roman" w:hAnsi="Times New Roman" w:cs="Times New Roman"/>
                <w:sz w:val="20"/>
                <w:szCs w:val="20"/>
                <w:lang w:eastAsia="ru-RU"/>
              </w:rPr>
              <w:t>.С</w:t>
            </w:r>
            <w:proofErr w:type="gramEnd"/>
            <w:r w:rsidRPr="00ED1068">
              <w:rPr>
                <w:rFonts w:ascii="Times New Roman" w:eastAsia="Times New Roman" w:hAnsi="Times New Roman" w:cs="Times New Roman"/>
                <w:sz w:val="20"/>
                <w:szCs w:val="20"/>
                <w:lang w:eastAsia="ru-RU"/>
              </w:rPr>
              <w:t xml:space="preserve">борник рабочих программ. Предметная линия  учебников Г.П. Сергеевой, Е.Д. </w:t>
            </w:r>
            <w:r w:rsidRPr="00ED1068">
              <w:rPr>
                <w:rFonts w:ascii="Times New Roman" w:eastAsia="Times New Roman" w:hAnsi="Times New Roman" w:cs="Times New Roman"/>
                <w:sz w:val="20"/>
                <w:szCs w:val="20"/>
                <w:lang w:eastAsia="ru-RU"/>
              </w:rPr>
              <w:lastRenderedPageBreak/>
              <w:t>Критской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Т. И. Науменко, В.В. Алиев «Музыка 5 кл.» М: «Дрофа», 2006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Изобразительное искусство</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Изобразительное искусствво. Рабочие программы. Предметная линия учебников под редакцией Т.Я. Шпикаловой.5-8 классы</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 2012</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Т.Я.Шпикалова</w:t>
            </w:r>
            <w:proofErr w:type="gramStart"/>
            <w:r w:rsidRPr="00ED1068">
              <w:rPr>
                <w:rFonts w:ascii="Times New Roman" w:eastAsia="Times New Roman" w:hAnsi="Times New Roman" w:cs="Times New Roman"/>
                <w:sz w:val="20"/>
                <w:szCs w:val="20"/>
                <w:lang w:eastAsia="ru-RU"/>
              </w:rPr>
              <w:t>,Л</w:t>
            </w:r>
            <w:proofErr w:type="gramEnd"/>
            <w:r w:rsidRPr="00ED1068">
              <w:rPr>
                <w:rFonts w:ascii="Times New Roman" w:eastAsia="Times New Roman" w:hAnsi="Times New Roman" w:cs="Times New Roman"/>
                <w:sz w:val="20"/>
                <w:szCs w:val="20"/>
                <w:lang w:eastAsia="ru-RU"/>
              </w:rPr>
              <w:t>.В.Ершова,Г.А.Поровская, Л.В.Неретина, Н.Р. Макарова, А.Н. Щирова»Изобразительное искусство».5 класс:учеб. Для общеобразоват. Учрежд. – М.: Просвещение, 2012</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Изобразительное искусствво. Рабочие программы. Предметная линия учебников под редакцией Т.Я. Шпикаловой.5-8 классы</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 2012</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Т.Я.Шпикалова</w:t>
            </w:r>
            <w:proofErr w:type="gramStart"/>
            <w:r w:rsidRPr="00ED1068">
              <w:rPr>
                <w:rFonts w:ascii="Times New Roman" w:eastAsia="Times New Roman" w:hAnsi="Times New Roman" w:cs="Times New Roman"/>
                <w:sz w:val="20"/>
                <w:szCs w:val="20"/>
                <w:lang w:eastAsia="ru-RU"/>
              </w:rPr>
              <w:t>,Л</w:t>
            </w:r>
            <w:proofErr w:type="gramEnd"/>
            <w:r w:rsidRPr="00ED1068">
              <w:rPr>
                <w:rFonts w:ascii="Times New Roman" w:eastAsia="Times New Roman" w:hAnsi="Times New Roman" w:cs="Times New Roman"/>
                <w:sz w:val="20"/>
                <w:szCs w:val="20"/>
                <w:lang w:eastAsia="ru-RU"/>
              </w:rPr>
              <w:t>.В.Ершова,Г.А.Поровская, Л.В.Неретина, Н.Р. Макарова, А.Н. Щирова»Изобразительное искусство».6класс:учеб. Для общеобразоват. Учрежд. – М.: Просвещение, 2012</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Изобразительное искусствво. Рабочие программы. Предметная линия учебников под редакцией Т.Я. Шпикаловой.5-8 классы</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 2012</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Т.Я.Шпикалова</w:t>
            </w:r>
            <w:proofErr w:type="gramStart"/>
            <w:r w:rsidRPr="00ED1068">
              <w:rPr>
                <w:rFonts w:ascii="Times New Roman" w:eastAsia="Times New Roman" w:hAnsi="Times New Roman" w:cs="Times New Roman"/>
                <w:sz w:val="20"/>
                <w:szCs w:val="20"/>
                <w:lang w:eastAsia="ru-RU"/>
              </w:rPr>
              <w:t>,Л</w:t>
            </w:r>
            <w:proofErr w:type="gramEnd"/>
            <w:r w:rsidRPr="00ED1068">
              <w:rPr>
                <w:rFonts w:ascii="Times New Roman" w:eastAsia="Times New Roman" w:hAnsi="Times New Roman" w:cs="Times New Roman"/>
                <w:sz w:val="20"/>
                <w:szCs w:val="20"/>
                <w:lang w:eastAsia="ru-RU"/>
              </w:rPr>
              <w:t>.В.Ершова,Г.А.Поровская, Л.В.Неретина, Н.Р. Макарова, А.Н. Щирова»Изобразительное искусство».7 класс:учеб. Для общеобразоват. Учрежд. – М.: Просвещение, 2012</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Искусств</w:t>
            </w:r>
            <w:proofErr w:type="gramStart"/>
            <w:r w:rsidRPr="00ED1068">
              <w:rPr>
                <w:rFonts w:ascii="Times New Roman" w:hAnsi="Times New Roman" w:cs="Times New Roman"/>
                <w:sz w:val="20"/>
                <w:szCs w:val="20"/>
              </w:rPr>
              <w:t>о(</w:t>
            </w:r>
            <w:proofErr w:type="gramEnd"/>
            <w:r w:rsidRPr="00ED1068">
              <w:rPr>
                <w:rFonts w:ascii="Times New Roman" w:hAnsi="Times New Roman" w:cs="Times New Roman"/>
                <w:sz w:val="20"/>
                <w:szCs w:val="20"/>
              </w:rPr>
              <w:t>МХК)</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Музыка.5-7классы. Искусство.8-9 классы</w:t>
            </w:r>
            <w:proofErr w:type="gramStart"/>
            <w:r w:rsidRPr="00ED1068">
              <w:rPr>
                <w:rFonts w:ascii="Times New Roman" w:eastAsia="Times New Roman" w:hAnsi="Times New Roman" w:cs="Times New Roman"/>
                <w:sz w:val="20"/>
                <w:szCs w:val="20"/>
                <w:lang w:eastAsia="ru-RU"/>
              </w:rPr>
              <w:t>.С</w:t>
            </w:r>
            <w:proofErr w:type="gramEnd"/>
            <w:r w:rsidRPr="00ED1068">
              <w:rPr>
                <w:rFonts w:ascii="Times New Roman" w:eastAsia="Times New Roman" w:hAnsi="Times New Roman" w:cs="Times New Roman"/>
                <w:sz w:val="20"/>
                <w:szCs w:val="20"/>
                <w:lang w:eastAsia="ru-RU"/>
              </w:rPr>
              <w:t xml:space="preserve">борник рабочих программ. Предметная линия  учебников Г.П. Сергеевой, Е.Д. </w:t>
            </w:r>
            <w:r w:rsidRPr="00ED1068">
              <w:rPr>
                <w:rFonts w:ascii="Times New Roman" w:eastAsia="Times New Roman" w:hAnsi="Times New Roman" w:cs="Times New Roman"/>
                <w:sz w:val="20"/>
                <w:szCs w:val="20"/>
                <w:lang w:eastAsia="ru-RU"/>
              </w:rPr>
              <w:lastRenderedPageBreak/>
              <w:t>Критской  М.: «Просвещение», 2011 г Изобразительное искусствво. Рабочие программы. Предметная линия учебников под редакцией Т.Я. Шпикаловой.5-8 классы</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 2012</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Сергеева Г.П. Искусство.8 – 9 классы</w:t>
            </w:r>
            <w:proofErr w:type="gramStart"/>
            <w:r w:rsidRPr="00ED1068">
              <w:rPr>
                <w:rFonts w:ascii="Times New Roman" w:eastAsia="Times New Roman" w:hAnsi="Times New Roman" w:cs="Times New Roman"/>
                <w:sz w:val="20"/>
                <w:szCs w:val="20"/>
                <w:lang w:eastAsia="ru-RU"/>
              </w:rPr>
              <w:t xml:space="preserve"> :</w:t>
            </w:r>
            <w:proofErr w:type="gramEnd"/>
            <w:r w:rsidRPr="00ED1068">
              <w:rPr>
                <w:rFonts w:ascii="Times New Roman" w:eastAsia="Times New Roman" w:hAnsi="Times New Roman" w:cs="Times New Roman"/>
                <w:sz w:val="20"/>
                <w:szCs w:val="20"/>
                <w:lang w:eastAsia="ru-RU"/>
              </w:rPr>
              <w:t xml:space="preserve"> учеб. Для общеобразоват</w:t>
            </w:r>
            <w:proofErr w:type="gramStart"/>
            <w:r w:rsidRPr="00ED1068">
              <w:rPr>
                <w:rFonts w:ascii="Times New Roman" w:eastAsia="Times New Roman" w:hAnsi="Times New Roman" w:cs="Times New Roman"/>
                <w:sz w:val="20"/>
                <w:szCs w:val="20"/>
                <w:lang w:eastAsia="ru-RU"/>
              </w:rPr>
              <w:t>.у</w:t>
            </w:r>
            <w:proofErr w:type="gramEnd"/>
            <w:r w:rsidRPr="00ED1068">
              <w:rPr>
                <w:rFonts w:ascii="Times New Roman" w:eastAsia="Times New Roman" w:hAnsi="Times New Roman" w:cs="Times New Roman"/>
                <w:sz w:val="20"/>
                <w:szCs w:val="20"/>
                <w:lang w:eastAsia="ru-RU"/>
              </w:rPr>
              <w:t>чреждений – М.:Просвещение,2011</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4"/>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Музыка.5-7классы. Искусство.8-9 классы</w:t>
            </w:r>
            <w:proofErr w:type="gramStart"/>
            <w:r w:rsidRPr="00ED1068">
              <w:rPr>
                <w:rFonts w:ascii="Times New Roman" w:eastAsia="Times New Roman" w:hAnsi="Times New Roman" w:cs="Times New Roman"/>
                <w:sz w:val="20"/>
                <w:szCs w:val="20"/>
                <w:lang w:eastAsia="ru-RU"/>
              </w:rPr>
              <w:t>.С</w:t>
            </w:r>
            <w:proofErr w:type="gramEnd"/>
            <w:r w:rsidRPr="00ED1068">
              <w:rPr>
                <w:rFonts w:ascii="Times New Roman" w:eastAsia="Times New Roman" w:hAnsi="Times New Roman" w:cs="Times New Roman"/>
                <w:sz w:val="20"/>
                <w:szCs w:val="20"/>
                <w:lang w:eastAsia="ru-RU"/>
              </w:rPr>
              <w:t>борник рабочих программ. Предметная линия  учебников Г.П. Сергеевой, Е.Д. Критской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Сергеева Г.П. Искусство.8 – 9 классы</w:t>
            </w:r>
            <w:proofErr w:type="gramStart"/>
            <w:r w:rsidRPr="00ED1068">
              <w:rPr>
                <w:rFonts w:ascii="Times New Roman" w:eastAsia="Times New Roman" w:hAnsi="Times New Roman" w:cs="Times New Roman"/>
                <w:sz w:val="20"/>
                <w:szCs w:val="20"/>
                <w:lang w:eastAsia="ru-RU"/>
              </w:rPr>
              <w:t xml:space="preserve"> :</w:t>
            </w:r>
            <w:proofErr w:type="gramEnd"/>
            <w:r w:rsidRPr="00ED1068">
              <w:rPr>
                <w:rFonts w:ascii="Times New Roman" w:eastAsia="Times New Roman" w:hAnsi="Times New Roman" w:cs="Times New Roman"/>
                <w:sz w:val="20"/>
                <w:szCs w:val="20"/>
                <w:lang w:eastAsia="ru-RU"/>
              </w:rPr>
              <w:t xml:space="preserve"> учеб. Для общеобразоват</w:t>
            </w:r>
            <w:proofErr w:type="gramStart"/>
            <w:r w:rsidRPr="00ED1068">
              <w:rPr>
                <w:rFonts w:ascii="Times New Roman" w:eastAsia="Times New Roman" w:hAnsi="Times New Roman" w:cs="Times New Roman"/>
                <w:sz w:val="20"/>
                <w:szCs w:val="20"/>
                <w:lang w:eastAsia="ru-RU"/>
              </w:rPr>
              <w:t>.у</w:t>
            </w:r>
            <w:proofErr w:type="gramEnd"/>
            <w:r w:rsidRPr="00ED1068">
              <w:rPr>
                <w:rFonts w:ascii="Times New Roman" w:eastAsia="Times New Roman" w:hAnsi="Times New Roman" w:cs="Times New Roman"/>
                <w:sz w:val="20"/>
                <w:szCs w:val="20"/>
                <w:lang w:eastAsia="ru-RU"/>
              </w:rPr>
              <w:t>чреждений – М.:Просвещение,2011</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8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Физичуская культура</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ОУ 1-11 классов под ред. В.И. Лях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М.Я. Виленский, И.М. Туревский, Т.Ю. Торочкова «Физическая культура 5-7», Москва, «Просвещение»2010г.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ОУ 1-11 классов под ред. В.И. Лях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М.Я. Виленский, И.М. Туревский, Т.Ю. Торочкова «Физическая культура 5-7», Москва, «Просвещение»2010г.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ОУ 1-11 классов под ред. В.И. Лях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М.Я. Виленский, И.М. Туревский, Т.Ю. Торочкова «Физическая культура 5-7», Москва, «Просвещение»2010г.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19"/>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ОУ 1-11 классов под ред. В.И. Лях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В.И. Лях, А.А. Зданевич «Физическая культура 8-9 кл». – М.: «Просвещение», 2007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9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ОУ 1-11 классов под ред. В.И. Лях  М.: «Просвещение», 2011 г</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В.И. Лях, А.А. Зданевич «Физическая культура 8-9 кл». – М.: «Просвещение», 2007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5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Основы безопасности жизнедеятельности</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Рабочие программы «Основы безопасности жизнедеятельности»А.Т. Смирнов, Б.О. Хренников,5-9 классы</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».Просвещение»,2012</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А.Т. Смирнов, Б.О. Хренников</w:t>
            </w:r>
            <w:proofErr w:type="gramStart"/>
            <w:r w:rsidRPr="00ED1068">
              <w:rPr>
                <w:rFonts w:ascii="Times New Roman" w:eastAsia="Times New Roman" w:hAnsi="Times New Roman" w:cs="Times New Roman"/>
                <w:sz w:val="20"/>
                <w:szCs w:val="20"/>
                <w:lang w:eastAsia="ru-RU"/>
              </w:rPr>
              <w:t>«О</w:t>
            </w:r>
            <w:proofErr w:type="gramEnd"/>
            <w:r w:rsidRPr="00ED1068">
              <w:rPr>
                <w:rFonts w:ascii="Times New Roman" w:eastAsia="Times New Roman" w:hAnsi="Times New Roman" w:cs="Times New Roman"/>
                <w:sz w:val="20"/>
                <w:szCs w:val="20"/>
                <w:lang w:eastAsia="ru-RU"/>
              </w:rPr>
              <w:t>сновы безопасности жизнедеятельности».М.»Просвещение»,2012</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Рабочие программы «Основы безопасности жизнедеятельности»А.Т. Смирнов, Б.О. Хренников,5-9 классы</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».Просвещение»,2012</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А.Т. Смирнов, Б.О. Хренников</w:t>
            </w:r>
            <w:proofErr w:type="gramStart"/>
            <w:r w:rsidRPr="00ED1068">
              <w:rPr>
                <w:rFonts w:ascii="Times New Roman" w:eastAsia="Times New Roman" w:hAnsi="Times New Roman" w:cs="Times New Roman"/>
                <w:sz w:val="20"/>
                <w:szCs w:val="20"/>
                <w:lang w:eastAsia="ru-RU"/>
              </w:rPr>
              <w:t>«О</w:t>
            </w:r>
            <w:proofErr w:type="gramEnd"/>
            <w:r w:rsidRPr="00ED1068">
              <w:rPr>
                <w:rFonts w:ascii="Times New Roman" w:eastAsia="Times New Roman" w:hAnsi="Times New Roman" w:cs="Times New Roman"/>
                <w:sz w:val="20"/>
                <w:szCs w:val="20"/>
                <w:lang w:eastAsia="ru-RU"/>
              </w:rPr>
              <w:t>сновы безопасности жизнедеятельности».М.»Просвещение»,2012</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8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Рабочие программы «Основы безопасности жизнедеятельности»А.Т. Смирнов, Б.О. Хренников,5-9 классы</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».Просвещение»,2012</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А.Т. Смирнов, Б.О. Хренников</w:t>
            </w:r>
            <w:proofErr w:type="gramStart"/>
            <w:r w:rsidRPr="00ED1068">
              <w:rPr>
                <w:rFonts w:ascii="Times New Roman" w:eastAsia="Times New Roman" w:hAnsi="Times New Roman" w:cs="Times New Roman"/>
                <w:sz w:val="20"/>
                <w:szCs w:val="20"/>
                <w:lang w:eastAsia="ru-RU"/>
              </w:rPr>
              <w:t>«О</w:t>
            </w:r>
            <w:proofErr w:type="gramEnd"/>
            <w:r w:rsidRPr="00ED1068">
              <w:rPr>
                <w:rFonts w:ascii="Times New Roman" w:eastAsia="Times New Roman" w:hAnsi="Times New Roman" w:cs="Times New Roman"/>
                <w:sz w:val="20"/>
                <w:szCs w:val="20"/>
                <w:lang w:eastAsia="ru-RU"/>
              </w:rPr>
              <w:t>сновы безопасности жизнедеятельности».М.»Просвещение»,2012</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Рабочие программы «Основы безопасности жизнедеятельности»А.Т. Смирнов, Б.О. Хренников,5-9 классы</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».Просвещение»,2012</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А.Т. Смирнов, Б.О. Хренников</w:t>
            </w:r>
            <w:proofErr w:type="gramStart"/>
            <w:r w:rsidRPr="00ED1068">
              <w:rPr>
                <w:rFonts w:ascii="Times New Roman" w:eastAsia="Times New Roman" w:hAnsi="Times New Roman" w:cs="Times New Roman"/>
                <w:sz w:val="20"/>
                <w:szCs w:val="20"/>
                <w:lang w:eastAsia="ru-RU"/>
              </w:rPr>
              <w:t>«О</w:t>
            </w:r>
            <w:proofErr w:type="gramEnd"/>
            <w:r w:rsidRPr="00ED1068">
              <w:rPr>
                <w:rFonts w:ascii="Times New Roman" w:eastAsia="Times New Roman" w:hAnsi="Times New Roman" w:cs="Times New Roman"/>
                <w:sz w:val="20"/>
                <w:szCs w:val="20"/>
                <w:lang w:eastAsia="ru-RU"/>
              </w:rPr>
              <w:t>сновы безопасности жизнедеятельности».М.»Просвещение»,2012</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8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 xml:space="preserve">Рабочие программы «Основы безопасности жизнедеятельности»А.Т. </w:t>
            </w:r>
            <w:r w:rsidRPr="00ED1068">
              <w:rPr>
                <w:rFonts w:ascii="Times New Roman" w:eastAsia="Times New Roman" w:hAnsi="Times New Roman" w:cs="Times New Roman"/>
                <w:sz w:val="20"/>
                <w:szCs w:val="20"/>
                <w:lang w:eastAsia="ru-RU"/>
              </w:rPr>
              <w:lastRenderedPageBreak/>
              <w:t>Смирнов, Б.О. Хренников,5-9 классы</w:t>
            </w:r>
            <w:proofErr w:type="gramStart"/>
            <w:r w:rsidRPr="00ED1068">
              <w:rPr>
                <w:rFonts w:ascii="Times New Roman" w:eastAsia="Times New Roman" w:hAnsi="Times New Roman" w:cs="Times New Roman"/>
                <w:sz w:val="20"/>
                <w:szCs w:val="20"/>
                <w:lang w:eastAsia="ru-RU"/>
              </w:rPr>
              <w:t>.М</w:t>
            </w:r>
            <w:proofErr w:type="gramEnd"/>
            <w:r w:rsidRPr="00ED1068">
              <w:rPr>
                <w:rFonts w:ascii="Times New Roman" w:eastAsia="Times New Roman" w:hAnsi="Times New Roman" w:cs="Times New Roman"/>
                <w:sz w:val="20"/>
                <w:szCs w:val="20"/>
                <w:lang w:eastAsia="ru-RU"/>
              </w:rPr>
              <w:t>».Просвещение»,2012</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А.Т. Смирнов, Б.О. Хренников</w:t>
            </w:r>
            <w:proofErr w:type="gramStart"/>
            <w:r w:rsidRPr="00ED1068">
              <w:rPr>
                <w:rFonts w:ascii="Times New Roman" w:eastAsia="Times New Roman" w:hAnsi="Times New Roman" w:cs="Times New Roman"/>
                <w:sz w:val="20"/>
                <w:szCs w:val="20"/>
                <w:lang w:eastAsia="ru-RU"/>
              </w:rPr>
              <w:t>«О</w:t>
            </w:r>
            <w:proofErr w:type="gramEnd"/>
            <w:r w:rsidRPr="00ED1068">
              <w:rPr>
                <w:rFonts w:ascii="Times New Roman" w:eastAsia="Times New Roman" w:hAnsi="Times New Roman" w:cs="Times New Roman"/>
                <w:sz w:val="20"/>
                <w:szCs w:val="20"/>
                <w:lang w:eastAsia="ru-RU"/>
              </w:rPr>
              <w:t>сновы безопасности жизнедеятельности».М.»Просвещение»,2012</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lastRenderedPageBreak/>
              <w:t>Технология</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5</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И.А.Сасова, А..В. Марченко Технология: 5-8 классы: Программа. – М.:Вентана-Граф,2008</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В.Д. Симоненко «Технология 5 класс»</w:t>
            </w:r>
          </w:p>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 «Вентана – Граф», 2007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6</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общеобразовательных учреждений. Технология. Трудовое обучение. 5-8 классы. М.: «Просвещение», 2008</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В.Д. Симоненко «Технология 6 класс»</w:t>
            </w:r>
          </w:p>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 «Вентана – Граф», 2007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5"/>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7</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общеобразовательных учреждений. Технология. Трудовое обучение. 5-8 классы. М.: «Просвещение», 2008</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В.Д. Симоненко «Технология 7 класс»</w:t>
            </w:r>
          </w:p>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 «Вентана – Граф», 2007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Программы общеобразовательных учреждений. Технология. Трудовое обучение. 5-8 классы. М.: «Просвещение», 2008</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Допущена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В.Д. Симоненко «Технология 7 класс»</w:t>
            </w:r>
          </w:p>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М. «Вентана – Граф», 2007 г</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20"/>
        </w:trPr>
        <w:tc>
          <w:tcPr>
            <w:tcW w:w="1242" w:type="dxa"/>
            <w:vMerge w:val="restart"/>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Черчение</w:t>
            </w: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8</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учреждений «Черчение», автор Ботвинников А.Д.</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Ботвинников А.Д., Виноградов Н.В. Черчение. 8,9 класс, АСТ, Астрель</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r w:rsidR="00BD068A" w:rsidRPr="00314404" w:rsidTr="00BD068A">
        <w:trPr>
          <w:trHeight w:val="134"/>
        </w:trPr>
        <w:tc>
          <w:tcPr>
            <w:tcW w:w="1242" w:type="dxa"/>
            <w:vMerge/>
          </w:tcPr>
          <w:p w:rsidR="00BD068A" w:rsidRPr="00ED1068" w:rsidRDefault="00BD068A" w:rsidP="00ED1068">
            <w:pPr>
              <w:rPr>
                <w:rFonts w:ascii="Times New Roman" w:hAnsi="Times New Roman" w:cs="Times New Roman"/>
                <w:sz w:val="20"/>
                <w:szCs w:val="20"/>
              </w:rPr>
            </w:pPr>
          </w:p>
        </w:tc>
        <w:tc>
          <w:tcPr>
            <w:tcW w:w="42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9</w:t>
            </w:r>
          </w:p>
        </w:tc>
        <w:tc>
          <w:tcPr>
            <w:tcW w:w="1417" w:type="dxa"/>
          </w:tcPr>
          <w:p w:rsidR="00BD068A" w:rsidRPr="00ED1068" w:rsidRDefault="00BD068A" w:rsidP="00ED1068">
            <w:pPr>
              <w:spacing w:before="100" w:beforeAutospacing="1" w:after="100" w:afterAutospacing="1"/>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Программа общеобразовательных учреждений «Черчение», автор Ботвинников А.Д.</w:t>
            </w:r>
          </w:p>
        </w:tc>
        <w:tc>
          <w:tcPr>
            <w:tcW w:w="1276"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базовый</w:t>
            </w:r>
          </w:p>
        </w:tc>
        <w:tc>
          <w:tcPr>
            <w:tcW w:w="1559"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Типовая Рекомендована Министерством образования и науки РФ</w:t>
            </w:r>
          </w:p>
        </w:tc>
        <w:tc>
          <w:tcPr>
            <w:tcW w:w="425" w:type="dxa"/>
          </w:tcPr>
          <w:p w:rsidR="00BD068A" w:rsidRPr="00ED1068" w:rsidRDefault="00BD068A" w:rsidP="00ED1068">
            <w:pPr>
              <w:rPr>
                <w:rFonts w:ascii="Times New Roman" w:hAnsi="Times New Roman" w:cs="Times New Roman"/>
                <w:sz w:val="20"/>
                <w:szCs w:val="20"/>
              </w:rPr>
            </w:pPr>
          </w:p>
        </w:tc>
        <w:tc>
          <w:tcPr>
            <w:tcW w:w="2127" w:type="dxa"/>
          </w:tcPr>
          <w:p w:rsidR="00BD068A" w:rsidRPr="00ED1068" w:rsidRDefault="00BD068A" w:rsidP="00ED1068">
            <w:pPr>
              <w:rPr>
                <w:rFonts w:ascii="Times New Roman" w:eastAsia="Times New Roman" w:hAnsi="Times New Roman" w:cs="Times New Roman"/>
                <w:sz w:val="20"/>
                <w:szCs w:val="20"/>
                <w:lang w:eastAsia="ru-RU"/>
              </w:rPr>
            </w:pPr>
            <w:r w:rsidRPr="00ED1068">
              <w:rPr>
                <w:rFonts w:ascii="Times New Roman" w:eastAsia="Times New Roman" w:hAnsi="Times New Roman" w:cs="Times New Roman"/>
                <w:sz w:val="20"/>
                <w:szCs w:val="20"/>
                <w:lang w:eastAsia="ru-RU"/>
              </w:rPr>
              <w:t>Ботвинников А.Д., Виноградов Н.В. Черчение. 8,9 класс, АСТ, Астрель</w:t>
            </w:r>
          </w:p>
        </w:tc>
        <w:tc>
          <w:tcPr>
            <w:tcW w:w="2551" w:type="dxa"/>
          </w:tcPr>
          <w:p w:rsidR="00BD068A" w:rsidRPr="00ED1068" w:rsidRDefault="00BD068A" w:rsidP="00ED1068">
            <w:pPr>
              <w:rPr>
                <w:rFonts w:ascii="Times New Roman" w:hAnsi="Times New Roman" w:cs="Times New Roman"/>
                <w:sz w:val="20"/>
                <w:szCs w:val="20"/>
              </w:rPr>
            </w:pPr>
            <w:r w:rsidRPr="00ED1068">
              <w:rPr>
                <w:rFonts w:ascii="Times New Roman" w:hAnsi="Times New Roman" w:cs="Times New Roman"/>
                <w:sz w:val="20"/>
                <w:szCs w:val="20"/>
              </w:rPr>
              <w:t>Соответствует(2013)</w:t>
            </w:r>
          </w:p>
        </w:tc>
      </w:tr>
    </w:tbl>
    <w:p w:rsidR="00BD068A" w:rsidRPr="00314404" w:rsidRDefault="00BD068A" w:rsidP="00BD068A">
      <w:pPr>
        <w:spacing w:after="0" w:line="240" w:lineRule="auto"/>
        <w:contextualSpacing/>
        <w:jc w:val="both"/>
        <w:rPr>
          <w:rFonts w:ascii="Times New Roman" w:eastAsia="Calibri" w:hAnsi="Times New Roman" w:cs="Times New Roman"/>
          <w:sz w:val="24"/>
          <w:szCs w:val="24"/>
        </w:rPr>
      </w:pPr>
    </w:p>
    <w:p w:rsidR="00BD068A" w:rsidRPr="00314404" w:rsidRDefault="00BD068A" w:rsidP="00BD068A">
      <w:pPr>
        <w:spacing w:after="0" w:line="240" w:lineRule="auto"/>
        <w:contextualSpacing/>
        <w:jc w:val="both"/>
        <w:rPr>
          <w:rFonts w:ascii="Times New Roman" w:eastAsia="Calibri" w:hAnsi="Times New Roman" w:cs="Times New Roman"/>
          <w:sz w:val="24"/>
          <w:szCs w:val="24"/>
        </w:rPr>
      </w:pPr>
    </w:p>
    <w:p w:rsidR="00BD068A" w:rsidRPr="00314404" w:rsidRDefault="003E5EE5" w:rsidP="00ED1068">
      <w:pPr>
        <w:autoSpaceDE w:val="0"/>
        <w:autoSpaceDN w:val="0"/>
        <w:adjustRightInd w:val="0"/>
        <w:spacing w:after="0"/>
        <w:ind w:firstLine="709"/>
        <w:rPr>
          <w:rFonts w:ascii="Times New Roman" w:hAnsi="Times New Roman" w:cs="Times New Roman"/>
          <w:sz w:val="24"/>
          <w:szCs w:val="24"/>
        </w:rPr>
      </w:pPr>
      <w:r w:rsidRPr="003E5EE5">
        <w:rPr>
          <w:rFonts w:ascii="Times New Roman" w:hAnsi="Times New Roman" w:cs="Times New Roman"/>
          <w:b/>
          <w:sz w:val="24"/>
          <w:szCs w:val="24"/>
        </w:rPr>
        <w:t>11.2</w:t>
      </w:r>
      <w:r>
        <w:rPr>
          <w:rFonts w:ascii="Times New Roman" w:hAnsi="Times New Roman" w:cs="Times New Roman"/>
          <w:sz w:val="24"/>
          <w:szCs w:val="24"/>
        </w:rPr>
        <w:t>.</w:t>
      </w:r>
      <w:r w:rsidR="00BD068A" w:rsidRPr="00314404">
        <w:rPr>
          <w:rFonts w:ascii="Times New Roman" w:hAnsi="Times New Roman" w:cs="Times New Roman"/>
          <w:sz w:val="24"/>
          <w:szCs w:val="24"/>
        </w:rPr>
        <w:t xml:space="preserve"> </w:t>
      </w:r>
      <w:r w:rsidR="00BD068A" w:rsidRPr="00314404">
        <w:rPr>
          <w:rFonts w:ascii="Times New Roman" w:hAnsi="Times New Roman" w:cs="Times New Roman"/>
          <w:b/>
          <w:bCs/>
          <w:sz w:val="24"/>
          <w:szCs w:val="24"/>
        </w:rPr>
        <w:t xml:space="preserve">Кадровое обеспечение </w:t>
      </w:r>
    </w:p>
    <w:p w:rsidR="00BD068A" w:rsidRPr="00314404" w:rsidRDefault="00BD068A" w:rsidP="00ED1068">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lastRenderedPageBreak/>
        <w:t xml:space="preserve">Школа укомплектована кадрами, имеющими необходимую квалификацию для решения задач, определенных основной образовательной программой образовательного учреждения. </w:t>
      </w:r>
    </w:p>
    <w:p w:rsidR="00BD068A" w:rsidRPr="00314404" w:rsidRDefault="00BD068A" w:rsidP="00ED1068">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Деятельность педагогических работников регламентируется должностными инструкциями. </w:t>
      </w:r>
      <w:proofErr w:type="gramStart"/>
      <w:r w:rsidRPr="00314404">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Российской Федерации (Минздравсоцразвития России) от 26 августа 2010 г</w:t>
      </w:r>
      <w:proofErr w:type="gramEnd"/>
      <w:r w:rsidRPr="00314404">
        <w:rPr>
          <w:rFonts w:ascii="Times New Roman" w:hAnsi="Times New Roman" w:cs="Times New Roman"/>
          <w:sz w:val="24"/>
          <w:szCs w:val="24"/>
        </w:rPr>
        <w:t xml:space="preserve">. №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roofErr w:type="gramStart"/>
      <w:r w:rsidRPr="00314404">
        <w:rPr>
          <w:rFonts w:ascii="Times New Roman" w:hAnsi="Times New Roman" w:cs="Times New Roman"/>
          <w:sz w:val="24"/>
          <w:szCs w:val="24"/>
        </w:rPr>
        <w:t xml:space="preserve">Опубликован 20 октября 2010 г. Вступил в силу 31 октября 2010 г. Зарегистрирован в Минюсте России 6 октября 2010 г. Регистрационный № 18638.). </w:t>
      </w:r>
      <w:proofErr w:type="gramEnd"/>
    </w:p>
    <w:p w:rsidR="00BD068A" w:rsidRPr="00314404" w:rsidRDefault="00BD068A" w:rsidP="00ED1068">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Анализ кадрового обеспечения образовательного процесса школы среднего общего образования позволяет сделать заключение о наличии высокого уровня профессионализма и творческого потенциала педагогических кадров, способного обеспечить эффективную реализацию образовательной программы: </w:t>
      </w:r>
    </w:p>
    <w:p w:rsidR="00BD068A" w:rsidRPr="00314404" w:rsidRDefault="00BD068A" w:rsidP="00ED1068">
      <w:pPr>
        <w:autoSpaceDE w:val="0"/>
        <w:autoSpaceDN w:val="0"/>
        <w:adjustRightInd w:val="0"/>
        <w:spacing w:after="183"/>
        <w:ind w:firstLine="709"/>
        <w:rPr>
          <w:rFonts w:ascii="Times New Roman" w:hAnsi="Times New Roman" w:cs="Times New Roman"/>
          <w:sz w:val="24"/>
          <w:szCs w:val="24"/>
        </w:rPr>
      </w:pPr>
      <w:r w:rsidRPr="00314404">
        <w:rPr>
          <w:rFonts w:ascii="Times New Roman" w:hAnsi="Times New Roman" w:cs="Times New Roman"/>
          <w:sz w:val="24"/>
          <w:szCs w:val="24"/>
        </w:rPr>
        <w:t>- количество педагогических работников, работающих в старшей школе - 10 человек</w:t>
      </w:r>
    </w:p>
    <w:p w:rsidR="00BD068A" w:rsidRPr="00314404" w:rsidRDefault="00BD068A" w:rsidP="00ED1068">
      <w:pPr>
        <w:autoSpaceDE w:val="0"/>
        <w:autoSpaceDN w:val="0"/>
        <w:adjustRightInd w:val="0"/>
        <w:spacing w:after="183"/>
        <w:ind w:firstLine="709"/>
        <w:rPr>
          <w:rFonts w:ascii="Times New Roman" w:hAnsi="Times New Roman" w:cs="Times New Roman"/>
          <w:sz w:val="24"/>
          <w:szCs w:val="24"/>
        </w:rPr>
      </w:pPr>
      <w:r w:rsidRPr="00314404">
        <w:rPr>
          <w:rFonts w:ascii="Times New Roman" w:hAnsi="Times New Roman" w:cs="Times New Roman"/>
          <w:sz w:val="24"/>
          <w:szCs w:val="24"/>
        </w:rPr>
        <w:t xml:space="preserve">- награждены Грамотами Министерства образования РФ - 2 человек; </w:t>
      </w:r>
    </w:p>
    <w:p w:rsidR="00BD068A" w:rsidRPr="00314404" w:rsidRDefault="00BD068A" w:rsidP="00ED1068">
      <w:pPr>
        <w:autoSpaceDE w:val="0"/>
        <w:autoSpaceDN w:val="0"/>
        <w:adjustRightInd w:val="0"/>
        <w:spacing w:after="183"/>
        <w:ind w:firstLine="709"/>
        <w:rPr>
          <w:rFonts w:ascii="Times New Roman" w:hAnsi="Times New Roman" w:cs="Times New Roman"/>
          <w:sz w:val="24"/>
          <w:szCs w:val="24"/>
        </w:rPr>
      </w:pPr>
      <w:r w:rsidRPr="00314404">
        <w:rPr>
          <w:rFonts w:ascii="Times New Roman" w:hAnsi="Times New Roman" w:cs="Times New Roman"/>
          <w:sz w:val="24"/>
          <w:szCs w:val="24"/>
        </w:rPr>
        <w:t xml:space="preserve">- образовательный уровень: высшее педагогическое образование - 12 человек; </w:t>
      </w:r>
    </w:p>
    <w:p w:rsidR="00BD068A" w:rsidRPr="00314404" w:rsidRDefault="00BD068A" w:rsidP="00ED1068">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sz w:val="24"/>
          <w:szCs w:val="24"/>
        </w:rPr>
        <w:t xml:space="preserve"> Все педагоги систематически повышают уровень педагогической грамотности посредством курсов повышения квалификации. </w:t>
      </w:r>
    </w:p>
    <w:p w:rsidR="00BD068A" w:rsidRDefault="00BD068A" w:rsidP="00ED1068">
      <w:pPr>
        <w:autoSpaceDE w:val="0"/>
        <w:autoSpaceDN w:val="0"/>
        <w:adjustRightInd w:val="0"/>
        <w:spacing w:after="0"/>
        <w:ind w:firstLine="709"/>
        <w:rPr>
          <w:rFonts w:ascii="Times New Roman" w:hAnsi="Times New Roman" w:cs="Times New Roman"/>
          <w:sz w:val="24"/>
          <w:szCs w:val="24"/>
        </w:rPr>
      </w:pPr>
      <w:r w:rsidRPr="00314404">
        <w:rPr>
          <w:rFonts w:ascii="Times New Roman" w:hAnsi="Times New Roman" w:cs="Times New Roman"/>
          <w:b/>
          <w:bCs/>
          <w:sz w:val="24"/>
          <w:szCs w:val="24"/>
        </w:rPr>
        <w:t>Дополнительное профессиональное образование педагогических работников БОУТР О</w:t>
      </w:r>
      <w:proofErr w:type="gramStart"/>
      <w:r w:rsidRPr="00314404">
        <w:rPr>
          <w:rFonts w:ascii="Times New Roman" w:hAnsi="Times New Roman" w:cs="Times New Roman"/>
          <w:b/>
          <w:bCs/>
          <w:sz w:val="24"/>
          <w:szCs w:val="24"/>
        </w:rPr>
        <w:t>О»</w:t>
      </w:r>
      <w:proofErr w:type="gramEnd"/>
      <w:r w:rsidRPr="00314404">
        <w:rPr>
          <w:rFonts w:ascii="Times New Roman" w:hAnsi="Times New Roman" w:cs="Times New Roman"/>
          <w:b/>
          <w:bCs/>
          <w:sz w:val="24"/>
          <w:szCs w:val="24"/>
        </w:rPr>
        <w:t xml:space="preserve">НикольскаяСОШ» </w:t>
      </w:r>
      <w:r w:rsidRPr="00314404">
        <w:rPr>
          <w:rFonts w:ascii="Times New Roman" w:hAnsi="Times New Roman" w:cs="Times New Roman"/>
          <w:sz w:val="24"/>
          <w:szCs w:val="24"/>
        </w:rPr>
        <w:t xml:space="preserve">осуществляется на основании ст. 28 (п. 3, пп. 5) Федерального Закона «Об образовании в РФ» от 29.12.2012 г. № 273-ФЗ, Устава образовательного учреждения и Положения об организации дополнительного профессионального образования педагогических работников БОУ ТР ОО «никольская СОШ». 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 </w:t>
      </w:r>
    </w:p>
    <w:p w:rsidR="00ED1068" w:rsidRPr="00314404" w:rsidRDefault="00ED1068" w:rsidP="00ED1068">
      <w:pPr>
        <w:autoSpaceDE w:val="0"/>
        <w:autoSpaceDN w:val="0"/>
        <w:adjustRightInd w:val="0"/>
        <w:spacing w:after="0"/>
        <w:ind w:firstLine="709"/>
        <w:rPr>
          <w:rFonts w:ascii="Times New Roman" w:hAnsi="Times New Roman" w:cs="Times New Roman"/>
          <w:sz w:val="24"/>
          <w:szCs w:val="24"/>
        </w:rPr>
      </w:pPr>
    </w:p>
    <w:tbl>
      <w:tblPr>
        <w:tblpPr w:leftFromText="180" w:rightFromText="180" w:vertAnchor="text" w:horzAnchor="margin" w:tblpY="3199"/>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7"/>
        <w:gridCol w:w="992"/>
        <w:gridCol w:w="1560"/>
        <w:gridCol w:w="2694"/>
        <w:gridCol w:w="817"/>
        <w:gridCol w:w="143"/>
        <w:gridCol w:w="93"/>
        <w:gridCol w:w="1608"/>
        <w:gridCol w:w="140"/>
        <w:gridCol w:w="17"/>
      </w:tblGrid>
      <w:tr w:rsidR="00BD068A" w:rsidRPr="00314404" w:rsidTr="00ED1068">
        <w:trPr>
          <w:trHeight w:val="1981"/>
        </w:trPr>
        <w:tc>
          <w:tcPr>
            <w:tcW w:w="425" w:type="dxa"/>
            <w:vMerge w:val="restart"/>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п</w:t>
            </w:r>
            <w:proofErr w:type="gramEnd"/>
            <w:r w:rsidRPr="00314404">
              <w:rPr>
                <w:rFonts w:ascii="Times New Roman" w:eastAsia="Times New Roman" w:hAnsi="Times New Roman" w:cs="Times New Roman"/>
                <w:sz w:val="24"/>
                <w:szCs w:val="24"/>
                <w:lang w:eastAsia="ru-RU"/>
              </w:rPr>
              <w:t>/п</w:t>
            </w:r>
          </w:p>
        </w:tc>
        <w:tc>
          <w:tcPr>
            <w:tcW w:w="1417" w:type="dxa"/>
            <w:vMerge w:val="restart"/>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Ф.И.О.</w:t>
            </w:r>
          </w:p>
        </w:tc>
        <w:tc>
          <w:tcPr>
            <w:tcW w:w="992" w:type="dxa"/>
            <w:vMerge w:val="restart"/>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Дата</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рождения</w:t>
            </w:r>
          </w:p>
        </w:tc>
        <w:tc>
          <w:tcPr>
            <w:tcW w:w="1560" w:type="dxa"/>
            <w:vMerge w:val="restart"/>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Образование,</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Наим. Уч. Заведения, </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специальность</w:t>
            </w:r>
          </w:p>
        </w:tc>
        <w:tc>
          <w:tcPr>
            <w:tcW w:w="2694" w:type="dxa"/>
            <w:vMerge w:val="restart"/>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Заним.</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Должность,</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предмет</w:t>
            </w:r>
          </w:p>
        </w:tc>
        <w:tc>
          <w:tcPr>
            <w:tcW w:w="817" w:type="dxa"/>
            <w:tcBorders>
              <w:bottom w:val="nil"/>
              <w:right w:val="nil"/>
            </w:tcBorders>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Почётные</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награды</w:t>
            </w:r>
            <w:proofErr w:type="gramStart"/>
            <w:r w:rsidRPr="00314404">
              <w:rPr>
                <w:rFonts w:ascii="Times New Roman" w:eastAsia="Times New Roman" w:hAnsi="Times New Roman" w:cs="Times New Roman"/>
                <w:sz w:val="24"/>
                <w:szCs w:val="24"/>
                <w:lang w:eastAsia="ru-RU"/>
              </w:rPr>
              <w:t>,п</w:t>
            </w:r>
            <w:proofErr w:type="gramEnd"/>
            <w:r w:rsidRPr="00314404">
              <w:rPr>
                <w:rFonts w:ascii="Times New Roman" w:eastAsia="Times New Roman" w:hAnsi="Times New Roman" w:cs="Times New Roman"/>
                <w:sz w:val="24"/>
                <w:szCs w:val="24"/>
                <w:lang w:eastAsia="ru-RU"/>
              </w:rPr>
              <w:t>равительственные нграды</w:t>
            </w:r>
          </w:p>
        </w:tc>
        <w:tc>
          <w:tcPr>
            <w:tcW w:w="236" w:type="dxa"/>
            <w:gridSpan w:val="2"/>
            <w:vMerge w:val="restart"/>
            <w:tcBorders>
              <w:left w:val="nil"/>
            </w:tcBorders>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765" w:type="dxa"/>
            <w:gridSpan w:val="3"/>
            <w:vMerge w:val="restart"/>
            <w:tcBorders>
              <w:right w:val="single" w:sz="4" w:space="0" w:color="auto"/>
            </w:tcBorders>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Курсы</w:t>
            </w:r>
          </w:p>
        </w:tc>
      </w:tr>
      <w:tr w:rsidR="00BD068A" w:rsidRPr="00314404" w:rsidTr="00ED1068">
        <w:trPr>
          <w:trHeight w:val="555"/>
        </w:trPr>
        <w:tc>
          <w:tcPr>
            <w:tcW w:w="425" w:type="dxa"/>
            <w:vMerge/>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417" w:type="dxa"/>
            <w:vMerge/>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992" w:type="dxa"/>
            <w:vMerge/>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560" w:type="dxa"/>
            <w:vMerge/>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2694" w:type="dxa"/>
            <w:vMerge/>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817" w:type="dxa"/>
            <w:tcBorders>
              <w:top w:val="nil"/>
              <w:right w:val="nil"/>
            </w:tcBorders>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236" w:type="dxa"/>
            <w:gridSpan w:val="2"/>
            <w:vMerge/>
            <w:tcBorders>
              <w:left w:val="nil"/>
            </w:tcBorders>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765" w:type="dxa"/>
            <w:gridSpan w:val="3"/>
            <w:vMerge/>
            <w:tcBorders>
              <w:right w:val="single" w:sz="4" w:space="0" w:color="auto"/>
            </w:tcBorders>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r>
      <w:tr w:rsidR="00BD068A" w:rsidRPr="00314404" w:rsidTr="00ED1068">
        <w:trPr>
          <w:gridAfter w:val="1"/>
          <w:wAfter w:w="1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1</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Ченская Елена Ивановна</w:t>
            </w: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25.10.73</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 Высшее ОГПУ</w:t>
            </w:r>
            <w:proofErr w:type="gramStart"/>
            <w:r w:rsidRPr="00314404">
              <w:rPr>
                <w:rFonts w:ascii="Times New Roman" w:eastAsia="Times New Roman" w:hAnsi="Times New Roman" w:cs="Times New Roman"/>
                <w:sz w:val="24"/>
                <w:szCs w:val="24"/>
                <w:lang w:eastAsia="ru-RU"/>
              </w:rPr>
              <w:t xml:space="preserve"> ,</w:t>
            </w:r>
            <w:proofErr w:type="gramEnd"/>
            <w:r w:rsidRPr="00314404">
              <w:rPr>
                <w:rFonts w:ascii="Times New Roman" w:eastAsia="Times New Roman" w:hAnsi="Times New Roman" w:cs="Times New Roman"/>
                <w:sz w:val="24"/>
                <w:szCs w:val="24"/>
                <w:lang w:eastAsia="ru-RU"/>
              </w:rPr>
              <w:t xml:space="preserve"> диплом 550853 05.07.95, специальность филология, квалификация учитель русского языка и литературы с правом преп. истории</w:t>
            </w: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Директор школы, учитель</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русского языка и литературы</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Грамота Главы администрации  района, 2010,отдела образования 2010, Грамота комитета науки и образования Курской области</w:t>
            </w:r>
          </w:p>
        </w:tc>
        <w:tc>
          <w:tcPr>
            <w:tcW w:w="1841" w:type="dxa"/>
            <w:gridSpan w:val="3"/>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 «Инклюзивное образование детей ОВЗ в соответствии с требованиями ФГОС в ОО» 2016,«Проектирование управленческой деятельности руководителей ОО в условиях введения и реализации ФГОС ОО» 2017</w:t>
            </w:r>
          </w:p>
        </w:tc>
      </w:tr>
      <w:tr w:rsidR="00BD068A" w:rsidRPr="00314404" w:rsidTr="00ED1068">
        <w:trPr>
          <w:gridAfter w:val="2"/>
          <w:wAfter w:w="15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2</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Сонина Галина Алексеевна</w:t>
            </w: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16.03.70</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Высшее</w:t>
            </w:r>
            <w:proofErr w:type="gramEnd"/>
            <w:r w:rsidRPr="00314404">
              <w:rPr>
                <w:rFonts w:ascii="Times New Roman" w:eastAsia="Times New Roman" w:hAnsi="Times New Roman" w:cs="Times New Roman"/>
                <w:sz w:val="24"/>
                <w:szCs w:val="24"/>
                <w:lang w:eastAsia="ru-RU"/>
              </w:rPr>
              <w:t xml:space="preserve"> ОГПИ  диплом 023927 27.06.92 специальность педагогика и методика начального обучения,   квалификация учитель начальных классов</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Зам. директора по УВР.</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Учитель начальных классов</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Грамота отдела образова</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ния 2016</w:t>
            </w: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 «Проектирование современного урока в условиях реализации ФГОС начального общего образования»2016</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 xml:space="preserve">«Инклюзивное образование детей ОВЗ в соответствии с требованиями ФГОС в ОО» 2016, «Подготовка работников, привлекаемых к проведению государственной итоговой по </w:t>
            </w:r>
            <w:r w:rsidRPr="00314404">
              <w:rPr>
                <w:rFonts w:ascii="Times New Roman" w:eastAsia="Times New Roman" w:hAnsi="Times New Roman" w:cs="Times New Roman"/>
                <w:sz w:val="24"/>
                <w:szCs w:val="24"/>
                <w:lang w:eastAsia="ru-RU"/>
              </w:rPr>
              <w:lastRenderedPageBreak/>
              <w:t>образовательным программам среднего общего образования» (организатор в аудитории)2016</w:t>
            </w:r>
            <w:proofErr w:type="gramEnd"/>
          </w:p>
        </w:tc>
      </w:tr>
      <w:tr w:rsidR="00BD068A" w:rsidRPr="00314404" w:rsidTr="00ED1068">
        <w:trPr>
          <w:gridAfter w:val="2"/>
          <w:wAfter w:w="15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3</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Кутенкова Светлана Ивановна</w:t>
            </w: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09.03.64</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высшееОГПИ  диплом 421141 21.07.88, специальность русский язык и литература, квалификация учитель русского языка и литературы</w:t>
            </w: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Учитель русского языка и литературы</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Грамота Главы </w:t>
            </w:r>
            <w:proofErr w:type="gramStart"/>
            <w:r w:rsidRPr="00314404">
              <w:rPr>
                <w:rFonts w:ascii="Times New Roman" w:eastAsia="Times New Roman" w:hAnsi="Times New Roman" w:cs="Times New Roman"/>
                <w:sz w:val="24"/>
                <w:szCs w:val="24"/>
                <w:lang w:eastAsia="ru-RU"/>
              </w:rPr>
              <w:t>админист рации</w:t>
            </w:r>
            <w:proofErr w:type="gramEnd"/>
            <w:r w:rsidRPr="00314404">
              <w:rPr>
                <w:rFonts w:ascii="Times New Roman" w:eastAsia="Times New Roman" w:hAnsi="Times New Roman" w:cs="Times New Roman"/>
                <w:sz w:val="24"/>
                <w:szCs w:val="24"/>
                <w:lang w:eastAsia="ru-RU"/>
              </w:rPr>
              <w:t xml:space="preserve"> 2007,2012, грамота депортамента образова ния</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Грамота министерства образования -2017г.</w:t>
            </w: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ФГОС основного общего образования: организация и содержание образовательного процесса по русскому языку и литературе.2014г,  «Совершенствование социальн</w:t>
            </w:r>
            <w:proofErr w:type="gramStart"/>
            <w:r w:rsidRPr="00314404">
              <w:rPr>
                <w:rFonts w:ascii="Times New Roman" w:eastAsia="Times New Roman" w:hAnsi="Times New Roman" w:cs="Times New Roman"/>
                <w:sz w:val="24"/>
                <w:szCs w:val="24"/>
                <w:lang w:eastAsia="ru-RU"/>
              </w:rPr>
              <w:t>о-</w:t>
            </w:r>
            <w:proofErr w:type="gramEnd"/>
            <w:r w:rsidRPr="00314404">
              <w:rPr>
                <w:rFonts w:ascii="Times New Roman" w:eastAsia="Times New Roman" w:hAnsi="Times New Roman" w:cs="Times New Roman"/>
                <w:sz w:val="24"/>
                <w:szCs w:val="24"/>
                <w:lang w:eastAsia="ru-RU"/>
              </w:rPr>
              <w:t xml:space="preserve"> педагогического сопровождения участников образовательных отношений в условиях реализации ФГОС НОО и ФГОС ООО»2016</w:t>
            </w:r>
          </w:p>
        </w:tc>
      </w:tr>
      <w:tr w:rsidR="00BD068A" w:rsidRPr="00314404" w:rsidTr="00ED1068">
        <w:trPr>
          <w:gridAfter w:val="2"/>
          <w:wAfter w:w="15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4</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Жидкова Зоя Николаевна</w:t>
            </w: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09.04.61</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Высшее</w:t>
            </w:r>
            <w:proofErr w:type="gramEnd"/>
            <w:r w:rsidRPr="00314404">
              <w:rPr>
                <w:rFonts w:ascii="Times New Roman" w:eastAsia="Times New Roman" w:hAnsi="Times New Roman" w:cs="Times New Roman"/>
                <w:sz w:val="24"/>
                <w:szCs w:val="24"/>
                <w:lang w:eastAsia="ru-RU"/>
              </w:rPr>
              <w:t xml:space="preserve"> ОГПИ диплом 443250 16.06. 86, специальность математика квалификация учитель </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математики</w:t>
            </w: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Учитель математики</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Грамота обкома профсою</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зов</w:t>
            </w: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  "ФГОС ООО</w:t>
            </w:r>
            <w:proofErr w:type="gramStart"/>
            <w:r w:rsidRPr="00314404">
              <w:rPr>
                <w:rFonts w:ascii="Times New Roman" w:eastAsia="Times New Roman" w:hAnsi="Times New Roman" w:cs="Times New Roman"/>
                <w:sz w:val="24"/>
                <w:szCs w:val="24"/>
                <w:lang w:eastAsia="ru-RU"/>
              </w:rPr>
              <w:t>:о</w:t>
            </w:r>
            <w:proofErr w:type="gramEnd"/>
            <w:r w:rsidRPr="00314404">
              <w:rPr>
                <w:rFonts w:ascii="Times New Roman" w:eastAsia="Times New Roman" w:hAnsi="Times New Roman" w:cs="Times New Roman"/>
                <w:sz w:val="24"/>
                <w:szCs w:val="24"/>
                <w:lang w:eastAsia="ru-RU"/>
              </w:rPr>
              <w:t>рганизация и содержание образовательного процесса по математике".2015год,</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«Совершенствование социальн</w:t>
            </w:r>
            <w:proofErr w:type="gramStart"/>
            <w:r w:rsidRPr="00314404">
              <w:rPr>
                <w:rFonts w:ascii="Times New Roman" w:eastAsia="Times New Roman" w:hAnsi="Times New Roman" w:cs="Times New Roman"/>
                <w:sz w:val="24"/>
                <w:szCs w:val="24"/>
                <w:lang w:eastAsia="ru-RU"/>
              </w:rPr>
              <w:t>о-</w:t>
            </w:r>
            <w:proofErr w:type="gramEnd"/>
            <w:r w:rsidRPr="00314404">
              <w:rPr>
                <w:rFonts w:ascii="Times New Roman" w:eastAsia="Times New Roman" w:hAnsi="Times New Roman" w:cs="Times New Roman"/>
                <w:sz w:val="24"/>
                <w:szCs w:val="24"/>
                <w:lang w:eastAsia="ru-RU"/>
              </w:rPr>
              <w:t xml:space="preserve"> педагогического сопровождения участников образовательн</w:t>
            </w:r>
            <w:r w:rsidRPr="00314404">
              <w:rPr>
                <w:rFonts w:ascii="Times New Roman" w:eastAsia="Times New Roman" w:hAnsi="Times New Roman" w:cs="Times New Roman"/>
                <w:sz w:val="24"/>
                <w:szCs w:val="24"/>
                <w:lang w:eastAsia="ru-RU"/>
              </w:rPr>
              <w:lastRenderedPageBreak/>
              <w:t>ого процесса по соблюдению и защите прав ребенка» 2017 год</w:t>
            </w:r>
          </w:p>
        </w:tc>
      </w:tr>
      <w:tr w:rsidR="00BD068A" w:rsidRPr="00314404" w:rsidTr="00ED1068">
        <w:trPr>
          <w:gridAfter w:val="2"/>
          <w:wAfter w:w="15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5</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Пашкова Анна Борисовна</w:t>
            </w: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03.03.1958</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Среднее специальное Рудненское</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п</w:t>
            </w:r>
            <w:proofErr w:type="gramEnd"/>
            <w:r w:rsidRPr="00314404">
              <w:rPr>
                <w:rFonts w:ascii="Times New Roman" w:eastAsia="Times New Roman" w:hAnsi="Times New Roman" w:cs="Times New Roman"/>
                <w:sz w:val="24"/>
                <w:szCs w:val="24"/>
                <w:lang w:eastAsia="ru-RU"/>
              </w:rPr>
              <w:t>/у Кустанайской области  диплом 100168 26.06.77, специальность преподавание в начальных классах, квалификация учитель начальных  классов</w:t>
            </w: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Учитель русского языка и литературы</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Благодарственное  письмо Департамента образованияп 2016 Благодарственное письмо районного отдела образования 2016, Грамота районной проф. Организации 2016</w:t>
            </w: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"ФГОС ООО</w:t>
            </w:r>
            <w:proofErr w:type="gramStart"/>
            <w:r w:rsidRPr="00314404">
              <w:rPr>
                <w:rFonts w:ascii="Times New Roman" w:eastAsia="Times New Roman" w:hAnsi="Times New Roman" w:cs="Times New Roman"/>
                <w:sz w:val="24"/>
                <w:szCs w:val="24"/>
                <w:lang w:eastAsia="ru-RU"/>
              </w:rPr>
              <w:t>:о</w:t>
            </w:r>
            <w:proofErr w:type="gramEnd"/>
            <w:r w:rsidRPr="00314404">
              <w:rPr>
                <w:rFonts w:ascii="Times New Roman" w:eastAsia="Times New Roman" w:hAnsi="Times New Roman" w:cs="Times New Roman"/>
                <w:sz w:val="24"/>
                <w:szCs w:val="24"/>
                <w:lang w:eastAsia="ru-RU"/>
              </w:rPr>
              <w:t>рганизация и содержание образовательного процесса по биологии" 2014год, «Организация и содержание образовательного процесса по предмету»Технология» в условиях реализации ФГОС ООО»2015,  "ФГОС ООО:организация и содержание образовательного процесса по русскому языку и литературе»2015, «Преподавание предметных областей «Искусство» и «Технология»(черчение) в условиях реализации ФГОС ООО и ФГОС СОО»2016</w:t>
            </w:r>
          </w:p>
        </w:tc>
      </w:tr>
      <w:tr w:rsidR="00BD068A" w:rsidRPr="00314404" w:rsidTr="00ED1068">
        <w:trPr>
          <w:gridAfter w:val="2"/>
          <w:wAfter w:w="15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6</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Голобоков Виктор Михайлович</w:t>
            </w: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22.10.1965</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ТПУ 1995 физическая культура, диплом 092611 8.06.95 специальнос</w:t>
            </w:r>
            <w:r w:rsidRPr="00314404">
              <w:rPr>
                <w:rFonts w:ascii="Times New Roman" w:eastAsia="Times New Roman" w:hAnsi="Times New Roman" w:cs="Times New Roman"/>
                <w:sz w:val="24"/>
                <w:szCs w:val="24"/>
                <w:lang w:eastAsia="ru-RU"/>
              </w:rPr>
              <w:lastRenderedPageBreak/>
              <w:t>ть физическая культура, квалификация учитель физической культуры</w:t>
            </w: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Учитель физической культуры</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грамота Главы администрации 2011, </w:t>
            </w:r>
            <w:r w:rsidRPr="00314404">
              <w:rPr>
                <w:rFonts w:ascii="Times New Roman" w:eastAsia="Times New Roman" w:hAnsi="Times New Roman" w:cs="Times New Roman"/>
                <w:sz w:val="24"/>
                <w:szCs w:val="24"/>
                <w:lang w:eastAsia="ru-RU"/>
              </w:rPr>
              <w:lastRenderedPageBreak/>
              <w:t>Грамота областного Совета народных депутатов 2017</w:t>
            </w: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 xml:space="preserve">«Федеральный государственный стандарт общего образования: организация и </w:t>
            </w:r>
            <w:r w:rsidRPr="00314404">
              <w:rPr>
                <w:rFonts w:ascii="Times New Roman" w:eastAsia="Times New Roman" w:hAnsi="Times New Roman" w:cs="Times New Roman"/>
                <w:sz w:val="24"/>
                <w:szCs w:val="24"/>
                <w:lang w:eastAsia="ru-RU"/>
              </w:rPr>
              <w:lastRenderedPageBreak/>
              <w:t>содержание образовательного процесса по физическому воспитанию»2015</w:t>
            </w:r>
          </w:p>
        </w:tc>
      </w:tr>
      <w:tr w:rsidR="00BD068A" w:rsidRPr="00314404" w:rsidTr="00ED1068">
        <w:trPr>
          <w:gridAfter w:val="2"/>
          <w:wAfter w:w="15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lastRenderedPageBreak/>
              <w:t>7</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Кононыхина Елена Сергеевна</w:t>
            </w: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29.03.73</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Высшее</w:t>
            </w:r>
            <w:proofErr w:type="gramEnd"/>
            <w:r w:rsidRPr="00314404">
              <w:rPr>
                <w:rFonts w:ascii="Times New Roman" w:eastAsia="Times New Roman" w:hAnsi="Times New Roman" w:cs="Times New Roman"/>
                <w:sz w:val="24"/>
                <w:szCs w:val="24"/>
                <w:lang w:eastAsia="ru-RU"/>
              </w:rPr>
              <w:t xml:space="preserve"> ОГПИ диплом 550578 03.07. 95, специальность филология, квалификация учитель  немецкого и английскогоь языков с правом преп. истории</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Учитель иностранного языка</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Грамота министерства образования,2010, Грамота губернатора 2016</w:t>
            </w: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«Актуальные проблемы преподавания иностраннных языков на современном этапе» 2014г.</w:t>
            </w:r>
            <w:proofErr w:type="gramStart"/>
            <w:r w:rsidRPr="00314404">
              <w:rPr>
                <w:rFonts w:ascii="Times New Roman" w:eastAsia="Times New Roman" w:hAnsi="Times New Roman" w:cs="Times New Roman"/>
                <w:sz w:val="24"/>
                <w:szCs w:val="24"/>
                <w:lang w:eastAsia="ru-RU"/>
              </w:rPr>
              <w:t>,»</w:t>
            </w:r>
            <w:proofErr w:type="gramEnd"/>
            <w:r w:rsidRPr="00314404">
              <w:rPr>
                <w:rFonts w:ascii="Times New Roman" w:eastAsia="Times New Roman" w:hAnsi="Times New Roman" w:cs="Times New Roman"/>
                <w:sz w:val="24"/>
                <w:szCs w:val="24"/>
                <w:lang w:eastAsia="ru-RU"/>
              </w:rPr>
              <w:t>Инновационные процессы в образовании в условиях реализации ФГОСОО»,2016</w:t>
            </w:r>
          </w:p>
        </w:tc>
      </w:tr>
      <w:tr w:rsidR="00BD068A" w:rsidRPr="00314404" w:rsidTr="00ED1068">
        <w:trPr>
          <w:gridAfter w:val="2"/>
          <w:wAfter w:w="15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8</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Жидков Иван Васильевич</w:t>
            </w: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29.11.59</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Высшее</w:t>
            </w:r>
            <w:proofErr w:type="gramEnd"/>
            <w:r w:rsidRPr="00314404">
              <w:rPr>
                <w:rFonts w:ascii="Times New Roman" w:eastAsia="Times New Roman" w:hAnsi="Times New Roman" w:cs="Times New Roman"/>
                <w:sz w:val="24"/>
                <w:szCs w:val="24"/>
                <w:lang w:eastAsia="ru-RU"/>
              </w:rPr>
              <w:t xml:space="preserve"> ОГПИ  диплом  421251 30.06.88,   специальность история, квалификация  учитель истории </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Преподаватель-организатор ОБЖ</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 специальности история и обществознание, 2013, «Формирование профессиональных компетенций преподавателе</w:t>
            </w:r>
            <w:proofErr w:type="gramStart"/>
            <w:r w:rsidRPr="00314404">
              <w:rPr>
                <w:rFonts w:ascii="Times New Roman" w:eastAsia="Times New Roman" w:hAnsi="Times New Roman" w:cs="Times New Roman"/>
                <w:sz w:val="24"/>
                <w:szCs w:val="24"/>
                <w:lang w:eastAsia="ru-RU"/>
              </w:rPr>
              <w:t>й-</w:t>
            </w:r>
            <w:proofErr w:type="gramEnd"/>
            <w:r w:rsidRPr="00314404">
              <w:rPr>
                <w:rFonts w:ascii="Times New Roman" w:eastAsia="Times New Roman" w:hAnsi="Times New Roman" w:cs="Times New Roman"/>
                <w:sz w:val="24"/>
                <w:szCs w:val="24"/>
                <w:lang w:eastAsia="ru-RU"/>
              </w:rPr>
              <w:t xml:space="preserve"> организаторов ОБЖ в условиях модернизации образования» 2013Современные образовательные технологии в преподавании обществоведческих дисциплин. Система подготовки </w:t>
            </w:r>
            <w:r w:rsidRPr="00314404">
              <w:rPr>
                <w:rFonts w:ascii="Times New Roman" w:eastAsia="Times New Roman" w:hAnsi="Times New Roman" w:cs="Times New Roman"/>
                <w:sz w:val="24"/>
                <w:szCs w:val="24"/>
                <w:lang w:eastAsia="ru-RU"/>
              </w:rPr>
              <w:lastRenderedPageBreak/>
              <w:t>учащихся к ЕГЭ по истории и обществознанию.2015 год</w:t>
            </w:r>
          </w:p>
        </w:tc>
      </w:tr>
      <w:tr w:rsidR="00BD068A" w:rsidRPr="00314404" w:rsidTr="00ED1068">
        <w:trPr>
          <w:gridAfter w:val="2"/>
          <w:wAfter w:w="15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r>
      <w:tr w:rsidR="00BD068A" w:rsidRPr="00314404" w:rsidTr="00ED1068">
        <w:trPr>
          <w:gridAfter w:val="2"/>
          <w:wAfter w:w="157" w:type="dxa"/>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9</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Погонялова Ольга Ивановна</w:t>
            </w: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16.04.73</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Высшее</w:t>
            </w:r>
            <w:proofErr w:type="gramEnd"/>
            <w:r w:rsidRPr="00314404">
              <w:rPr>
                <w:rFonts w:ascii="Times New Roman" w:eastAsia="Times New Roman" w:hAnsi="Times New Roman" w:cs="Times New Roman"/>
                <w:sz w:val="24"/>
                <w:szCs w:val="24"/>
                <w:lang w:eastAsia="ru-RU"/>
              </w:rPr>
              <w:t xml:space="preserve"> ОГПИ  диплом 146268 26.06.94 специальность педагогика и методика начального обучения,   квалификация учитель начальных классов</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 </w:t>
            </w: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Учитель начальных классов,</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Педагог-библиотекар</w:t>
            </w:r>
            <w:proofErr w:type="gramStart"/>
            <w:r w:rsidRPr="00314404">
              <w:rPr>
                <w:rFonts w:ascii="Times New Roman" w:eastAsia="Times New Roman" w:hAnsi="Times New Roman" w:cs="Times New Roman"/>
                <w:sz w:val="24"/>
                <w:szCs w:val="24"/>
                <w:lang w:eastAsia="ru-RU"/>
              </w:rPr>
              <w:t>ь(</w:t>
            </w:r>
            <w:proofErr w:type="gramEnd"/>
            <w:r w:rsidRPr="00314404">
              <w:rPr>
                <w:rFonts w:ascii="Times New Roman" w:eastAsia="Times New Roman" w:hAnsi="Times New Roman" w:cs="Times New Roman"/>
                <w:sz w:val="24"/>
                <w:szCs w:val="24"/>
                <w:lang w:eastAsia="ru-RU"/>
              </w:rPr>
              <w:t>по совместительству)</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Грамота Главы района 2016</w:t>
            </w: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 «Инклюзивное образование детей  с ОВЗ в соответствии с требованиями ФГОС в ОО» 2016«Проектирование современного урока в условиях реализации ФГОС начального общего образования »2016, «Актуальные проблемы преподавания учебного курса ОРКСЭ»2016, «Содержание деятельности школьных библиотек в современных условиях» 2016</w:t>
            </w:r>
          </w:p>
        </w:tc>
      </w:tr>
      <w:tr w:rsidR="00BD068A" w:rsidRPr="00314404" w:rsidTr="00ED1068">
        <w:trPr>
          <w:gridAfter w:val="2"/>
          <w:wAfter w:w="157" w:type="dxa"/>
          <w:trHeight w:val="765"/>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r>
      <w:tr w:rsidR="00BD068A" w:rsidRPr="00314404" w:rsidTr="00ED1068">
        <w:trPr>
          <w:gridAfter w:val="2"/>
          <w:wAfter w:w="157" w:type="dxa"/>
          <w:trHeight w:val="1305"/>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p w:rsidR="00BD068A" w:rsidRPr="00314404" w:rsidRDefault="00BD068A" w:rsidP="00BD068A">
            <w:pPr>
              <w:spacing w:after="0" w:line="240" w:lineRule="auto"/>
              <w:rPr>
                <w:rFonts w:ascii="Times New Roman" w:eastAsia="Times New Roman" w:hAnsi="Times New Roman" w:cs="Times New Roman"/>
                <w:sz w:val="24"/>
                <w:szCs w:val="24"/>
                <w:lang w:eastAsia="ru-RU"/>
              </w:rPr>
            </w:pPr>
          </w:p>
          <w:p w:rsidR="00BD068A" w:rsidRPr="00314404" w:rsidRDefault="00BD068A" w:rsidP="00BD068A">
            <w:pPr>
              <w:spacing w:after="0" w:line="240" w:lineRule="auto"/>
              <w:rPr>
                <w:rFonts w:ascii="Times New Roman" w:eastAsia="Times New Roman" w:hAnsi="Times New Roman" w:cs="Times New Roman"/>
                <w:sz w:val="24"/>
                <w:szCs w:val="24"/>
                <w:lang w:eastAsia="ru-RU"/>
              </w:rPr>
            </w:pPr>
          </w:p>
          <w:p w:rsidR="00BD068A" w:rsidRPr="00314404" w:rsidRDefault="00BD068A" w:rsidP="00BD068A">
            <w:pPr>
              <w:spacing w:after="0" w:line="240" w:lineRule="auto"/>
              <w:rPr>
                <w:rFonts w:ascii="Times New Roman" w:eastAsia="Times New Roman" w:hAnsi="Times New Roman" w:cs="Times New Roman"/>
                <w:sz w:val="24"/>
                <w:szCs w:val="24"/>
                <w:lang w:eastAsia="ru-RU"/>
              </w:rPr>
            </w:pP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10</w:t>
            </w: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Тришкина Лариса Николаевна</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14.10.73</w:t>
            </w: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roofErr w:type="gramStart"/>
            <w:r w:rsidRPr="00314404">
              <w:rPr>
                <w:rFonts w:ascii="Times New Roman" w:eastAsia="Times New Roman" w:hAnsi="Times New Roman" w:cs="Times New Roman"/>
                <w:sz w:val="24"/>
                <w:szCs w:val="24"/>
                <w:lang w:eastAsia="ru-RU"/>
              </w:rPr>
              <w:t>Высшее</w:t>
            </w:r>
            <w:proofErr w:type="gramEnd"/>
            <w:r w:rsidRPr="00314404">
              <w:rPr>
                <w:rFonts w:ascii="Times New Roman" w:eastAsia="Times New Roman" w:hAnsi="Times New Roman" w:cs="Times New Roman"/>
                <w:sz w:val="24"/>
                <w:szCs w:val="24"/>
                <w:lang w:eastAsia="ru-RU"/>
              </w:rPr>
              <w:t xml:space="preserve"> ОГПИ диплом 009158  26.06. 96  учитель</w:t>
            </w:r>
          </w:p>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математики</w:t>
            </w: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Учитель информатики</w:t>
            </w: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r w:rsidRPr="00314404">
              <w:rPr>
                <w:rFonts w:ascii="Times New Roman" w:eastAsia="Times New Roman" w:hAnsi="Times New Roman" w:cs="Times New Roman"/>
                <w:sz w:val="24"/>
                <w:szCs w:val="24"/>
                <w:lang w:eastAsia="ru-RU"/>
              </w:rPr>
              <w:t xml:space="preserve"> «Актуальные вопросы содержания и современные технологии обучения химии»2013, «Преподавание предметных областей «Искусство» и «Технология</w:t>
            </w:r>
            <w:proofErr w:type="gramStart"/>
            <w:r w:rsidRPr="00314404">
              <w:rPr>
                <w:rFonts w:ascii="Times New Roman" w:eastAsia="Times New Roman" w:hAnsi="Times New Roman" w:cs="Times New Roman"/>
                <w:sz w:val="24"/>
                <w:szCs w:val="24"/>
                <w:lang w:eastAsia="ru-RU"/>
              </w:rPr>
              <w:t>»</w:t>
            </w:r>
            <w:r w:rsidRPr="00314404">
              <w:rPr>
                <w:rFonts w:ascii="Times New Roman" w:eastAsia="Times New Roman" w:hAnsi="Times New Roman" w:cs="Times New Roman"/>
                <w:sz w:val="24"/>
                <w:szCs w:val="24"/>
                <w:lang w:eastAsia="ru-RU"/>
              </w:rPr>
              <w:lastRenderedPageBreak/>
              <w:t>(</w:t>
            </w:r>
            <w:proofErr w:type="gramEnd"/>
            <w:r w:rsidRPr="00314404">
              <w:rPr>
                <w:rFonts w:ascii="Times New Roman" w:eastAsia="Times New Roman" w:hAnsi="Times New Roman" w:cs="Times New Roman"/>
                <w:sz w:val="24"/>
                <w:szCs w:val="24"/>
                <w:lang w:eastAsia="ru-RU"/>
              </w:rPr>
              <w:t>черчение) в условиях реализации ФГОС ООО и ФГОС СОО»2015, «ФГОС ООО: организация и содержание образовательного процесса по физике»,2016</w:t>
            </w:r>
          </w:p>
        </w:tc>
      </w:tr>
      <w:tr w:rsidR="00BD068A" w:rsidRPr="00314404" w:rsidTr="00ED1068">
        <w:trPr>
          <w:gridAfter w:val="2"/>
          <w:wAfter w:w="157" w:type="dxa"/>
          <w:trHeight w:val="1305"/>
        </w:trPr>
        <w:tc>
          <w:tcPr>
            <w:tcW w:w="425"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417"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992"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560"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2694" w:type="dxa"/>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960"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c>
          <w:tcPr>
            <w:tcW w:w="1701" w:type="dxa"/>
            <w:gridSpan w:val="2"/>
          </w:tcPr>
          <w:p w:rsidR="00BD068A" w:rsidRPr="00314404" w:rsidRDefault="00BD068A" w:rsidP="00BD068A">
            <w:pPr>
              <w:spacing w:after="0" w:line="240" w:lineRule="auto"/>
              <w:rPr>
                <w:rFonts w:ascii="Times New Roman" w:eastAsia="Times New Roman" w:hAnsi="Times New Roman" w:cs="Times New Roman"/>
                <w:sz w:val="24"/>
                <w:szCs w:val="24"/>
                <w:lang w:eastAsia="ru-RU"/>
              </w:rPr>
            </w:pPr>
          </w:p>
        </w:tc>
      </w:tr>
    </w:tbl>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Уровень квалификации педагогов, их готовность участвовать в реализуемых в школе программах, профессиональное самосовершенствование являются одним из важнейших условий успешной реализации основной образовательной программы среднего общегообразования.</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p>
    <w:p w:rsidR="00BD068A" w:rsidRPr="00314404" w:rsidRDefault="003E5EE5" w:rsidP="00BD068A">
      <w:pPr>
        <w:tabs>
          <w:tab w:val="left" w:pos="960"/>
        </w:tabs>
        <w:rPr>
          <w:b/>
          <w:sz w:val="24"/>
          <w:szCs w:val="24"/>
          <w:lang w:eastAsia="ru-RU"/>
        </w:rPr>
      </w:pPr>
      <w:r>
        <w:rPr>
          <w:b/>
          <w:sz w:val="24"/>
          <w:szCs w:val="24"/>
          <w:lang w:eastAsia="ru-RU"/>
        </w:rPr>
        <w:t>11.3.</w:t>
      </w:r>
      <w:r w:rsidR="00BD068A" w:rsidRPr="00314404">
        <w:rPr>
          <w:b/>
          <w:sz w:val="24"/>
          <w:szCs w:val="24"/>
          <w:lang w:eastAsia="ru-RU"/>
        </w:rPr>
        <w:t>Финансово-экономические условия реализации образовательной  программыосновного общего образования</w:t>
      </w:r>
    </w:p>
    <w:p w:rsidR="00BD068A" w:rsidRPr="00314404" w:rsidRDefault="00BD068A" w:rsidP="00BD068A">
      <w:pPr>
        <w:rPr>
          <w:sz w:val="24"/>
          <w:szCs w:val="24"/>
          <w:lang w:eastAsia="ru-RU"/>
        </w:rPr>
      </w:pPr>
      <w:r w:rsidRPr="00314404">
        <w:rPr>
          <w:sz w:val="24"/>
          <w:szCs w:val="24"/>
          <w:lang w:eastAsia="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BD068A" w:rsidRPr="00314404" w:rsidRDefault="00BD068A" w:rsidP="00BD068A">
      <w:pPr>
        <w:rPr>
          <w:sz w:val="24"/>
          <w:szCs w:val="24"/>
          <w:lang w:eastAsia="ru-RU"/>
        </w:rPr>
      </w:pPr>
      <w:r w:rsidRPr="00314404">
        <w:rPr>
          <w:sz w:val="24"/>
          <w:szCs w:val="24"/>
          <w:lang w:eastAsia="ru-RU"/>
        </w:rPr>
        <w:t xml:space="preserve">Региональный расчётный подушевой норматив  </w:t>
      </w:r>
      <w:proofErr w:type="gramStart"/>
      <w:r w:rsidRPr="00314404">
        <w:rPr>
          <w:sz w:val="24"/>
          <w:szCs w:val="24"/>
          <w:lang w:eastAsia="ru-RU"/>
        </w:rPr>
        <w:t>—э</w:t>
      </w:r>
      <w:proofErr w:type="gramEnd"/>
      <w:r w:rsidRPr="00314404">
        <w:rPr>
          <w:sz w:val="24"/>
          <w:szCs w:val="24"/>
          <w:lang w:eastAsia="ru-RU"/>
        </w:rPr>
        <w:t xml:space="preserve">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ФКГОС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w:t>
      </w:r>
      <w:r w:rsidRPr="00314404">
        <w:rPr>
          <w:sz w:val="24"/>
          <w:szCs w:val="24"/>
          <w:lang w:eastAsia="ru-RU"/>
        </w:rPr>
        <w:lastRenderedPageBreak/>
        <w:t>регионального подушевого норматива. Региональный расчётный подушевой норматив должен покрывать следующие расходы на год:</w:t>
      </w:r>
    </w:p>
    <w:p w:rsidR="00BD068A" w:rsidRPr="00314404" w:rsidRDefault="00BD068A" w:rsidP="00BD068A">
      <w:pPr>
        <w:rPr>
          <w:sz w:val="24"/>
          <w:szCs w:val="24"/>
          <w:lang w:eastAsia="ru-RU"/>
        </w:rPr>
      </w:pPr>
      <w:proofErr w:type="gramStart"/>
      <w:r w:rsidRPr="00314404">
        <w:rPr>
          <w:sz w:val="24"/>
          <w:szCs w:val="24"/>
          <w:lang w:eastAsia="ru-RU"/>
        </w:rPr>
        <w:t>• оплату труда работников образовательных учреждений с учётом районных коэффициентов к заработной плате, а также отчисления;</w:t>
      </w:r>
      <w:proofErr w:type="gramEnd"/>
    </w:p>
    <w:p w:rsidR="00BD068A" w:rsidRPr="00314404" w:rsidRDefault="00BD068A" w:rsidP="00BD068A">
      <w:pPr>
        <w:rPr>
          <w:sz w:val="24"/>
          <w:szCs w:val="24"/>
          <w:lang w:eastAsia="ru-RU"/>
        </w:rPr>
      </w:pPr>
      <w:r w:rsidRPr="00314404">
        <w:rPr>
          <w:sz w:val="24"/>
          <w:szCs w:val="24"/>
          <w:lang w:eastAsia="ru-RU"/>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D068A" w:rsidRPr="00314404" w:rsidRDefault="00BD068A" w:rsidP="00BD068A">
      <w:pPr>
        <w:rPr>
          <w:sz w:val="24"/>
          <w:szCs w:val="24"/>
          <w:lang w:eastAsia="ru-RU"/>
        </w:rPr>
      </w:pPr>
      <w:r w:rsidRPr="00314404">
        <w:rPr>
          <w:sz w:val="24"/>
          <w:szCs w:val="24"/>
          <w:lang w:eastAsia="ru-RU"/>
        </w:rPr>
        <w:t>• иные хозяйственные нужды и другие расходы, связанные с обеспечением образовательного процесс</w:t>
      </w:r>
      <w:proofErr w:type="gramStart"/>
      <w:r w:rsidRPr="00314404">
        <w:rPr>
          <w:sz w:val="24"/>
          <w:szCs w:val="24"/>
          <w:lang w:eastAsia="ru-RU"/>
        </w:rPr>
        <w:t>а(</w:t>
      </w:r>
      <w:proofErr w:type="gramEnd"/>
      <w:r w:rsidRPr="00314404">
        <w:rPr>
          <w:sz w:val="24"/>
          <w:szCs w:val="24"/>
          <w:lang w:eastAsia="ru-RU"/>
        </w:rPr>
        <w:t>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сетевоговзаимодействия для реализации основной образовательной программы общего образования.</w:t>
      </w:r>
    </w:p>
    <w:p w:rsidR="00BD068A" w:rsidRPr="00314404" w:rsidRDefault="00BD068A" w:rsidP="00BD068A">
      <w:pPr>
        <w:rPr>
          <w:sz w:val="24"/>
          <w:szCs w:val="24"/>
          <w:lang w:eastAsia="ru-RU"/>
        </w:rPr>
      </w:pPr>
      <w:r w:rsidRPr="00314404">
        <w:rPr>
          <w:sz w:val="24"/>
          <w:szCs w:val="24"/>
          <w:lang w:eastAsia="ru-RU"/>
        </w:rPr>
        <w:t>Реализация принципа нормативного подушевого финансированияосуществляется на  трёх следующих уровнях:</w:t>
      </w:r>
    </w:p>
    <w:p w:rsidR="00BD068A" w:rsidRPr="00314404" w:rsidRDefault="00BD068A" w:rsidP="00BD068A">
      <w:pPr>
        <w:rPr>
          <w:sz w:val="24"/>
          <w:szCs w:val="24"/>
          <w:lang w:eastAsia="ru-RU"/>
        </w:rPr>
      </w:pPr>
      <w:r w:rsidRPr="00314404">
        <w:rPr>
          <w:sz w:val="24"/>
          <w:szCs w:val="24"/>
          <w:lang w:eastAsia="ru-RU"/>
        </w:rPr>
        <w:t>• межбюджетных отношени</w:t>
      </w:r>
      <w:proofErr w:type="gramStart"/>
      <w:r w:rsidRPr="00314404">
        <w:rPr>
          <w:sz w:val="24"/>
          <w:szCs w:val="24"/>
          <w:lang w:eastAsia="ru-RU"/>
        </w:rPr>
        <w:t>й(</w:t>
      </w:r>
      <w:proofErr w:type="gramEnd"/>
      <w:r w:rsidRPr="00314404">
        <w:rPr>
          <w:sz w:val="24"/>
          <w:szCs w:val="24"/>
          <w:lang w:eastAsia="ru-RU"/>
        </w:rPr>
        <w:t>бюджет субъекта РФ —муниципальный бюджет);</w:t>
      </w:r>
    </w:p>
    <w:p w:rsidR="00BD068A" w:rsidRPr="00314404" w:rsidRDefault="00BD068A" w:rsidP="00BD068A">
      <w:pPr>
        <w:rPr>
          <w:sz w:val="24"/>
          <w:szCs w:val="24"/>
          <w:lang w:eastAsia="ru-RU"/>
        </w:rPr>
      </w:pPr>
      <w:r w:rsidRPr="00314404">
        <w:rPr>
          <w:sz w:val="24"/>
          <w:szCs w:val="24"/>
          <w:lang w:eastAsia="ru-RU"/>
        </w:rPr>
        <w:t>• внутрибюджетных отношени</w:t>
      </w:r>
      <w:proofErr w:type="gramStart"/>
      <w:r w:rsidRPr="00314404">
        <w:rPr>
          <w:sz w:val="24"/>
          <w:szCs w:val="24"/>
          <w:lang w:eastAsia="ru-RU"/>
        </w:rPr>
        <w:t>й(</w:t>
      </w:r>
      <w:proofErr w:type="gramEnd"/>
      <w:r w:rsidRPr="00314404">
        <w:rPr>
          <w:sz w:val="24"/>
          <w:szCs w:val="24"/>
          <w:lang w:eastAsia="ru-RU"/>
        </w:rPr>
        <w:t>муниципальный бюджет —образовательное учреждение);</w:t>
      </w:r>
    </w:p>
    <w:p w:rsidR="00BD068A" w:rsidRPr="00314404" w:rsidRDefault="00BD068A" w:rsidP="00BD068A">
      <w:pPr>
        <w:rPr>
          <w:sz w:val="24"/>
          <w:szCs w:val="24"/>
          <w:lang w:eastAsia="ru-RU"/>
        </w:rPr>
      </w:pPr>
      <w:r w:rsidRPr="00314404">
        <w:rPr>
          <w:sz w:val="24"/>
          <w:szCs w:val="24"/>
          <w:lang w:eastAsia="ru-RU"/>
        </w:rPr>
        <w:t xml:space="preserve">• образовательного учреждения. </w:t>
      </w:r>
    </w:p>
    <w:p w:rsidR="00BD068A" w:rsidRPr="00314404" w:rsidRDefault="00BD068A" w:rsidP="00BD068A">
      <w:pPr>
        <w:rPr>
          <w:sz w:val="24"/>
          <w:szCs w:val="24"/>
          <w:lang w:eastAsia="ru-RU"/>
        </w:rPr>
      </w:pPr>
      <w:r w:rsidRPr="00314404">
        <w:rPr>
          <w:sz w:val="24"/>
          <w:szCs w:val="24"/>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BD068A" w:rsidRPr="00314404" w:rsidRDefault="00BD068A" w:rsidP="00BD068A">
      <w:pPr>
        <w:rPr>
          <w:sz w:val="24"/>
          <w:szCs w:val="24"/>
          <w:lang w:eastAsia="ru-RU"/>
        </w:rPr>
      </w:pPr>
      <w:r w:rsidRPr="00314404">
        <w:rPr>
          <w:sz w:val="24"/>
          <w:szCs w:val="24"/>
          <w:lang w:eastAsia="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BD068A" w:rsidRPr="00314404" w:rsidRDefault="00BD068A" w:rsidP="00BD068A">
      <w:pPr>
        <w:rPr>
          <w:sz w:val="24"/>
          <w:szCs w:val="24"/>
          <w:lang w:eastAsia="ru-RU"/>
        </w:rPr>
      </w:pPr>
      <w:r w:rsidRPr="00314404">
        <w:rPr>
          <w:sz w:val="24"/>
          <w:szCs w:val="24"/>
          <w:lang w:eastAsia="ru-RU"/>
        </w:rPr>
        <w:t xml:space="preserve"> возможность использования нормативов не только на уровне межбюджетных  отношений (бюджет региона  </w:t>
      </w:r>
      <w:proofErr w:type="gramStart"/>
      <w:r w:rsidRPr="00314404">
        <w:rPr>
          <w:sz w:val="24"/>
          <w:szCs w:val="24"/>
          <w:lang w:eastAsia="ru-RU"/>
        </w:rPr>
        <w:t>—б</w:t>
      </w:r>
      <w:proofErr w:type="gramEnd"/>
      <w:r w:rsidRPr="00314404">
        <w:rPr>
          <w:sz w:val="24"/>
          <w:szCs w:val="24"/>
          <w:lang w:eastAsia="ru-RU"/>
        </w:rPr>
        <w:t>юджеты муниципальных районов и городских округов), но и на уровне внутрибюджетных отношений (муниципальный бюджет —общеобразовательное учреждение) и образовательного учреждения (оказание платных образовательных услуг для обеспечения материально  –технической базы, удовлетворения спроса социума, участия школьников в конкурсах различного уровня, очных научно  –практических конференциях за пределами муниципалитета, а также повышения квалификации педагогов).</w:t>
      </w:r>
    </w:p>
    <w:p w:rsidR="00BD068A" w:rsidRPr="00314404" w:rsidRDefault="00BD068A" w:rsidP="00BD068A">
      <w:pPr>
        <w:rPr>
          <w:sz w:val="24"/>
          <w:szCs w:val="24"/>
          <w:lang w:eastAsia="ru-RU"/>
        </w:rPr>
      </w:pPr>
      <w:proofErr w:type="gramStart"/>
      <w:r w:rsidRPr="00314404">
        <w:rPr>
          <w:sz w:val="24"/>
          <w:szCs w:val="24"/>
          <w:lang w:eastAsia="ru-RU"/>
        </w:rPr>
        <w:lastRenderedPageBreak/>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w:t>
      </w:r>
      <w:proofErr w:type="gramEnd"/>
    </w:p>
    <w:p w:rsidR="00BD068A" w:rsidRPr="00314404" w:rsidRDefault="00BD068A" w:rsidP="00BD068A">
      <w:pPr>
        <w:rPr>
          <w:sz w:val="24"/>
          <w:szCs w:val="24"/>
          <w:lang w:eastAsia="ru-RU"/>
        </w:rPr>
      </w:pPr>
      <w:r w:rsidRPr="00314404">
        <w:rPr>
          <w:sz w:val="24"/>
          <w:szCs w:val="24"/>
          <w:lang w:eastAsia="ru-RU"/>
        </w:rPr>
        <w:t>воспитательная методическая и т. п.), входящие в трудовые обязанности конкретных педагогических работников.</w:t>
      </w:r>
    </w:p>
    <w:p w:rsidR="00BD068A" w:rsidRPr="00314404" w:rsidRDefault="00BD068A" w:rsidP="00BD068A">
      <w:pPr>
        <w:rPr>
          <w:sz w:val="24"/>
          <w:szCs w:val="24"/>
          <w:lang w:eastAsia="ru-RU"/>
        </w:rPr>
      </w:pPr>
      <w:r w:rsidRPr="00314404">
        <w:rPr>
          <w:sz w:val="24"/>
          <w:szCs w:val="24"/>
          <w:lang w:eastAsia="ru-RU"/>
        </w:rPr>
        <w:t>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BD068A" w:rsidRPr="00314404" w:rsidRDefault="00BD068A" w:rsidP="00BD068A">
      <w:pPr>
        <w:rPr>
          <w:sz w:val="24"/>
          <w:szCs w:val="24"/>
          <w:lang w:eastAsia="ru-RU"/>
        </w:rPr>
      </w:pPr>
      <w:r w:rsidRPr="00314404">
        <w:rPr>
          <w:sz w:val="24"/>
          <w:szCs w:val="24"/>
          <w:lang w:eastAsia="ru-RU"/>
        </w:rPr>
        <w:t>В соответствии с установленным порядком финансирования оплаты труда работников образовательных учреждений:</w:t>
      </w:r>
    </w:p>
    <w:p w:rsidR="00BD068A" w:rsidRPr="00314404" w:rsidRDefault="00BD068A" w:rsidP="00BD068A">
      <w:pPr>
        <w:rPr>
          <w:sz w:val="24"/>
          <w:szCs w:val="24"/>
          <w:lang w:eastAsia="ru-RU"/>
        </w:rPr>
      </w:pPr>
      <w:r w:rsidRPr="00314404">
        <w:rPr>
          <w:sz w:val="24"/>
          <w:szCs w:val="24"/>
          <w:lang w:eastAsia="ru-RU"/>
        </w:rPr>
        <w:t>• фонд оплаты труда образовательного учреждения состоит из базовой части и стимулирующей части. Значение стимулирующей доли определено  школой  и составляет 30% объёма фонда оплаты труда;</w:t>
      </w:r>
    </w:p>
    <w:p w:rsidR="00BD068A" w:rsidRPr="00314404" w:rsidRDefault="00BD068A" w:rsidP="00BD068A">
      <w:pPr>
        <w:rPr>
          <w:sz w:val="24"/>
          <w:szCs w:val="24"/>
          <w:lang w:eastAsia="ru-RU"/>
        </w:rPr>
      </w:pPr>
      <w:r w:rsidRPr="00314404">
        <w:rPr>
          <w:sz w:val="24"/>
          <w:szCs w:val="24"/>
          <w:lang w:eastAsia="ru-RU"/>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BD068A" w:rsidRPr="00314404" w:rsidRDefault="00BD068A" w:rsidP="00BD068A">
      <w:pPr>
        <w:rPr>
          <w:sz w:val="24"/>
          <w:szCs w:val="24"/>
          <w:lang w:eastAsia="ru-RU"/>
        </w:rPr>
      </w:pPr>
      <w:r w:rsidRPr="00314404">
        <w:rPr>
          <w:sz w:val="24"/>
          <w:szCs w:val="24"/>
          <w:lang w:eastAsia="ru-RU"/>
        </w:rPr>
        <w:t xml:space="preserve">• значение объёма фонда оплаты труда педагогического персонала  </w:t>
      </w:r>
      <w:proofErr w:type="gramStart"/>
      <w:r w:rsidRPr="00314404">
        <w:rPr>
          <w:sz w:val="24"/>
          <w:szCs w:val="24"/>
          <w:lang w:eastAsia="ru-RU"/>
        </w:rPr>
        <w:t>—с</w:t>
      </w:r>
      <w:proofErr w:type="gramEnd"/>
      <w:r w:rsidRPr="00314404">
        <w:rPr>
          <w:sz w:val="24"/>
          <w:szCs w:val="24"/>
          <w:lang w:eastAsia="ru-RU"/>
        </w:rPr>
        <w:t>оответствует нормативам: не превышает 70% от общего объёма фонда оплаты труда;</w:t>
      </w:r>
    </w:p>
    <w:p w:rsidR="00BD068A" w:rsidRPr="00314404" w:rsidRDefault="00BD068A" w:rsidP="00BD068A">
      <w:pPr>
        <w:rPr>
          <w:sz w:val="24"/>
          <w:szCs w:val="24"/>
          <w:lang w:eastAsia="ru-RU"/>
        </w:rPr>
      </w:pPr>
      <w:r w:rsidRPr="00314404">
        <w:rPr>
          <w:sz w:val="24"/>
          <w:szCs w:val="24"/>
          <w:lang w:eastAsia="ru-RU"/>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BD068A" w:rsidRPr="00314404" w:rsidRDefault="00BD068A" w:rsidP="00BD068A">
      <w:pPr>
        <w:rPr>
          <w:sz w:val="24"/>
          <w:szCs w:val="24"/>
          <w:lang w:eastAsia="ru-RU"/>
        </w:rPr>
      </w:pPr>
      <w:r w:rsidRPr="00314404">
        <w:rPr>
          <w:sz w:val="24"/>
          <w:szCs w:val="24"/>
          <w:lang w:eastAsia="ru-RU"/>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314404">
        <w:rPr>
          <w:sz w:val="24"/>
          <w:szCs w:val="24"/>
          <w:lang w:eastAsia="ru-RU"/>
        </w:rPr>
        <w:t>численности</w:t>
      </w:r>
      <w:proofErr w:type="gramEnd"/>
      <w:r w:rsidRPr="00314404">
        <w:rPr>
          <w:sz w:val="24"/>
          <w:szCs w:val="24"/>
          <w:lang w:eastAsia="ru-RU"/>
        </w:rPr>
        <w:t xml:space="preserve"> обучающихся в классах.</w:t>
      </w:r>
    </w:p>
    <w:p w:rsidR="00BD068A" w:rsidRPr="00314404" w:rsidRDefault="00BD068A" w:rsidP="00BD068A">
      <w:pPr>
        <w:rPr>
          <w:sz w:val="24"/>
          <w:szCs w:val="24"/>
          <w:lang w:eastAsia="ru-RU"/>
        </w:rPr>
      </w:pPr>
      <w:r w:rsidRPr="00314404">
        <w:rPr>
          <w:sz w:val="24"/>
          <w:szCs w:val="24"/>
          <w:lang w:eastAsia="ru-RU"/>
        </w:rPr>
        <w:t xml:space="preserve">Размеры, порядок и условия осуществления стимулирующих выплат определяются  школой  самостоятельно в соответствии положением об оплате труда работников БОУ </w:t>
      </w:r>
      <w:proofErr w:type="gramStart"/>
      <w:r w:rsidRPr="00314404">
        <w:rPr>
          <w:sz w:val="24"/>
          <w:szCs w:val="24"/>
          <w:lang w:eastAsia="ru-RU"/>
        </w:rPr>
        <w:t>ТР</w:t>
      </w:r>
      <w:proofErr w:type="gramEnd"/>
      <w:r w:rsidRPr="00314404">
        <w:rPr>
          <w:sz w:val="24"/>
          <w:szCs w:val="24"/>
          <w:lang w:eastAsia="ru-RU"/>
        </w:rPr>
        <w:t xml:space="preserve"> ОО «Никольская СОШ»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Распределением стимулирующей части фонда оплаты труда занимается комиссия по распределению стимулирующих выплат работникам  БОУ </w:t>
      </w:r>
      <w:proofErr w:type="gramStart"/>
      <w:r w:rsidRPr="00314404">
        <w:rPr>
          <w:sz w:val="24"/>
          <w:szCs w:val="24"/>
          <w:lang w:eastAsia="ru-RU"/>
        </w:rPr>
        <w:t>ТР</w:t>
      </w:r>
      <w:proofErr w:type="gramEnd"/>
      <w:r w:rsidRPr="00314404">
        <w:rPr>
          <w:sz w:val="24"/>
          <w:szCs w:val="24"/>
          <w:lang w:eastAsia="ru-RU"/>
        </w:rPr>
        <w:t xml:space="preserve"> ОО «Никольская СОШ», в состав которой входят педагоги, воспитатели  администрации школы.</w:t>
      </w:r>
    </w:p>
    <w:p w:rsidR="00BD068A" w:rsidRPr="00314404" w:rsidRDefault="00BD068A" w:rsidP="00BD068A">
      <w:pPr>
        <w:rPr>
          <w:sz w:val="24"/>
          <w:szCs w:val="24"/>
          <w:lang w:eastAsia="ru-RU"/>
        </w:rPr>
      </w:pPr>
      <w:r w:rsidRPr="00314404">
        <w:rPr>
          <w:sz w:val="24"/>
          <w:szCs w:val="24"/>
          <w:lang w:eastAsia="ru-RU"/>
        </w:rPr>
        <w:t xml:space="preserve">Для обеспечения требований Стандарта на основе проведённого </w:t>
      </w:r>
      <w:proofErr w:type="gramStart"/>
      <w:r w:rsidRPr="00314404">
        <w:rPr>
          <w:sz w:val="24"/>
          <w:szCs w:val="24"/>
          <w:lang w:eastAsia="ru-RU"/>
        </w:rPr>
        <w:t>анализа материально-технических условий реализации основной образовательной программы основного общего образования</w:t>
      </w:r>
      <w:proofErr w:type="gramEnd"/>
      <w:r w:rsidRPr="00314404">
        <w:rPr>
          <w:sz w:val="24"/>
          <w:szCs w:val="24"/>
          <w:lang w:eastAsia="ru-RU"/>
        </w:rPr>
        <w:t xml:space="preserve"> школа:</w:t>
      </w:r>
    </w:p>
    <w:p w:rsidR="00BD068A" w:rsidRPr="00314404" w:rsidRDefault="00BD068A" w:rsidP="00BD068A">
      <w:pPr>
        <w:rPr>
          <w:sz w:val="24"/>
          <w:szCs w:val="24"/>
          <w:lang w:eastAsia="ru-RU"/>
        </w:rPr>
      </w:pPr>
      <w:r w:rsidRPr="00314404">
        <w:rPr>
          <w:sz w:val="24"/>
          <w:szCs w:val="24"/>
          <w:lang w:eastAsia="ru-RU"/>
        </w:rPr>
        <w:lastRenderedPageBreak/>
        <w:t>1) проводит экономический расчёт стоимости обеспечения требований Стандарта по каждой позиции;</w:t>
      </w:r>
    </w:p>
    <w:p w:rsidR="00BD068A" w:rsidRPr="00314404" w:rsidRDefault="00BD068A" w:rsidP="00BD068A">
      <w:pPr>
        <w:rPr>
          <w:sz w:val="24"/>
          <w:szCs w:val="24"/>
          <w:lang w:eastAsia="ru-RU"/>
        </w:rPr>
      </w:pPr>
      <w:r w:rsidRPr="00314404">
        <w:rPr>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D068A" w:rsidRPr="00314404" w:rsidRDefault="00BD068A" w:rsidP="00BD068A">
      <w:pPr>
        <w:rPr>
          <w:sz w:val="24"/>
          <w:szCs w:val="24"/>
          <w:lang w:eastAsia="ru-RU"/>
        </w:rPr>
      </w:pPr>
      <w:r w:rsidRPr="00314404">
        <w:rPr>
          <w:sz w:val="24"/>
          <w:szCs w:val="24"/>
          <w:lang w:eastAsia="ru-RU"/>
        </w:rPr>
        <w:t>3) определяет величину затрат на обеспечение требований к условиям реализации ООП;</w:t>
      </w:r>
    </w:p>
    <w:p w:rsidR="00BD068A" w:rsidRPr="00314404" w:rsidRDefault="00BD068A" w:rsidP="00BD068A">
      <w:pPr>
        <w:rPr>
          <w:sz w:val="24"/>
          <w:szCs w:val="24"/>
          <w:lang w:eastAsia="ru-RU"/>
        </w:rPr>
      </w:pPr>
      <w:r w:rsidRPr="00314404">
        <w:rPr>
          <w:sz w:val="24"/>
          <w:szCs w:val="24"/>
          <w:lang w:eastAsia="ru-RU"/>
        </w:rPr>
        <w:t>4) соотносит необходимые затраты с региональным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BD068A" w:rsidRPr="00314404" w:rsidRDefault="00BD068A" w:rsidP="00BD068A">
      <w:pPr>
        <w:rPr>
          <w:sz w:val="24"/>
          <w:szCs w:val="24"/>
          <w:lang w:eastAsia="ru-RU"/>
        </w:rPr>
      </w:pPr>
      <w:r w:rsidRPr="00314404">
        <w:rPr>
          <w:sz w:val="24"/>
          <w:szCs w:val="24"/>
          <w:lang w:eastAsia="ru-RU"/>
        </w:rPr>
        <w:t xml:space="preserve">5) определяет объёмы финансирования, обеспечивающие реализацию внеурочной деятельности </w:t>
      </w:r>
      <w:proofErr w:type="gramStart"/>
      <w:r w:rsidRPr="00314404">
        <w:rPr>
          <w:sz w:val="24"/>
          <w:szCs w:val="24"/>
          <w:lang w:eastAsia="ru-RU"/>
        </w:rPr>
        <w:t>обучающихся</w:t>
      </w:r>
      <w:proofErr w:type="gramEnd"/>
      <w:r w:rsidRPr="00314404">
        <w:rPr>
          <w:sz w:val="24"/>
          <w:szCs w:val="24"/>
          <w:lang w:eastAsia="ru-RU"/>
        </w:rPr>
        <w:t>, включённой в основную образовательную программу образовательного учреждения.</w:t>
      </w:r>
    </w:p>
    <w:p w:rsidR="00BD068A" w:rsidRPr="00314404" w:rsidRDefault="00BD068A" w:rsidP="00BD068A">
      <w:pPr>
        <w:rPr>
          <w:sz w:val="24"/>
          <w:szCs w:val="24"/>
          <w:lang w:eastAsia="ru-RU"/>
        </w:rPr>
      </w:pPr>
      <w:r w:rsidRPr="00314404">
        <w:rPr>
          <w:sz w:val="24"/>
          <w:szCs w:val="24"/>
          <w:lang w:eastAsia="ru-RU"/>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w:t>
      </w:r>
    </w:p>
    <w:p w:rsidR="00BD068A" w:rsidRPr="00314404" w:rsidRDefault="00BD068A" w:rsidP="00BD068A">
      <w:pPr>
        <w:rPr>
          <w:sz w:val="24"/>
          <w:szCs w:val="24"/>
          <w:lang w:eastAsia="ru-RU"/>
        </w:rPr>
      </w:pPr>
      <w:r w:rsidRPr="00314404">
        <w:rPr>
          <w:sz w:val="24"/>
          <w:szCs w:val="24"/>
          <w:lang w:eastAsia="ru-RU"/>
        </w:rPr>
        <w:t>отражает его в своих локальных актах. При этом учитывается, что взаимодействие может осуществляться:</w:t>
      </w:r>
    </w:p>
    <w:p w:rsidR="00BD068A" w:rsidRPr="00314404" w:rsidRDefault="00BD068A" w:rsidP="00BD068A">
      <w:pPr>
        <w:rPr>
          <w:sz w:val="24"/>
          <w:szCs w:val="24"/>
          <w:lang w:eastAsia="ru-RU"/>
        </w:rPr>
      </w:pPr>
      <w:r w:rsidRPr="00314404">
        <w:rPr>
          <w:sz w:val="24"/>
          <w:szCs w:val="24"/>
          <w:lang w:eastAsia="ru-RU"/>
        </w:rPr>
        <w:t>на основе  договоров на проведение занятий в рамках кружков, секций, клубов и др. по различным направлениям внеурочной деятельности на базе школы (ДЮСШ, ЦНТТУ и др.);</w:t>
      </w:r>
    </w:p>
    <w:p w:rsidR="00BD068A" w:rsidRPr="00314404" w:rsidRDefault="00BD068A" w:rsidP="00BD068A">
      <w:pPr>
        <w:rPr>
          <w:sz w:val="24"/>
          <w:szCs w:val="24"/>
          <w:lang w:eastAsia="ru-RU"/>
        </w:rPr>
      </w:pPr>
      <w:r w:rsidRPr="00314404">
        <w:rPr>
          <w:sz w:val="24"/>
          <w:szCs w:val="24"/>
          <w:lang w:eastAsia="ru-RU"/>
        </w:rPr>
        <w:t>7) привлекает в порядке, установленном законодательством Российской Федерации в области образования, дополнительные финансовые средства за счет:</w:t>
      </w:r>
    </w:p>
    <w:p w:rsidR="00BD068A" w:rsidRPr="00314404" w:rsidRDefault="00BD068A" w:rsidP="00BD068A">
      <w:pPr>
        <w:rPr>
          <w:sz w:val="24"/>
          <w:szCs w:val="24"/>
          <w:lang w:eastAsia="ru-RU"/>
        </w:rPr>
      </w:pPr>
      <w:r w:rsidRPr="00314404">
        <w:rPr>
          <w:sz w:val="24"/>
          <w:szCs w:val="24"/>
          <w:lang w:eastAsia="ru-RU"/>
        </w:rPr>
        <w:t>предоставленияаренды помещения;</w:t>
      </w:r>
    </w:p>
    <w:p w:rsidR="00BD068A" w:rsidRPr="00314404" w:rsidRDefault="00BD068A" w:rsidP="00BD068A">
      <w:pPr>
        <w:rPr>
          <w:sz w:val="24"/>
          <w:szCs w:val="24"/>
          <w:lang w:eastAsia="ru-RU"/>
        </w:rPr>
      </w:pPr>
      <w:r w:rsidRPr="00314404">
        <w:rPr>
          <w:sz w:val="24"/>
          <w:szCs w:val="24"/>
          <w:lang w:eastAsia="ru-RU"/>
        </w:rPr>
        <w:t xml:space="preserve">добровольных пожертвований и целевых взносов физических и (или) юридических лиц. </w:t>
      </w:r>
    </w:p>
    <w:tbl>
      <w:tblPr>
        <w:tblW w:w="16270" w:type="dxa"/>
        <w:tblInd w:w="-176" w:type="dxa"/>
        <w:tblLook w:val="04A0" w:firstRow="1" w:lastRow="0" w:firstColumn="1" w:lastColumn="0" w:noHBand="0" w:noVBand="1"/>
      </w:tblPr>
      <w:tblGrid>
        <w:gridCol w:w="228"/>
        <w:gridCol w:w="41"/>
        <w:gridCol w:w="187"/>
        <w:gridCol w:w="228"/>
        <w:gridCol w:w="228"/>
        <w:gridCol w:w="206"/>
        <w:gridCol w:w="30"/>
        <w:gridCol w:w="228"/>
        <w:gridCol w:w="228"/>
        <w:gridCol w:w="228"/>
        <w:gridCol w:w="228"/>
        <w:gridCol w:w="228"/>
        <w:gridCol w:w="228"/>
        <w:gridCol w:w="48"/>
        <w:gridCol w:w="180"/>
        <w:gridCol w:w="228"/>
        <w:gridCol w:w="228"/>
        <w:gridCol w:w="228"/>
        <w:gridCol w:w="228"/>
        <w:gridCol w:w="228"/>
        <w:gridCol w:w="228"/>
        <w:gridCol w:w="194"/>
        <w:gridCol w:w="34"/>
        <w:gridCol w:w="228"/>
        <w:gridCol w:w="21"/>
        <w:gridCol w:w="116"/>
        <w:gridCol w:w="91"/>
        <w:gridCol w:w="228"/>
        <w:gridCol w:w="46"/>
        <w:gridCol w:w="163"/>
        <w:gridCol w:w="19"/>
        <w:gridCol w:w="46"/>
        <w:gridCol w:w="182"/>
        <w:gridCol w:w="91"/>
        <w:gridCol w:w="137"/>
        <w:gridCol w:w="136"/>
        <w:gridCol w:w="92"/>
        <w:gridCol w:w="181"/>
        <w:gridCol w:w="47"/>
        <w:gridCol w:w="226"/>
        <w:gridCol w:w="2"/>
        <w:gridCol w:w="228"/>
        <w:gridCol w:w="43"/>
        <w:gridCol w:w="47"/>
        <w:gridCol w:w="138"/>
        <w:gridCol w:w="43"/>
        <w:gridCol w:w="185"/>
        <w:gridCol w:w="43"/>
        <w:gridCol w:w="185"/>
        <w:gridCol w:w="36"/>
        <w:gridCol w:w="7"/>
        <w:gridCol w:w="185"/>
        <w:gridCol w:w="43"/>
        <w:gridCol w:w="185"/>
        <w:gridCol w:w="43"/>
        <w:gridCol w:w="185"/>
        <w:gridCol w:w="43"/>
        <w:gridCol w:w="185"/>
        <w:gridCol w:w="34"/>
        <w:gridCol w:w="9"/>
        <w:gridCol w:w="193"/>
        <w:gridCol w:w="183"/>
        <w:gridCol w:w="308"/>
        <w:gridCol w:w="80"/>
        <w:gridCol w:w="66"/>
        <w:gridCol w:w="90"/>
        <w:gridCol w:w="236"/>
        <w:gridCol w:w="106"/>
        <w:gridCol w:w="122"/>
        <w:gridCol w:w="77"/>
        <w:gridCol w:w="32"/>
        <w:gridCol w:w="12"/>
        <w:gridCol w:w="75"/>
        <w:gridCol w:w="32"/>
        <w:gridCol w:w="228"/>
        <w:gridCol w:w="236"/>
        <w:gridCol w:w="236"/>
        <w:gridCol w:w="196"/>
        <w:gridCol w:w="40"/>
        <w:gridCol w:w="236"/>
        <w:gridCol w:w="184"/>
        <w:gridCol w:w="52"/>
        <w:gridCol w:w="133"/>
        <w:gridCol w:w="95"/>
        <w:gridCol w:w="180"/>
        <w:gridCol w:w="48"/>
        <w:gridCol w:w="180"/>
        <w:gridCol w:w="56"/>
        <w:gridCol w:w="228"/>
        <w:gridCol w:w="228"/>
        <w:gridCol w:w="236"/>
        <w:gridCol w:w="236"/>
        <w:gridCol w:w="236"/>
        <w:gridCol w:w="228"/>
        <w:gridCol w:w="228"/>
        <w:gridCol w:w="228"/>
        <w:gridCol w:w="228"/>
        <w:gridCol w:w="228"/>
        <w:gridCol w:w="228"/>
        <w:gridCol w:w="1767"/>
        <w:gridCol w:w="477"/>
      </w:tblGrid>
      <w:tr w:rsidR="00BD068A" w:rsidRPr="00314404" w:rsidTr="00BD068A">
        <w:trPr>
          <w:gridBefore w:val="2"/>
          <w:gridAfter w:val="57"/>
          <w:wBefore w:w="269" w:type="dxa"/>
          <w:wAfter w:w="9831" w:type="dxa"/>
          <w:trHeight w:val="885"/>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42"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39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34" w:type="dxa"/>
            <w:gridSpan w:val="18"/>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Приложение к Порядку составления и утверждения плана финансово-хозяйственной деятельности муниципальных бюджетных учреждений</w:t>
            </w:r>
          </w:p>
        </w:tc>
      </w:tr>
      <w:tr w:rsidR="00BD068A" w:rsidRPr="00314404" w:rsidTr="00BD068A">
        <w:trPr>
          <w:gridBefore w:val="2"/>
          <w:gridAfter w:val="57"/>
          <w:wBefore w:w="269" w:type="dxa"/>
          <w:wAfter w:w="9831" w:type="dxa"/>
          <w:trHeight w:val="315"/>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42"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39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34" w:type="dxa"/>
            <w:gridSpan w:val="18"/>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от " 20" декабря   2017 г.   № ___</w:t>
            </w:r>
          </w:p>
        </w:tc>
      </w:tr>
      <w:tr w:rsidR="00BD068A" w:rsidRPr="00314404" w:rsidTr="00BD068A">
        <w:trPr>
          <w:gridBefore w:val="2"/>
          <w:gridAfter w:val="57"/>
          <w:wBefore w:w="269" w:type="dxa"/>
          <w:wAfter w:w="9831" w:type="dxa"/>
          <w:trHeight w:val="300"/>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42"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39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34" w:type="dxa"/>
            <w:gridSpan w:val="18"/>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УТВЕРЖДАЮ</w:t>
            </w:r>
          </w:p>
        </w:tc>
      </w:tr>
      <w:tr w:rsidR="00BD068A" w:rsidRPr="00314404" w:rsidTr="00BD068A">
        <w:trPr>
          <w:gridBefore w:val="2"/>
          <w:gridAfter w:val="57"/>
          <w:wBefore w:w="269" w:type="dxa"/>
          <w:wAfter w:w="9831" w:type="dxa"/>
          <w:trHeight w:val="300"/>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42"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39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34" w:type="dxa"/>
            <w:gridSpan w:val="18"/>
            <w:tcBorders>
              <w:top w:val="nil"/>
              <w:left w:val="nil"/>
              <w:bottom w:val="single" w:sz="4" w:space="0" w:color="auto"/>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Директор школы</w:t>
            </w:r>
          </w:p>
        </w:tc>
      </w:tr>
      <w:tr w:rsidR="00BD068A" w:rsidRPr="00314404" w:rsidTr="00BD068A">
        <w:trPr>
          <w:gridBefore w:val="2"/>
          <w:gridAfter w:val="57"/>
          <w:wBefore w:w="269" w:type="dxa"/>
          <w:wAfter w:w="9831" w:type="dxa"/>
          <w:trHeight w:val="300"/>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42"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39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734" w:type="dxa"/>
            <w:gridSpan w:val="18"/>
            <w:tcBorders>
              <w:top w:val="single" w:sz="4" w:space="0" w:color="auto"/>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(наименование должности лица, утверждающего документ)</w:t>
            </w:r>
          </w:p>
        </w:tc>
      </w:tr>
      <w:tr w:rsidR="00BD068A" w:rsidRPr="00314404" w:rsidTr="00BD068A">
        <w:trPr>
          <w:gridBefore w:val="2"/>
          <w:gridAfter w:val="31"/>
          <w:wBefore w:w="269" w:type="dxa"/>
          <w:wAfter w:w="6926" w:type="dxa"/>
          <w:trHeight w:val="300"/>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202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598" w:type="dxa"/>
            <w:gridSpan w:val="5"/>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882" w:type="dxa"/>
            <w:gridSpan w:val="20"/>
            <w:tcBorders>
              <w:top w:val="nil"/>
              <w:left w:val="nil"/>
              <w:bottom w:val="single" w:sz="4" w:space="0" w:color="auto"/>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c>
          <w:tcPr>
            <w:tcW w:w="2275" w:type="dxa"/>
            <w:gridSpan w:val="20"/>
            <w:tcBorders>
              <w:top w:val="nil"/>
              <w:left w:val="nil"/>
              <w:bottom w:val="single" w:sz="4" w:space="0" w:color="auto"/>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Before w:val="2"/>
          <w:gridAfter w:val="31"/>
          <w:wBefore w:w="269" w:type="dxa"/>
          <w:wAfter w:w="6926" w:type="dxa"/>
          <w:trHeight w:val="300"/>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202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598" w:type="dxa"/>
            <w:gridSpan w:val="5"/>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882" w:type="dxa"/>
            <w:gridSpan w:val="20"/>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(подпись)</w:t>
            </w:r>
          </w:p>
        </w:tc>
        <w:tc>
          <w:tcPr>
            <w:tcW w:w="2275" w:type="dxa"/>
            <w:gridSpan w:val="20"/>
            <w:tcBorders>
              <w:top w:val="single" w:sz="4" w:space="0" w:color="auto"/>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(расшифровка подписи)</w:t>
            </w:r>
          </w:p>
        </w:tc>
      </w:tr>
      <w:tr w:rsidR="00BD068A" w:rsidRPr="00314404" w:rsidTr="00BD068A">
        <w:trPr>
          <w:gridBefore w:val="2"/>
          <w:gridAfter w:val="31"/>
          <w:wBefore w:w="269" w:type="dxa"/>
          <w:wAfter w:w="6926" w:type="dxa"/>
          <w:trHeight w:val="300"/>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202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598" w:type="dxa"/>
            <w:gridSpan w:val="5"/>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4157" w:type="dxa"/>
            <w:gridSpan w:val="40"/>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"20"декабря  2017г.</w:t>
            </w:r>
          </w:p>
        </w:tc>
      </w:tr>
      <w:tr w:rsidR="00BD068A" w:rsidRPr="00314404" w:rsidTr="00BD068A">
        <w:trPr>
          <w:gridBefore w:val="2"/>
          <w:gridAfter w:val="31"/>
          <w:wBefore w:w="269" w:type="dxa"/>
          <w:wAfter w:w="6926" w:type="dxa"/>
          <w:trHeight w:val="300"/>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202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598" w:type="dxa"/>
            <w:gridSpan w:val="5"/>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882" w:type="dxa"/>
            <w:gridSpan w:val="20"/>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r>
      <w:tr w:rsidR="00BD068A" w:rsidRPr="00314404" w:rsidTr="00BD068A">
        <w:trPr>
          <w:gridBefore w:val="2"/>
          <w:gridAfter w:val="31"/>
          <w:wBefore w:w="269" w:type="dxa"/>
          <w:wAfter w:w="6926" w:type="dxa"/>
          <w:trHeight w:val="375"/>
        </w:trPr>
        <w:tc>
          <w:tcPr>
            <w:tcW w:w="9075" w:type="dxa"/>
            <w:gridSpan w:val="68"/>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План финансово - хозяйственной деятельности</w:t>
            </w:r>
          </w:p>
        </w:tc>
      </w:tr>
      <w:tr w:rsidR="00BD068A" w:rsidRPr="00314404" w:rsidTr="00BD068A">
        <w:trPr>
          <w:gridBefore w:val="2"/>
          <w:gridAfter w:val="31"/>
          <w:wBefore w:w="269" w:type="dxa"/>
          <w:wAfter w:w="6926" w:type="dxa"/>
          <w:trHeight w:val="375"/>
        </w:trPr>
        <w:tc>
          <w:tcPr>
            <w:tcW w:w="9075" w:type="dxa"/>
            <w:gridSpan w:val="68"/>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 xml:space="preserve">на 2017  год </w:t>
            </w:r>
          </w:p>
        </w:tc>
      </w:tr>
      <w:tr w:rsidR="00BD068A" w:rsidRPr="00314404" w:rsidTr="00BD068A">
        <w:trPr>
          <w:gridBefore w:val="2"/>
          <w:gridAfter w:val="31"/>
          <w:wBefore w:w="269" w:type="dxa"/>
          <w:wAfter w:w="6926" w:type="dxa"/>
          <w:trHeight w:val="375"/>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4505" w:type="dxa"/>
            <w:gridSpan w:val="36"/>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и плановый период 2018-2019 годы</w:t>
            </w: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КОДЫ</w:t>
            </w:r>
          </w:p>
        </w:tc>
      </w:tr>
      <w:tr w:rsidR="00BD068A" w:rsidRPr="00314404" w:rsidTr="00BD068A">
        <w:trPr>
          <w:gridBefore w:val="2"/>
          <w:gridAfter w:val="31"/>
          <w:wBefore w:w="269" w:type="dxa"/>
          <w:wAfter w:w="6926" w:type="dxa"/>
          <w:trHeight w:val="600"/>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202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598" w:type="dxa"/>
            <w:gridSpan w:val="5"/>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882" w:type="dxa"/>
            <w:gridSpan w:val="20"/>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Форма по КФД</w:t>
            </w:r>
          </w:p>
        </w:tc>
        <w:tc>
          <w:tcPr>
            <w:tcW w:w="1365" w:type="dxa"/>
            <w:gridSpan w:val="11"/>
            <w:tcBorders>
              <w:top w:val="single" w:sz="4" w:space="0" w:color="auto"/>
              <w:left w:val="single" w:sz="4" w:space="0" w:color="auto"/>
              <w:bottom w:val="single" w:sz="4" w:space="0" w:color="auto"/>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Before w:val="2"/>
          <w:gridAfter w:val="31"/>
          <w:wBefore w:w="269" w:type="dxa"/>
          <w:wAfter w:w="6926" w:type="dxa"/>
          <w:trHeight w:val="300"/>
        </w:trPr>
        <w:tc>
          <w:tcPr>
            <w:tcW w:w="6800" w:type="dxa"/>
            <w:gridSpan w:val="48"/>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 20 "декабря  2017 г.</w:t>
            </w: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Дата</w:t>
            </w:r>
          </w:p>
        </w:tc>
        <w:tc>
          <w:tcPr>
            <w:tcW w:w="1365" w:type="dxa"/>
            <w:gridSpan w:val="11"/>
            <w:tcBorders>
              <w:top w:val="nil"/>
              <w:left w:val="single" w:sz="4" w:space="0" w:color="auto"/>
              <w:bottom w:val="single" w:sz="4" w:space="0" w:color="auto"/>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Before w:val="2"/>
          <w:gridAfter w:val="31"/>
          <w:wBefore w:w="269" w:type="dxa"/>
          <w:wAfter w:w="6926" w:type="dxa"/>
          <w:trHeight w:val="300"/>
        </w:trPr>
        <w:tc>
          <w:tcPr>
            <w:tcW w:w="849" w:type="dxa"/>
            <w:gridSpan w:val="4"/>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446" w:type="dxa"/>
            <w:gridSpan w:val="8"/>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202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598" w:type="dxa"/>
            <w:gridSpan w:val="5"/>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882" w:type="dxa"/>
            <w:gridSpan w:val="20"/>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single" w:sz="4" w:space="0" w:color="auto"/>
              <w:bottom w:val="single" w:sz="4" w:space="0" w:color="auto"/>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Before w:val="2"/>
          <w:gridAfter w:val="31"/>
          <w:wBefore w:w="269" w:type="dxa"/>
          <w:wAfter w:w="6926" w:type="dxa"/>
          <w:trHeight w:val="315"/>
        </w:trPr>
        <w:tc>
          <w:tcPr>
            <w:tcW w:w="4320" w:type="dxa"/>
            <w:gridSpan w:val="23"/>
            <w:vMerge w:val="restart"/>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 xml:space="preserve">Наименование муниципального бюджетного учреждения (подразделения)             БОУ </w:t>
            </w:r>
            <w:proofErr w:type="gramStart"/>
            <w:r w:rsidRPr="00314404">
              <w:rPr>
                <w:sz w:val="24"/>
                <w:szCs w:val="24"/>
                <w:lang w:eastAsia="ru-RU"/>
              </w:rPr>
              <w:t>ТР</w:t>
            </w:r>
            <w:proofErr w:type="gramEnd"/>
            <w:r w:rsidRPr="00314404">
              <w:rPr>
                <w:sz w:val="24"/>
                <w:szCs w:val="24"/>
                <w:lang w:eastAsia="ru-RU"/>
              </w:rPr>
              <w:t xml:space="preserve"> ОО "Никольская СОШ"</w:t>
            </w:r>
          </w:p>
        </w:tc>
        <w:tc>
          <w:tcPr>
            <w:tcW w:w="2480" w:type="dxa"/>
            <w:gridSpan w:val="25"/>
            <w:vMerge w:val="restart"/>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по ОКПО</w:t>
            </w:r>
          </w:p>
        </w:tc>
        <w:tc>
          <w:tcPr>
            <w:tcW w:w="1365" w:type="dxa"/>
            <w:gridSpan w:val="11"/>
            <w:tcBorders>
              <w:top w:val="nil"/>
              <w:left w:val="single" w:sz="4" w:space="0" w:color="auto"/>
              <w:bottom w:val="single" w:sz="4" w:space="0" w:color="auto"/>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Before w:val="2"/>
          <w:gridAfter w:val="31"/>
          <w:wBefore w:w="269" w:type="dxa"/>
          <w:wAfter w:w="6926" w:type="dxa"/>
          <w:trHeight w:val="300"/>
        </w:trPr>
        <w:tc>
          <w:tcPr>
            <w:tcW w:w="4320" w:type="dxa"/>
            <w:gridSpan w:val="23"/>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2480" w:type="dxa"/>
            <w:gridSpan w:val="25"/>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single" w:sz="4" w:space="0" w:color="auto"/>
              <w:bottom w:val="single" w:sz="4" w:space="0" w:color="auto"/>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Before w:val="2"/>
          <w:gridAfter w:val="31"/>
          <w:wBefore w:w="269" w:type="dxa"/>
          <w:wAfter w:w="6926" w:type="dxa"/>
          <w:trHeight w:val="300"/>
        </w:trPr>
        <w:tc>
          <w:tcPr>
            <w:tcW w:w="4320" w:type="dxa"/>
            <w:gridSpan w:val="23"/>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2480" w:type="dxa"/>
            <w:gridSpan w:val="25"/>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single" w:sz="4" w:space="0" w:color="auto"/>
              <w:bottom w:val="single" w:sz="4" w:space="0" w:color="auto"/>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Before w:val="2"/>
          <w:gridAfter w:val="31"/>
          <w:wBefore w:w="269" w:type="dxa"/>
          <w:wAfter w:w="6926" w:type="dxa"/>
          <w:trHeight w:val="555"/>
        </w:trPr>
        <w:tc>
          <w:tcPr>
            <w:tcW w:w="4320" w:type="dxa"/>
            <w:gridSpan w:val="23"/>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2480" w:type="dxa"/>
            <w:gridSpan w:val="25"/>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910" w:type="dxa"/>
            <w:gridSpan w:val="9"/>
            <w:tcBorders>
              <w:top w:val="nil"/>
              <w:left w:val="nil"/>
              <w:bottom w:val="nil"/>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c>
          <w:tcPr>
            <w:tcW w:w="1365" w:type="dxa"/>
            <w:gridSpan w:val="11"/>
            <w:tcBorders>
              <w:top w:val="nil"/>
              <w:left w:val="nil"/>
              <w:bottom w:val="single" w:sz="4" w:space="0" w:color="auto"/>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Before w:val="2"/>
          <w:gridAfter w:val="31"/>
          <w:wBefore w:w="269" w:type="dxa"/>
          <w:wAfter w:w="6926" w:type="dxa"/>
          <w:trHeight w:val="300"/>
        </w:trPr>
        <w:tc>
          <w:tcPr>
            <w:tcW w:w="4320" w:type="dxa"/>
            <w:gridSpan w:val="23"/>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ИНН / КПП  5724002435/572401001</w:t>
            </w:r>
          </w:p>
        </w:tc>
        <w:tc>
          <w:tcPr>
            <w:tcW w:w="2480" w:type="dxa"/>
            <w:gridSpan w:val="25"/>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single" w:sz="4" w:space="0" w:color="auto"/>
              <w:bottom w:val="single" w:sz="4" w:space="0" w:color="auto"/>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Before w:val="2"/>
          <w:gridAfter w:val="31"/>
          <w:wBefore w:w="269" w:type="dxa"/>
          <w:wAfter w:w="6926" w:type="dxa"/>
          <w:trHeight w:val="300"/>
        </w:trPr>
        <w:tc>
          <w:tcPr>
            <w:tcW w:w="4320" w:type="dxa"/>
            <w:gridSpan w:val="23"/>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Единица измерения: руб.</w:t>
            </w:r>
          </w:p>
        </w:tc>
        <w:tc>
          <w:tcPr>
            <w:tcW w:w="598" w:type="dxa"/>
            <w:gridSpan w:val="5"/>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882" w:type="dxa"/>
            <w:gridSpan w:val="20"/>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по ОКЕИ</w:t>
            </w:r>
          </w:p>
        </w:tc>
        <w:tc>
          <w:tcPr>
            <w:tcW w:w="1365" w:type="dxa"/>
            <w:gridSpan w:val="11"/>
            <w:tcBorders>
              <w:top w:val="nil"/>
              <w:left w:val="single" w:sz="4" w:space="0" w:color="auto"/>
              <w:bottom w:val="single" w:sz="4" w:space="0" w:color="auto"/>
              <w:right w:val="single" w:sz="4" w:space="0" w:color="auto"/>
            </w:tcBorders>
            <w:shd w:val="clear" w:color="auto" w:fill="auto"/>
            <w:hideMark/>
          </w:tcPr>
          <w:p w:rsidR="00BD068A" w:rsidRPr="00314404" w:rsidRDefault="00BD068A" w:rsidP="00BD068A">
            <w:pPr>
              <w:rPr>
                <w:sz w:val="24"/>
                <w:szCs w:val="24"/>
                <w:lang w:eastAsia="ru-RU"/>
              </w:rPr>
            </w:pPr>
            <w:r w:rsidRPr="00314404">
              <w:rPr>
                <w:sz w:val="24"/>
                <w:szCs w:val="24"/>
                <w:lang w:eastAsia="ru-RU"/>
              </w:rPr>
              <w:t>383</w:t>
            </w:r>
          </w:p>
        </w:tc>
      </w:tr>
      <w:tr w:rsidR="00BD068A" w:rsidRPr="00314404" w:rsidTr="00BD068A">
        <w:trPr>
          <w:gridBefore w:val="2"/>
          <w:gridAfter w:val="31"/>
          <w:wBefore w:w="269" w:type="dxa"/>
          <w:wAfter w:w="6926" w:type="dxa"/>
          <w:trHeight w:val="315"/>
        </w:trPr>
        <w:tc>
          <w:tcPr>
            <w:tcW w:w="4320" w:type="dxa"/>
            <w:gridSpan w:val="23"/>
            <w:vMerge w:val="restart"/>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Наименование органа, осуществляющего функции и полномочия учредителя  Троснянский РОО</w:t>
            </w:r>
          </w:p>
        </w:tc>
        <w:tc>
          <w:tcPr>
            <w:tcW w:w="2480" w:type="dxa"/>
            <w:gridSpan w:val="25"/>
            <w:vMerge w:val="restart"/>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r>
      <w:tr w:rsidR="00BD068A" w:rsidRPr="00314404" w:rsidTr="00BD068A">
        <w:trPr>
          <w:gridBefore w:val="2"/>
          <w:gridAfter w:val="31"/>
          <w:wBefore w:w="269" w:type="dxa"/>
          <w:wAfter w:w="6926" w:type="dxa"/>
          <w:trHeight w:val="300"/>
        </w:trPr>
        <w:tc>
          <w:tcPr>
            <w:tcW w:w="4320" w:type="dxa"/>
            <w:gridSpan w:val="23"/>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2480" w:type="dxa"/>
            <w:gridSpan w:val="25"/>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r>
      <w:tr w:rsidR="00BD068A" w:rsidRPr="00314404" w:rsidTr="00BD068A">
        <w:trPr>
          <w:gridBefore w:val="2"/>
          <w:gridAfter w:val="31"/>
          <w:wBefore w:w="269" w:type="dxa"/>
          <w:wAfter w:w="6926" w:type="dxa"/>
          <w:trHeight w:val="300"/>
        </w:trPr>
        <w:tc>
          <w:tcPr>
            <w:tcW w:w="4320" w:type="dxa"/>
            <w:gridSpan w:val="23"/>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2480" w:type="dxa"/>
            <w:gridSpan w:val="25"/>
            <w:vMerge/>
            <w:tcBorders>
              <w:top w:val="nil"/>
              <w:left w:val="nil"/>
              <w:bottom w:val="nil"/>
              <w:right w:val="nil"/>
            </w:tcBorders>
            <w:vAlign w:val="center"/>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r>
      <w:tr w:rsidR="00BD068A" w:rsidRPr="00314404" w:rsidTr="00BD068A">
        <w:trPr>
          <w:gridBefore w:val="2"/>
          <w:gridAfter w:val="31"/>
          <w:wBefore w:w="269" w:type="dxa"/>
          <w:wAfter w:w="6926" w:type="dxa"/>
          <w:trHeight w:val="300"/>
        </w:trPr>
        <w:tc>
          <w:tcPr>
            <w:tcW w:w="4320" w:type="dxa"/>
            <w:gridSpan w:val="23"/>
            <w:tcBorders>
              <w:top w:val="nil"/>
              <w:left w:val="nil"/>
              <w:bottom w:val="nil"/>
              <w:right w:val="nil"/>
            </w:tcBorders>
            <w:shd w:val="clear" w:color="auto" w:fill="auto"/>
            <w:hideMark/>
          </w:tcPr>
          <w:p w:rsidR="00BD068A" w:rsidRPr="00314404" w:rsidRDefault="00BD068A" w:rsidP="00BD068A">
            <w:pPr>
              <w:rPr>
                <w:sz w:val="24"/>
                <w:szCs w:val="24"/>
                <w:lang w:eastAsia="ru-RU"/>
              </w:rPr>
            </w:pPr>
            <w:r w:rsidRPr="00314404">
              <w:rPr>
                <w:sz w:val="24"/>
                <w:szCs w:val="24"/>
                <w:lang w:eastAsia="ru-RU"/>
              </w:rPr>
              <w:t xml:space="preserve">Адрес фактического местонахождения муниципального бюджетного учреждения (подразделения)  303466, </w:t>
            </w:r>
            <w:r w:rsidRPr="00314404">
              <w:rPr>
                <w:sz w:val="24"/>
                <w:szCs w:val="24"/>
                <w:lang w:eastAsia="ru-RU"/>
              </w:rPr>
              <w:lastRenderedPageBreak/>
              <w:t>Орловская обл., Троснянский р-н, с</w:t>
            </w:r>
            <w:proofErr w:type="gramStart"/>
            <w:r w:rsidRPr="00314404">
              <w:rPr>
                <w:sz w:val="24"/>
                <w:szCs w:val="24"/>
                <w:lang w:eastAsia="ru-RU"/>
              </w:rPr>
              <w:t>.Н</w:t>
            </w:r>
            <w:proofErr w:type="gramEnd"/>
            <w:r w:rsidRPr="00314404">
              <w:rPr>
                <w:sz w:val="24"/>
                <w:szCs w:val="24"/>
                <w:lang w:eastAsia="ru-RU"/>
              </w:rPr>
              <w:t>икольское</w:t>
            </w:r>
          </w:p>
        </w:tc>
        <w:tc>
          <w:tcPr>
            <w:tcW w:w="2480" w:type="dxa"/>
            <w:gridSpan w:val="25"/>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910" w:type="dxa"/>
            <w:gridSpan w:val="9"/>
            <w:tcBorders>
              <w:top w:val="nil"/>
              <w:left w:val="nil"/>
              <w:bottom w:val="nil"/>
              <w:right w:val="nil"/>
            </w:tcBorders>
            <w:shd w:val="clear" w:color="auto" w:fill="auto"/>
            <w:hideMark/>
          </w:tcPr>
          <w:p w:rsidR="00BD068A" w:rsidRPr="00314404" w:rsidRDefault="00BD068A" w:rsidP="00BD068A">
            <w:pPr>
              <w:rPr>
                <w:sz w:val="24"/>
                <w:szCs w:val="24"/>
                <w:lang w:eastAsia="ru-RU"/>
              </w:rPr>
            </w:pPr>
          </w:p>
        </w:tc>
        <w:tc>
          <w:tcPr>
            <w:tcW w:w="1365" w:type="dxa"/>
            <w:gridSpan w:val="11"/>
            <w:tcBorders>
              <w:top w:val="nil"/>
              <w:left w:val="nil"/>
              <w:bottom w:val="nil"/>
              <w:right w:val="nil"/>
            </w:tcBorders>
            <w:shd w:val="clear" w:color="auto" w:fill="auto"/>
            <w:hideMark/>
          </w:tcPr>
          <w:p w:rsidR="00BD068A" w:rsidRPr="00314404" w:rsidRDefault="00BD068A" w:rsidP="00BD068A">
            <w:pPr>
              <w:rPr>
                <w:sz w:val="24"/>
                <w:szCs w:val="24"/>
                <w:lang w:eastAsia="ru-RU"/>
              </w:rPr>
            </w:pPr>
          </w:p>
        </w:tc>
      </w:tr>
      <w:tr w:rsidR="00BD068A" w:rsidRPr="00314404" w:rsidTr="00BD068A">
        <w:trPr>
          <w:gridAfter w:val="29"/>
          <w:wAfter w:w="6884" w:type="dxa"/>
          <w:trHeight w:val="375"/>
        </w:trPr>
        <w:tc>
          <w:tcPr>
            <w:tcW w:w="9386" w:type="dxa"/>
            <w:gridSpan w:val="7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lastRenderedPageBreak/>
              <w:t>Показатели финансового состояния учреждения (подразделения)</w:t>
            </w:r>
          </w:p>
        </w:tc>
      </w:tr>
      <w:tr w:rsidR="00BD068A" w:rsidRPr="00314404" w:rsidTr="00BD068A">
        <w:trPr>
          <w:trHeight w:val="375"/>
        </w:trPr>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4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62"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w:t>
            </w:r>
          </w:p>
        </w:tc>
        <w:tc>
          <w:tcPr>
            <w:tcW w:w="302"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869" w:type="dxa"/>
            <w:gridSpan w:val="5"/>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 января</w:t>
            </w:r>
          </w:p>
        </w:tc>
        <w:tc>
          <w:tcPr>
            <w:tcW w:w="440"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20</w:t>
            </w:r>
          </w:p>
        </w:tc>
        <w:tc>
          <w:tcPr>
            <w:tcW w:w="440" w:type="dxa"/>
            <w:gridSpan w:val="4"/>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18</w:t>
            </w: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832" w:type="dxa"/>
            <w:gridSpan w:val="1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roofErr w:type="gramStart"/>
            <w:r w:rsidRPr="00314404">
              <w:rPr>
                <w:sz w:val="24"/>
                <w:szCs w:val="24"/>
                <w:lang w:eastAsia="ru-RU"/>
              </w:rPr>
              <w:t>г</w:t>
            </w:r>
            <w:proofErr w:type="gramEnd"/>
            <w:r w:rsidRPr="00314404">
              <w:rPr>
                <w:sz w:val="24"/>
                <w:szCs w:val="24"/>
                <w:lang w:eastAsia="ru-RU"/>
              </w:rPr>
              <w:t>.</w:t>
            </w:r>
          </w:p>
        </w:tc>
      </w:tr>
      <w:tr w:rsidR="00BD068A" w:rsidRPr="00314404" w:rsidTr="00BD068A">
        <w:trPr>
          <w:gridAfter w:val="18"/>
          <w:wAfter w:w="5324" w:type="dxa"/>
          <w:trHeight w:val="210"/>
        </w:trPr>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386" w:type="dxa"/>
            <w:gridSpan w:val="11"/>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(последнюю отчетную дату)</w:t>
            </w:r>
          </w:p>
        </w:tc>
        <w:tc>
          <w:tcPr>
            <w:tcW w:w="1572" w:type="dxa"/>
            <w:gridSpan w:val="1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r>
      <w:tr w:rsidR="00BD068A" w:rsidRPr="00314404" w:rsidTr="00BD068A">
        <w:trPr>
          <w:gridAfter w:val="1"/>
          <w:trHeight w:val="315"/>
        </w:trPr>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9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28"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76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roofErr w:type="gramStart"/>
            <w:r w:rsidRPr="00314404">
              <w:rPr>
                <w:sz w:val="24"/>
                <w:szCs w:val="24"/>
                <w:lang w:eastAsia="ru-RU"/>
              </w:rPr>
              <w:t>п</w:t>
            </w:r>
            <w:proofErr w:type="gramEnd"/>
            <w:r w:rsidRPr="00314404">
              <w:rPr>
                <w:sz w:val="24"/>
                <w:szCs w:val="24"/>
                <w:lang w:eastAsia="ru-RU"/>
              </w:rPr>
              <w:t>/п</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Наименование показателя</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Сумма, тыс. руб.</w:t>
            </w: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1</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2</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3</w:t>
            </w: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Нефинансовые активы, всего:</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36492443,76</w:t>
            </w:r>
          </w:p>
        </w:tc>
      </w:tr>
      <w:tr w:rsidR="00BD068A" w:rsidRPr="00314404" w:rsidTr="00BD068A">
        <w:trPr>
          <w:gridAfter w:val="36"/>
          <w:wAfter w:w="7181" w:type="dxa"/>
          <w:trHeight w:val="315"/>
        </w:trPr>
        <w:tc>
          <w:tcPr>
            <w:tcW w:w="9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из них:</w:t>
            </w:r>
          </w:p>
        </w:tc>
        <w:tc>
          <w:tcPr>
            <w:tcW w:w="155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31028694</w:t>
            </w:r>
          </w:p>
        </w:tc>
      </w:tr>
      <w:tr w:rsidR="00BD068A" w:rsidRPr="00314404" w:rsidTr="00BD068A">
        <w:trPr>
          <w:gridAfter w:val="36"/>
          <w:wAfter w:w="7181" w:type="dxa"/>
          <w:trHeight w:val="315"/>
        </w:trPr>
        <w:tc>
          <w:tcPr>
            <w:tcW w:w="912" w:type="dxa"/>
            <w:gridSpan w:val="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6620" w:type="dxa"/>
            <w:gridSpan w:val="4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недвижимое имущество, всего:</w:t>
            </w:r>
          </w:p>
        </w:tc>
        <w:tc>
          <w:tcPr>
            <w:tcW w:w="1557" w:type="dxa"/>
            <w:gridSpan w:val="13"/>
            <w:vAlign w:val="center"/>
            <w:hideMark/>
          </w:tcPr>
          <w:p w:rsidR="00BD068A" w:rsidRPr="00314404" w:rsidRDefault="00BD068A" w:rsidP="00BD068A">
            <w:pPr>
              <w:rPr>
                <w:sz w:val="24"/>
                <w:szCs w:val="24"/>
                <w:lang w:eastAsia="ru-RU"/>
              </w:rPr>
            </w:pPr>
          </w:p>
        </w:tc>
      </w:tr>
      <w:tr w:rsidR="00BD068A" w:rsidRPr="00314404" w:rsidTr="00BD068A">
        <w:trPr>
          <w:gridAfter w:val="36"/>
          <w:wAfter w:w="7181" w:type="dxa"/>
          <w:trHeight w:val="315"/>
        </w:trPr>
        <w:tc>
          <w:tcPr>
            <w:tcW w:w="9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 том числе:</w:t>
            </w:r>
          </w:p>
        </w:tc>
        <w:tc>
          <w:tcPr>
            <w:tcW w:w="155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7268319,54</w:t>
            </w:r>
          </w:p>
        </w:tc>
      </w:tr>
      <w:tr w:rsidR="00BD068A" w:rsidRPr="00314404" w:rsidTr="00BD068A">
        <w:trPr>
          <w:gridAfter w:val="36"/>
          <w:wAfter w:w="7181" w:type="dxa"/>
          <w:trHeight w:val="315"/>
        </w:trPr>
        <w:tc>
          <w:tcPr>
            <w:tcW w:w="912" w:type="dxa"/>
            <w:gridSpan w:val="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6620" w:type="dxa"/>
            <w:gridSpan w:val="4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остаточная стоимость</w:t>
            </w:r>
          </w:p>
        </w:tc>
        <w:tc>
          <w:tcPr>
            <w:tcW w:w="1557" w:type="dxa"/>
            <w:gridSpan w:val="13"/>
            <w:vAlign w:val="center"/>
            <w:hideMark/>
          </w:tcPr>
          <w:p w:rsidR="00BD068A" w:rsidRPr="00314404" w:rsidRDefault="00BD068A" w:rsidP="00BD068A">
            <w:pPr>
              <w:rPr>
                <w:sz w:val="24"/>
                <w:szCs w:val="24"/>
                <w:lang w:eastAsia="ru-RU"/>
              </w:rPr>
            </w:pP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особо ценное движимое имущество, всего:</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5264650,53</w:t>
            </w:r>
          </w:p>
        </w:tc>
      </w:tr>
      <w:tr w:rsidR="00BD068A" w:rsidRPr="00314404" w:rsidTr="00BD068A">
        <w:trPr>
          <w:gridAfter w:val="36"/>
          <w:wAfter w:w="7181" w:type="dxa"/>
          <w:trHeight w:val="315"/>
        </w:trPr>
        <w:tc>
          <w:tcPr>
            <w:tcW w:w="9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 том числе:</w:t>
            </w:r>
          </w:p>
        </w:tc>
        <w:tc>
          <w:tcPr>
            <w:tcW w:w="155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2973483,53</w:t>
            </w:r>
          </w:p>
        </w:tc>
      </w:tr>
      <w:tr w:rsidR="00BD068A" w:rsidRPr="00314404" w:rsidTr="00BD068A">
        <w:trPr>
          <w:gridAfter w:val="36"/>
          <w:wAfter w:w="7181" w:type="dxa"/>
          <w:trHeight w:val="315"/>
        </w:trPr>
        <w:tc>
          <w:tcPr>
            <w:tcW w:w="912" w:type="dxa"/>
            <w:gridSpan w:val="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6620" w:type="dxa"/>
            <w:gridSpan w:val="4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остаточная стоимость</w:t>
            </w:r>
          </w:p>
        </w:tc>
        <w:tc>
          <w:tcPr>
            <w:tcW w:w="1557" w:type="dxa"/>
            <w:gridSpan w:val="13"/>
            <w:vAlign w:val="center"/>
            <w:hideMark/>
          </w:tcPr>
          <w:p w:rsidR="00BD068A" w:rsidRPr="00314404" w:rsidRDefault="00BD068A" w:rsidP="00BD068A">
            <w:pPr>
              <w:rPr>
                <w:sz w:val="24"/>
                <w:szCs w:val="24"/>
                <w:lang w:eastAsia="ru-RU"/>
              </w:rPr>
            </w:pP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Финансовые активы, всего:</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51680,88</w:t>
            </w:r>
          </w:p>
        </w:tc>
      </w:tr>
      <w:tr w:rsidR="00BD068A" w:rsidRPr="00314404" w:rsidTr="00BD068A">
        <w:trPr>
          <w:gridAfter w:val="36"/>
          <w:wAfter w:w="7181" w:type="dxa"/>
          <w:trHeight w:val="315"/>
        </w:trPr>
        <w:tc>
          <w:tcPr>
            <w:tcW w:w="9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из них:</w:t>
            </w:r>
          </w:p>
        </w:tc>
        <w:tc>
          <w:tcPr>
            <w:tcW w:w="155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After w:val="36"/>
          <w:wAfter w:w="7181" w:type="dxa"/>
          <w:trHeight w:val="315"/>
        </w:trPr>
        <w:tc>
          <w:tcPr>
            <w:tcW w:w="912" w:type="dxa"/>
            <w:gridSpan w:val="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6620" w:type="dxa"/>
            <w:gridSpan w:val="4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денежные средства учреждения, всего</w:t>
            </w:r>
          </w:p>
        </w:tc>
        <w:tc>
          <w:tcPr>
            <w:tcW w:w="1557" w:type="dxa"/>
            <w:gridSpan w:val="13"/>
            <w:vAlign w:val="center"/>
            <w:hideMark/>
          </w:tcPr>
          <w:p w:rsidR="00BD068A" w:rsidRPr="00314404" w:rsidRDefault="00BD068A" w:rsidP="00BD068A">
            <w:pPr>
              <w:rPr>
                <w:sz w:val="24"/>
                <w:szCs w:val="24"/>
                <w:lang w:eastAsia="ru-RU"/>
              </w:rPr>
            </w:pPr>
          </w:p>
        </w:tc>
      </w:tr>
      <w:tr w:rsidR="00BD068A" w:rsidRPr="00314404" w:rsidTr="00BD068A">
        <w:trPr>
          <w:gridAfter w:val="36"/>
          <w:wAfter w:w="7181" w:type="dxa"/>
          <w:trHeight w:val="315"/>
        </w:trPr>
        <w:tc>
          <w:tcPr>
            <w:tcW w:w="9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 том числе:</w:t>
            </w:r>
          </w:p>
        </w:tc>
        <w:tc>
          <w:tcPr>
            <w:tcW w:w="155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After w:val="36"/>
          <w:wAfter w:w="7181" w:type="dxa"/>
          <w:trHeight w:val="315"/>
        </w:trPr>
        <w:tc>
          <w:tcPr>
            <w:tcW w:w="912" w:type="dxa"/>
            <w:gridSpan w:val="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6620" w:type="dxa"/>
            <w:gridSpan w:val="4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денежные средства учреждения на счетах</w:t>
            </w:r>
          </w:p>
        </w:tc>
        <w:tc>
          <w:tcPr>
            <w:tcW w:w="1557" w:type="dxa"/>
            <w:gridSpan w:val="13"/>
            <w:vAlign w:val="center"/>
            <w:hideMark/>
          </w:tcPr>
          <w:p w:rsidR="00BD068A" w:rsidRPr="00314404" w:rsidRDefault="00BD068A" w:rsidP="00BD068A">
            <w:pPr>
              <w:rPr>
                <w:sz w:val="24"/>
                <w:szCs w:val="24"/>
                <w:lang w:eastAsia="ru-RU"/>
              </w:rPr>
            </w:pP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денежные средства учреждения, размещенные на депозиты в кредитной организации</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иные финансовые инструменты</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дебиторская задолженность по доходам</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51680,88</w:t>
            </w: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lastRenderedPageBreak/>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дебиторская задолженность по расходам</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51680,88</w:t>
            </w: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Обязательства, всего:</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540869,98</w:t>
            </w:r>
          </w:p>
        </w:tc>
      </w:tr>
      <w:tr w:rsidR="00BD068A" w:rsidRPr="00314404" w:rsidTr="00BD068A">
        <w:trPr>
          <w:gridAfter w:val="36"/>
          <w:wAfter w:w="7181" w:type="dxa"/>
          <w:trHeight w:val="315"/>
        </w:trPr>
        <w:tc>
          <w:tcPr>
            <w:tcW w:w="9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из них:</w:t>
            </w:r>
          </w:p>
        </w:tc>
        <w:tc>
          <w:tcPr>
            <w:tcW w:w="155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After w:val="36"/>
          <w:wAfter w:w="7181" w:type="dxa"/>
          <w:trHeight w:val="315"/>
        </w:trPr>
        <w:tc>
          <w:tcPr>
            <w:tcW w:w="912" w:type="dxa"/>
            <w:gridSpan w:val="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6620" w:type="dxa"/>
            <w:gridSpan w:val="4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долговые обязательства</w:t>
            </w:r>
          </w:p>
        </w:tc>
        <w:tc>
          <w:tcPr>
            <w:tcW w:w="1557" w:type="dxa"/>
            <w:gridSpan w:val="13"/>
            <w:vAlign w:val="center"/>
            <w:hideMark/>
          </w:tcPr>
          <w:p w:rsidR="00BD068A" w:rsidRPr="00314404" w:rsidRDefault="00BD068A" w:rsidP="00BD068A">
            <w:pPr>
              <w:rPr>
                <w:sz w:val="24"/>
                <w:szCs w:val="24"/>
                <w:lang w:eastAsia="ru-RU"/>
              </w:rPr>
            </w:pPr>
          </w:p>
        </w:tc>
      </w:tr>
      <w:tr w:rsidR="00BD068A" w:rsidRPr="00314404" w:rsidTr="00BD068A">
        <w:trPr>
          <w:gridAfter w:val="36"/>
          <w:wAfter w:w="7181" w:type="dxa"/>
          <w:trHeight w:val="315"/>
        </w:trPr>
        <w:tc>
          <w:tcPr>
            <w:tcW w:w="9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кредиторская задолженность:</w:t>
            </w:r>
          </w:p>
        </w:tc>
        <w:tc>
          <w:tcPr>
            <w:tcW w:w="155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540869,98</w:t>
            </w:r>
          </w:p>
        </w:tc>
      </w:tr>
      <w:tr w:rsidR="00BD068A" w:rsidRPr="00314404" w:rsidTr="00BD068A">
        <w:trPr>
          <w:gridAfter w:val="36"/>
          <w:wAfter w:w="7181" w:type="dxa"/>
          <w:trHeight w:val="315"/>
        </w:trPr>
        <w:tc>
          <w:tcPr>
            <w:tcW w:w="91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6620" w:type="dxa"/>
            <w:gridSpan w:val="47"/>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 том числе:</w:t>
            </w:r>
          </w:p>
        </w:tc>
        <w:tc>
          <w:tcPr>
            <w:tcW w:w="155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After w:val="36"/>
          <w:wAfter w:w="7181" w:type="dxa"/>
          <w:trHeight w:val="315"/>
        </w:trPr>
        <w:tc>
          <w:tcPr>
            <w:tcW w:w="912" w:type="dxa"/>
            <w:gridSpan w:val="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6620" w:type="dxa"/>
            <w:gridSpan w:val="4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просроченная кредиторская задолженность</w:t>
            </w:r>
          </w:p>
        </w:tc>
        <w:tc>
          <w:tcPr>
            <w:tcW w:w="1557" w:type="dxa"/>
            <w:gridSpan w:val="13"/>
            <w:vAlign w:val="center"/>
            <w:hideMark/>
          </w:tcPr>
          <w:p w:rsidR="00BD068A" w:rsidRPr="00314404" w:rsidRDefault="00BD068A" w:rsidP="00BD068A">
            <w:pPr>
              <w:rPr>
                <w:sz w:val="24"/>
                <w:szCs w:val="24"/>
                <w:lang w:eastAsia="ru-RU"/>
              </w:rPr>
            </w:pPr>
          </w:p>
        </w:tc>
      </w:tr>
    </w:tbl>
    <w:p w:rsidR="00BD068A" w:rsidRPr="00314404" w:rsidRDefault="00BD068A" w:rsidP="00BD068A">
      <w:pPr>
        <w:rPr>
          <w:sz w:val="24"/>
          <w:szCs w:val="24"/>
          <w:lang w:eastAsia="ru-RU"/>
        </w:rPr>
      </w:pPr>
    </w:p>
    <w:tbl>
      <w:tblPr>
        <w:tblW w:w="22431" w:type="dxa"/>
        <w:tblInd w:w="-601" w:type="dxa"/>
        <w:tblLook w:val="04A0" w:firstRow="1" w:lastRow="0" w:firstColumn="1" w:lastColumn="0" w:noHBand="0" w:noVBand="1"/>
      </w:tblPr>
      <w:tblGrid>
        <w:gridCol w:w="284"/>
        <w:gridCol w:w="276"/>
        <w:gridCol w:w="226"/>
        <w:gridCol w:w="49"/>
        <w:gridCol w:w="274"/>
        <w:gridCol w:w="241"/>
        <w:gridCol w:w="240"/>
        <w:gridCol w:w="240"/>
        <w:gridCol w:w="77"/>
        <w:gridCol w:w="86"/>
        <w:gridCol w:w="77"/>
        <w:gridCol w:w="25"/>
        <w:gridCol w:w="48"/>
        <w:gridCol w:w="200"/>
        <w:gridCol w:w="163"/>
        <w:gridCol w:w="111"/>
        <w:gridCol w:w="125"/>
        <w:gridCol w:w="90"/>
        <w:gridCol w:w="26"/>
        <w:gridCol w:w="120"/>
        <w:gridCol w:w="153"/>
        <w:gridCol w:w="79"/>
        <w:gridCol w:w="194"/>
        <w:gridCol w:w="38"/>
        <w:gridCol w:w="232"/>
        <w:gridCol w:w="3"/>
        <w:gridCol w:w="229"/>
        <w:gridCol w:w="49"/>
        <w:gridCol w:w="187"/>
        <w:gridCol w:w="86"/>
        <w:gridCol w:w="150"/>
        <w:gridCol w:w="90"/>
        <w:gridCol w:w="146"/>
        <w:gridCol w:w="11"/>
        <w:gridCol w:w="114"/>
        <w:gridCol w:w="107"/>
        <w:gridCol w:w="168"/>
        <w:gridCol w:w="68"/>
        <w:gridCol w:w="199"/>
        <w:gridCol w:w="33"/>
        <w:gridCol w:w="236"/>
        <w:gridCol w:w="3"/>
        <w:gridCol w:w="229"/>
        <w:gridCol w:w="11"/>
        <w:gridCol w:w="225"/>
        <w:gridCol w:w="14"/>
        <w:gridCol w:w="193"/>
        <w:gridCol w:w="29"/>
        <w:gridCol w:w="43"/>
        <w:gridCol w:w="193"/>
        <w:gridCol w:w="78"/>
        <w:gridCol w:w="154"/>
        <w:gridCol w:w="111"/>
        <w:gridCol w:w="125"/>
        <w:gridCol w:w="146"/>
        <w:gridCol w:w="90"/>
        <w:gridCol w:w="150"/>
        <w:gridCol w:w="86"/>
        <w:gridCol w:w="180"/>
        <w:gridCol w:w="52"/>
        <w:gridCol w:w="184"/>
        <w:gridCol w:w="21"/>
        <w:gridCol w:w="31"/>
        <w:gridCol w:w="184"/>
        <w:gridCol w:w="52"/>
        <w:gridCol w:w="220"/>
        <w:gridCol w:w="12"/>
        <w:gridCol w:w="236"/>
        <w:gridCol w:w="18"/>
        <w:gridCol w:w="218"/>
        <w:gridCol w:w="22"/>
        <w:gridCol w:w="214"/>
        <w:gridCol w:w="25"/>
        <w:gridCol w:w="211"/>
        <w:gridCol w:w="29"/>
        <w:gridCol w:w="170"/>
        <w:gridCol w:w="37"/>
        <w:gridCol w:w="29"/>
        <w:gridCol w:w="207"/>
        <w:gridCol w:w="65"/>
        <w:gridCol w:w="76"/>
        <w:gridCol w:w="95"/>
        <w:gridCol w:w="47"/>
        <w:gridCol w:w="21"/>
        <w:gridCol w:w="135"/>
        <w:gridCol w:w="33"/>
        <w:gridCol w:w="71"/>
        <w:gridCol w:w="233"/>
        <w:gridCol w:w="6"/>
        <w:gridCol w:w="150"/>
        <w:gridCol w:w="86"/>
        <w:gridCol w:w="150"/>
        <w:gridCol w:w="86"/>
        <w:gridCol w:w="247"/>
        <w:gridCol w:w="25"/>
        <w:gridCol w:w="239"/>
        <w:gridCol w:w="22"/>
        <w:gridCol w:w="191"/>
        <w:gridCol w:w="23"/>
        <w:gridCol w:w="95"/>
        <w:gridCol w:w="141"/>
        <w:gridCol w:w="236"/>
        <w:gridCol w:w="83"/>
        <w:gridCol w:w="156"/>
        <w:gridCol w:w="236"/>
        <w:gridCol w:w="68"/>
        <w:gridCol w:w="171"/>
        <w:gridCol w:w="65"/>
        <w:gridCol w:w="174"/>
        <w:gridCol w:w="236"/>
        <w:gridCol w:w="239"/>
        <w:gridCol w:w="239"/>
        <w:gridCol w:w="239"/>
        <w:gridCol w:w="236"/>
        <w:gridCol w:w="187"/>
        <w:gridCol w:w="52"/>
        <w:gridCol w:w="266"/>
        <w:gridCol w:w="239"/>
        <w:gridCol w:w="482"/>
        <w:gridCol w:w="139"/>
        <w:gridCol w:w="343"/>
        <w:gridCol w:w="124"/>
        <w:gridCol w:w="6202"/>
        <w:gridCol w:w="2"/>
      </w:tblGrid>
      <w:tr w:rsidR="00BD068A" w:rsidRPr="00314404" w:rsidTr="003E5EE5">
        <w:trPr>
          <w:gridAfter w:val="114"/>
          <w:wAfter w:w="20438" w:type="dxa"/>
          <w:trHeight w:val="315"/>
        </w:trPr>
        <w:tc>
          <w:tcPr>
            <w:tcW w:w="1993" w:type="dxa"/>
            <w:gridSpan w:val="10"/>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Показатели по поступлениям и выплатам учреждения (подразделения)</w:t>
            </w:r>
          </w:p>
        </w:tc>
      </w:tr>
      <w:tr w:rsidR="003E5EE5" w:rsidRPr="00314404" w:rsidTr="003E5EE5">
        <w:trPr>
          <w:trHeight w:val="315"/>
        </w:trPr>
        <w:tc>
          <w:tcPr>
            <w:tcW w:w="78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121" w:type="dxa"/>
            <w:gridSpan w:val="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63"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w:t>
            </w: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928" w:type="dxa"/>
            <w:gridSpan w:val="8"/>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 января</w:t>
            </w:r>
          </w:p>
        </w:tc>
        <w:tc>
          <w:tcPr>
            <w:tcW w:w="460"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20</w:t>
            </w:r>
          </w:p>
        </w:tc>
        <w:tc>
          <w:tcPr>
            <w:tcW w:w="460" w:type="dxa"/>
            <w:gridSpan w:val="3"/>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18</w:t>
            </w: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9399" w:type="dxa"/>
            <w:gridSpan w:val="1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roofErr w:type="gramStart"/>
            <w:r w:rsidRPr="00314404">
              <w:rPr>
                <w:sz w:val="24"/>
                <w:szCs w:val="24"/>
                <w:lang w:eastAsia="ru-RU"/>
              </w:rPr>
              <w:t>г</w:t>
            </w:r>
            <w:proofErr w:type="gramEnd"/>
            <w:r w:rsidRPr="00314404">
              <w:rPr>
                <w:sz w:val="24"/>
                <w:szCs w:val="24"/>
                <w:lang w:eastAsia="ru-RU"/>
              </w:rPr>
              <w:t>.</w:t>
            </w:r>
          </w:p>
        </w:tc>
      </w:tr>
      <w:tr w:rsidR="003E5EE5" w:rsidRPr="00314404" w:rsidTr="003E5EE5">
        <w:trPr>
          <w:gridAfter w:val="1"/>
          <w:trHeight w:val="1400"/>
        </w:trPr>
        <w:tc>
          <w:tcPr>
            <w:tcW w:w="284"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4"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0"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0"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0"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3"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4"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3"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3"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3"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3"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8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8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632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r>
      <w:tr w:rsidR="003E5EE5" w:rsidRPr="00314404" w:rsidTr="003E5EE5">
        <w:trPr>
          <w:gridAfter w:val="43"/>
          <w:wAfter w:w="12508" w:type="dxa"/>
          <w:trHeight w:val="240"/>
        </w:trPr>
        <w:tc>
          <w:tcPr>
            <w:tcW w:w="2095" w:type="dxa"/>
            <w:gridSpan w:val="12"/>
            <w:tcBorders>
              <w:top w:val="single" w:sz="4" w:space="0" w:color="auto"/>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Наименование</w:t>
            </w:r>
          </w:p>
        </w:tc>
        <w:tc>
          <w:tcPr>
            <w:tcW w:w="737" w:type="dxa"/>
            <w:gridSpan w:val="6"/>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Код</w:t>
            </w:r>
          </w:p>
        </w:tc>
        <w:tc>
          <w:tcPr>
            <w:tcW w:w="1793" w:type="dxa"/>
            <w:gridSpan w:val="16"/>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Код по </w:t>
            </w:r>
            <w:proofErr w:type="gramStart"/>
            <w:r w:rsidRPr="00314404">
              <w:rPr>
                <w:sz w:val="24"/>
                <w:szCs w:val="24"/>
                <w:lang w:eastAsia="ru-RU"/>
              </w:rPr>
              <w:t>бюджетной</w:t>
            </w:r>
            <w:proofErr w:type="gramEnd"/>
          </w:p>
        </w:tc>
        <w:tc>
          <w:tcPr>
            <w:tcW w:w="1600"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Объем финансового обеспечения, руб. (с точностью до двух знаков после запятой — 0,00)</w:t>
            </w:r>
          </w:p>
        </w:tc>
        <w:tc>
          <w:tcPr>
            <w:tcW w:w="3698" w:type="dxa"/>
            <w:gridSpan w:val="34"/>
            <w:vAlign w:val="center"/>
            <w:hideMark/>
          </w:tcPr>
          <w:p w:rsidR="00BD068A" w:rsidRPr="00314404" w:rsidRDefault="00BD068A" w:rsidP="00BD068A">
            <w:pPr>
              <w:rPr>
                <w:sz w:val="24"/>
                <w:szCs w:val="24"/>
                <w:lang w:eastAsia="ru-RU"/>
              </w:rPr>
            </w:pPr>
          </w:p>
        </w:tc>
      </w:tr>
      <w:tr w:rsidR="003E5EE5" w:rsidRPr="00314404" w:rsidTr="003E5EE5">
        <w:trPr>
          <w:gridAfter w:val="43"/>
          <w:wAfter w:w="12508"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показателя</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стро-</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классификации</w:t>
            </w:r>
          </w:p>
        </w:tc>
        <w:tc>
          <w:tcPr>
            <w:tcW w:w="1600" w:type="dxa"/>
            <w:gridSpan w:val="13"/>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всего</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 том числе:</w:t>
            </w:r>
          </w:p>
        </w:tc>
        <w:tc>
          <w:tcPr>
            <w:tcW w:w="2056" w:type="dxa"/>
            <w:gridSpan w:val="19"/>
            <w:vAlign w:val="center"/>
            <w:hideMark/>
          </w:tcPr>
          <w:p w:rsidR="00BD068A" w:rsidRPr="00314404" w:rsidRDefault="00BD068A" w:rsidP="00BD068A">
            <w:pPr>
              <w:rPr>
                <w:sz w:val="24"/>
                <w:szCs w:val="24"/>
                <w:lang w:eastAsia="ru-RU"/>
              </w:rPr>
            </w:pPr>
          </w:p>
        </w:tc>
      </w:tr>
      <w:tr w:rsidR="003E5EE5" w:rsidRPr="00314404" w:rsidTr="003E5EE5">
        <w:trPr>
          <w:gridAfter w:val="2"/>
          <w:wAfter w:w="6295"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ки</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Российской</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субсидии</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субсидии</w:t>
            </w:r>
          </w:p>
        </w:tc>
        <w:tc>
          <w:tcPr>
            <w:tcW w:w="1681" w:type="dxa"/>
            <w:gridSpan w:val="1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субсидии,</w:t>
            </w:r>
          </w:p>
        </w:tc>
        <w:tc>
          <w:tcPr>
            <w:tcW w:w="4946" w:type="dxa"/>
            <w:gridSpan w:val="28"/>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ind w:hanging="717"/>
              <w:rPr>
                <w:sz w:val="24"/>
                <w:szCs w:val="24"/>
                <w:lang w:eastAsia="ru-RU"/>
              </w:rPr>
            </w:pPr>
            <w:r w:rsidRPr="00314404">
              <w:rPr>
                <w:sz w:val="24"/>
                <w:szCs w:val="24"/>
                <w:lang w:eastAsia="ru-RU"/>
              </w:rPr>
              <w:t xml:space="preserve">субсидии насредства поступления от оказания </w:t>
            </w:r>
          </w:p>
        </w:tc>
      </w:tr>
      <w:tr w:rsidR="003E5EE5" w:rsidRPr="00314404" w:rsidTr="003E5EE5">
        <w:trPr>
          <w:gridAfter w:val="9"/>
          <w:wAfter w:w="7940"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Федерации</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на финансовое</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на финансовое</w:t>
            </w:r>
          </w:p>
        </w:tc>
        <w:tc>
          <w:tcPr>
            <w:tcW w:w="1967" w:type="dxa"/>
            <w:gridSpan w:val="21"/>
            <w:tcBorders>
              <w:top w:val="nil"/>
              <w:left w:val="nil"/>
              <w:bottom w:val="nil"/>
              <w:right w:val="single" w:sz="4" w:space="0" w:color="000000"/>
            </w:tcBorders>
            <w:shd w:val="clear" w:color="auto" w:fill="auto"/>
            <w:noWrap/>
            <w:vAlign w:val="center"/>
            <w:hideMark/>
          </w:tcPr>
          <w:p w:rsidR="00BD068A" w:rsidRPr="00314404" w:rsidRDefault="00BD068A" w:rsidP="00BD068A">
            <w:pPr>
              <w:ind w:left="-979" w:hanging="283"/>
              <w:rPr>
                <w:sz w:val="24"/>
                <w:szCs w:val="24"/>
                <w:lang w:eastAsia="ru-RU"/>
              </w:rPr>
            </w:pPr>
            <w:r w:rsidRPr="00314404">
              <w:rPr>
                <w:sz w:val="24"/>
                <w:szCs w:val="24"/>
                <w:lang w:eastAsia="ru-RU"/>
              </w:rPr>
              <w:t>предоставля-</w:t>
            </w:r>
          </w:p>
        </w:tc>
        <w:tc>
          <w:tcPr>
            <w:tcW w:w="3015" w:type="dxa"/>
            <w:gridSpan w:val="1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осуществление обязательного услуг (выполнения работ) </w:t>
            </w:r>
          </w:p>
        </w:tc>
      </w:tr>
      <w:tr w:rsidR="003E5EE5" w:rsidRPr="00314404" w:rsidTr="003E5EE5">
        <w:trPr>
          <w:gridAfter w:val="9"/>
          <w:wAfter w:w="7940"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обеспечение</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обеспечение</w:t>
            </w:r>
          </w:p>
        </w:tc>
        <w:tc>
          <w:tcPr>
            <w:tcW w:w="1967" w:type="dxa"/>
            <w:gridSpan w:val="21"/>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емые в соот-</w:t>
            </w:r>
          </w:p>
        </w:tc>
        <w:tc>
          <w:tcPr>
            <w:tcW w:w="3015" w:type="dxa"/>
            <w:gridSpan w:val="1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капитальныхмедицинского на платной основе и от </w:t>
            </w:r>
            <w:r w:rsidRPr="00314404">
              <w:rPr>
                <w:sz w:val="24"/>
                <w:szCs w:val="24"/>
                <w:lang w:eastAsia="ru-RU"/>
              </w:rPr>
              <w:lastRenderedPageBreak/>
              <w:t xml:space="preserve">иной </w:t>
            </w:r>
          </w:p>
        </w:tc>
      </w:tr>
      <w:tr w:rsidR="003E5EE5" w:rsidRPr="00314404" w:rsidTr="003E5EE5">
        <w:trPr>
          <w:gridAfter w:val="9"/>
          <w:wAfter w:w="7940"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lastRenderedPageBreak/>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выполнения</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выполнения</w:t>
            </w:r>
          </w:p>
        </w:tc>
        <w:tc>
          <w:tcPr>
            <w:tcW w:w="1967" w:type="dxa"/>
            <w:gridSpan w:val="21"/>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ветствии с аб-</w:t>
            </w:r>
          </w:p>
        </w:tc>
        <w:tc>
          <w:tcPr>
            <w:tcW w:w="3015" w:type="dxa"/>
            <w:gridSpan w:val="1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вложенийстрахования приносящей доход деятельности </w:t>
            </w:r>
          </w:p>
        </w:tc>
      </w:tr>
      <w:tr w:rsidR="003E5EE5" w:rsidRPr="00314404" w:rsidTr="003E5EE5">
        <w:trPr>
          <w:gridAfter w:val="9"/>
          <w:wAfter w:w="7940"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государствен-</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государствен-</w:t>
            </w:r>
          </w:p>
        </w:tc>
        <w:tc>
          <w:tcPr>
            <w:tcW w:w="1967" w:type="dxa"/>
            <w:gridSpan w:val="21"/>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зацем вторым</w:t>
            </w:r>
          </w:p>
        </w:tc>
        <w:tc>
          <w:tcPr>
            <w:tcW w:w="3015" w:type="dxa"/>
            <w:gridSpan w:val="1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всего из них </w:t>
            </w:r>
          </w:p>
        </w:tc>
      </w:tr>
      <w:tr w:rsidR="003E5EE5" w:rsidRPr="00314404" w:rsidTr="003E5EE5">
        <w:trPr>
          <w:gridAfter w:val="9"/>
          <w:wAfter w:w="7940"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proofErr w:type="gramStart"/>
            <w:r w:rsidRPr="00314404">
              <w:rPr>
                <w:sz w:val="24"/>
                <w:szCs w:val="24"/>
                <w:lang w:eastAsia="ru-RU"/>
              </w:rPr>
              <w:t>ного (муници-</w:t>
            </w:r>
            <w:proofErr w:type="gramEnd"/>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ного задания</w:t>
            </w:r>
          </w:p>
        </w:tc>
        <w:tc>
          <w:tcPr>
            <w:tcW w:w="1967" w:type="dxa"/>
            <w:gridSpan w:val="21"/>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пункта 1 статьи</w:t>
            </w:r>
          </w:p>
        </w:tc>
        <w:tc>
          <w:tcPr>
            <w:tcW w:w="3015" w:type="dxa"/>
            <w:gridSpan w:val="1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гранты </w:t>
            </w:r>
          </w:p>
        </w:tc>
      </w:tr>
      <w:tr w:rsidR="003E5EE5" w:rsidRPr="00314404" w:rsidTr="003E5EE5">
        <w:trPr>
          <w:gridAfter w:val="4"/>
          <w:wAfter w:w="6762"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proofErr w:type="gramStart"/>
            <w:r w:rsidRPr="00314404">
              <w:rPr>
                <w:sz w:val="24"/>
                <w:szCs w:val="24"/>
                <w:lang w:eastAsia="ru-RU"/>
              </w:rPr>
              <w:t>пального)</w:t>
            </w:r>
            <w:proofErr w:type="gramEnd"/>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из бюджета</w:t>
            </w:r>
          </w:p>
        </w:tc>
        <w:tc>
          <w:tcPr>
            <w:tcW w:w="2158"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tabs>
                <w:tab w:val="left" w:pos="1703"/>
              </w:tabs>
              <w:rPr>
                <w:sz w:val="24"/>
                <w:szCs w:val="24"/>
                <w:lang w:eastAsia="ru-RU"/>
              </w:rPr>
            </w:pPr>
            <w:r w:rsidRPr="00314404">
              <w:rPr>
                <w:sz w:val="24"/>
                <w:szCs w:val="24"/>
                <w:lang w:eastAsia="ru-RU"/>
              </w:rPr>
              <w:t>78.1 Бюджетно-</w:t>
            </w:r>
          </w:p>
        </w:tc>
        <w:tc>
          <w:tcPr>
            <w:tcW w:w="4002"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ind w:hanging="167"/>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задания</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Федераль-</w:t>
            </w:r>
          </w:p>
        </w:tc>
        <w:tc>
          <w:tcPr>
            <w:tcW w:w="2158"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го кодекса</w:t>
            </w:r>
          </w:p>
        </w:tc>
        <w:tc>
          <w:tcPr>
            <w:tcW w:w="4002"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из федераль-</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ного фонда</w:t>
            </w:r>
          </w:p>
        </w:tc>
        <w:tc>
          <w:tcPr>
            <w:tcW w:w="2158"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Российской</w:t>
            </w:r>
          </w:p>
        </w:tc>
        <w:tc>
          <w:tcPr>
            <w:tcW w:w="4002"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ного бюджета,</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обязательно-</w:t>
            </w:r>
          </w:p>
        </w:tc>
        <w:tc>
          <w:tcPr>
            <w:tcW w:w="2158"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Федерации</w:t>
            </w:r>
          </w:p>
        </w:tc>
        <w:tc>
          <w:tcPr>
            <w:tcW w:w="4002"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бюджета</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го медицин-</w:t>
            </w:r>
          </w:p>
        </w:tc>
        <w:tc>
          <w:tcPr>
            <w:tcW w:w="2158"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4002"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субъекта</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ского страхо-</w:t>
            </w:r>
          </w:p>
        </w:tc>
        <w:tc>
          <w:tcPr>
            <w:tcW w:w="2158"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4002"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Российской</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вания</w:t>
            </w:r>
          </w:p>
        </w:tc>
        <w:tc>
          <w:tcPr>
            <w:tcW w:w="2158"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4002"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Федерации</w:t>
            </w:r>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2158"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4002"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40"/>
        </w:trPr>
        <w:tc>
          <w:tcPr>
            <w:tcW w:w="2095" w:type="dxa"/>
            <w:gridSpan w:val="12"/>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proofErr w:type="gramStart"/>
            <w:r w:rsidRPr="00314404">
              <w:rPr>
                <w:sz w:val="24"/>
                <w:szCs w:val="24"/>
                <w:lang w:eastAsia="ru-RU"/>
              </w:rPr>
              <w:t>(местного</w:t>
            </w:r>
            <w:proofErr w:type="gramEnd"/>
          </w:p>
        </w:tc>
        <w:tc>
          <w:tcPr>
            <w:tcW w:w="1642" w:type="dxa"/>
            <w:gridSpan w:val="14"/>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2158"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4002" w:type="dxa"/>
            <w:gridSpan w:val="22"/>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40"/>
        </w:trPr>
        <w:tc>
          <w:tcPr>
            <w:tcW w:w="2095" w:type="dxa"/>
            <w:gridSpan w:val="12"/>
            <w:tcBorders>
              <w:top w:val="nil"/>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бюджета)</w:t>
            </w:r>
          </w:p>
        </w:tc>
        <w:tc>
          <w:tcPr>
            <w:tcW w:w="1642" w:type="dxa"/>
            <w:gridSpan w:val="14"/>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2158" w:type="dxa"/>
            <w:gridSpan w:val="22"/>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ind w:left="-2129" w:firstLine="2129"/>
              <w:rPr>
                <w:sz w:val="24"/>
                <w:szCs w:val="24"/>
                <w:lang w:eastAsia="ru-RU"/>
              </w:rPr>
            </w:pPr>
            <w:r w:rsidRPr="00314404">
              <w:rPr>
                <w:sz w:val="24"/>
                <w:szCs w:val="24"/>
                <w:lang w:eastAsia="ru-RU"/>
              </w:rPr>
              <w:t> </w:t>
            </w:r>
          </w:p>
        </w:tc>
        <w:tc>
          <w:tcPr>
            <w:tcW w:w="4002" w:type="dxa"/>
            <w:gridSpan w:val="22"/>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4"/>
          <w:wAfter w:w="6762" w:type="dxa"/>
          <w:trHeight w:val="255"/>
        </w:trPr>
        <w:tc>
          <w:tcPr>
            <w:tcW w:w="2095"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1</w:t>
            </w:r>
          </w:p>
        </w:tc>
        <w:tc>
          <w:tcPr>
            <w:tcW w:w="737" w:type="dxa"/>
            <w:gridSpan w:val="6"/>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2</w:t>
            </w:r>
          </w:p>
        </w:tc>
        <w:tc>
          <w:tcPr>
            <w:tcW w:w="1793" w:type="dxa"/>
            <w:gridSpan w:val="16"/>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3</w:t>
            </w:r>
          </w:p>
        </w:tc>
        <w:tc>
          <w:tcPr>
            <w:tcW w:w="1600" w:type="dxa"/>
            <w:gridSpan w:val="13"/>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4</w:t>
            </w:r>
          </w:p>
        </w:tc>
        <w:tc>
          <w:tcPr>
            <w:tcW w:w="1642" w:type="dxa"/>
            <w:gridSpan w:val="15"/>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5</w:t>
            </w:r>
          </w:p>
        </w:tc>
        <w:tc>
          <w:tcPr>
            <w:tcW w:w="1642" w:type="dxa"/>
            <w:gridSpan w:val="14"/>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5.1</w:t>
            </w:r>
          </w:p>
        </w:tc>
        <w:tc>
          <w:tcPr>
            <w:tcW w:w="2158" w:type="dxa"/>
            <w:gridSpan w:val="22"/>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6</w:t>
            </w:r>
          </w:p>
        </w:tc>
        <w:tc>
          <w:tcPr>
            <w:tcW w:w="4002" w:type="dxa"/>
            <w:gridSpan w:val="22"/>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78 9 10 </w:t>
            </w:r>
          </w:p>
        </w:tc>
      </w:tr>
      <w:tr w:rsidR="003E5EE5" w:rsidRPr="00314404" w:rsidTr="003E5EE5">
        <w:trPr>
          <w:gridAfter w:val="4"/>
          <w:wAfter w:w="6762"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Поступления от доходов, </w:t>
            </w:r>
          </w:p>
        </w:tc>
        <w:tc>
          <w:tcPr>
            <w:tcW w:w="737" w:type="dxa"/>
            <w:gridSpan w:val="6"/>
            <w:vMerge w:val="restart"/>
            <w:tcBorders>
              <w:top w:val="single" w:sz="8"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100</w:t>
            </w:r>
          </w:p>
        </w:tc>
        <w:tc>
          <w:tcPr>
            <w:tcW w:w="1793" w:type="dxa"/>
            <w:gridSpan w:val="16"/>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00" w:type="dxa"/>
            <w:gridSpan w:val="13"/>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12238061</w:t>
            </w:r>
          </w:p>
        </w:tc>
        <w:tc>
          <w:tcPr>
            <w:tcW w:w="1642" w:type="dxa"/>
            <w:gridSpan w:val="15"/>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12058061</w:t>
            </w:r>
          </w:p>
        </w:tc>
        <w:tc>
          <w:tcPr>
            <w:tcW w:w="1642" w:type="dxa"/>
            <w:gridSpan w:val="14"/>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158" w:type="dxa"/>
            <w:gridSpan w:val="22"/>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002" w:type="dxa"/>
            <w:gridSpan w:val="22"/>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180000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всего:</w:t>
            </w:r>
          </w:p>
        </w:tc>
        <w:tc>
          <w:tcPr>
            <w:tcW w:w="737" w:type="dxa"/>
            <w:gridSpan w:val="6"/>
            <w:vMerge/>
            <w:tcBorders>
              <w:top w:val="single" w:sz="8"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в том числе: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110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хх   х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доходы от собственности</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доходы от оказания услуг,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130</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12238061</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12058061</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х  180000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работ</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lastRenderedPageBreak/>
              <w:t xml:space="preserve">доходы от штрафов, пеней,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130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хх   х </w:t>
            </w:r>
          </w:p>
        </w:tc>
      </w:tr>
      <w:tr w:rsidR="003E5EE5" w:rsidRPr="00314404" w:rsidTr="003E5EE5">
        <w:trPr>
          <w:gridAfter w:val="1"/>
          <w:trHeight w:val="255"/>
        </w:trPr>
        <w:tc>
          <w:tcPr>
            <w:tcW w:w="2095" w:type="dxa"/>
            <w:gridSpan w:val="1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иных сумм </w:t>
            </w:r>
            <w:proofErr w:type="gramStart"/>
            <w:r w:rsidRPr="00314404">
              <w:rPr>
                <w:sz w:val="24"/>
                <w:szCs w:val="24"/>
                <w:lang w:eastAsia="ru-RU"/>
              </w:rPr>
              <w:t>принудительного</w:t>
            </w:r>
            <w:proofErr w:type="gramEnd"/>
            <w:r w:rsidRPr="00314404">
              <w:rPr>
                <w:sz w:val="24"/>
                <w:szCs w:val="24"/>
                <w:lang w:eastAsia="ru-RU"/>
              </w:rPr>
              <w:t xml:space="preserve"> </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изъятия</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ind w:left="-1027" w:firstLine="1027"/>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безвозмездные поступления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140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хх   х </w:t>
            </w:r>
          </w:p>
        </w:tc>
      </w:tr>
      <w:tr w:rsidR="003E5EE5" w:rsidRPr="00314404" w:rsidTr="003E5EE5">
        <w:trPr>
          <w:gridAfter w:val="1"/>
          <w:trHeight w:val="255"/>
        </w:trPr>
        <w:tc>
          <w:tcPr>
            <w:tcW w:w="2095" w:type="dxa"/>
            <w:gridSpan w:val="1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от наднациональных организа-</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ind w:left="-1452" w:firstLine="1452"/>
              <w:rPr>
                <w:sz w:val="24"/>
                <w:szCs w:val="24"/>
                <w:lang w:eastAsia="ru-RU"/>
              </w:rPr>
            </w:pPr>
          </w:p>
        </w:tc>
      </w:tr>
      <w:tr w:rsidR="003E5EE5" w:rsidRPr="00314404" w:rsidTr="003E5EE5">
        <w:trPr>
          <w:gridAfter w:val="1"/>
          <w:trHeight w:val="255"/>
        </w:trPr>
        <w:tc>
          <w:tcPr>
            <w:tcW w:w="2095" w:type="dxa"/>
            <w:gridSpan w:val="1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ций, правительств иностран-</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1"/>
          <w:trHeight w:val="255"/>
        </w:trPr>
        <w:tc>
          <w:tcPr>
            <w:tcW w:w="2095" w:type="dxa"/>
            <w:gridSpan w:val="1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ных государств, международ-</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ных финансовых организаций</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иные субсидии, </w:t>
            </w:r>
            <w:proofErr w:type="gramStart"/>
            <w:r w:rsidRPr="00314404">
              <w:rPr>
                <w:sz w:val="24"/>
                <w:szCs w:val="24"/>
                <w:lang w:eastAsia="ru-RU"/>
              </w:rPr>
              <w:t>предоставлен</w:t>
            </w:r>
            <w:proofErr w:type="gramEnd"/>
            <w:r w:rsidRPr="00314404">
              <w:rPr>
                <w:sz w:val="24"/>
                <w:szCs w:val="24"/>
                <w:lang w:eastAsia="ru-RU"/>
              </w:rPr>
              <w:t>-</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150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56"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ind w:left="-568"/>
              <w:rPr>
                <w:sz w:val="24"/>
                <w:szCs w:val="24"/>
                <w:lang w:eastAsia="ru-RU"/>
              </w:rPr>
            </w:pPr>
            <w:r w:rsidRPr="00314404">
              <w:rPr>
                <w:sz w:val="24"/>
                <w:szCs w:val="24"/>
                <w:lang w:eastAsia="ru-RU"/>
              </w:rPr>
              <w:t> </w:t>
            </w:r>
          </w:p>
        </w:tc>
        <w:tc>
          <w:tcPr>
            <w:tcW w:w="1125"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х </w:t>
            </w:r>
            <w:proofErr w:type="gramStart"/>
            <w:r w:rsidRPr="00314404">
              <w:rPr>
                <w:sz w:val="24"/>
                <w:szCs w:val="24"/>
                <w:lang w:eastAsia="ru-RU"/>
              </w:rPr>
              <w:t>х</w:t>
            </w:r>
            <w:proofErr w:type="gramEnd"/>
            <w:r w:rsidRPr="00314404">
              <w:rPr>
                <w:sz w:val="24"/>
                <w:szCs w:val="24"/>
                <w:lang w:eastAsia="ru-RU"/>
              </w:rPr>
              <w:t xml:space="preserve"> х </w:t>
            </w:r>
          </w:p>
        </w:tc>
      </w:tr>
      <w:tr w:rsidR="003E5EE5" w:rsidRPr="00314404" w:rsidTr="003E5EE5">
        <w:trPr>
          <w:gridAfter w:val="1"/>
          <w:trHeight w:val="255"/>
        </w:trPr>
        <w:tc>
          <w:tcPr>
            <w:tcW w:w="2095" w:type="dxa"/>
            <w:gridSpan w:val="12"/>
            <w:tcBorders>
              <w:top w:val="nil"/>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ные из бюджета</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прочие доходы</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160</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5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125"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хх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доходы от операций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180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56"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125"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хх   х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с активами</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5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25"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Выплаты по расходам, всего:</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200</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12238061</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12058061</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5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25"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180000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в том числе </w:t>
            </w:r>
            <w:proofErr w:type="gramStart"/>
            <w:r w:rsidRPr="00314404">
              <w:rPr>
                <w:sz w:val="24"/>
                <w:szCs w:val="24"/>
                <w:lang w:eastAsia="ru-RU"/>
              </w:rPr>
              <w:t>на</w:t>
            </w:r>
            <w:proofErr w:type="gramEnd"/>
            <w:r w:rsidRPr="00314404">
              <w:rPr>
                <w:sz w:val="24"/>
                <w:szCs w:val="24"/>
                <w:lang w:eastAsia="ru-RU"/>
              </w:rPr>
              <w:t xml:space="preserve">: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210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9256095</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9256095</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56"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25" w:type="dxa"/>
            <w:gridSpan w:val="11"/>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выплаты персоналу всего:</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из них: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211</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9256095</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9256095</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1"/>
          <w:trHeight w:val="255"/>
        </w:trPr>
        <w:tc>
          <w:tcPr>
            <w:tcW w:w="2095" w:type="dxa"/>
            <w:gridSpan w:val="1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оплата труда и начисления </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lastRenderedPageBreak/>
              <w:t>на выплаты по оплате труда</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социальные и иные выплаты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220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населению, всего</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из них:</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уплату налогов, сборов и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230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иных платежей, всего</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из них:</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безвозмездные перечисления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240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организациям</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proofErr w:type="gramStart"/>
            <w:r w:rsidRPr="00314404">
              <w:rPr>
                <w:sz w:val="24"/>
                <w:szCs w:val="24"/>
                <w:lang w:eastAsia="ru-RU"/>
              </w:rPr>
              <w:t>прочие расходы (кроме рас-</w:t>
            </w:r>
            <w:proofErr w:type="gramEnd"/>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250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75920</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75920</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1"/>
          <w:trHeight w:val="255"/>
        </w:trPr>
        <w:tc>
          <w:tcPr>
            <w:tcW w:w="2095" w:type="dxa"/>
            <w:gridSpan w:val="1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ходов на закупку товаров, </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работ, услуг)</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расходы на закупку товаров,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260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2906046</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2726046</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180000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работ, услуг, всего</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Поступление </w:t>
            </w:r>
            <w:proofErr w:type="gramStart"/>
            <w:r w:rsidRPr="00314404">
              <w:rPr>
                <w:sz w:val="24"/>
                <w:szCs w:val="24"/>
                <w:lang w:eastAsia="ru-RU"/>
              </w:rPr>
              <w:t>финансовых</w:t>
            </w:r>
            <w:proofErr w:type="gramEnd"/>
            <w:r w:rsidRPr="00314404">
              <w:rPr>
                <w:sz w:val="24"/>
                <w:szCs w:val="24"/>
                <w:lang w:eastAsia="ru-RU"/>
              </w:rPr>
              <w:t xml:space="preserve">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300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12238061</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12058061</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180000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активов, всего:</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из них: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310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12238061</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12058061</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180000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увеличение остатков средств</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lastRenderedPageBreak/>
              <w:t>прочие поступления</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320</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Выбытие </w:t>
            </w:r>
            <w:proofErr w:type="gramStart"/>
            <w:r w:rsidRPr="00314404">
              <w:rPr>
                <w:sz w:val="24"/>
                <w:szCs w:val="24"/>
                <w:lang w:eastAsia="ru-RU"/>
              </w:rPr>
              <w:t>финансовых</w:t>
            </w:r>
            <w:proofErr w:type="gramEnd"/>
            <w:r w:rsidRPr="00314404">
              <w:rPr>
                <w:sz w:val="24"/>
                <w:szCs w:val="24"/>
                <w:lang w:eastAsia="ru-RU"/>
              </w:rPr>
              <w:t xml:space="preserve">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400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12238061</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12058061</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180000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активов, всего</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Из них: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410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12238061</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12058061</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180000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уменьшение остатков средств</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прочие выбытия</w:t>
            </w:r>
          </w:p>
        </w:tc>
        <w:tc>
          <w:tcPr>
            <w:tcW w:w="737"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420</w:t>
            </w:r>
          </w:p>
        </w:tc>
        <w:tc>
          <w:tcPr>
            <w:tcW w:w="1793"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0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Остаток средств на начало </w:t>
            </w:r>
          </w:p>
        </w:tc>
        <w:tc>
          <w:tcPr>
            <w:tcW w:w="737" w:type="dxa"/>
            <w:gridSpan w:val="6"/>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500</w:t>
            </w:r>
          </w:p>
        </w:tc>
        <w:tc>
          <w:tcPr>
            <w:tcW w:w="1793"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1"/>
          <w:trHeight w:val="255"/>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года</w:t>
            </w:r>
          </w:p>
        </w:tc>
        <w:tc>
          <w:tcPr>
            <w:tcW w:w="737" w:type="dxa"/>
            <w:gridSpan w:val="6"/>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r w:rsidR="003E5EE5" w:rsidRPr="00314404" w:rsidTr="003E5EE5">
        <w:trPr>
          <w:gridAfter w:val="30"/>
          <w:wAfter w:w="11241" w:type="dxa"/>
          <w:trHeight w:val="255"/>
        </w:trPr>
        <w:tc>
          <w:tcPr>
            <w:tcW w:w="2095" w:type="dxa"/>
            <w:gridSpan w:val="12"/>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Остаток средств на конец </w:t>
            </w:r>
          </w:p>
        </w:tc>
        <w:tc>
          <w:tcPr>
            <w:tcW w:w="737" w:type="dxa"/>
            <w:gridSpan w:val="6"/>
            <w:vMerge w:val="restart"/>
            <w:tcBorders>
              <w:top w:val="single" w:sz="4" w:space="0" w:color="auto"/>
              <w:left w:val="single" w:sz="8" w:space="0" w:color="auto"/>
              <w:bottom w:val="single" w:sz="8"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600</w:t>
            </w:r>
          </w:p>
        </w:tc>
        <w:tc>
          <w:tcPr>
            <w:tcW w:w="1793" w:type="dxa"/>
            <w:gridSpan w:val="16"/>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600" w:type="dxa"/>
            <w:gridSpan w:val="13"/>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5"/>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642" w:type="dxa"/>
            <w:gridSpan w:val="14"/>
            <w:vMerge w:val="restart"/>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14" w:type="dxa"/>
            <w:gridSpan w:val="5"/>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67" w:type="dxa"/>
            <w:gridSpan w:val="13"/>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3E5EE5" w:rsidRPr="00314404" w:rsidTr="003E5EE5">
        <w:trPr>
          <w:gridAfter w:val="1"/>
          <w:trHeight w:val="270"/>
        </w:trPr>
        <w:tc>
          <w:tcPr>
            <w:tcW w:w="2095" w:type="dxa"/>
            <w:gridSpan w:val="12"/>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года</w:t>
            </w:r>
          </w:p>
        </w:tc>
        <w:tc>
          <w:tcPr>
            <w:tcW w:w="737" w:type="dxa"/>
            <w:gridSpan w:val="6"/>
            <w:vMerge/>
            <w:tcBorders>
              <w:top w:val="single" w:sz="4" w:space="0" w:color="auto"/>
              <w:left w:val="single" w:sz="8" w:space="0" w:color="auto"/>
              <w:bottom w:val="single" w:sz="8" w:space="0" w:color="000000"/>
              <w:right w:val="single" w:sz="4" w:space="0" w:color="000000"/>
            </w:tcBorders>
            <w:vAlign w:val="center"/>
            <w:hideMark/>
          </w:tcPr>
          <w:p w:rsidR="00BD068A" w:rsidRPr="00314404" w:rsidRDefault="00BD068A" w:rsidP="00BD068A">
            <w:pPr>
              <w:rPr>
                <w:sz w:val="24"/>
                <w:szCs w:val="24"/>
                <w:lang w:eastAsia="ru-RU"/>
              </w:rPr>
            </w:pPr>
          </w:p>
        </w:tc>
        <w:tc>
          <w:tcPr>
            <w:tcW w:w="1793" w:type="dxa"/>
            <w:gridSpan w:val="16"/>
            <w:vMerge/>
            <w:tcBorders>
              <w:top w:val="single" w:sz="4" w:space="0" w:color="auto"/>
              <w:left w:val="single" w:sz="4" w:space="0" w:color="auto"/>
              <w:bottom w:val="single" w:sz="8" w:space="0" w:color="000000"/>
              <w:right w:val="single" w:sz="4" w:space="0" w:color="000000"/>
            </w:tcBorders>
            <w:vAlign w:val="center"/>
            <w:hideMark/>
          </w:tcPr>
          <w:p w:rsidR="00BD068A" w:rsidRPr="00314404" w:rsidRDefault="00BD068A" w:rsidP="00BD068A">
            <w:pPr>
              <w:rPr>
                <w:sz w:val="24"/>
                <w:szCs w:val="24"/>
                <w:lang w:eastAsia="ru-RU"/>
              </w:rPr>
            </w:pPr>
          </w:p>
        </w:tc>
        <w:tc>
          <w:tcPr>
            <w:tcW w:w="1600" w:type="dxa"/>
            <w:gridSpan w:val="13"/>
            <w:vMerge/>
            <w:tcBorders>
              <w:top w:val="single" w:sz="4" w:space="0" w:color="auto"/>
              <w:left w:val="single" w:sz="4" w:space="0" w:color="auto"/>
              <w:bottom w:val="single" w:sz="8"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5"/>
            <w:vMerge/>
            <w:tcBorders>
              <w:top w:val="single" w:sz="4" w:space="0" w:color="auto"/>
              <w:left w:val="single" w:sz="4" w:space="0" w:color="auto"/>
              <w:bottom w:val="single" w:sz="8" w:space="0" w:color="000000"/>
              <w:right w:val="single" w:sz="4" w:space="0" w:color="000000"/>
            </w:tcBorders>
            <w:vAlign w:val="center"/>
            <w:hideMark/>
          </w:tcPr>
          <w:p w:rsidR="00BD068A" w:rsidRPr="00314404" w:rsidRDefault="00BD068A" w:rsidP="00BD068A">
            <w:pPr>
              <w:rPr>
                <w:sz w:val="24"/>
                <w:szCs w:val="24"/>
                <w:lang w:eastAsia="ru-RU"/>
              </w:rPr>
            </w:pPr>
          </w:p>
        </w:tc>
        <w:tc>
          <w:tcPr>
            <w:tcW w:w="1642" w:type="dxa"/>
            <w:gridSpan w:val="14"/>
            <w:vMerge/>
            <w:tcBorders>
              <w:top w:val="single" w:sz="4" w:space="0" w:color="auto"/>
              <w:left w:val="single" w:sz="4" w:space="0" w:color="auto"/>
              <w:bottom w:val="single" w:sz="8" w:space="0" w:color="000000"/>
              <w:right w:val="single" w:sz="4" w:space="0" w:color="000000"/>
            </w:tcBorders>
            <w:vAlign w:val="center"/>
            <w:hideMark/>
          </w:tcPr>
          <w:p w:rsidR="00BD068A" w:rsidRPr="00314404" w:rsidRDefault="00BD068A" w:rsidP="00BD068A">
            <w:pPr>
              <w:rPr>
                <w:sz w:val="24"/>
                <w:szCs w:val="24"/>
                <w:lang w:eastAsia="ru-RU"/>
              </w:rPr>
            </w:pPr>
          </w:p>
        </w:tc>
        <w:tc>
          <w:tcPr>
            <w:tcW w:w="414" w:type="dxa"/>
            <w:gridSpan w:val="5"/>
            <w:vAlign w:val="center"/>
            <w:hideMark/>
          </w:tcPr>
          <w:p w:rsidR="00BD068A" w:rsidRPr="00314404" w:rsidRDefault="00BD068A" w:rsidP="00BD068A">
            <w:pPr>
              <w:rPr>
                <w:sz w:val="24"/>
                <w:szCs w:val="24"/>
                <w:lang w:eastAsia="ru-RU"/>
              </w:rPr>
            </w:pPr>
          </w:p>
        </w:tc>
        <w:tc>
          <w:tcPr>
            <w:tcW w:w="286" w:type="dxa"/>
            <w:gridSpan w:val="4"/>
            <w:vAlign w:val="center"/>
            <w:hideMark/>
          </w:tcPr>
          <w:p w:rsidR="00BD068A" w:rsidRPr="00314404" w:rsidRDefault="00BD068A" w:rsidP="00BD068A">
            <w:pPr>
              <w:rPr>
                <w:sz w:val="24"/>
                <w:szCs w:val="24"/>
                <w:lang w:eastAsia="ru-RU"/>
              </w:rPr>
            </w:pPr>
          </w:p>
        </w:tc>
        <w:tc>
          <w:tcPr>
            <w:tcW w:w="311" w:type="dxa"/>
            <w:gridSpan w:val="3"/>
            <w:vAlign w:val="center"/>
            <w:hideMark/>
          </w:tcPr>
          <w:p w:rsidR="00BD068A" w:rsidRPr="00314404" w:rsidRDefault="00BD068A" w:rsidP="00BD068A">
            <w:pPr>
              <w:rPr>
                <w:sz w:val="24"/>
                <w:szCs w:val="24"/>
                <w:lang w:eastAsia="ru-RU"/>
              </w:rPr>
            </w:pPr>
          </w:p>
        </w:tc>
        <w:tc>
          <w:tcPr>
            <w:tcW w:w="11231" w:type="dxa"/>
            <w:gridSpan w:val="35"/>
            <w:vAlign w:val="center"/>
            <w:hideMark/>
          </w:tcPr>
          <w:p w:rsidR="00BD068A" w:rsidRPr="00314404" w:rsidRDefault="00BD068A" w:rsidP="00BD068A">
            <w:pPr>
              <w:rPr>
                <w:sz w:val="24"/>
                <w:szCs w:val="24"/>
                <w:lang w:eastAsia="ru-RU"/>
              </w:rPr>
            </w:pPr>
          </w:p>
        </w:tc>
      </w:tr>
    </w:tbl>
    <w:p w:rsidR="00BD068A" w:rsidRPr="00314404" w:rsidRDefault="00BD068A" w:rsidP="00BD068A">
      <w:pPr>
        <w:rPr>
          <w:sz w:val="24"/>
          <w:szCs w:val="24"/>
          <w:lang w:eastAsia="ru-RU"/>
        </w:rPr>
      </w:pPr>
    </w:p>
    <w:p w:rsidR="00BD068A" w:rsidRPr="00314404" w:rsidRDefault="00BD068A" w:rsidP="00BD068A">
      <w:pPr>
        <w:rPr>
          <w:sz w:val="24"/>
          <w:szCs w:val="24"/>
          <w:lang w:eastAsia="ru-RU"/>
        </w:rPr>
      </w:pPr>
    </w:p>
    <w:p w:rsidR="00BD068A" w:rsidRPr="00314404" w:rsidRDefault="00BD068A" w:rsidP="00BD068A">
      <w:pPr>
        <w:rPr>
          <w:sz w:val="24"/>
          <w:szCs w:val="24"/>
          <w:lang w:eastAsia="ru-RU"/>
        </w:rPr>
      </w:pPr>
    </w:p>
    <w:tbl>
      <w:tblPr>
        <w:tblW w:w="31680" w:type="dxa"/>
        <w:tblInd w:w="-885" w:type="dxa"/>
        <w:tblLook w:val="04A0" w:firstRow="1" w:lastRow="0" w:firstColumn="1" w:lastColumn="0" w:noHBand="0" w:noVBand="1"/>
      </w:tblPr>
      <w:tblGrid>
        <w:gridCol w:w="454"/>
        <w:gridCol w:w="427"/>
        <w:gridCol w:w="18"/>
        <w:gridCol w:w="276"/>
        <w:gridCol w:w="166"/>
        <w:gridCol w:w="146"/>
        <w:gridCol w:w="255"/>
        <w:gridCol w:w="38"/>
        <w:gridCol w:w="177"/>
        <w:gridCol w:w="57"/>
        <w:gridCol w:w="52"/>
        <w:gridCol w:w="113"/>
        <w:gridCol w:w="146"/>
        <w:gridCol w:w="100"/>
        <w:gridCol w:w="9"/>
        <w:gridCol w:w="108"/>
        <w:gridCol w:w="40"/>
        <w:gridCol w:w="107"/>
        <w:gridCol w:w="152"/>
        <w:gridCol w:w="46"/>
        <w:gridCol w:w="56"/>
        <w:gridCol w:w="190"/>
        <w:gridCol w:w="51"/>
        <w:gridCol w:w="13"/>
        <w:gridCol w:w="237"/>
        <w:gridCol w:w="84"/>
        <w:gridCol w:w="44"/>
        <w:gridCol w:w="123"/>
        <w:gridCol w:w="87"/>
        <w:gridCol w:w="143"/>
        <w:gridCol w:w="7"/>
        <w:gridCol w:w="167"/>
        <w:gridCol w:w="14"/>
        <w:gridCol w:w="86"/>
        <w:gridCol w:w="9"/>
        <w:gridCol w:w="166"/>
        <w:gridCol w:w="62"/>
        <w:gridCol w:w="124"/>
        <w:gridCol w:w="100"/>
        <w:gridCol w:w="41"/>
        <w:gridCol w:w="163"/>
        <w:gridCol w:w="87"/>
        <w:gridCol w:w="16"/>
        <w:gridCol w:w="221"/>
        <w:gridCol w:w="97"/>
        <w:gridCol w:w="23"/>
        <w:gridCol w:w="69"/>
        <w:gridCol w:w="47"/>
        <w:gridCol w:w="141"/>
        <w:gridCol w:w="95"/>
        <w:gridCol w:w="17"/>
        <w:gridCol w:w="173"/>
        <w:gridCol w:w="86"/>
        <w:gridCol w:w="5"/>
        <w:gridCol w:w="3"/>
        <w:gridCol w:w="181"/>
        <w:gridCol w:w="52"/>
        <w:gridCol w:w="42"/>
        <w:gridCol w:w="153"/>
        <w:gridCol w:w="41"/>
        <w:gridCol w:w="188"/>
        <w:gridCol w:w="56"/>
        <w:gridCol w:w="24"/>
        <w:gridCol w:w="251"/>
        <w:gridCol w:w="44"/>
        <w:gridCol w:w="40"/>
        <w:gridCol w:w="54"/>
        <w:gridCol w:w="128"/>
        <w:gridCol w:w="99"/>
        <w:gridCol w:w="11"/>
        <w:gridCol w:w="76"/>
        <w:gridCol w:w="60"/>
        <w:gridCol w:w="6"/>
        <w:gridCol w:w="114"/>
        <w:gridCol w:w="39"/>
        <w:gridCol w:w="84"/>
        <w:gridCol w:w="35"/>
        <w:gridCol w:w="128"/>
        <w:gridCol w:w="88"/>
        <w:gridCol w:w="120"/>
        <w:gridCol w:w="47"/>
        <w:gridCol w:w="70"/>
        <w:gridCol w:w="185"/>
        <w:gridCol w:w="58"/>
        <w:gridCol w:w="8"/>
        <w:gridCol w:w="189"/>
        <w:gridCol w:w="48"/>
        <w:gridCol w:w="66"/>
        <w:gridCol w:w="49"/>
        <w:gridCol w:w="74"/>
        <w:gridCol w:w="47"/>
        <w:gridCol w:w="189"/>
        <w:gridCol w:w="21"/>
        <w:gridCol w:w="41"/>
        <w:gridCol w:w="193"/>
        <w:gridCol w:w="44"/>
        <w:gridCol w:w="1"/>
        <w:gridCol w:w="23"/>
        <w:gridCol w:w="198"/>
        <w:gridCol w:w="14"/>
        <w:gridCol w:w="47"/>
        <w:gridCol w:w="194"/>
        <w:gridCol w:w="40"/>
        <w:gridCol w:w="93"/>
        <w:gridCol w:w="17"/>
        <w:gridCol w:w="105"/>
        <w:gridCol w:w="22"/>
        <w:gridCol w:w="69"/>
        <w:gridCol w:w="70"/>
        <w:gridCol w:w="85"/>
        <w:gridCol w:w="14"/>
        <w:gridCol w:w="184"/>
        <w:gridCol w:w="52"/>
        <w:gridCol w:w="5"/>
        <w:gridCol w:w="232"/>
        <w:gridCol w:w="23"/>
        <w:gridCol w:w="12"/>
        <w:gridCol w:w="202"/>
        <w:gridCol w:w="18"/>
        <w:gridCol w:w="35"/>
        <w:gridCol w:w="60"/>
        <w:gridCol w:w="195"/>
        <w:gridCol w:w="64"/>
        <w:gridCol w:w="53"/>
        <w:gridCol w:w="35"/>
        <w:gridCol w:w="85"/>
        <w:gridCol w:w="113"/>
        <w:gridCol w:w="38"/>
        <w:gridCol w:w="86"/>
        <w:gridCol w:w="98"/>
        <w:gridCol w:w="114"/>
        <w:gridCol w:w="34"/>
        <w:gridCol w:w="118"/>
        <w:gridCol w:w="118"/>
        <w:gridCol w:w="31"/>
        <w:gridCol w:w="32"/>
        <w:gridCol w:w="115"/>
        <w:gridCol w:w="68"/>
        <w:gridCol w:w="74"/>
        <w:gridCol w:w="2"/>
        <w:gridCol w:w="89"/>
        <w:gridCol w:w="35"/>
        <w:gridCol w:w="36"/>
        <w:gridCol w:w="9"/>
        <w:gridCol w:w="90"/>
        <w:gridCol w:w="147"/>
        <w:gridCol w:w="138"/>
        <w:gridCol w:w="76"/>
        <w:gridCol w:w="125"/>
        <w:gridCol w:w="5"/>
        <w:gridCol w:w="78"/>
        <w:gridCol w:w="172"/>
        <w:gridCol w:w="80"/>
        <w:gridCol w:w="36"/>
        <w:gridCol w:w="120"/>
        <w:gridCol w:w="81"/>
        <w:gridCol w:w="95"/>
        <w:gridCol w:w="31"/>
        <w:gridCol w:w="30"/>
        <w:gridCol w:w="254"/>
        <w:gridCol w:w="83"/>
        <w:gridCol w:w="120"/>
        <w:gridCol w:w="83"/>
        <w:gridCol w:w="42"/>
        <w:gridCol w:w="111"/>
        <w:gridCol w:w="87"/>
        <w:gridCol w:w="39"/>
        <w:gridCol w:w="5"/>
        <w:gridCol w:w="92"/>
        <w:gridCol w:w="119"/>
        <w:gridCol w:w="97"/>
        <w:gridCol w:w="92"/>
        <w:gridCol w:w="82"/>
        <w:gridCol w:w="112"/>
        <w:gridCol w:w="51"/>
        <w:gridCol w:w="297"/>
        <w:gridCol w:w="88"/>
        <w:gridCol w:w="20"/>
        <w:gridCol w:w="352"/>
        <w:gridCol w:w="53"/>
        <w:gridCol w:w="11"/>
        <w:gridCol w:w="296"/>
        <w:gridCol w:w="40"/>
        <w:gridCol w:w="58"/>
        <w:gridCol w:w="173"/>
        <w:gridCol w:w="53"/>
        <w:gridCol w:w="179"/>
        <w:gridCol w:w="39"/>
        <w:gridCol w:w="271"/>
        <w:gridCol w:w="36"/>
        <w:gridCol w:w="188"/>
        <w:gridCol w:w="236"/>
        <w:gridCol w:w="101"/>
        <w:gridCol w:w="196"/>
        <w:gridCol w:w="163"/>
        <w:gridCol w:w="164"/>
        <w:gridCol w:w="196"/>
        <w:gridCol w:w="10"/>
        <w:gridCol w:w="261"/>
        <w:gridCol w:w="271"/>
        <w:gridCol w:w="271"/>
        <w:gridCol w:w="556"/>
        <w:gridCol w:w="3"/>
        <w:gridCol w:w="460"/>
        <w:gridCol w:w="60"/>
        <w:gridCol w:w="352"/>
        <w:gridCol w:w="171"/>
        <w:gridCol w:w="136"/>
        <w:gridCol w:w="307"/>
        <w:gridCol w:w="80"/>
        <w:gridCol w:w="227"/>
        <w:gridCol w:w="296"/>
        <w:gridCol w:w="686"/>
        <w:gridCol w:w="685"/>
        <w:gridCol w:w="685"/>
        <w:gridCol w:w="7346"/>
        <w:gridCol w:w="213"/>
      </w:tblGrid>
      <w:tr w:rsidR="003E5EE5" w:rsidRPr="00314404" w:rsidTr="003E5EE5">
        <w:trPr>
          <w:gridAfter w:val="1"/>
          <w:trHeight w:val="255"/>
        </w:trPr>
        <w:tc>
          <w:tcPr>
            <w:tcW w:w="88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94"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1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1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0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9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34"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4"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31"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0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4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5"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19"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21"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7"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5" w:type="dxa"/>
            <w:gridSpan w:val="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39"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3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534"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533"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533"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2853" w:type="dxa"/>
            <w:gridSpan w:val="18"/>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Таблица 2.1 </w:t>
            </w:r>
          </w:p>
        </w:tc>
      </w:tr>
      <w:tr w:rsidR="003E5EE5" w:rsidRPr="00314404" w:rsidTr="003E5EE5">
        <w:trPr>
          <w:gridAfter w:val="1"/>
          <w:trHeight w:val="255"/>
        </w:trPr>
        <w:tc>
          <w:tcPr>
            <w:tcW w:w="88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94"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1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1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0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9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34"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4"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31"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0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4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5"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19"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21"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7"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5" w:type="dxa"/>
            <w:gridSpan w:val="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39"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3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534"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533"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533"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2853" w:type="dxa"/>
            <w:gridSpan w:val="18"/>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r>
      <w:tr w:rsidR="00BD068A" w:rsidRPr="00314404" w:rsidTr="00BD068A">
        <w:trPr>
          <w:gridAfter w:val="205"/>
          <w:wAfter w:w="26822" w:type="dxa"/>
          <w:trHeight w:val="315"/>
        </w:trPr>
        <w:tc>
          <w:tcPr>
            <w:tcW w:w="1822" w:type="dxa"/>
            <w:gridSpan w:val="9"/>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Показатели выплат по расходам на закупку товаров, работ, услуг учреждения (подразделения)</w:t>
            </w:r>
          </w:p>
        </w:tc>
        <w:tc>
          <w:tcPr>
            <w:tcW w:w="224" w:type="dxa"/>
            <w:gridSpan w:val="3"/>
            <w:vAlign w:val="center"/>
            <w:hideMark/>
          </w:tcPr>
          <w:p w:rsidR="00BD068A" w:rsidRPr="00314404" w:rsidRDefault="00BD068A" w:rsidP="00BD068A">
            <w:pPr>
              <w:rPr>
                <w:sz w:val="24"/>
                <w:szCs w:val="24"/>
                <w:lang w:eastAsia="ru-RU"/>
              </w:rPr>
            </w:pPr>
          </w:p>
        </w:tc>
      </w:tr>
      <w:tr w:rsidR="00BD068A" w:rsidRPr="00314404" w:rsidTr="003E5EE5">
        <w:trPr>
          <w:trHeight w:val="315"/>
        </w:trPr>
        <w:tc>
          <w:tcPr>
            <w:tcW w:w="2046" w:type="dxa"/>
            <w:gridSpan w:val="1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4"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4"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1"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2"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8"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42" w:type="dxa"/>
            <w:gridSpan w:val="7"/>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w:t>
            </w: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981" w:type="dxa"/>
            <w:gridSpan w:val="15"/>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1января</w:t>
            </w:r>
          </w:p>
        </w:tc>
        <w:tc>
          <w:tcPr>
            <w:tcW w:w="442"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20</w:t>
            </w:r>
          </w:p>
        </w:tc>
        <w:tc>
          <w:tcPr>
            <w:tcW w:w="442" w:type="dxa"/>
            <w:gridSpan w:val="5"/>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18</w:t>
            </w:r>
          </w:p>
        </w:tc>
        <w:tc>
          <w:tcPr>
            <w:tcW w:w="23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7911" w:type="dxa"/>
            <w:gridSpan w:val="61"/>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roofErr w:type="gramStart"/>
            <w:r w:rsidRPr="00314404">
              <w:rPr>
                <w:sz w:val="24"/>
                <w:szCs w:val="24"/>
                <w:lang w:eastAsia="ru-RU"/>
              </w:rPr>
              <w:t>г</w:t>
            </w:r>
            <w:proofErr w:type="gramEnd"/>
            <w:r w:rsidRPr="00314404">
              <w:rPr>
                <w:sz w:val="24"/>
                <w:szCs w:val="24"/>
                <w:lang w:eastAsia="ru-RU"/>
              </w:rPr>
              <w:t>.</w:t>
            </w:r>
          </w:p>
        </w:tc>
      </w:tr>
      <w:tr w:rsidR="00BD068A" w:rsidRPr="00314404" w:rsidTr="003E5EE5">
        <w:trPr>
          <w:gridAfter w:val="1"/>
          <w:trHeight w:val="315"/>
        </w:trPr>
        <w:tc>
          <w:tcPr>
            <w:tcW w:w="41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00"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2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79"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91"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22"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8"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2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84"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57" w:type="dxa"/>
            <w:gridSpan w:val="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8"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4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78"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77" w:type="dxa"/>
            <w:gridSpan w:val="7"/>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0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28"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28"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02"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5"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9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8"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4"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98"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1"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0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03"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2"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98"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8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1"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9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97"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0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78"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78"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7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426" w:type="dxa"/>
            <w:gridSpan w:val="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7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7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7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7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62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624"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624"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6694"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r>
      <w:tr w:rsidR="00BD068A" w:rsidRPr="00314404" w:rsidTr="003E5EE5">
        <w:trPr>
          <w:gridAfter w:val="98"/>
          <w:wAfter w:w="23140" w:type="dxa"/>
          <w:trHeight w:val="255"/>
        </w:trPr>
        <w:tc>
          <w:tcPr>
            <w:tcW w:w="1985" w:type="dxa"/>
            <w:gridSpan w:val="16"/>
            <w:tcBorders>
              <w:top w:val="single" w:sz="4" w:space="0" w:color="auto"/>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Наименование</w:t>
            </w:r>
          </w:p>
        </w:tc>
        <w:tc>
          <w:tcPr>
            <w:tcW w:w="1134" w:type="dxa"/>
            <w:gridSpan w:val="16"/>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Код</w:t>
            </w:r>
          </w:p>
        </w:tc>
        <w:tc>
          <w:tcPr>
            <w:tcW w:w="1276" w:type="dxa"/>
            <w:gridSpan w:val="15"/>
            <w:tcBorders>
              <w:top w:val="single" w:sz="4" w:space="0" w:color="auto"/>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Год</w:t>
            </w:r>
          </w:p>
        </w:tc>
        <w:tc>
          <w:tcPr>
            <w:tcW w:w="1134" w:type="dxa"/>
            <w:gridSpan w:val="20"/>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Сумма выплат по расходам на закупку товаров, работ и услуг, </w:t>
            </w:r>
            <w:r w:rsidRPr="00314404">
              <w:rPr>
                <w:sz w:val="24"/>
                <w:szCs w:val="24"/>
                <w:lang w:eastAsia="ru-RU"/>
              </w:rPr>
              <w:lastRenderedPageBreak/>
              <w:t>руб. (с точностью до двух знаков после запятой — 0,00)</w:t>
            </w:r>
          </w:p>
        </w:tc>
        <w:tc>
          <w:tcPr>
            <w:tcW w:w="2179" w:type="dxa"/>
            <w:gridSpan w:val="52"/>
            <w:vAlign w:val="center"/>
            <w:hideMark/>
          </w:tcPr>
          <w:p w:rsidR="00BD068A" w:rsidRPr="00314404" w:rsidRDefault="00BD068A" w:rsidP="00BD068A">
            <w:pPr>
              <w:rPr>
                <w:sz w:val="24"/>
                <w:szCs w:val="24"/>
                <w:lang w:eastAsia="ru-RU"/>
              </w:rPr>
            </w:pPr>
          </w:p>
        </w:tc>
      </w:tr>
      <w:tr w:rsidR="00BD068A" w:rsidRPr="00314404" w:rsidTr="003E5EE5">
        <w:trPr>
          <w:gridAfter w:val="80"/>
          <w:wAfter w:w="22342" w:type="dxa"/>
          <w:trHeight w:val="255"/>
        </w:trPr>
        <w:tc>
          <w:tcPr>
            <w:tcW w:w="1985" w:type="dxa"/>
            <w:gridSpan w:val="16"/>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lastRenderedPageBreak/>
              <w:t>показателя</w:t>
            </w:r>
          </w:p>
        </w:tc>
        <w:tc>
          <w:tcPr>
            <w:tcW w:w="1134"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строки</w:t>
            </w:r>
          </w:p>
        </w:tc>
        <w:tc>
          <w:tcPr>
            <w:tcW w:w="1276" w:type="dxa"/>
            <w:gridSpan w:val="15"/>
            <w:tcBorders>
              <w:top w:val="nil"/>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начала</w:t>
            </w:r>
          </w:p>
        </w:tc>
        <w:tc>
          <w:tcPr>
            <w:tcW w:w="1134" w:type="dxa"/>
            <w:gridSpan w:val="20"/>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всего на закупки</w:t>
            </w:r>
          </w:p>
        </w:tc>
        <w:tc>
          <w:tcPr>
            <w:tcW w:w="1701" w:type="dxa"/>
            <w:gridSpan w:val="41"/>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 том числе:</w:t>
            </w:r>
          </w:p>
        </w:tc>
        <w:tc>
          <w:tcPr>
            <w:tcW w:w="1276" w:type="dxa"/>
            <w:gridSpan w:val="29"/>
            <w:vAlign w:val="center"/>
            <w:hideMark/>
          </w:tcPr>
          <w:p w:rsidR="00BD068A" w:rsidRPr="00314404" w:rsidRDefault="00BD068A" w:rsidP="00BD068A">
            <w:pPr>
              <w:ind w:left="-1655"/>
              <w:rPr>
                <w:sz w:val="24"/>
                <w:szCs w:val="24"/>
                <w:lang w:eastAsia="ru-RU"/>
              </w:rPr>
            </w:pPr>
          </w:p>
        </w:tc>
      </w:tr>
      <w:tr w:rsidR="00BD068A" w:rsidRPr="00314404" w:rsidTr="003E5EE5">
        <w:trPr>
          <w:gridAfter w:val="80"/>
          <w:wAfter w:w="22342" w:type="dxa"/>
          <w:trHeight w:val="255"/>
        </w:trPr>
        <w:tc>
          <w:tcPr>
            <w:tcW w:w="1985" w:type="dxa"/>
            <w:gridSpan w:val="16"/>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276" w:type="dxa"/>
            <w:gridSpan w:val="15"/>
            <w:tcBorders>
              <w:top w:val="nil"/>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закупки</w:t>
            </w:r>
          </w:p>
        </w:tc>
        <w:tc>
          <w:tcPr>
            <w:tcW w:w="1134" w:type="dxa"/>
            <w:gridSpan w:val="20"/>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01" w:type="dxa"/>
            <w:gridSpan w:val="41"/>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 соответствии с Федеральным законом</w:t>
            </w:r>
          </w:p>
        </w:tc>
        <w:tc>
          <w:tcPr>
            <w:tcW w:w="1276" w:type="dxa"/>
            <w:gridSpan w:val="29"/>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в соответствии с Федеральным законом</w:t>
            </w:r>
          </w:p>
        </w:tc>
      </w:tr>
      <w:tr w:rsidR="00BD068A" w:rsidRPr="00314404" w:rsidTr="003E5EE5">
        <w:trPr>
          <w:gridAfter w:val="80"/>
          <w:wAfter w:w="22342" w:type="dxa"/>
          <w:trHeight w:val="255"/>
        </w:trPr>
        <w:tc>
          <w:tcPr>
            <w:tcW w:w="1985" w:type="dxa"/>
            <w:gridSpan w:val="16"/>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276" w:type="dxa"/>
            <w:gridSpan w:val="15"/>
            <w:tcBorders>
              <w:top w:val="nil"/>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20"/>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01" w:type="dxa"/>
            <w:gridSpan w:val="41"/>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от 5 апреля 2013 г. № 44-ФЗ «О контракт-</w:t>
            </w:r>
          </w:p>
        </w:tc>
        <w:tc>
          <w:tcPr>
            <w:tcW w:w="1276" w:type="dxa"/>
            <w:gridSpan w:val="29"/>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от 18 июля 2011 г. № 223-ФЗ «О закупках</w:t>
            </w:r>
          </w:p>
        </w:tc>
      </w:tr>
      <w:tr w:rsidR="00BD068A" w:rsidRPr="00314404" w:rsidTr="003E5EE5">
        <w:trPr>
          <w:gridAfter w:val="80"/>
          <w:wAfter w:w="22342" w:type="dxa"/>
          <w:trHeight w:val="255"/>
        </w:trPr>
        <w:tc>
          <w:tcPr>
            <w:tcW w:w="1985" w:type="dxa"/>
            <w:gridSpan w:val="16"/>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276" w:type="dxa"/>
            <w:gridSpan w:val="15"/>
            <w:tcBorders>
              <w:top w:val="nil"/>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20"/>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01" w:type="dxa"/>
            <w:gridSpan w:val="41"/>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ной системе в сфере закупок товаров,</w:t>
            </w:r>
          </w:p>
        </w:tc>
        <w:tc>
          <w:tcPr>
            <w:tcW w:w="1276" w:type="dxa"/>
            <w:gridSpan w:val="29"/>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товаров, работ, услуг отдельными видами</w:t>
            </w:r>
          </w:p>
        </w:tc>
      </w:tr>
      <w:tr w:rsidR="00BD068A" w:rsidRPr="00314404" w:rsidTr="003E5EE5">
        <w:trPr>
          <w:gridAfter w:val="80"/>
          <w:wAfter w:w="22342" w:type="dxa"/>
          <w:trHeight w:val="255"/>
        </w:trPr>
        <w:tc>
          <w:tcPr>
            <w:tcW w:w="1985" w:type="dxa"/>
            <w:gridSpan w:val="16"/>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276" w:type="dxa"/>
            <w:gridSpan w:val="15"/>
            <w:tcBorders>
              <w:top w:val="nil"/>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20"/>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701" w:type="dxa"/>
            <w:gridSpan w:val="41"/>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работ, услуг для обеспечения государ-</w:t>
            </w:r>
          </w:p>
        </w:tc>
        <w:tc>
          <w:tcPr>
            <w:tcW w:w="1276" w:type="dxa"/>
            <w:gridSpan w:val="29"/>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юридических лиц»</w:t>
            </w:r>
          </w:p>
        </w:tc>
      </w:tr>
      <w:tr w:rsidR="00BD068A" w:rsidRPr="00314404" w:rsidTr="003E5EE5">
        <w:trPr>
          <w:gridBefore w:val="16"/>
          <w:gridAfter w:val="78"/>
          <w:wBefore w:w="3540" w:type="dxa"/>
          <w:wAfter w:w="22248" w:type="dxa"/>
          <w:trHeight w:val="255"/>
        </w:trPr>
        <w:tc>
          <w:tcPr>
            <w:tcW w:w="2415" w:type="dxa"/>
            <w:gridSpan w:val="31"/>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283" w:type="dxa"/>
            <w:gridSpan w:val="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088" w:type="dxa"/>
            <w:gridSpan w:val="16"/>
            <w:tcBorders>
              <w:top w:val="nil"/>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046" w:type="dxa"/>
            <w:gridSpan w:val="26"/>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552" w:type="dxa"/>
            <w:gridSpan w:val="36"/>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ственных и муниципальных нужд»</w:t>
            </w:r>
          </w:p>
        </w:tc>
        <w:tc>
          <w:tcPr>
            <w:tcW w:w="236" w:type="dxa"/>
            <w:gridSpan w:val="6"/>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3E5EE5">
        <w:trPr>
          <w:gridAfter w:val="1"/>
          <w:trHeight w:val="910"/>
        </w:trPr>
        <w:tc>
          <w:tcPr>
            <w:tcW w:w="4395" w:type="dxa"/>
            <w:gridSpan w:val="47"/>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ind w:left="-1169" w:firstLine="1169"/>
              <w:rPr>
                <w:sz w:val="24"/>
                <w:szCs w:val="24"/>
                <w:lang w:eastAsia="ru-RU"/>
              </w:rPr>
            </w:pPr>
            <w:r w:rsidRPr="00314404">
              <w:rPr>
                <w:sz w:val="24"/>
                <w:szCs w:val="24"/>
                <w:lang w:eastAsia="ru-RU"/>
              </w:rPr>
              <w:t> </w:t>
            </w:r>
          </w:p>
        </w:tc>
        <w:tc>
          <w:tcPr>
            <w:tcW w:w="283" w:type="dxa"/>
            <w:gridSpan w:val="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222" w:type="dxa"/>
            <w:gridSpan w:val="20"/>
            <w:tcBorders>
              <w:top w:val="nil"/>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309" w:type="dxa"/>
            <w:gridSpan w:val="5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36"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36" w:type="dxa"/>
            <w:gridSpan w:val="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36" w:type="dxa"/>
            <w:gridSpan w:val="9"/>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 20</w:t>
            </w:r>
          </w:p>
        </w:tc>
        <w:tc>
          <w:tcPr>
            <w:tcW w:w="435" w:type="dxa"/>
            <w:gridSpan w:val="7"/>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18</w:t>
            </w:r>
          </w:p>
        </w:tc>
        <w:tc>
          <w:tcPr>
            <w:tcW w:w="287" w:type="dxa"/>
            <w:gridSpan w:val="5"/>
            <w:tcBorders>
              <w:top w:val="single" w:sz="4" w:space="0" w:color="auto"/>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roofErr w:type="gramStart"/>
            <w:r w:rsidRPr="00314404">
              <w:rPr>
                <w:sz w:val="24"/>
                <w:szCs w:val="24"/>
                <w:lang w:eastAsia="ru-RU"/>
              </w:rPr>
              <w:t>г</w:t>
            </w:r>
            <w:proofErr w:type="gramEnd"/>
            <w:r w:rsidRPr="00314404">
              <w:rPr>
                <w:sz w:val="24"/>
                <w:szCs w:val="24"/>
                <w:lang w:eastAsia="ru-RU"/>
              </w:rPr>
              <w:t>.</w:t>
            </w:r>
          </w:p>
        </w:tc>
        <w:tc>
          <w:tcPr>
            <w:tcW w:w="323" w:type="dxa"/>
            <w:gridSpan w:val="4"/>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55" w:type="dxa"/>
            <w:gridSpan w:val="4"/>
            <w:tcBorders>
              <w:top w:val="nil"/>
              <w:left w:val="nil"/>
              <w:bottom w:val="nil"/>
              <w:right w:val="nil"/>
            </w:tcBorders>
            <w:shd w:val="clear" w:color="auto" w:fill="auto"/>
            <w:noWrap/>
            <w:vAlign w:val="bottom"/>
            <w:hideMark/>
          </w:tcPr>
          <w:p w:rsidR="00BD068A" w:rsidRPr="00314404" w:rsidRDefault="00BD068A" w:rsidP="00BD068A">
            <w:pPr>
              <w:ind w:left="-1045" w:firstLine="1045"/>
              <w:rPr>
                <w:sz w:val="24"/>
                <w:szCs w:val="24"/>
                <w:lang w:eastAsia="ru-RU"/>
              </w:rPr>
            </w:pPr>
            <w:r w:rsidRPr="00314404">
              <w:rPr>
                <w:sz w:val="24"/>
                <w:szCs w:val="24"/>
                <w:lang w:eastAsia="ru-RU"/>
              </w:rPr>
              <w:t> </w:t>
            </w:r>
          </w:p>
        </w:tc>
        <w:tc>
          <w:tcPr>
            <w:tcW w:w="26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3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 20</w:t>
            </w:r>
          </w:p>
        </w:tc>
        <w:tc>
          <w:tcPr>
            <w:tcW w:w="435" w:type="dxa"/>
            <w:gridSpan w:val="3"/>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19</w:t>
            </w:r>
          </w:p>
        </w:tc>
        <w:tc>
          <w:tcPr>
            <w:tcW w:w="345" w:type="dxa"/>
            <w:gridSpan w:val="3"/>
            <w:tcBorders>
              <w:top w:val="single" w:sz="4" w:space="0" w:color="auto"/>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roofErr w:type="gramStart"/>
            <w:r w:rsidRPr="00314404">
              <w:rPr>
                <w:sz w:val="24"/>
                <w:szCs w:val="24"/>
                <w:lang w:eastAsia="ru-RU"/>
              </w:rPr>
              <w:t>г</w:t>
            </w:r>
            <w:proofErr w:type="gramEnd"/>
            <w:r w:rsidRPr="00314404">
              <w:rPr>
                <w:sz w:val="24"/>
                <w:szCs w:val="24"/>
                <w:lang w:eastAsia="ru-RU"/>
              </w:rPr>
              <w:t>.</w:t>
            </w:r>
          </w:p>
        </w:tc>
        <w:tc>
          <w:tcPr>
            <w:tcW w:w="26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6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6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43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 20</w:t>
            </w:r>
          </w:p>
        </w:tc>
        <w:tc>
          <w:tcPr>
            <w:tcW w:w="435" w:type="dxa"/>
            <w:gridSpan w:val="3"/>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20</w:t>
            </w:r>
          </w:p>
        </w:tc>
        <w:tc>
          <w:tcPr>
            <w:tcW w:w="345" w:type="dxa"/>
            <w:gridSpan w:val="2"/>
            <w:tcBorders>
              <w:top w:val="single" w:sz="4" w:space="0" w:color="auto"/>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roofErr w:type="gramStart"/>
            <w:r w:rsidRPr="00314404">
              <w:rPr>
                <w:sz w:val="24"/>
                <w:szCs w:val="24"/>
                <w:lang w:eastAsia="ru-RU"/>
              </w:rPr>
              <w:t>г</w:t>
            </w:r>
            <w:proofErr w:type="gramEnd"/>
            <w:r w:rsidRPr="00314404">
              <w:rPr>
                <w:sz w:val="24"/>
                <w:szCs w:val="24"/>
                <w:lang w:eastAsia="ru-RU"/>
              </w:rPr>
              <w:t>.</w:t>
            </w:r>
          </w:p>
        </w:tc>
        <w:tc>
          <w:tcPr>
            <w:tcW w:w="26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6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6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5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 20</w:t>
            </w:r>
          </w:p>
        </w:tc>
        <w:tc>
          <w:tcPr>
            <w:tcW w:w="435" w:type="dxa"/>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18</w:t>
            </w:r>
          </w:p>
        </w:tc>
        <w:tc>
          <w:tcPr>
            <w:tcW w:w="412" w:type="dxa"/>
            <w:gridSpan w:val="2"/>
            <w:tcBorders>
              <w:top w:val="single" w:sz="4" w:space="0" w:color="auto"/>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roofErr w:type="gramStart"/>
            <w:r w:rsidRPr="00314404">
              <w:rPr>
                <w:sz w:val="24"/>
                <w:szCs w:val="24"/>
                <w:lang w:eastAsia="ru-RU"/>
              </w:rPr>
              <w:t>г</w:t>
            </w:r>
            <w:proofErr w:type="gramEnd"/>
            <w:r w:rsidRPr="00314404">
              <w:rPr>
                <w:sz w:val="24"/>
                <w:szCs w:val="24"/>
                <w:lang w:eastAsia="ru-RU"/>
              </w:rPr>
              <w:t>.</w:t>
            </w:r>
          </w:p>
        </w:tc>
        <w:tc>
          <w:tcPr>
            <w:tcW w:w="30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30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30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297"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на 2019  г.       на 20 20  г.       на 20 18  г.       на 20 19  г.       на 20 20  г. </w:t>
            </w:r>
          </w:p>
        </w:tc>
      </w:tr>
      <w:tr w:rsidR="00BD068A" w:rsidRPr="00314404" w:rsidTr="003E5EE5">
        <w:trPr>
          <w:gridBefore w:val="16"/>
          <w:gridAfter w:val="55"/>
          <w:wBefore w:w="3545" w:type="dxa"/>
          <w:wAfter w:w="21209" w:type="dxa"/>
          <w:trHeight w:val="286"/>
        </w:trPr>
        <w:tc>
          <w:tcPr>
            <w:tcW w:w="1134" w:type="dxa"/>
            <w:gridSpan w:val="16"/>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276"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283" w:type="dxa"/>
            <w:gridSpan w:val="8"/>
            <w:tcBorders>
              <w:top w:val="nil"/>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7"/>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очередной</w:t>
            </w:r>
          </w:p>
        </w:tc>
        <w:tc>
          <w:tcPr>
            <w:tcW w:w="709"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1-ый год</w:t>
            </w:r>
          </w:p>
        </w:tc>
        <w:tc>
          <w:tcPr>
            <w:tcW w:w="567" w:type="dxa"/>
            <w:gridSpan w:val="17"/>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2-ой год</w:t>
            </w:r>
          </w:p>
        </w:tc>
        <w:tc>
          <w:tcPr>
            <w:tcW w:w="850" w:type="dxa"/>
            <w:gridSpan w:val="19"/>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очередной</w:t>
            </w:r>
          </w:p>
        </w:tc>
        <w:tc>
          <w:tcPr>
            <w:tcW w:w="752" w:type="dxa"/>
            <w:gridSpan w:val="1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1-ый год</w:t>
            </w:r>
          </w:p>
        </w:tc>
        <w:tc>
          <w:tcPr>
            <w:tcW w:w="949" w:type="dxa"/>
            <w:gridSpan w:val="20"/>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xml:space="preserve">2-ой годочередной 1-ый год 2-ой год </w:t>
            </w:r>
          </w:p>
        </w:tc>
      </w:tr>
      <w:tr w:rsidR="00BD068A" w:rsidRPr="00314404" w:rsidTr="003E5EE5">
        <w:trPr>
          <w:gridBefore w:val="16"/>
          <w:gridAfter w:val="55"/>
          <w:wBefore w:w="3545" w:type="dxa"/>
          <w:wAfter w:w="21209" w:type="dxa"/>
          <w:trHeight w:val="255"/>
        </w:trPr>
        <w:tc>
          <w:tcPr>
            <w:tcW w:w="1134" w:type="dxa"/>
            <w:gridSpan w:val="16"/>
            <w:tcBorders>
              <w:top w:val="nil"/>
              <w:left w:val="single" w:sz="4" w:space="0" w:color="auto"/>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276" w:type="dxa"/>
            <w:gridSpan w:val="15"/>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283" w:type="dxa"/>
            <w:gridSpan w:val="8"/>
            <w:tcBorders>
              <w:top w:val="nil"/>
              <w:left w:val="nil"/>
              <w:bottom w:val="nil"/>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7"/>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финансовый</w:t>
            </w:r>
          </w:p>
        </w:tc>
        <w:tc>
          <w:tcPr>
            <w:tcW w:w="709" w:type="dxa"/>
            <w:gridSpan w:val="16"/>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планового</w:t>
            </w:r>
          </w:p>
        </w:tc>
        <w:tc>
          <w:tcPr>
            <w:tcW w:w="567" w:type="dxa"/>
            <w:gridSpan w:val="17"/>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планового</w:t>
            </w:r>
          </w:p>
        </w:tc>
        <w:tc>
          <w:tcPr>
            <w:tcW w:w="850" w:type="dxa"/>
            <w:gridSpan w:val="19"/>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финансовый</w:t>
            </w:r>
          </w:p>
        </w:tc>
        <w:tc>
          <w:tcPr>
            <w:tcW w:w="752" w:type="dxa"/>
            <w:gridSpan w:val="18"/>
            <w:tcBorders>
              <w:top w:val="nil"/>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планового</w:t>
            </w:r>
          </w:p>
        </w:tc>
        <w:tc>
          <w:tcPr>
            <w:tcW w:w="949" w:type="dxa"/>
            <w:gridSpan w:val="20"/>
            <w:tcBorders>
              <w:top w:val="nil"/>
              <w:left w:val="nil"/>
              <w:bottom w:val="nil"/>
              <w:right w:val="single" w:sz="4" w:space="0" w:color="000000"/>
            </w:tcBorders>
            <w:shd w:val="clear" w:color="auto" w:fill="auto"/>
            <w:noWrap/>
            <w:vAlign w:val="center"/>
            <w:hideMark/>
          </w:tcPr>
          <w:p w:rsidR="00BD068A" w:rsidRPr="00314404" w:rsidRDefault="00BD068A" w:rsidP="00BD068A">
            <w:pPr>
              <w:ind w:left="-762" w:firstLine="762"/>
              <w:rPr>
                <w:sz w:val="24"/>
                <w:szCs w:val="24"/>
                <w:lang w:eastAsia="ru-RU"/>
              </w:rPr>
            </w:pPr>
            <w:r w:rsidRPr="00314404">
              <w:rPr>
                <w:sz w:val="24"/>
                <w:szCs w:val="24"/>
                <w:lang w:eastAsia="ru-RU"/>
              </w:rPr>
              <w:t xml:space="preserve">плановогофинансовый планового </w:t>
            </w:r>
            <w:proofErr w:type="gramStart"/>
            <w:r w:rsidRPr="00314404">
              <w:rPr>
                <w:sz w:val="24"/>
                <w:szCs w:val="24"/>
                <w:lang w:eastAsia="ru-RU"/>
              </w:rPr>
              <w:t>планового</w:t>
            </w:r>
            <w:proofErr w:type="gramEnd"/>
            <w:r w:rsidRPr="00314404">
              <w:rPr>
                <w:sz w:val="24"/>
                <w:szCs w:val="24"/>
                <w:lang w:eastAsia="ru-RU"/>
              </w:rPr>
              <w:t xml:space="preserve"> </w:t>
            </w:r>
          </w:p>
        </w:tc>
      </w:tr>
      <w:tr w:rsidR="00BD068A" w:rsidRPr="00314404" w:rsidTr="003E5EE5">
        <w:trPr>
          <w:gridBefore w:val="16"/>
          <w:gridAfter w:val="55"/>
          <w:wBefore w:w="3545" w:type="dxa"/>
          <w:wAfter w:w="21209" w:type="dxa"/>
          <w:trHeight w:val="80"/>
        </w:trPr>
        <w:tc>
          <w:tcPr>
            <w:tcW w:w="1134" w:type="dxa"/>
            <w:gridSpan w:val="16"/>
            <w:tcBorders>
              <w:top w:val="nil"/>
              <w:left w:val="single" w:sz="4" w:space="0" w:color="auto"/>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1276" w:type="dxa"/>
            <w:gridSpan w:val="15"/>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283" w:type="dxa"/>
            <w:gridSpan w:val="8"/>
            <w:tcBorders>
              <w:top w:val="nil"/>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год</w:t>
            </w:r>
          </w:p>
        </w:tc>
        <w:tc>
          <w:tcPr>
            <w:tcW w:w="709" w:type="dxa"/>
            <w:gridSpan w:val="16"/>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периода</w:t>
            </w:r>
          </w:p>
        </w:tc>
        <w:tc>
          <w:tcPr>
            <w:tcW w:w="567" w:type="dxa"/>
            <w:gridSpan w:val="1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периода</w:t>
            </w:r>
          </w:p>
        </w:tc>
        <w:tc>
          <w:tcPr>
            <w:tcW w:w="850" w:type="dxa"/>
            <w:gridSpan w:val="19"/>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год</w:t>
            </w:r>
          </w:p>
        </w:tc>
        <w:tc>
          <w:tcPr>
            <w:tcW w:w="752" w:type="dxa"/>
            <w:gridSpan w:val="18"/>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периода</w:t>
            </w:r>
          </w:p>
        </w:tc>
        <w:tc>
          <w:tcPr>
            <w:tcW w:w="949" w:type="dxa"/>
            <w:gridSpan w:val="20"/>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ind w:left="-835" w:firstLine="835"/>
              <w:rPr>
                <w:sz w:val="24"/>
                <w:szCs w:val="24"/>
                <w:lang w:eastAsia="ru-RU"/>
              </w:rPr>
            </w:pPr>
            <w:r w:rsidRPr="00314404">
              <w:rPr>
                <w:sz w:val="24"/>
                <w:szCs w:val="24"/>
                <w:lang w:eastAsia="ru-RU"/>
              </w:rPr>
              <w:t xml:space="preserve">периодагод периода </w:t>
            </w:r>
            <w:proofErr w:type="gramStart"/>
            <w:r w:rsidRPr="00314404">
              <w:rPr>
                <w:sz w:val="24"/>
                <w:szCs w:val="24"/>
                <w:lang w:eastAsia="ru-RU"/>
              </w:rPr>
              <w:t>периода</w:t>
            </w:r>
            <w:proofErr w:type="gramEnd"/>
            <w:r w:rsidRPr="00314404">
              <w:rPr>
                <w:sz w:val="24"/>
                <w:szCs w:val="24"/>
                <w:lang w:eastAsia="ru-RU"/>
              </w:rPr>
              <w:t xml:space="preserve"> </w:t>
            </w:r>
          </w:p>
        </w:tc>
      </w:tr>
      <w:tr w:rsidR="00BD068A" w:rsidRPr="00314404" w:rsidTr="003E5EE5">
        <w:trPr>
          <w:gridBefore w:val="16"/>
          <w:gridAfter w:val="55"/>
          <w:wBefore w:w="3545" w:type="dxa"/>
          <w:wAfter w:w="21209" w:type="dxa"/>
          <w:trHeight w:val="270"/>
        </w:trPr>
        <w:tc>
          <w:tcPr>
            <w:tcW w:w="1134"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1</w:t>
            </w:r>
          </w:p>
        </w:tc>
        <w:tc>
          <w:tcPr>
            <w:tcW w:w="1276" w:type="dxa"/>
            <w:gridSpan w:val="15"/>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2</w:t>
            </w:r>
          </w:p>
        </w:tc>
        <w:tc>
          <w:tcPr>
            <w:tcW w:w="283" w:type="dxa"/>
            <w:gridSpan w:val="8"/>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3</w:t>
            </w:r>
          </w:p>
        </w:tc>
        <w:tc>
          <w:tcPr>
            <w:tcW w:w="1134" w:type="dxa"/>
            <w:gridSpan w:val="17"/>
            <w:tcBorders>
              <w:top w:val="single" w:sz="4" w:space="0" w:color="auto"/>
              <w:left w:val="nil"/>
              <w:bottom w:val="nil"/>
              <w:right w:val="single" w:sz="4" w:space="0" w:color="auto"/>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4</w:t>
            </w:r>
          </w:p>
        </w:tc>
        <w:tc>
          <w:tcPr>
            <w:tcW w:w="709" w:type="dxa"/>
            <w:gridSpan w:val="16"/>
            <w:tcBorders>
              <w:top w:val="single" w:sz="4" w:space="0" w:color="auto"/>
              <w:left w:val="nil"/>
              <w:bottom w:val="nil"/>
              <w:right w:val="single" w:sz="4" w:space="0" w:color="auto"/>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5</w:t>
            </w:r>
          </w:p>
        </w:tc>
        <w:tc>
          <w:tcPr>
            <w:tcW w:w="567" w:type="dxa"/>
            <w:gridSpan w:val="17"/>
            <w:tcBorders>
              <w:top w:val="single" w:sz="4" w:space="0" w:color="auto"/>
              <w:left w:val="nil"/>
              <w:bottom w:val="nil"/>
              <w:right w:val="single" w:sz="4" w:space="0" w:color="auto"/>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6</w:t>
            </w:r>
          </w:p>
        </w:tc>
        <w:tc>
          <w:tcPr>
            <w:tcW w:w="850" w:type="dxa"/>
            <w:gridSpan w:val="19"/>
            <w:tcBorders>
              <w:top w:val="single" w:sz="4" w:space="0" w:color="auto"/>
              <w:left w:val="nil"/>
              <w:bottom w:val="nil"/>
              <w:right w:val="single" w:sz="4" w:space="0" w:color="auto"/>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7</w:t>
            </w:r>
          </w:p>
        </w:tc>
        <w:tc>
          <w:tcPr>
            <w:tcW w:w="752" w:type="dxa"/>
            <w:gridSpan w:val="18"/>
            <w:tcBorders>
              <w:top w:val="single" w:sz="4" w:space="0" w:color="auto"/>
              <w:left w:val="nil"/>
              <w:bottom w:val="nil"/>
              <w:right w:val="single" w:sz="4" w:space="0" w:color="auto"/>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8</w:t>
            </w:r>
          </w:p>
        </w:tc>
        <w:tc>
          <w:tcPr>
            <w:tcW w:w="949" w:type="dxa"/>
            <w:gridSpan w:val="20"/>
            <w:tcBorders>
              <w:top w:val="single" w:sz="4" w:space="0" w:color="auto"/>
              <w:left w:val="nil"/>
              <w:bottom w:val="nil"/>
              <w:right w:val="single" w:sz="4" w:space="0" w:color="auto"/>
            </w:tcBorders>
            <w:shd w:val="clear" w:color="auto" w:fill="auto"/>
            <w:noWrap/>
            <w:vAlign w:val="center"/>
            <w:hideMark/>
          </w:tcPr>
          <w:p w:rsidR="00BD068A" w:rsidRPr="00314404" w:rsidRDefault="00BD068A" w:rsidP="00BD068A">
            <w:pPr>
              <w:ind w:left="-887"/>
              <w:rPr>
                <w:sz w:val="24"/>
                <w:szCs w:val="24"/>
                <w:lang w:eastAsia="ru-RU"/>
              </w:rPr>
            </w:pPr>
            <w:r w:rsidRPr="00314404">
              <w:rPr>
                <w:sz w:val="24"/>
                <w:szCs w:val="24"/>
                <w:lang w:eastAsia="ru-RU"/>
              </w:rPr>
              <w:t xml:space="preserve">910 11 12 </w:t>
            </w:r>
          </w:p>
        </w:tc>
      </w:tr>
      <w:tr w:rsidR="00BD068A" w:rsidRPr="00314404" w:rsidTr="003E5EE5">
        <w:trPr>
          <w:gridBefore w:val="16"/>
          <w:gridAfter w:val="55"/>
          <w:wBefore w:w="3545" w:type="dxa"/>
          <w:wAfter w:w="21209" w:type="dxa"/>
          <w:trHeight w:val="255"/>
        </w:trPr>
        <w:tc>
          <w:tcPr>
            <w:tcW w:w="1134" w:type="dxa"/>
            <w:gridSpan w:val="1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Выплаты по расходам </w:t>
            </w:r>
            <w:proofErr w:type="gramStart"/>
            <w:r w:rsidRPr="00314404">
              <w:rPr>
                <w:sz w:val="24"/>
                <w:szCs w:val="24"/>
                <w:lang w:eastAsia="ru-RU"/>
              </w:rPr>
              <w:t>на</w:t>
            </w:r>
            <w:proofErr w:type="gramEnd"/>
            <w:r w:rsidRPr="00314404">
              <w:rPr>
                <w:sz w:val="24"/>
                <w:szCs w:val="24"/>
                <w:lang w:eastAsia="ru-RU"/>
              </w:rPr>
              <w:t xml:space="preserve"> </w:t>
            </w:r>
          </w:p>
        </w:tc>
        <w:tc>
          <w:tcPr>
            <w:tcW w:w="1276" w:type="dxa"/>
            <w:gridSpan w:val="15"/>
            <w:vMerge w:val="restart"/>
            <w:tcBorders>
              <w:top w:val="single" w:sz="8"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0001</w:t>
            </w:r>
          </w:p>
        </w:tc>
        <w:tc>
          <w:tcPr>
            <w:tcW w:w="283" w:type="dxa"/>
            <w:gridSpan w:val="8"/>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134" w:type="dxa"/>
            <w:gridSpan w:val="17"/>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09" w:type="dxa"/>
            <w:gridSpan w:val="16"/>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67" w:type="dxa"/>
            <w:gridSpan w:val="17"/>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850" w:type="dxa"/>
            <w:gridSpan w:val="19"/>
            <w:vMerge w:val="restart"/>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2906046</w:t>
            </w:r>
          </w:p>
        </w:tc>
        <w:tc>
          <w:tcPr>
            <w:tcW w:w="752" w:type="dxa"/>
            <w:gridSpan w:val="18"/>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2452800</w:t>
            </w:r>
          </w:p>
        </w:tc>
        <w:tc>
          <w:tcPr>
            <w:tcW w:w="949" w:type="dxa"/>
            <w:gridSpan w:val="20"/>
            <w:tcBorders>
              <w:top w:val="single" w:sz="8"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2257800      </w:t>
            </w:r>
          </w:p>
        </w:tc>
      </w:tr>
      <w:tr w:rsidR="00BD068A" w:rsidRPr="00314404" w:rsidTr="003E5EE5">
        <w:trPr>
          <w:gridBefore w:val="16"/>
          <w:gridAfter w:val="48"/>
          <w:wBefore w:w="3545" w:type="dxa"/>
          <w:wAfter w:w="20750" w:type="dxa"/>
          <w:trHeight w:val="255"/>
        </w:trPr>
        <w:tc>
          <w:tcPr>
            <w:tcW w:w="1134" w:type="dxa"/>
            <w:gridSpan w:val="1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закупку товаров, </w:t>
            </w:r>
            <w:r w:rsidRPr="00314404">
              <w:rPr>
                <w:sz w:val="24"/>
                <w:szCs w:val="24"/>
                <w:lang w:eastAsia="ru-RU"/>
              </w:rPr>
              <w:lastRenderedPageBreak/>
              <w:t xml:space="preserve">работ, </w:t>
            </w:r>
          </w:p>
        </w:tc>
        <w:tc>
          <w:tcPr>
            <w:tcW w:w="1276" w:type="dxa"/>
            <w:gridSpan w:val="15"/>
            <w:vMerge/>
            <w:tcBorders>
              <w:top w:val="single" w:sz="8"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283" w:type="dxa"/>
            <w:gridSpan w:val="8"/>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134" w:type="dxa"/>
            <w:gridSpan w:val="17"/>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09" w:type="dxa"/>
            <w:gridSpan w:val="16"/>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567" w:type="dxa"/>
            <w:gridSpan w:val="17"/>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850" w:type="dxa"/>
            <w:gridSpan w:val="19"/>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52" w:type="dxa"/>
            <w:gridSpan w:val="18"/>
            <w:vAlign w:val="center"/>
            <w:hideMark/>
          </w:tcPr>
          <w:p w:rsidR="00BD068A" w:rsidRPr="00314404" w:rsidRDefault="00BD068A" w:rsidP="00BD068A">
            <w:pPr>
              <w:rPr>
                <w:sz w:val="24"/>
                <w:szCs w:val="24"/>
                <w:lang w:eastAsia="ru-RU"/>
              </w:rPr>
            </w:pPr>
          </w:p>
        </w:tc>
        <w:tc>
          <w:tcPr>
            <w:tcW w:w="949" w:type="dxa"/>
            <w:gridSpan w:val="20"/>
            <w:vAlign w:val="center"/>
            <w:hideMark/>
          </w:tcPr>
          <w:p w:rsidR="00BD068A" w:rsidRPr="00314404" w:rsidRDefault="00BD068A" w:rsidP="00BD068A">
            <w:pPr>
              <w:rPr>
                <w:sz w:val="24"/>
                <w:szCs w:val="24"/>
                <w:lang w:eastAsia="ru-RU"/>
              </w:rPr>
            </w:pPr>
          </w:p>
        </w:tc>
        <w:tc>
          <w:tcPr>
            <w:tcW w:w="236" w:type="dxa"/>
            <w:gridSpan w:val="3"/>
            <w:vAlign w:val="center"/>
            <w:hideMark/>
          </w:tcPr>
          <w:p w:rsidR="00BD068A" w:rsidRPr="00314404" w:rsidRDefault="00BD068A" w:rsidP="00BD068A">
            <w:pPr>
              <w:rPr>
                <w:sz w:val="24"/>
                <w:szCs w:val="24"/>
                <w:lang w:eastAsia="ru-RU"/>
              </w:rPr>
            </w:pPr>
          </w:p>
        </w:tc>
        <w:tc>
          <w:tcPr>
            <w:tcW w:w="223" w:type="dxa"/>
            <w:gridSpan w:val="4"/>
            <w:vAlign w:val="center"/>
            <w:hideMark/>
          </w:tcPr>
          <w:p w:rsidR="00BD068A" w:rsidRPr="00314404" w:rsidRDefault="00BD068A" w:rsidP="00BD068A">
            <w:pPr>
              <w:rPr>
                <w:sz w:val="24"/>
                <w:szCs w:val="24"/>
                <w:lang w:eastAsia="ru-RU"/>
              </w:rPr>
            </w:pPr>
          </w:p>
        </w:tc>
      </w:tr>
      <w:tr w:rsidR="00BD068A" w:rsidRPr="00314404" w:rsidTr="003E5EE5">
        <w:trPr>
          <w:gridBefore w:val="16"/>
          <w:gridAfter w:val="48"/>
          <w:wBefore w:w="3545" w:type="dxa"/>
          <w:wAfter w:w="20750" w:type="dxa"/>
          <w:trHeight w:val="255"/>
        </w:trPr>
        <w:tc>
          <w:tcPr>
            <w:tcW w:w="1134" w:type="dxa"/>
            <w:gridSpan w:val="16"/>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lastRenderedPageBreak/>
              <w:t>услуг всего:</w:t>
            </w:r>
          </w:p>
        </w:tc>
        <w:tc>
          <w:tcPr>
            <w:tcW w:w="1276" w:type="dxa"/>
            <w:gridSpan w:val="15"/>
            <w:vMerge/>
            <w:tcBorders>
              <w:top w:val="single" w:sz="8"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283" w:type="dxa"/>
            <w:gridSpan w:val="8"/>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134" w:type="dxa"/>
            <w:gridSpan w:val="17"/>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09" w:type="dxa"/>
            <w:gridSpan w:val="16"/>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567" w:type="dxa"/>
            <w:gridSpan w:val="17"/>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850" w:type="dxa"/>
            <w:gridSpan w:val="19"/>
            <w:vMerge/>
            <w:tcBorders>
              <w:top w:val="single" w:sz="8"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52" w:type="dxa"/>
            <w:gridSpan w:val="18"/>
            <w:vAlign w:val="center"/>
            <w:hideMark/>
          </w:tcPr>
          <w:p w:rsidR="00BD068A" w:rsidRPr="00314404" w:rsidRDefault="00BD068A" w:rsidP="00BD068A">
            <w:pPr>
              <w:rPr>
                <w:sz w:val="24"/>
                <w:szCs w:val="24"/>
                <w:lang w:eastAsia="ru-RU"/>
              </w:rPr>
            </w:pPr>
          </w:p>
        </w:tc>
        <w:tc>
          <w:tcPr>
            <w:tcW w:w="949" w:type="dxa"/>
            <w:gridSpan w:val="20"/>
            <w:vAlign w:val="center"/>
            <w:hideMark/>
          </w:tcPr>
          <w:p w:rsidR="00BD068A" w:rsidRPr="00314404" w:rsidRDefault="00BD068A" w:rsidP="00BD068A">
            <w:pPr>
              <w:rPr>
                <w:sz w:val="24"/>
                <w:szCs w:val="24"/>
                <w:lang w:eastAsia="ru-RU"/>
              </w:rPr>
            </w:pPr>
          </w:p>
        </w:tc>
        <w:tc>
          <w:tcPr>
            <w:tcW w:w="236" w:type="dxa"/>
            <w:gridSpan w:val="3"/>
            <w:vAlign w:val="center"/>
            <w:hideMark/>
          </w:tcPr>
          <w:p w:rsidR="00BD068A" w:rsidRPr="00314404" w:rsidRDefault="00BD068A" w:rsidP="00BD068A">
            <w:pPr>
              <w:rPr>
                <w:sz w:val="24"/>
                <w:szCs w:val="24"/>
                <w:lang w:eastAsia="ru-RU"/>
              </w:rPr>
            </w:pPr>
          </w:p>
        </w:tc>
        <w:tc>
          <w:tcPr>
            <w:tcW w:w="223" w:type="dxa"/>
            <w:gridSpan w:val="4"/>
            <w:vAlign w:val="center"/>
            <w:hideMark/>
          </w:tcPr>
          <w:p w:rsidR="00BD068A" w:rsidRPr="00314404" w:rsidRDefault="00BD068A" w:rsidP="00BD068A">
            <w:pPr>
              <w:rPr>
                <w:sz w:val="24"/>
                <w:szCs w:val="24"/>
                <w:lang w:eastAsia="ru-RU"/>
              </w:rPr>
            </w:pPr>
          </w:p>
        </w:tc>
      </w:tr>
      <w:tr w:rsidR="00BD068A" w:rsidRPr="00314404" w:rsidTr="003E5EE5">
        <w:trPr>
          <w:gridBefore w:val="16"/>
          <w:gridAfter w:val="55"/>
          <w:wBefore w:w="3545" w:type="dxa"/>
          <w:wAfter w:w="21209" w:type="dxa"/>
          <w:trHeight w:val="255"/>
        </w:trPr>
        <w:tc>
          <w:tcPr>
            <w:tcW w:w="1134" w:type="dxa"/>
            <w:gridSpan w:val="16"/>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в том числе:</w:t>
            </w:r>
          </w:p>
        </w:tc>
        <w:tc>
          <w:tcPr>
            <w:tcW w:w="1276" w:type="dxa"/>
            <w:gridSpan w:val="15"/>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1001</w:t>
            </w:r>
          </w:p>
        </w:tc>
        <w:tc>
          <w:tcPr>
            <w:tcW w:w="283"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х</w:t>
            </w:r>
          </w:p>
        </w:tc>
        <w:tc>
          <w:tcPr>
            <w:tcW w:w="1134"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09"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850"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52" w:type="dxa"/>
            <w:gridSpan w:val="18"/>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949" w:type="dxa"/>
            <w:gridSpan w:val="2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       </w:t>
            </w:r>
          </w:p>
        </w:tc>
      </w:tr>
      <w:tr w:rsidR="00BD068A" w:rsidRPr="00314404" w:rsidTr="003E5EE5">
        <w:trPr>
          <w:gridBefore w:val="16"/>
          <w:gridAfter w:val="48"/>
          <w:wBefore w:w="3545" w:type="dxa"/>
          <w:wAfter w:w="20750" w:type="dxa"/>
          <w:trHeight w:val="255"/>
        </w:trPr>
        <w:tc>
          <w:tcPr>
            <w:tcW w:w="1134" w:type="dxa"/>
            <w:gridSpan w:val="1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 оплату контрактов заклю-</w:t>
            </w:r>
          </w:p>
        </w:tc>
        <w:tc>
          <w:tcPr>
            <w:tcW w:w="1276" w:type="dxa"/>
            <w:gridSpan w:val="15"/>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283" w:type="dxa"/>
            <w:gridSpan w:val="8"/>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134"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09"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567"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850" w:type="dxa"/>
            <w:gridSpan w:val="19"/>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52" w:type="dxa"/>
            <w:gridSpan w:val="18"/>
            <w:vAlign w:val="center"/>
            <w:hideMark/>
          </w:tcPr>
          <w:p w:rsidR="00BD068A" w:rsidRPr="00314404" w:rsidRDefault="00BD068A" w:rsidP="00BD068A">
            <w:pPr>
              <w:rPr>
                <w:sz w:val="24"/>
                <w:szCs w:val="24"/>
                <w:lang w:eastAsia="ru-RU"/>
              </w:rPr>
            </w:pPr>
          </w:p>
        </w:tc>
        <w:tc>
          <w:tcPr>
            <w:tcW w:w="949" w:type="dxa"/>
            <w:gridSpan w:val="20"/>
            <w:vAlign w:val="center"/>
            <w:hideMark/>
          </w:tcPr>
          <w:p w:rsidR="00BD068A" w:rsidRPr="00314404" w:rsidRDefault="00BD068A" w:rsidP="00BD068A">
            <w:pPr>
              <w:rPr>
                <w:sz w:val="24"/>
                <w:szCs w:val="24"/>
                <w:lang w:eastAsia="ru-RU"/>
              </w:rPr>
            </w:pPr>
          </w:p>
        </w:tc>
        <w:tc>
          <w:tcPr>
            <w:tcW w:w="236" w:type="dxa"/>
            <w:gridSpan w:val="3"/>
            <w:vAlign w:val="center"/>
            <w:hideMark/>
          </w:tcPr>
          <w:p w:rsidR="00BD068A" w:rsidRPr="00314404" w:rsidRDefault="00BD068A" w:rsidP="00BD068A">
            <w:pPr>
              <w:rPr>
                <w:sz w:val="24"/>
                <w:szCs w:val="24"/>
                <w:lang w:eastAsia="ru-RU"/>
              </w:rPr>
            </w:pPr>
          </w:p>
        </w:tc>
        <w:tc>
          <w:tcPr>
            <w:tcW w:w="223" w:type="dxa"/>
            <w:gridSpan w:val="4"/>
            <w:vAlign w:val="center"/>
            <w:hideMark/>
          </w:tcPr>
          <w:p w:rsidR="00BD068A" w:rsidRPr="00314404" w:rsidRDefault="00BD068A" w:rsidP="00BD068A">
            <w:pPr>
              <w:rPr>
                <w:sz w:val="24"/>
                <w:szCs w:val="24"/>
                <w:lang w:eastAsia="ru-RU"/>
              </w:rPr>
            </w:pPr>
          </w:p>
        </w:tc>
      </w:tr>
      <w:tr w:rsidR="00BD068A" w:rsidRPr="00314404" w:rsidTr="003E5EE5">
        <w:trPr>
          <w:gridBefore w:val="16"/>
          <w:gridAfter w:val="48"/>
          <w:wBefore w:w="3545" w:type="dxa"/>
          <w:wAfter w:w="20750" w:type="dxa"/>
          <w:trHeight w:val="255"/>
        </w:trPr>
        <w:tc>
          <w:tcPr>
            <w:tcW w:w="1134" w:type="dxa"/>
            <w:gridSpan w:val="1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ченных до начала очередно-</w:t>
            </w:r>
          </w:p>
        </w:tc>
        <w:tc>
          <w:tcPr>
            <w:tcW w:w="1276" w:type="dxa"/>
            <w:gridSpan w:val="15"/>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283" w:type="dxa"/>
            <w:gridSpan w:val="8"/>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134"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09"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567"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850" w:type="dxa"/>
            <w:gridSpan w:val="19"/>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52" w:type="dxa"/>
            <w:gridSpan w:val="18"/>
            <w:vAlign w:val="center"/>
            <w:hideMark/>
          </w:tcPr>
          <w:p w:rsidR="00BD068A" w:rsidRPr="00314404" w:rsidRDefault="00BD068A" w:rsidP="00BD068A">
            <w:pPr>
              <w:rPr>
                <w:sz w:val="24"/>
                <w:szCs w:val="24"/>
                <w:lang w:eastAsia="ru-RU"/>
              </w:rPr>
            </w:pPr>
          </w:p>
        </w:tc>
        <w:tc>
          <w:tcPr>
            <w:tcW w:w="949" w:type="dxa"/>
            <w:gridSpan w:val="20"/>
            <w:vAlign w:val="center"/>
            <w:hideMark/>
          </w:tcPr>
          <w:p w:rsidR="00BD068A" w:rsidRPr="00314404" w:rsidRDefault="00BD068A" w:rsidP="00BD068A">
            <w:pPr>
              <w:rPr>
                <w:sz w:val="24"/>
                <w:szCs w:val="24"/>
                <w:lang w:eastAsia="ru-RU"/>
              </w:rPr>
            </w:pPr>
          </w:p>
        </w:tc>
        <w:tc>
          <w:tcPr>
            <w:tcW w:w="236" w:type="dxa"/>
            <w:gridSpan w:val="3"/>
            <w:vAlign w:val="center"/>
            <w:hideMark/>
          </w:tcPr>
          <w:p w:rsidR="00BD068A" w:rsidRPr="00314404" w:rsidRDefault="00BD068A" w:rsidP="00BD068A">
            <w:pPr>
              <w:rPr>
                <w:sz w:val="24"/>
                <w:szCs w:val="24"/>
                <w:lang w:eastAsia="ru-RU"/>
              </w:rPr>
            </w:pPr>
          </w:p>
        </w:tc>
        <w:tc>
          <w:tcPr>
            <w:tcW w:w="223" w:type="dxa"/>
            <w:gridSpan w:val="4"/>
            <w:vAlign w:val="center"/>
            <w:hideMark/>
          </w:tcPr>
          <w:p w:rsidR="00BD068A" w:rsidRPr="00314404" w:rsidRDefault="00BD068A" w:rsidP="00BD068A">
            <w:pPr>
              <w:rPr>
                <w:sz w:val="24"/>
                <w:szCs w:val="24"/>
                <w:lang w:eastAsia="ru-RU"/>
              </w:rPr>
            </w:pPr>
          </w:p>
        </w:tc>
      </w:tr>
      <w:tr w:rsidR="00BD068A" w:rsidRPr="00314404" w:rsidTr="003E5EE5">
        <w:trPr>
          <w:gridBefore w:val="16"/>
          <w:gridAfter w:val="48"/>
          <w:wBefore w:w="3545" w:type="dxa"/>
          <w:wAfter w:w="20750" w:type="dxa"/>
          <w:trHeight w:val="255"/>
        </w:trPr>
        <w:tc>
          <w:tcPr>
            <w:tcW w:w="1134" w:type="dxa"/>
            <w:gridSpan w:val="16"/>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го финансового года:</w:t>
            </w:r>
          </w:p>
        </w:tc>
        <w:tc>
          <w:tcPr>
            <w:tcW w:w="1276" w:type="dxa"/>
            <w:gridSpan w:val="15"/>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283" w:type="dxa"/>
            <w:gridSpan w:val="8"/>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134"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09"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567"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850" w:type="dxa"/>
            <w:gridSpan w:val="19"/>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52" w:type="dxa"/>
            <w:gridSpan w:val="18"/>
            <w:vAlign w:val="center"/>
            <w:hideMark/>
          </w:tcPr>
          <w:p w:rsidR="00BD068A" w:rsidRPr="00314404" w:rsidRDefault="00BD068A" w:rsidP="00BD068A">
            <w:pPr>
              <w:rPr>
                <w:sz w:val="24"/>
                <w:szCs w:val="24"/>
                <w:lang w:eastAsia="ru-RU"/>
              </w:rPr>
            </w:pPr>
          </w:p>
        </w:tc>
        <w:tc>
          <w:tcPr>
            <w:tcW w:w="949" w:type="dxa"/>
            <w:gridSpan w:val="20"/>
            <w:vAlign w:val="center"/>
            <w:hideMark/>
          </w:tcPr>
          <w:p w:rsidR="00BD068A" w:rsidRPr="00314404" w:rsidRDefault="00BD068A" w:rsidP="00BD068A">
            <w:pPr>
              <w:ind w:right="1290"/>
              <w:rPr>
                <w:sz w:val="24"/>
                <w:szCs w:val="24"/>
                <w:lang w:eastAsia="ru-RU"/>
              </w:rPr>
            </w:pPr>
          </w:p>
        </w:tc>
        <w:tc>
          <w:tcPr>
            <w:tcW w:w="236" w:type="dxa"/>
            <w:gridSpan w:val="3"/>
            <w:vAlign w:val="center"/>
            <w:hideMark/>
          </w:tcPr>
          <w:p w:rsidR="00BD068A" w:rsidRPr="00314404" w:rsidRDefault="00BD068A" w:rsidP="00BD068A">
            <w:pPr>
              <w:rPr>
                <w:sz w:val="24"/>
                <w:szCs w:val="24"/>
                <w:lang w:eastAsia="ru-RU"/>
              </w:rPr>
            </w:pPr>
          </w:p>
        </w:tc>
        <w:tc>
          <w:tcPr>
            <w:tcW w:w="223" w:type="dxa"/>
            <w:gridSpan w:val="4"/>
            <w:vAlign w:val="center"/>
            <w:hideMark/>
          </w:tcPr>
          <w:p w:rsidR="00BD068A" w:rsidRPr="00314404" w:rsidRDefault="00BD068A" w:rsidP="00BD068A">
            <w:pPr>
              <w:rPr>
                <w:sz w:val="24"/>
                <w:szCs w:val="24"/>
                <w:lang w:eastAsia="ru-RU"/>
              </w:rPr>
            </w:pPr>
          </w:p>
        </w:tc>
      </w:tr>
      <w:tr w:rsidR="00BD068A" w:rsidRPr="00314404" w:rsidTr="003E5EE5">
        <w:trPr>
          <w:gridBefore w:val="16"/>
          <w:gridAfter w:val="55"/>
          <w:wBefore w:w="3545" w:type="dxa"/>
          <w:wAfter w:w="21209" w:type="dxa"/>
          <w:trHeight w:val="255"/>
        </w:trPr>
        <w:tc>
          <w:tcPr>
            <w:tcW w:w="1134" w:type="dxa"/>
            <w:gridSpan w:val="16"/>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76" w:type="dxa"/>
            <w:gridSpan w:val="1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83"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7"/>
            <w:tcBorders>
              <w:top w:val="single" w:sz="4" w:space="0" w:color="auto"/>
              <w:left w:val="nil"/>
              <w:bottom w:val="single" w:sz="4"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09" w:type="dxa"/>
            <w:gridSpan w:val="16"/>
            <w:tcBorders>
              <w:top w:val="single" w:sz="4" w:space="0" w:color="auto"/>
              <w:left w:val="nil"/>
              <w:bottom w:val="single" w:sz="4"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67" w:type="dxa"/>
            <w:gridSpan w:val="17"/>
            <w:tcBorders>
              <w:top w:val="single" w:sz="4" w:space="0" w:color="auto"/>
              <w:left w:val="nil"/>
              <w:bottom w:val="single" w:sz="4"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850" w:type="dxa"/>
            <w:gridSpan w:val="19"/>
            <w:tcBorders>
              <w:top w:val="single" w:sz="4" w:space="0" w:color="auto"/>
              <w:left w:val="nil"/>
              <w:bottom w:val="single" w:sz="4"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52" w:type="dxa"/>
            <w:gridSpan w:val="18"/>
            <w:tcBorders>
              <w:top w:val="single" w:sz="4" w:space="0" w:color="auto"/>
              <w:left w:val="nil"/>
              <w:bottom w:val="single" w:sz="4"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949" w:type="dxa"/>
            <w:gridSpan w:val="20"/>
            <w:tcBorders>
              <w:top w:val="single" w:sz="4" w:space="0" w:color="auto"/>
              <w:left w:val="nil"/>
              <w:bottom w:val="single" w:sz="4" w:space="0" w:color="auto"/>
              <w:right w:val="single" w:sz="4" w:space="0" w:color="auto"/>
            </w:tcBorders>
            <w:shd w:val="clear" w:color="auto" w:fill="auto"/>
            <w:noWrap/>
            <w:vAlign w:val="bottom"/>
            <w:hideMark/>
          </w:tcPr>
          <w:p w:rsidR="00BD068A" w:rsidRPr="00314404" w:rsidRDefault="00BD068A" w:rsidP="00BD068A">
            <w:pPr>
              <w:ind w:left="-748" w:firstLine="748"/>
              <w:rPr>
                <w:sz w:val="24"/>
                <w:szCs w:val="24"/>
                <w:lang w:eastAsia="ru-RU"/>
              </w:rPr>
            </w:pPr>
            <w:r w:rsidRPr="00314404">
              <w:rPr>
                <w:sz w:val="24"/>
                <w:szCs w:val="24"/>
                <w:lang w:eastAsia="ru-RU"/>
              </w:rPr>
              <w:t xml:space="preserve">       </w:t>
            </w:r>
          </w:p>
        </w:tc>
      </w:tr>
      <w:tr w:rsidR="00BD068A" w:rsidRPr="00314404" w:rsidTr="003E5EE5">
        <w:trPr>
          <w:gridBefore w:val="16"/>
          <w:gridAfter w:val="55"/>
          <w:wBefore w:w="3545" w:type="dxa"/>
          <w:wAfter w:w="21209" w:type="dxa"/>
          <w:trHeight w:val="255"/>
        </w:trPr>
        <w:tc>
          <w:tcPr>
            <w:tcW w:w="1134" w:type="dxa"/>
            <w:gridSpan w:val="16"/>
            <w:tcBorders>
              <w:top w:val="single" w:sz="4" w:space="0" w:color="auto"/>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на закупку товаров, работ, </w:t>
            </w:r>
          </w:p>
        </w:tc>
        <w:tc>
          <w:tcPr>
            <w:tcW w:w="1276" w:type="dxa"/>
            <w:gridSpan w:val="15"/>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2001</w:t>
            </w:r>
          </w:p>
        </w:tc>
        <w:tc>
          <w:tcPr>
            <w:tcW w:w="283"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09"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850"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2906046</w:t>
            </w:r>
          </w:p>
        </w:tc>
        <w:tc>
          <w:tcPr>
            <w:tcW w:w="752" w:type="dxa"/>
            <w:gridSpan w:val="18"/>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2452800</w:t>
            </w:r>
          </w:p>
        </w:tc>
        <w:tc>
          <w:tcPr>
            <w:tcW w:w="949" w:type="dxa"/>
            <w:gridSpan w:val="20"/>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2257800      </w:t>
            </w:r>
          </w:p>
        </w:tc>
      </w:tr>
      <w:tr w:rsidR="00BD068A" w:rsidRPr="00314404" w:rsidTr="003E5EE5">
        <w:trPr>
          <w:gridBefore w:val="16"/>
          <w:gridAfter w:val="48"/>
          <w:wBefore w:w="3545" w:type="dxa"/>
          <w:wAfter w:w="20750" w:type="dxa"/>
          <w:trHeight w:val="255"/>
        </w:trPr>
        <w:tc>
          <w:tcPr>
            <w:tcW w:w="1134" w:type="dxa"/>
            <w:gridSpan w:val="1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услуг по году начала </w:t>
            </w:r>
          </w:p>
        </w:tc>
        <w:tc>
          <w:tcPr>
            <w:tcW w:w="1276" w:type="dxa"/>
            <w:gridSpan w:val="15"/>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283" w:type="dxa"/>
            <w:gridSpan w:val="8"/>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134"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09"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567"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850" w:type="dxa"/>
            <w:gridSpan w:val="19"/>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52" w:type="dxa"/>
            <w:gridSpan w:val="18"/>
            <w:vAlign w:val="center"/>
            <w:hideMark/>
          </w:tcPr>
          <w:p w:rsidR="00BD068A" w:rsidRPr="00314404" w:rsidRDefault="00BD068A" w:rsidP="00BD068A">
            <w:pPr>
              <w:rPr>
                <w:sz w:val="24"/>
                <w:szCs w:val="24"/>
                <w:lang w:eastAsia="ru-RU"/>
              </w:rPr>
            </w:pPr>
          </w:p>
        </w:tc>
        <w:tc>
          <w:tcPr>
            <w:tcW w:w="949" w:type="dxa"/>
            <w:gridSpan w:val="20"/>
            <w:vAlign w:val="center"/>
            <w:hideMark/>
          </w:tcPr>
          <w:p w:rsidR="00BD068A" w:rsidRPr="00314404" w:rsidRDefault="00BD068A" w:rsidP="00BD068A">
            <w:pPr>
              <w:rPr>
                <w:sz w:val="24"/>
                <w:szCs w:val="24"/>
                <w:lang w:eastAsia="ru-RU"/>
              </w:rPr>
            </w:pPr>
          </w:p>
        </w:tc>
        <w:tc>
          <w:tcPr>
            <w:tcW w:w="236" w:type="dxa"/>
            <w:gridSpan w:val="3"/>
            <w:vAlign w:val="center"/>
            <w:hideMark/>
          </w:tcPr>
          <w:p w:rsidR="00BD068A" w:rsidRPr="00314404" w:rsidRDefault="00BD068A" w:rsidP="00BD068A">
            <w:pPr>
              <w:rPr>
                <w:sz w:val="24"/>
                <w:szCs w:val="24"/>
                <w:lang w:eastAsia="ru-RU"/>
              </w:rPr>
            </w:pPr>
          </w:p>
        </w:tc>
        <w:tc>
          <w:tcPr>
            <w:tcW w:w="223" w:type="dxa"/>
            <w:gridSpan w:val="4"/>
            <w:vAlign w:val="center"/>
            <w:hideMark/>
          </w:tcPr>
          <w:p w:rsidR="00BD068A" w:rsidRPr="00314404" w:rsidRDefault="00BD068A" w:rsidP="00BD068A">
            <w:pPr>
              <w:rPr>
                <w:sz w:val="24"/>
                <w:szCs w:val="24"/>
                <w:lang w:eastAsia="ru-RU"/>
              </w:rPr>
            </w:pPr>
          </w:p>
        </w:tc>
      </w:tr>
      <w:tr w:rsidR="00BD068A" w:rsidRPr="00314404" w:rsidTr="003E5EE5">
        <w:trPr>
          <w:gridBefore w:val="16"/>
          <w:gridAfter w:val="48"/>
          <w:wBefore w:w="3545" w:type="dxa"/>
          <w:wAfter w:w="20750" w:type="dxa"/>
          <w:trHeight w:val="255"/>
        </w:trPr>
        <w:tc>
          <w:tcPr>
            <w:tcW w:w="1134" w:type="dxa"/>
            <w:gridSpan w:val="16"/>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закупки:</w:t>
            </w:r>
          </w:p>
        </w:tc>
        <w:tc>
          <w:tcPr>
            <w:tcW w:w="1276" w:type="dxa"/>
            <w:gridSpan w:val="15"/>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283" w:type="dxa"/>
            <w:gridSpan w:val="8"/>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1134"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09" w:type="dxa"/>
            <w:gridSpan w:val="16"/>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567" w:type="dxa"/>
            <w:gridSpan w:val="17"/>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850" w:type="dxa"/>
            <w:gridSpan w:val="19"/>
            <w:vMerge/>
            <w:tcBorders>
              <w:top w:val="single" w:sz="4" w:space="0" w:color="auto"/>
              <w:left w:val="single" w:sz="4"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752" w:type="dxa"/>
            <w:gridSpan w:val="18"/>
            <w:vAlign w:val="center"/>
            <w:hideMark/>
          </w:tcPr>
          <w:p w:rsidR="00BD068A" w:rsidRPr="00314404" w:rsidRDefault="00BD068A" w:rsidP="00BD068A">
            <w:pPr>
              <w:rPr>
                <w:sz w:val="24"/>
                <w:szCs w:val="24"/>
                <w:lang w:eastAsia="ru-RU"/>
              </w:rPr>
            </w:pPr>
          </w:p>
        </w:tc>
        <w:tc>
          <w:tcPr>
            <w:tcW w:w="949" w:type="dxa"/>
            <w:gridSpan w:val="20"/>
            <w:vAlign w:val="center"/>
            <w:hideMark/>
          </w:tcPr>
          <w:p w:rsidR="00BD068A" w:rsidRPr="00314404" w:rsidRDefault="00BD068A" w:rsidP="00BD068A">
            <w:pPr>
              <w:rPr>
                <w:sz w:val="24"/>
                <w:szCs w:val="24"/>
                <w:lang w:eastAsia="ru-RU"/>
              </w:rPr>
            </w:pPr>
          </w:p>
        </w:tc>
        <w:tc>
          <w:tcPr>
            <w:tcW w:w="236" w:type="dxa"/>
            <w:gridSpan w:val="3"/>
            <w:vAlign w:val="center"/>
            <w:hideMark/>
          </w:tcPr>
          <w:p w:rsidR="00BD068A" w:rsidRPr="00314404" w:rsidRDefault="00BD068A" w:rsidP="00BD068A">
            <w:pPr>
              <w:rPr>
                <w:sz w:val="24"/>
                <w:szCs w:val="24"/>
                <w:lang w:eastAsia="ru-RU"/>
              </w:rPr>
            </w:pPr>
          </w:p>
        </w:tc>
        <w:tc>
          <w:tcPr>
            <w:tcW w:w="223" w:type="dxa"/>
            <w:gridSpan w:val="4"/>
            <w:vAlign w:val="center"/>
            <w:hideMark/>
          </w:tcPr>
          <w:p w:rsidR="00BD068A" w:rsidRPr="00314404" w:rsidRDefault="00BD068A" w:rsidP="00BD068A">
            <w:pPr>
              <w:rPr>
                <w:sz w:val="24"/>
                <w:szCs w:val="24"/>
                <w:lang w:eastAsia="ru-RU"/>
              </w:rPr>
            </w:pPr>
          </w:p>
        </w:tc>
      </w:tr>
      <w:tr w:rsidR="00BD068A" w:rsidRPr="00314404" w:rsidTr="003E5EE5">
        <w:trPr>
          <w:gridBefore w:val="16"/>
          <w:gridAfter w:val="55"/>
          <w:wBefore w:w="3545" w:type="dxa"/>
          <w:wAfter w:w="21209" w:type="dxa"/>
          <w:trHeight w:val="270"/>
        </w:trPr>
        <w:tc>
          <w:tcPr>
            <w:tcW w:w="1134" w:type="dxa"/>
            <w:gridSpan w:val="16"/>
            <w:tcBorders>
              <w:top w:val="single" w:sz="4" w:space="0" w:color="auto"/>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276" w:type="dxa"/>
            <w:gridSpan w:val="1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83" w:type="dxa"/>
            <w:gridSpan w:val="8"/>
            <w:tcBorders>
              <w:top w:val="single" w:sz="4" w:space="0" w:color="auto"/>
              <w:left w:val="nil"/>
              <w:bottom w:val="single" w:sz="8"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1134" w:type="dxa"/>
            <w:gridSpan w:val="17"/>
            <w:tcBorders>
              <w:top w:val="single" w:sz="4" w:space="0" w:color="auto"/>
              <w:left w:val="nil"/>
              <w:bottom w:val="single" w:sz="8"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09" w:type="dxa"/>
            <w:gridSpan w:val="16"/>
            <w:tcBorders>
              <w:top w:val="single" w:sz="4" w:space="0" w:color="auto"/>
              <w:left w:val="nil"/>
              <w:bottom w:val="single" w:sz="8"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567" w:type="dxa"/>
            <w:gridSpan w:val="17"/>
            <w:tcBorders>
              <w:top w:val="single" w:sz="4" w:space="0" w:color="auto"/>
              <w:left w:val="nil"/>
              <w:bottom w:val="single" w:sz="8"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850" w:type="dxa"/>
            <w:gridSpan w:val="19"/>
            <w:tcBorders>
              <w:top w:val="single" w:sz="4" w:space="0" w:color="auto"/>
              <w:left w:val="nil"/>
              <w:bottom w:val="single" w:sz="8"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752" w:type="dxa"/>
            <w:gridSpan w:val="18"/>
            <w:tcBorders>
              <w:top w:val="single" w:sz="4" w:space="0" w:color="auto"/>
              <w:left w:val="nil"/>
              <w:bottom w:val="single" w:sz="8"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949" w:type="dxa"/>
            <w:gridSpan w:val="20"/>
            <w:tcBorders>
              <w:top w:val="single" w:sz="4" w:space="0" w:color="auto"/>
              <w:left w:val="nil"/>
              <w:bottom w:val="single" w:sz="8" w:space="0" w:color="auto"/>
              <w:right w:val="single" w:sz="4" w:space="0" w:color="auto"/>
            </w:tcBorders>
            <w:shd w:val="clear" w:color="auto" w:fill="auto"/>
            <w:noWrap/>
            <w:vAlign w:val="bottom"/>
            <w:hideMark/>
          </w:tcPr>
          <w:p w:rsidR="00BD068A" w:rsidRPr="00314404" w:rsidRDefault="00BD068A" w:rsidP="00BD068A">
            <w:pPr>
              <w:ind w:left="-835" w:firstLine="835"/>
              <w:rPr>
                <w:sz w:val="24"/>
                <w:szCs w:val="24"/>
                <w:lang w:eastAsia="ru-RU"/>
              </w:rPr>
            </w:pPr>
            <w:r w:rsidRPr="00314404">
              <w:rPr>
                <w:sz w:val="24"/>
                <w:szCs w:val="24"/>
                <w:lang w:eastAsia="ru-RU"/>
              </w:rPr>
              <w:t xml:space="preserve">       </w:t>
            </w:r>
          </w:p>
        </w:tc>
      </w:tr>
    </w:tbl>
    <w:p w:rsidR="00BD068A" w:rsidRPr="00314404" w:rsidRDefault="00BD068A" w:rsidP="00BD068A">
      <w:pPr>
        <w:rPr>
          <w:sz w:val="24"/>
          <w:szCs w:val="24"/>
          <w:lang w:eastAsia="ru-RU"/>
        </w:rPr>
      </w:pPr>
    </w:p>
    <w:p w:rsidR="00BD068A" w:rsidRPr="00314404" w:rsidRDefault="00BD068A" w:rsidP="00BD068A">
      <w:pPr>
        <w:rPr>
          <w:sz w:val="24"/>
          <w:szCs w:val="24"/>
          <w:lang w:eastAsia="ru-RU"/>
        </w:rPr>
      </w:pPr>
    </w:p>
    <w:p w:rsidR="00BD068A" w:rsidRPr="00314404" w:rsidRDefault="00BD068A" w:rsidP="00BD068A">
      <w:pPr>
        <w:rPr>
          <w:sz w:val="24"/>
          <w:szCs w:val="24"/>
          <w:lang w:eastAsia="ru-RU"/>
        </w:rPr>
      </w:pPr>
      <w:r w:rsidRPr="00314404">
        <w:rPr>
          <w:sz w:val="24"/>
          <w:szCs w:val="24"/>
          <w:lang w:eastAsia="ru-RU"/>
        </w:rPr>
        <w:tab/>
      </w:r>
    </w:p>
    <w:tbl>
      <w:tblPr>
        <w:tblW w:w="16694" w:type="dxa"/>
        <w:tblInd w:w="108" w:type="dxa"/>
        <w:tblLook w:val="04A0" w:firstRow="1" w:lastRow="0" w:firstColumn="1" w:lastColumn="0" w:noHBand="0" w:noVBand="1"/>
      </w:tblPr>
      <w:tblGrid>
        <w:gridCol w:w="236"/>
        <w:gridCol w:w="236"/>
        <w:gridCol w:w="233"/>
        <w:gridCol w:w="233"/>
        <w:gridCol w:w="233"/>
        <w:gridCol w:w="233"/>
        <w:gridCol w:w="233"/>
        <w:gridCol w:w="233"/>
        <w:gridCol w:w="233"/>
        <w:gridCol w:w="233"/>
        <w:gridCol w:w="233"/>
        <w:gridCol w:w="233"/>
        <w:gridCol w:w="233"/>
        <w:gridCol w:w="232"/>
        <w:gridCol w:w="232"/>
        <w:gridCol w:w="232"/>
        <w:gridCol w:w="134"/>
        <w:gridCol w:w="98"/>
        <w:gridCol w:w="232"/>
        <w:gridCol w:w="232"/>
        <w:gridCol w:w="231"/>
        <w:gridCol w:w="231"/>
        <w:gridCol w:w="231"/>
        <w:gridCol w:w="231"/>
        <w:gridCol w:w="231"/>
        <w:gridCol w:w="231"/>
        <w:gridCol w:w="231"/>
        <w:gridCol w:w="231"/>
        <w:gridCol w:w="231"/>
        <w:gridCol w:w="162"/>
        <w:gridCol w:w="70"/>
        <w:gridCol w:w="231"/>
        <w:gridCol w:w="15"/>
        <w:gridCol w:w="217"/>
        <w:gridCol w:w="29"/>
        <w:gridCol w:w="202"/>
        <w:gridCol w:w="29"/>
        <w:gridCol w:w="202"/>
        <w:gridCol w:w="29"/>
        <w:gridCol w:w="202"/>
        <w:gridCol w:w="29"/>
        <w:gridCol w:w="202"/>
        <w:gridCol w:w="29"/>
        <w:gridCol w:w="202"/>
        <w:gridCol w:w="29"/>
        <w:gridCol w:w="202"/>
        <w:gridCol w:w="29"/>
        <w:gridCol w:w="484"/>
        <w:gridCol w:w="29"/>
        <w:gridCol w:w="202"/>
        <w:gridCol w:w="29"/>
        <w:gridCol w:w="231"/>
        <w:gridCol w:w="231"/>
        <w:gridCol w:w="399"/>
        <w:gridCol w:w="138"/>
        <w:gridCol w:w="310"/>
        <w:gridCol w:w="6025"/>
      </w:tblGrid>
      <w:tr w:rsidR="00BD068A" w:rsidRPr="00314404" w:rsidTr="00BD068A">
        <w:trPr>
          <w:gridAfter w:val="1"/>
          <w:wAfter w:w="6025" w:type="dxa"/>
          <w:trHeight w:val="375"/>
        </w:trPr>
        <w:tc>
          <w:tcPr>
            <w:tcW w:w="10669" w:type="dxa"/>
            <w:gridSpan w:val="5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Сведения о средствах, поступающих во временное распоряжение учреждения (подразделения)</w:t>
            </w:r>
          </w:p>
        </w:tc>
      </w:tr>
      <w:tr w:rsidR="00BD068A" w:rsidRPr="00314404" w:rsidTr="00BD068A">
        <w:trPr>
          <w:trHeight w:val="375"/>
        </w:trPr>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513"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на</w:t>
            </w: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7363" w:type="dxa"/>
            <w:gridSpan w:val="7"/>
            <w:tcBorders>
              <w:top w:val="nil"/>
              <w:left w:val="nil"/>
              <w:bottom w:val="single" w:sz="4" w:space="0" w:color="auto"/>
              <w:right w:val="nil"/>
            </w:tcBorders>
            <w:shd w:val="clear" w:color="auto" w:fill="auto"/>
            <w:noWrap/>
            <w:vAlign w:val="bottom"/>
            <w:hideMark/>
          </w:tcPr>
          <w:p w:rsidR="00BD068A" w:rsidRPr="00314404" w:rsidRDefault="00BD068A" w:rsidP="00BD068A">
            <w:pPr>
              <w:rPr>
                <w:sz w:val="24"/>
                <w:szCs w:val="24"/>
                <w:lang w:eastAsia="ru-RU"/>
              </w:rPr>
            </w:pPr>
          </w:p>
        </w:tc>
      </w:tr>
      <w:tr w:rsidR="00BD068A" w:rsidRPr="00314404" w:rsidTr="00BD068A">
        <w:trPr>
          <w:gridAfter w:val="1"/>
          <w:wAfter w:w="6025" w:type="dxa"/>
          <w:trHeight w:val="210"/>
        </w:trPr>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3" w:type="dxa"/>
            <w:gridSpan w:val="1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(очередной финансовый год)</w:t>
            </w:r>
          </w:p>
        </w:tc>
      </w:tr>
      <w:tr w:rsidR="00BD068A" w:rsidRPr="00314404" w:rsidTr="00BD068A">
        <w:trPr>
          <w:gridAfter w:val="2"/>
          <w:wAfter w:w="6335" w:type="dxa"/>
          <w:trHeight w:val="315"/>
        </w:trPr>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2"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4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513"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1"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53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r>
      <w:tr w:rsidR="00BD068A" w:rsidRPr="00314404" w:rsidTr="00BD068A">
        <w:trPr>
          <w:gridAfter w:val="3"/>
          <w:wAfter w:w="6473" w:type="dxa"/>
          <w:trHeight w:val="315"/>
        </w:trPr>
        <w:tc>
          <w:tcPr>
            <w:tcW w:w="3865" w:type="dxa"/>
            <w:gridSpan w:val="17"/>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Наименование показателя</w:t>
            </w:r>
          </w:p>
        </w:tc>
        <w:tc>
          <w:tcPr>
            <w:tcW w:w="2803" w:type="dxa"/>
            <w:gridSpan w:val="13"/>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Код строки</w:t>
            </w:r>
          </w:p>
        </w:tc>
        <w:tc>
          <w:tcPr>
            <w:tcW w:w="3553" w:type="dxa"/>
            <w:gridSpan w:val="24"/>
            <w:tcBorders>
              <w:top w:val="single" w:sz="4" w:space="0" w:color="auto"/>
              <w:left w:val="nil"/>
              <w:bottom w:val="nil"/>
              <w:right w:val="nil"/>
            </w:tcBorders>
            <w:shd w:val="clear" w:color="auto" w:fill="auto"/>
            <w:noWrap/>
            <w:vAlign w:val="center"/>
            <w:hideMark/>
          </w:tcPr>
          <w:p w:rsidR="00BD068A" w:rsidRPr="00314404" w:rsidRDefault="00BD068A" w:rsidP="00BD068A">
            <w:pPr>
              <w:rPr>
                <w:sz w:val="24"/>
                <w:szCs w:val="24"/>
                <w:lang w:eastAsia="ru-RU"/>
              </w:rPr>
            </w:pPr>
            <w:proofErr w:type="gramStart"/>
            <w:r w:rsidRPr="00314404">
              <w:rPr>
                <w:sz w:val="24"/>
                <w:szCs w:val="24"/>
                <w:lang w:eastAsia="ru-RU"/>
              </w:rPr>
              <w:t>Сумма (руб., с точностью до двух знаков</w:t>
            </w:r>
            <w:proofErr w:type="gramEnd"/>
          </w:p>
        </w:tc>
      </w:tr>
      <w:tr w:rsidR="00BD068A" w:rsidRPr="00314404" w:rsidTr="00BD068A">
        <w:trPr>
          <w:gridAfter w:val="3"/>
          <w:wAfter w:w="6473" w:type="dxa"/>
          <w:trHeight w:val="315"/>
        </w:trPr>
        <w:tc>
          <w:tcPr>
            <w:tcW w:w="3865" w:type="dxa"/>
            <w:gridSpan w:val="17"/>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2803" w:type="dxa"/>
            <w:gridSpan w:val="13"/>
            <w:tcBorders>
              <w:top w:val="nil"/>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 </w:t>
            </w:r>
          </w:p>
        </w:tc>
        <w:tc>
          <w:tcPr>
            <w:tcW w:w="3553" w:type="dxa"/>
            <w:gridSpan w:val="24"/>
            <w:tcBorders>
              <w:top w:val="nil"/>
              <w:left w:val="nil"/>
              <w:bottom w:val="single" w:sz="4" w:space="0" w:color="auto"/>
              <w:right w:val="nil"/>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после запятой — 0,00)</w:t>
            </w:r>
          </w:p>
        </w:tc>
      </w:tr>
      <w:tr w:rsidR="00BD068A" w:rsidRPr="00314404" w:rsidTr="00BD068A">
        <w:trPr>
          <w:gridAfter w:val="3"/>
          <w:wAfter w:w="6473" w:type="dxa"/>
          <w:trHeight w:val="330"/>
        </w:trPr>
        <w:tc>
          <w:tcPr>
            <w:tcW w:w="3865"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1</w:t>
            </w:r>
          </w:p>
        </w:tc>
        <w:tc>
          <w:tcPr>
            <w:tcW w:w="2803" w:type="dxa"/>
            <w:gridSpan w:val="13"/>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2</w:t>
            </w:r>
          </w:p>
        </w:tc>
        <w:tc>
          <w:tcPr>
            <w:tcW w:w="3553" w:type="dxa"/>
            <w:gridSpan w:val="24"/>
            <w:tcBorders>
              <w:top w:val="single" w:sz="4" w:space="0" w:color="auto"/>
              <w:left w:val="nil"/>
              <w:bottom w:val="nil"/>
              <w:right w:val="nil"/>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3</w:t>
            </w:r>
          </w:p>
        </w:tc>
      </w:tr>
      <w:tr w:rsidR="00BD068A" w:rsidRPr="00314404" w:rsidTr="00BD068A">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lastRenderedPageBreak/>
              <w:t>Остаток средств на начало года</w:t>
            </w:r>
          </w:p>
        </w:tc>
        <w:tc>
          <w:tcPr>
            <w:tcW w:w="2803" w:type="dxa"/>
            <w:gridSpan w:val="13"/>
            <w:tcBorders>
              <w:top w:val="single" w:sz="8"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010</w:t>
            </w:r>
          </w:p>
        </w:tc>
        <w:tc>
          <w:tcPr>
            <w:tcW w:w="3553" w:type="dxa"/>
            <w:gridSpan w:val="24"/>
            <w:tcBorders>
              <w:top w:val="single" w:sz="8"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Остаток средств на конец года</w:t>
            </w:r>
          </w:p>
        </w:tc>
        <w:tc>
          <w:tcPr>
            <w:tcW w:w="280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020</w:t>
            </w:r>
          </w:p>
        </w:tc>
        <w:tc>
          <w:tcPr>
            <w:tcW w:w="3553"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Поступление</w:t>
            </w:r>
          </w:p>
        </w:tc>
        <w:tc>
          <w:tcPr>
            <w:tcW w:w="280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030</w:t>
            </w:r>
          </w:p>
        </w:tc>
        <w:tc>
          <w:tcPr>
            <w:tcW w:w="3553"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80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3553"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r>
      <w:tr w:rsidR="00BD068A" w:rsidRPr="00314404" w:rsidTr="00BD068A">
        <w:trPr>
          <w:gridAfter w:val="3"/>
          <w:wAfter w:w="6473" w:type="dxa"/>
          <w:trHeight w:val="315"/>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Выбытие</w:t>
            </w:r>
          </w:p>
        </w:tc>
        <w:tc>
          <w:tcPr>
            <w:tcW w:w="2803"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040</w:t>
            </w:r>
          </w:p>
        </w:tc>
        <w:tc>
          <w:tcPr>
            <w:tcW w:w="3553"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rPr>
          <w:gridAfter w:val="3"/>
          <w:wAfter w:w="6473" w:type="dxa"/>
          <w:trHeight w:val="330"/>
        </w:trPr>
        <w:tc>
          <w:tcPr>
            <w:tcW w:w="3865" w:type="dxa"/>
            <w:gridSpan w:val="17"/>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2803" w:type="dxa"/>
            <w:gridSpan w:val="13"/>
            <w:tcBorders>
              <w:top w:val="single" w:sz="4" w:space="0" w:color="auto"/>
              <w:left w:val="nil"/>
              <w:bottom w:val="single" w:sz="8"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c>
          <w:tcPr>
            <w:tcW w:w="3553" w:type="dxa"/>
            <w:gridSpan w:val="24"/>
            <w:tcBorders>
              <w:top w:val="single" w:sz="4" w:space="0" w:color="auto"/>
              <w:left w:val="nil"/>
              <w:bottom w:val="single" w:sz="8"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w:t>
            </w:r>
          </w:p>
        </w:tc>
      </w:tr>
    </w:tbl>
    <w:p w:rsidR="00BD068A" w:rsidRPr="00314404" w:rsidRDefault="00BD068A" w:rsidP="00BD068A">
      <w:pPr>
        <w:rPr>
          <w:sz w:val="24"/>
          <w:szCs w:val="24"/>
          <w:lang w:eastAsia="ru-RU"/>
        </w:rPr>
      </w:pPr>
    </w:p>
    <w:p w:rsidR="00BD068A" w:rsidRPr="00314404" w:rsidRDefault="00BD068A" w:rsidP="00BD068A">
      <w:pPr>
        <w:rPr>
          <w:sz w:val="24"/>
          <w:szCs w:val="24"/>
          <w:lang w:eastAsia="ru-RU"/>
        </w:rPr>
      </w:pPr>
    </w:p>
    <w:p w:rsidR="00BD068A" w:rsidRPr="00314404" w:rsidRDefault="00BD068A" w:rsidP="00BD068A">
      <w:pPr>
        <w:rPr>
          <w:sz w:val="24"/>
          <w:szCs w:val="24"/>
          <w:lang w:eastAsia="ru-RU"/>
        </w:rPr>
      </w:pPr>
      <w:r w:rsidRPr="00314404">
        <w:rPr>
          <w:sz w:val="24"/>
          <w:szCs w:val="24"/>
          <w:lang w:eastAsia="ru-RU"/>
        </w:rPr>
        <w:tab/>
      </w:r>
    </w:p>
    <w:tbl>
      <w:tblPr>
        <w:tblW w:w="30044" w:type="dxa"/>
        <w:tblInd w:w="-205" w:type="dxa"/>
        <w:tblLook w:val="04A0" w:firstRow="1" w:lastRow="0" w:firstColumn="1" w:lastColumn="0" w:noHBand="0" w:noVBand="1"/>
      </w:tblPr>
      <w:tblGrid>
        <w:gridCol w:w="205"/>
        <w:gridCol w:w="54"/>
        <w:gridCol w:w="259"/>
        <w:gridCol w:w="259"/>
        <w:gridCol w:w="259"/>
        <w:gridCol w:w="93"/>
        <w:gridCol w:w="166"/>
        <w:gridCol w:w="94"/>
        <w:gridCol w:w="165"/>
        <w:gridCol w:w="95"/>
        <w:gridCol w:w="165"/>
        <w:gridCol w:w="95"/>
        <w:gridCol w:w="165"/>
        <w:gridCol w:w="95"/>
        <w:gridCol w:w="165"/>
        <w:gridCol w:w="259"/>
        <w:gridCol w:w="259"/>
        <w:gridCol w:w="259"/>
        <w:gridCol w:w="257"/>
        <w:gridCol w:w="257"/>
        <w:gridCol w:w="257"/>
        <w:gridCol w:w="105"/>
        <w:gridCol w:w="152"/>
        <w:gridCol w:w="257"/>
        <w:gridCol w:w="257"/>
        <w:gridCol w:w="257"/>
        <w:gridCol w:w="257"/>
        <w:gridCol w:w="257"/>
        <w:gridCol w:w="257"/>
        <w:gridCol w:w="257"/>
        <w:gridCol w:w="34"/>
        <w:gridCol w:w="223"/>
        <w:gridCol w:w="35"/>
        <w:gridCol w:w="222"/>
        <w:gridCol w:w="13"/>
        <w:gridCol w:w="32"/>
        <w:gridCol w:w="212"/>
        <w:gridCol w:w="45"/>
        <w:gridCol w:w="212"/>
        <w:gridCol w:w="24"/>
        <w:gridCol w:w="233"/>
        <w:gridCol w:w="3"/>
        <w:gridCol w:w="254"/>
        <w:gridCol w:w="256"/>
        <w:gridCol w:w="257"/>
        <w:gridCol w:w="257"/>
        <w:gridCol w:w="257"/>
        <w:gridCol w:w="755"/>
        <w:gridCol w:w="98"/>
        <w:gridCol w:w="7"/>
        <w:gridCol w:w="150"/>
        <w:gridCol w:w="107"/>
        <w:gridCol w:w="129"/>
        <w:gridCol w:w="128"/>
        <w:gridCol w:w="108"/>
        <w:gridCol w:w="149"/>
        <w:gridCol w:w="106"/>
        <w:gridCol w:w="151"/>
        <w:gridCol w:w="104"/>
        <w:gridCol w:w="153"/>
        <w:gridCol w:w="102"/>
        <w:gridCol w:w="156"/>
        <w:gridCol w:w="99"/>
        <w:gridCol w:w="158"/>
        <w:gridCol w:w="97"/>
        <w:gridCol w:w="160"/>
        <w:gridCol w:w="95"/>
        <w:gridCol w:w="162"/>
        <w:gridCol w:w="93"/>
        <w:gridCol w:w="164"/>
        <w:gridCol w:w="91"/>
        <w:gridCol w:w="166"/>
        <w:gridCol w:w="70"/>
        <w:gridCol w:w="187"/>
        <w:gridCol w:w="68"/>
        <w:gridCol w:w="189"/>
        <w:gridCol w:w="66"/>
        <w:gridCol w:w="191"/>
        <w:gridCol w:w="72"/>
        <w:gridCol w:w="186"/>
        <w:gridCol w:w="69"/>
        <w:gridCol w:w="255"/>
        <w:gridCol w:w="255"/>
        <w:gridCol w:w="263"/>
        <w:gridCol w:w="255"/>
        <w:gridCol w:w="255"/>
        <w:gridCol w:w="255"/>
        <w:gridCol w:w="255"/>
        <w:gridCol w:w="255"/>
        <w:gridCol w:w="263"/>
        <w:gridCol w:w="236"/>
        <w:gridCol w:w="236"/>
        <w:gridCol w:w="272"/>
        <w:gridCol w:w="255"/>
        <w:gridCol w:w="263"/>
        <w:gridCol w:w="236"/>
        <w:gridCol w:w="255"/>
        <w:gridCol w:w="263"/>
        <w:gridCol w:w="255"/>
        <w:gridCol w:w="255"/>
        <w:gridCol w:w="263"/>
        <w:gridCol w:w="263"/>
        <w:gridCol w:w="272"/>
        <w:gridCol w:w="255"/>
        <w:gridCol w:w="255"/>
        <w:gridCol w:w="255"/>
        <w:gridCol w:w="255"/>
        <w:gridCol w:w="255"/>
        <w:gridCol w:w="255"/>
        <w:gridCol w:w="255"/>
        <w:gridCol w:w="255"/>
        <w:gridCol w:w="255"/>
        <w:gridCol w:w="1627"/>
        <w:gridCol w:w="1627"/>
        <w:gridCol w:w="1627"/>
        <w:gridCol w:w="3940"/>
        <w:gridCol w:w="205"/>
      </w:tblGrid>
      <w:tr w:rsidR="00BD068A" w:rsidRPr="00314404" w:rsidTr="00153624">
        <w:trPr>
          <w:gridAfter w:val="1"/>
          <w:trHeight w:val="375"/>
        </w:trPr>
        <w:tc>
          <w:tcPr>
            <w:tcW w:w="29381" w:type="dxa"/>
            <w:gridSpan w:val="11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Справочная информация</w:t>
            </w:r>
          </w:p>
        </w:tc>
      </w:tr>
      <w:tr w:rsidR="00BD068A" w:rsidRPr="00314404" w:rsidTr="00153624">
        <w:trPr>
          <w:gridAfter w:val="37"/>
          <w:wAfter w:w="16820" w:type="dxa"/>
          <w:trHeight w:val="315"/>
        </w:trPr>
        <w:tc>
          <w:tcPr>
            <w:tcW w:w="25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9"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860"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r>
      <w:tr w:rsidR="00BD068A" w:rsidRPr="00314404" w:rsidTr="00153624">
        <w:trPr>
          <w:gridAfter w:val="67"/>
          <w:wAfter w:w="20677" w:type="dxa"/>
          <w:trHeight w:val="315"/>
        </w:trPr>
        <w:tc>
          <w:tcPr>
            <w:tcW w:w="3987" w:type="dxa"/>
            <w:gridSpan w:val="22"/>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153624">
            <w:pPr>
              <w:ind w:firstLine="1168"/>
              <w:rPr>
                <w:sz w:val="24"/>
                <w:szCs w:val="24"/>
                <w:lang w:eastAsia="ru-RU"/>
              </w:rPr>
            </w:pPr>
            <w:r w:rsidRPr="00314404">
              <w:rPr>
                <w:sz w:val="24"/>
                <w:szCs w:val="24"/>
                <w:lang w:eastAsia="ru-RU"/>
              </w:rPr>
              <w:t>Наименование показателя</w:t>
            </w:r>
          </w:p>
        </w:tc>
        <w:tc>
          <w:tcPr>
            <w:tcW w:w="2478" w:type="dxa"/>
            <w:gridSpan w:val="13"/>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Код строки</w:t>
            </w:r>
          </w:p>
        </w:tc>
        <w:tc>
          <w:tcPr>
            <w:tcW w:w="2902" w:type="dxa"/>
            <w:gridSpan w:val="15"/>
            <w:tcBorders>
              <w:top w:val="single" w:sz="4" w:space="0" w:color="auto"/>
              <w:left w:val="nil"/>
              <w:bottom w:val="nil"/>
              <w:right w:val="nil"/>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Сумма (тыс. руб.)</w:t>
            </w:r>
          </w:p>
        </w:tc>
      </w:tr>
      <w:tr w:rsidR="00BD068A" w:rsidRPr="00314404" w:rsidTr="00153624">
        <w:trPr>
          <w:gridAfter w:val="67"/>
          <w:wAfter w:w="20677" w:type="dxa"/>
          <w:trHeight w:val="330"/>
        </w:trPr>
        <w:tc>
          <w:tcPr>
            <w:tcW w:w="3987"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1</w:t>
            </w:r>
          </w:p>
        </w:tc>
        <w:tc>
          <w:tcPr>
            <w:tcW w:w="2478" w:type="dxa"/>
            <w:gridSpan w:val="13"/>
            <w:tcBorders>
              <w:top w:val="single" w:sz="4" w:space="0" w:color="auto"/>
              <w:left w:val="nil"/>
              <w:bottom w:val="nil"/>
              <w:right w:val="single" w:sz="4" w:space="0" w:color="000000"/>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2</w:t>
            </w:r>
          </w:p>
        </w:tc>
        <w:tc>
          <w:tcPr>
            <w:tcW w:w="2902" w:type="dxa"/>
            <w:gridSpan w:val="15"/>
            <w:tcBorders>
              <w:top w:val="single" w:sz="4" w:space="0" w:color="auto"/>
              <w:left w:val="nil"/>
              <w:bottom w:val="nil"/>
              <w:right w:val="nil"/>
            </w:tcBorders>
            <w:shd w:val="clear" w:color="auto" w:fill="auto"/>
            <w:noWrap/>
            <w:vAlign w:val="center"/>
            <w:hideMark/>
          </w:tcPr>
          <w:p w:rsidR="00BD068A" w:rsidRPr="00314404" w:rsidRDefault="00BD068A" w:rsidP="00BD068A">
            <w:pPr>
              <w:rPr>
                <w:sz w:val="24"/>
                <w:szCs w:val="24"/>
                <w:lang w:eastAsia="ru-RU"/>
              </w:rPr>
            </w:pPr>
            <w:r w:rsidRPr="00314404">
              <w:rPr>
                <w:sz w:val="24"/>
                <w:szCs w:val="24"/>
                <w:lang w:eastAsia="ru-RU"/>
              </w:rPr>
              <w:t>3</w:t>
            </w:r>
          </w:p>
        </w:tc>
      </w:tr>
      <w:tr w:rsidR="00BD068A" w:rsidRPr="00314404" w:rsidTr="00153624">
        <w:trPr>
          <w:gridAfter w:val="67"/>
          <w:wAfter w:w="20677" w:type="dxa"/>
          <w:trHeight w:val="315"/>
        </w:trPr>
        <w:tc>
          <w:tcPr>
            <w:tcW w:w="3987" w:type="dxa"/>
            <w:gridSpan w:val="22"/>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Объем публичных обязательств, всего:</w:t>
            </w:r>
          </w:p>
        </w:tc>
        <w:tc>
          <w:tcPr>
            <w:tcW w:w="2478" w:type="dxa"/>
            <w:gridSpan w:val="13"/>
            <w:tcBorders>
              <w:top w:val="single" w:sz="8" w:space="0" w:color="auto"/>
              <w:left w:val="nil"/>
              <w:bottom w:val="single" w:sz="4"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010</w:t>
            </w:r>
          </w:p>
        </w:tc>
        <w:tc>
          <w:tcPr>
            <w:tcW w:w="2902" w:type="dxa"/>
            <w:gridSpan w:val="15"/>
            <w:tcBorders>
              <w:top w:val="single" w:sz="8"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153624">
        <w:trPr>
          <w:gridAfter w:val="67"/>
          <w:wAfter w:w="20677" w:type="dxa"/>
          <w:trHeight w:val="315"/>
        </w:trPr>
        <w:tc>
          <w:tcPr>
            <w:tcW w:w="3987" w:type="dxa"/>
            <w:gridSpan w:val="22"/>
            <w:tcBorders>
              <w:top w:val="single" w:sz="4" w:space="0" w:color="auto"/>
              <w:left w:val="nil"/>
              <w:bottom w:val="nil"/>
              <w:right w:val="single" w:sz="8" w:space="0" w:color="000000"/>
            </w:tcBorders>
            <w:shd w:val="clear" w:color="auto" w:fill="auto"/>
            <w:noWrap/>
            <w:vAlign w:val="bottom"/>
            <w:hideMark/>
          </w:tcPr>
          <w:p w:rsidR="00BD068A" w:rsidRPr="00314404" w:rsidRDefault="00BD068A" w:rsidP="00BD068A">
            <w:pPr>
              <w:rPr>
                <w:sz w:val="24"/>
                <w:szCs w:val="24"/>
                <w:lang w:eastAsia="ru-RU"/>
              </w:rPr>
            </w:pPr>
            <w:proofErr w:type="gramStart"/>
            <w:r w:rsidRPr="00314404">
              <w:rPr>
                <w:sz w:val="24"/>
                <w:szCs w:val="24"/>
                <w:lang w:eastAsia="ru-RU"/>
              </w:rPr>
              <w:t xml:space="preserve">Объем бюджетных инвестиций (в части переданных полномочий </w:t>
            </w:r>
            <w:proofErr w:type="gramEnd"/>
          </w:p>
        </w:tc>
        <w:tc>
          <w:tcPr>
            <w:tcW w:w="2478" w:type="dxa"/>
            <w:gridSpan w:val="13"/>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020</w:t>
            </w:r>
          </w:p>
        </w:tc>
        <w:tc>
          <w:tcPr>
            <w:tcW w:w="2902" w:type="dxa"/>
            <w:gridSpan w:val="15"/>
            <w:tcBorders>
              <w:top w:val="single" w:sz="4" w:space="0" w:color="auto"/>
              <w:left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153624">
        <w:trPr>
          <w:gridAfter w:val="45"/>
          <w:wAfter w:w="17849" w:type="dxa"/>
          <w:trHeight w:val="315"/>
        </w:trPr>
        <w:tc>
          <w:tcPr>
            <w:tcW w:w="3987" w:type="dxa"/>
            <w:gridSpan w:val="22"/>
            <w:tcBorders>
              <w:top w:val="nil"/>
              <w:left w:val="nil"/>
              <w:bottom w:val="nil"/>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государственного (муниципального) заказчика в соответствии </w:t>
            </w:r>
          </w:p>
        </w:tc>
        <w:tc>
          <w:tcPr>
            <w:tcW w:w="2478" w:type="dxa"/>
            <w:gridSpan w:val="13"/>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2895" w:type="dxa"/>
            <w:gridSpan w:val="14"/>
            <w:tcBorders>
              <w:right w:val="single" w:sz="4" w:space="0" w:color="auto"/>
            </w:tcBorders>
            <w:vAlign w:val="center"/>
            <w:hideMark/>
          </w:tcPr>
          <w:p w:rsidR="00BD068A" w:rsidRPr="00314404" w:rsidRDefault="00BD068A" w:rsidP="00BD068A">
            <w:pPr>
              <w:rPr>
                <w:sz w:val="24"/>
                <w:szCs w:val="24"/>
                <w:lang w:eastAsia="ru-RU"/>
              </w:rPr>
            </w:pPr>
          </w:p>
        </w:tc>
        <w:tc>
          <w:tcPr>
            <w:tcW w:w="2835" w:type="dxa"/>
            <w:gridSpan w:val="23"/>
            <w:tcBorders>
              <w:left w:val="single" w:sz="4" w:space="0" w:color="auto"/>
            </w:tcBorders>
            <w:vAlign w:val="center"/>
          </w:tcPr>
          <w:p w:rsidR="00BD068A" w:rsidRPr="00314404" w:rsidRDefault="00BD068A" w:rsidP="00BD068A">
            <w:pPr>
              <w:rPr>
                <w:sz w:val="24"/>
                <w:szCs w:val="24"/>
                <w:lang w:eastAsia="ru-RU"/>
              </w:rPr>
            </w:pPr>
          </w:p>
        </w:tc>
      </w:tr>
      <w:tr w:rsidR="00BD068A" w:rsidRPr="00314404" w:rsidTr="00153624">
        <w:trPr>
          <w:gridAfter w:val="45"/>
          <w:wAfter w:w="17849" w:type="dxa"/>
          <w:trHeight w:val="315"/>
        </w:trPr>
        <w:tc>
          <w:tcPr>
            <w:tcW w:w="3987" w:type="dxa"/>
            <w:gridSpan w:val="22"/>
            <w:tcBorders>
              <w:top w:val="nil"/>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с Бюджетным кодексом Российской Федерации), всего:</w:t>
            </w:r>
          </w:p>
        </w:tc>
        <w:tc>
          <w:tcPr>
            <w:tcW w:w="2478" w:type="dxa"/>
            <w:gridSpan w:val="13"/>
            <w:vMerge/>
            <w:tcBorders>
              <w:top w:val="single" w:sz="4" w:space="0" w:color="auto"/>
              <w:left w:val="single" w:sz="8" w:space="0" w:color="auto"/>
              <w:bottom w:val="single" w:sz="4" w:space="0" w:color="000000"/>
              <w:right w:val="single" w:sz="4" w:space="0" w:color="000000"/>
            </w:tcBorders>
            <w:vAlign w:val="center"/>
            <w:hideMark/>
          </w:tcPr>
          <w:p w:rsidR="00BD068A" w:rsidRPr="00314404" w:rsidRDefault="00BD068A" w:rsidP="00BD068A">
            <w:pPr>
              <w:rPr>
                <w:sz w:val="24"/>
                <w:szCs w:val="24"/>
                <w:lang w:eastAsia="ru-RU"/>
              </w:rPr>
            </w:pPr>
          </w:p>
        </w:tc>
        <w:tc>
          <w:tcPr>
            <w:tcW w:w="2895" w:type="dxa"/>
            <w:gridSpan w:val="14"/>
            <w:tcBorders>
              <w:right w:val="single" w:sz="4" w:space="0" w:color="auto"/>
            </w:tcBorders>
            <w:vAlign w:val="center"/>
            <w:hideMark/>
          </w:tcPr>
          <w:p w:rsidR="00BD068A" w:rsidRPr="00314404" w:rsidRDefault="00BD068A" w:rsidP="00BD068A">
            <w:pPr>
              <w:rPr>
                <w:sz w:val="24"/>
                <w:szCs w:val="24"/>
                <w:lang w:eastAsia="ru-RU"/>
              </w:rPr>
            </w:pPr>
          </w:p>
        </w:tc>
        <w:tc>
          <w:tcPr>
            <w:tcW w:w="2835" w:type="dxa"/>
            <w:gridSpan w:val="23"/>
            <w:tcBorders>
              <w:left w:val="single" w:sz="4" w:space="0" w:color="auto"/>
            </w:tcBorders>
            <w:vAlign w:val="center"/>
          </w:tcPr>
          <w:p w:rsidR="00BD068A" w:rsidRPr="00314404" w:rsidRDefault="00BD068A" w:rsidP="00BD068A">
            <w:pPr>
              <w:rPr>
                <w:sz w:val="24"/>
                <w:szCs w:val="24"/>
                <w:lang w:eastAsia="ru-RU"/>
              </w:rPr>
            </w:pPr>
          </w:p>
        </w:tc>
      </w:tr>
      <w:tr w:rsidR="00BD068A" w:rsidRPr="00314404" w:rsidTr="00153624">
        <w:trPr>
          <w:gridAfter w:val="67"/>
          <w:wAfter w:w="20677" w:type="dxa"/>
          <w:trHeight w:val="330"/>
        </w:trPr>
        <w:tc>
          <w:tcPr>
            <w:tcW w:w="3987" w:type="dxa"/>
            <w:gridSpan w:val="22"/>
            <w:tcBorders>
              <w:top w:val="single" w:sz="4" w:space="0" w:color="auto"/>
              <w:left w:val="nil"/>
              <w:bottom w:val="single" w:sz="4" w:space="0" w:color="auto"/>
              <w:right w:val="single" w:sz="8"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Объем средств, поступивших во временное распоряжение, всего:</w:t>
            </w:r>
          </w:p>
        </w:tc>
        <w:tc>
          <w:tcPr>
            <w:tcW w:w="2478" w:type="dxa"/>
            <w:gridSpan w:val="13"/>
            <w:tcBorders>
              <w:top w:val="single" w:sz="4" w:space="0" w:color="auto"/>
              <w:left w:val="nil"/>
              <w:bottom w:val="single" w:sz="8" w:space="0" w:color="auto"/>
              <w:right w:val="single" w:sz="4" w:space="0" w:color="000000"/>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030</w:t>
            </w:r>
          </w:p>
        </w:tc>
        <w:tc>
          <w:tcPr>
            <w:tcW w:w="2902" w:type="dxa"/>
            <w:gridSpan w:val="15"/>
            <w:tcBorders>
              <w:top w:val="single" w:sz="4" w:space="0" w:color="auto"/>
              <w:left w:val="nil"/>
              <w:bottom w:val="single" w:sz="8" w:space="0" w:color="auto"/>
              <w:right w:val="single" w:sz="4" w:space="0" w:color="auto"/>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153624">
        <w:trPr>
          <w:gridBefore w:val="1"/>
          <w:trHeight w:val="315"/>
        </w:trPr>
        <w:tc>
          <w:tcPr>
            <w:tcW w:w="924"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ab/>
            </w: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803" w:type="dxa"/>
            <w:gridSpan w:val="17"/>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036" w:type="dxa"/>
            <w:gridSpan w:val="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62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62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62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14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r w:rsidRPr="00314404">
              <w:rPr>
                <w:sz w:val="24"/>
                <w:szCs w:val="24"/>
                <w:lang w:eastAsia="ru-RU"/>
              </w:rPr>
              <w:t xml:space="preserve">Таблица 3 </w:t>
            </w:r>
          </w:p>
        </w:tc>
      </w:tr>
      <w:tr w:rsidR="00BD068A" w:rsidRPr="00314404" w:rsidTr="00153624">
        <w:trPr>
          <w:gridBefore w:val="1"/>
          <w:trHeight w:val="557"/>
        </w:trPr>
        <w:tc>
          <w:tcPr>
            <w:tcW w:w="924" w:type="dxa"/>
            <w:gridSpan w:val="5"/>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0"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3803" w:type="dxa"/>
            <w:gridSpan w:val="17"/>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8"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7"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7"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036" w:type="dxa"/>
            <w:gridSpan w:val="6"/>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3"/>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36"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63"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72"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255"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62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62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1627" w:type="dxa"/>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c>
          <w:tcPr>
            <w:tcW w:w="4145" w:type="dxa"/>
            <w:gridSpan w:val="2"/>
            <w:tcBorders>
              <w:top w:val="nil"/>
              <w:left w:val="nil"/>
              <w:bottom w:val="nil"/>
              <w:right w:val="nil"/>
            </w:tcBorders>
            <w:shd w:val="clear" w:color="auto" w:fill="auto"/>
            <w:noWrap/>
            <w:vAlign w:val="bottom"/>
            <w:hideMark/>
          </w:tcPr>
          <w:p w:rsidR="00BD068A" w:rsidRPr="00314404" w:rsidRDefault="00BD068A" w:rsidP="00BD068A">
            <w:pPr>
              <w:rPr>
                <w:sz w:val="24"/>
                <w:szCs w:val="24"/>
                <w:lang w:eastAsia="ru-RU"/>
              </w:rPr>
            </w:pPr>
          </w:p>
        </w:tc>
      </w:tr>
    </w:tbl>
    <w:p w:rsidR="00BD068A" w:rsidRPr="00314404" w:rsidRDefault="00153624" w:rsidP="00BD0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11.4.</w:t>
      </w:r>
      <w:r w:rsidR="00BD068A" w:rsidRPr="00314404">
        <w:rPr>
          <w:rFonts w:ascii="Times New Roman" w:hAnsi="Times New Roman" w:cs="Times New Roman"/>
          <w:b/>
          <w:bCs/>
          <w:sz w:val="24"/>
          <w:szCs w:val="24"/>
        </w:rPr>
        <w:t xml:space="preserve">Материально - техническое обеспечение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Принцип материально-технического оснащения школы – максимальная наглядность в поддержке преподавания, расширение возможностей доступа обучающихся и учителей к информационно - коммуникационным средствам.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В школе </w:t>
      </w:r>
      <w:proofErr w:type="gramStart"/>
      <w:r w:rsidRPr="00314404">
        <w:rPr>
          <w:rFonts w:ascii="Times New Roman" w:hAnsi="Times New Roman" w:cs="Times New Roman"/>
          <w:sz w:val="24"/>
          <w:szCs w:val="24"/>
        </w:rPr>
        <w:t>оборудованы</w:t>
      </w:r>
      <w:proofErr w:type="gramEnd"/>
      <w:r w:rsidRPr="00314404">
        <w:rPr>
          <w:rFonts w:ascii="Times New Roman" w:hAnsi="Times New Roman" w:cs="Times New Roman"/>
          <w:sz w:val="24"/>
          <w:szCs w:val="24"/>
        </w:rPr>
        <w:t xml:space="preserve">: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учебные кабинеты с автоматизированными рабочими местами для педагогических работников, необходимые для реализации учебной и внеурочной деятельности;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мастерские;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lastRenderedPageBreak/>
        <w:t xml:space="preserve">- спортивный зал, оснащен игровым, спортивным оборудованием и инвентарем;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актовый зал с комплектом аудиоаппаратуры;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пищеблок и столовая, обеспечивающие возможность организации качественного горячего питания, в том числе горячих завтраков и обедов;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административные и иные помещения, оснащенные необходимым оборудованием;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 xml:space="preserve">- гардеробы, санузлы, места личной гигиены; </w:t>
      </w:r>
    </w:p>
    <w:p w:rsidR="00BD068A" w:rsidRPr="00314404" w:rsidRDefault="00BD068A" w:rsidP="00BD068A">
      <w:pPr>
        <w:autoSpaceDE w:val="0"/>
        <w:autoSpaceDN w:val="0"/>
        <w:adjustRightInd w:val="0"/>
        <w:spacing w:after="0" w:line="240" w:lineRule="auto"/>
        <w:rPr>
          <w:rFonts w:ascii="Calibri" w:hAnsi="Calibri" w:cs="Calibri"/>
          <w:sz w:val="24"/>
          <w:szCs w:val="24"/>
        </w:rPr>
      </w:pPr>
      <w:r w:rsidRPr="00314404">
        <w:rPr>
          <w:rFonts w:ascii="Times New Roman" w:hAnsi="Times New Roman" w:cs="Times New Roman"/>
          <w:sz w:val="24"/>
          <w:szCs w:val="24"/>
        </w:rPr>
        <w:t xml:space="preserve">- пришкольная территория. </w:t>
      </w:r>
      <w:r w:rsidRPr="00314404">
        <w:rPr>
          <w:rFonts w:ascii="Calibri" w:hAnsi="Calibri" w:cs="Calibri"/>
          <w:sz w:val="24"/>
          <w:szCs w:val="24"/>
        </w:rPr>
        <w:t xml:space="preserve"> </w:t>
      </w: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r w:rsidRPr="00314404">
        <w:rPr>
          <w:rFonts w:ascii="Times New Roman" w:hAnsi="Times New Roman" w:cs="Times New Roman"/>
          <w:sz w:val="24"/>
          <w:szCs w:val="24"/>
        </w:rPr>
        <w:t>Задачи школы по созданию условий для реализации ФКГОС:</w:t>
      </w:r>
    </w:p>
    <w:p w:rsidR="00BD068A" w:rsidRPr="00314404" w:rsidRDefault="00BD068A" w:rsidP="00BD068A">
      <w:pPr>
        <w:autoSpaceDE w:val="0"/>
        <w:autoSpaceDN w:val="0"/>
        <w:adjustRightInd w:val="0"/>
        <w:spacing w:after="0" w:line="240" w:lineRule="auto"/>
        <w:rPr>
          <w:rFonts w:ascii="Times New Roman" w:hAnsi="Times New Roman" w:cs="Times New Roman"/>
          <w:color w:val="000000"/>
          <w:sz w:val="24"/>
          <w:szCs w:val="24"/>
        </w:rPr>
      </w:pPr>
      <w:r w:rsidRPr="00314404">
        <w:rPr>
          <w:rFonts w:ascii="Times New Roman" w:hAnsi="Times New Roman" w:cs="Times New Roman"/>
          <w:color w:val="000000"/>
          <w:sz w:val="24"/>
          <w:szCs w:val="24"/>
        </w:rPr>
        <w:t xml:space="preserve">1. Создать условия для умственного, нравственного и физического развития личности и реализации её способностей и потребностей к творчеству. </w:t>
      </w:r>
    </w:p>
    <w:p w:rsidR="00BD068A" w:rsidRPr="00314404" w:rsidRDefault="00BD068A" w:rsidP="00BD068A">
      <w:pPr>
        <w:autoSpaceDE w:val="0"/>
        <w:autoSpaceDN w:val="0"/>
        <w:adjustRightInd w:val="0"/>
        <w:spacing w:after="0" w:line="240" w:lineRule="auto"/>
        <w:rPr>
          <w:rFonts w:ascii="Times New Roman" w:hAnsi="Times New Roman" w:cs="Times New Roman"/>
          <w:color w:val="000000"/>
          <w:sz w:val="24"/>
          <w:szCs w:val="24"/>
        </w:rPr>
      </w:pPr>
      <w:r w:rsidRPr="00314404">
        <w:rPr>
          <w:rFonts w:ascii="Times New Roman" w:hAnsi="Times New Roman" w:cs="Times New Roman"/>
          <w:color w:val="000000"/>
          <w:sz w:val="24"/>
          <w:szCs w:val="24"/>
        </w:rPr>
        <w:t xml:space="preserve">2. Предоставить возможность каждому ребёнку проявить себя в конкретной деятельности, примерить на себя различные социальные роли. </w:t>
      </w:r>
    </w:p>
    <w:p w:rsidR="00BD068A" w:rsidRPr="00314404" w:rsidRDefault="00BD068A" w:rsidP="00BD068A">
      <w:pPr>
        <w:autoSpaceDE w:val="0"/>
        <w:autoSpaceDN w:val="0"/>
        <w:adjustRightInd w:val="0"/>
        <w:spacing w:after="0" w:line="240" w:lineRule="auto"/>
        <w:rPr>
          <w:rFonts w:ascii="Times New Roman" w:hAnsi="Times New Roman" w:cs="Times New Roman"/>
          <w:color w:val="000000"/>
          <w:sz w:val="24"/>
          <w:szCs w:val="24"/>
        </w:rPr>
      </w:pPr>
      <w:r w:rsidRPr="00314404">
        <w:rPr>
          <w:rFonts w:ascii="Times New Roman" w:hAnsi="Times New Roman" w:cs="Times New Roman"/>
          <w:color w:val="000000"/>
          <w:sz w:val="24"/>
          <w:szCs w:val="24"/>
        </w:rPr>
        <w:t xml:space="preserve">3. Сформулировать в процессе деятельности отношения, ценностные установки, нравственные ориентиры на основе общечеловеческих ценностей. </w:t>
      </w:r>
    </w:p>
    <w:p w:rsidR="00BD068A" w:rsidRPr="00314404" w:rsidRDefault="00BD068A" w:rsidP="00BD068A">
      <w:pPr>
        <w:autoSpaceDE w:val="0"/>
        <w:autoSpaceDN w:val="0"/>
        <w:adjustRightInd w:val="0"/>
        <w:spacing w:after="0" w:line="240" w:lineRule="auto"/>
        <w:rPr>
          <w:rFonts w:ascii="Times New Roman" w:hAnsi="Times New Roman" w:cs="Times New Roman"/>
          <w:color w:val="000000"/>
          <w:sz w:val="24"/>
          <w:szCs w:val="24"/>
        </w:rPr>
      </w:pPr>
      <w:r w:rsidRPr="00314404">
        <w:rPr>
          <w:rFonts w:ascii="Times New Roman" w:hAnsi="Times New Roman" w:cs="Times New Roman"/>
          <w:color w:val="000000"/>
          <w:sz w:val="24"/>
          <w:szCs w:val="24"/>
        </w:rPr>
        <w:t xml:space="preserve">4. Проектировать педагогические условия, способствующие эффективности социального самоопределения школьников в процессе взаимодействия общего и дополнительного образования. </w:t>
      </w:r>
    </w:p>
    <w:p w:rsidR="00BD068A" w:rsidRPr="00314404" w:rsidRDefault="00BD068A" w:rsidP="00BD068A">
      <w:pPr>
        <w:autoSpaceDE w:val="0"/>
        <w:autoSpaceDN w:val="0"/>
        <w:adjustRightInd w:val="0"/>
        <w:spacing w:after="0" w:line="240" w:lineRule="auto"/>
        <w:rPr>
          <w:rFonts w:ascii="Times New Roman" w:hAnsi="Times New Roman" w:cs="Times New Roman"/>
          <w:color w:val="000000"/>
          <w:sz w:val="24"/>
          <w:szCs w:val="24"/>
        </w:rPr>
      </w:pPr>
      <w:r w:rsidRPr="00314404">
        <w:rPr>
          <w:rFonts w:ascii="Times New Roman" w:hAnsi="Times New Roman" w:cs="Times New Roman"/>
          <w:color w:val="000000"/>
          <w:sz w:val="24"/>
          <w:szCs w:val="24"/>
        </w:rPr>
        <w:t xml:space="preserve">5. Обеспечить готовность педагогических кадров к реализации цели и задач ВСШ через обучение педагогов новым воспитательным технологиям, осознание ценностных принципов ВСШ. </w:t>
      </w:r>
    </w:p>
    <w:p w:rsidR="00BD068A" w:rsidRPr="00314404" w:rsidRDefault="00BD068A" w:rsidP="00BD068A">
      <w:pPr>
        <w:rPr>
          <w:sz w:val="24"/>
          <w:szCs w:val="24"/>
          <w:lang w:eastAsia="ru-RU"/>
        </w:rPr>
      </w:pPr>
    </w:p>
    <w:p w:rsidR="00BD068A" w:rsidRPr="00314404" w:rsidRDefault="00BD068A" w:rsidP="00BD068A">
      <w:pPr>
        <w:rPr>
          <w:sz w:val="24"/>
          <w:szCs w:val="24"/>
          <w:lang w:eastAsia="ru-RU"/>
        </w:rPr>
      </w:pPr>
      <w:r w:rsidRPr="00314404">
        <w:rPr>
          <w:sz w:val="24"/>
          <w:szCs w:val="24"/>
          <w:lang w:eastAsia="ru-RU"/>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D068A" w:rsidRPr="00314404" w:rsidRDefault="00BD068A" w:rsidP="00BD068A">
      <w:pPr>
        <w:rPr>
          <w:sz w:val="24"/>
          <w:szCs w:val="24"/>
          <w:lang w:eastAsia="ru-RU"/>
        </w:rPr>
      </w:pPr>
      <w:r w:rsidRPr="00314404">
        <w:rPr>
          <w:sz w:val="24"/>
          <w:szCs w:val="24"/>
          <w:lang w:eastAsia="ru-RU"/>
        </w:rPr>
        <w:t>Критериальными источниками оценки учебно-материального обеспечения образовательного процесса являются требования ФКГОС</w:t>
      </w:r>
      <w:proofErr w:type="gramStart"/>
      <w:r w:rsidRPr="00314404">
        <w:rPr>
          <w:sz w:val="24"/>
          <w:szCs w:val="24"/>
          <w:lang w:eastAsia="ru-RU"/>
        </w:rPr>
        <w:t>,П</w:t>
      </w:r>
      <w:proofErr w:type="gramEnd"/>
      <w:r w:rsidRPr="00314404">
        <w:rPr>
          <w:sz w:val="24"/>
          <w:szCs w:val="24"/>
          <w:lang w:eastAsia="ru-RU"/>
        </w:rPr>
        <w:t>оложения о лицензировании образовательной деятельности, утвержденного постановлением Правительства Российской Федерации от 28 октября 2013 №966, а также соответствующие приказы и методические рекомендации, в том числе:</w:t>
      </w:r>
    </w:p>
    <w:p w:rsidR="00BD068A" w:rsidRPr="00314404" w:rsidRDefault="00BD068A" w:rsidP="00BD068A">
      <w:pPr>
        <w:rPr>
          <w:sz w:val="24"/>
          <w:szCs w:val="24"/>
          <w:lang w:eastAsia="ru-RU"/>
        </w:rPr>
      </w:pPr>
      <w:r w:rsidRPr="00314404">
        <w:rPr>
          <w:sz w:val="24"/>
          <w:szCs w:val="24"/>
          <w:lang w:eastAsia="ru-RU"/>
        </w:rPr>
        <w:t>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BD068A" w:rsidRPr="00314404" w:rsidRDefault="00BD068A" w:rsidP="00BD068A">
      <w:pPr>
        <w:rPr>
          <w:sz w:val="24"/>
          <w:szCs w:val="24"/>
          <w:lang w:eastAsia="ru-RU"/>
        </w:rPr>
      </w:pPr>
      <w:r w:rsidRPr="00314404">
        <w:rPr>
          <w:sz w:val="24"/>
          <w:szCs w:val="24"/>
          <w:lang w:eastAsia="ru-RU"/>
        </w:rPr>
        <w:t xml:space="preserve">приказ Минобрнауки России от 4 октября 2010 г. № 986 «Об утверждении федеральных </w:t>
      </w:r>
    </w:p>
    <w:p w:rsidR="00BD068A" w:rsidRPr="00314404" w:rsidRDefault="00BD068A" w:rsidP="00BD068A">
      <w:pPr>
        <w:rPr>
          <w:sz w:val="24"/>
          <w:szCs w:val="24"/>
          <w:lang w:eastAsia="ru-RU"/>
        </w:rPr>
      </w:pPr>
      <w:r w:rsidRPr="00314404">
        <w:rPr>
          <w:sz w:val="24"/>
          <w:szCs w:val="24"/>
          <w:lang w:eastAsia="ru-RU"/>
        </w:rPr>
        <w:t>требований к образовательным учреждениям в части минимальной оснащённости учебного процесса и оборудования учебных помещений»;</w:t>
      </w:r>
    </w:p>
    <w:p w:rsidR="00BD068A" w:rsidRPr="00314404" w:rsidRDefault="00BD068A" w:rsidP="00BD068A">
      <w:pPr>
        <w:rPr>
          <w:sz w:val="24"/>
          <w:szCs w:val="24"/>
          <w:lang w:eastAsia="ru-RU"/>
        </w:rPr>
      </w:pPr>
      <w:r w:rsidRPr="00314404">
        <w:rPr>
          <w:sz w:val="24"/>
          <w:szCs w:val="24"/>
          <w:lang w:eastAsia="ru-RU"/>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BD068A" w:rsidRPr="00314404" w:rsidRDefault="00BD068A" w:rsidP="00BD068A">
      <w:pPr>
        <w:rPr>
          <w:sz w:val="24"/>
          <w:szCs w:val="24"/>
          <w:lang w:eastAsia="ru-RU"/>
        </w:rPr>
      </w:pPr>
      <w:r w:rsidRPr="00314404">
        <w:rPr>
          <w:sz w:val="24"/>
          <w:szCs w:val="24"/>
          <w:lang w:eastAsia="ru-RU"/>
        </w:rPr>
        <w:t>перечни рекомендуемой учебной литературы и цифровых образовательных ресурсов;</w:t>
      </w:r>
    </w:p>
    <w:p w:rsidR="00BD068A" w:rsidRPr="00314404" w:rsidRDefault="00BD068A" w:rsidP="00BD068A">
      <w:pPr>
        <w:rPr>
          <w:sz w:val="24"/>
          <w:szCs w:val="24"/>
          <w:lang w:eastAsia="ru-RU"/>
        </w:rPr>
      </w:pPr>
      <w:r w:rsidRPr="00314404">
        <w:rPr>
          <w:sz w:val="24"/>
          <w:szCs w:val="24"/>
          <w:lang w:eastAsia="ru-RU"/>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BD068A" w:rsidRPr="00314404" w:rsidRDefault="00BD068A" w:rsidP="00BD068A">
      <w:pPr>
        <w:rPr>
          <w:sz w:val="24"/>
          <w:szCs w:val="24"/>
          <w:lang w:eastAsia="ru-RU"/>
        </w:rPr>
      </w:pPr>
      <w:r w:rsidRPr="00314404">
        <w:rPr>
          <w:sz w:val="24"/>
          <w:szCs w:val="24"/>
          <w:lang w:eastAsia="ru-RU"/>
        </w:rPr>
        <w:t>В соответствии с требованиями ФКГОС для обеспечения всех предметных областей и внеурочной деятельности  лицей  должен быть обеспечен мебелью, офисным оснащением, хозяйственным инвентарём.</w:t>
      </w:r>
    </w:p>
    <w:p w:rsidR="00BD068A" w:rsidRPr="00314404" w:rsidRDefault="00BD068A" w:rsidP="00BD068A">
      <w:pPr>
        <w:rPr>
          <w:sz w:val="24"/>
          <w:szCs w:val="24"/>
          <w:lang w:eastAsia="ru-RU"/>
        </w:rPr>
      </w:pPr>
      <w:r w:rsidRPr="00314404">
        <w:rPr>
          <w:sz w:val="24"/>
          <w:szCs w:val="24"/>
          <w:lang w:eastAsia="ru-RU"/>
        </w:rPr>
        <w:t>Оценка материально-технических условий реализации основной образовательной программы</w:t>
      </w:r>
    </w:p>
    <w:p w:rsidR="00BD068A" w:rsidRPr="00314404" w:rsidRDefault="00BD068A" w:rsidP="00BD068A">
      <w:pPr>
        <w:rPr>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3"/>
        <w:gridCol w:w="2123"/>
        <w:gridCol w:w="2804"/>
      </w:tblGrid>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w:t>
            </w:r>
          </w:p>
        </w:tc>
        <w:tc>
          <w:tcPr>
            <w:tcW w:w="4253" w:type="dxa"/>
          </w:tcPr>
          <w:p w:rsidR="00BD068A" w:rsidRPr="00314404" w:rsidRDefault="00BD068A" w:rsidP="00BD068A">
            <w:pPr>
              <w:rPr>
                <w:sz w:val="24"/>
                <w:szCs w:val="24"/>
                <w:lang w:eastAsia="ru-RU"/>
              </w:rPr>
            </w:pPr>
            <w:r w:rsidRPr="00314404">
              <w:rPr>
                <w:sz w:val="24"/>
                <w:szCs w:val="24"/>
                <w:lang w:eastAsia="ru-RU"/>
              </w:rPr>
              <w:t xml:space="preserve">Требования ФКГОС, </w:t>
            </w:r>
            <w:proofErr w:type="gramStart"/>
            <w:r w:rsidRPr="00314404">
              <w:rPr>
                <w:sz w:val="24"/>
                <w:szCs w:val="24"/>
                <w:lang w:eastAsia="ru-RU"/>
              </w:rPr>
              <w:t>нормативных</w:t>
            </w:r>
            <w:proofErr w:type="gramEnd"/>
            <w:r w:rsidRPr="00314404">
              <w:rPr>
                <w:sz w:val="24"/>
                <w:szCs w:val="24"/>
                <w:lang w:eastAsia="ru-RU"/>
              </w:rPr>
              <w:t xml:space="preserve"> и локальных </w:t>
            </w:r>
          </w:p>
          <w:p w:rsidR="00BD068A" w:rsidRPr="00314404" w:rsidRDefault="00BD068A" w:rsidP="00BD068A">
            <w:pPr>
              <w:rPr>
                <w:sz w:val="24"/>
                <w:szCs w:val="24"/>
                <w:lang w:eastAsia="ru-RU"/>
              </w:rPr>
            </w:pPr>
            <w:r w:rsidRPr="00314404">
              <w:rPr>
                <w:sz w:val="24"/>
                <w:szCs w:val="24"/>
                <w:lang w:eastAsia="ru-RU"/>
              </w:rPr>
              <w:t>актов</w:t>
            </w:r>
          </w:p>
        </w:tc>
        <w:tc>
          <w:tcPr>
            <w:tcW w:w="2123" w:type="dxa"/>
          </w:tcPr>
          <w:p w:rsidR="00BD068A" w:rsidRPr="00314404" w:rsidRDefault="00BD068A" w:rsidP="00BD068A">
            <w:pPr>
              <w:rPr>
                <w:sz w:val="24"/>
                <w:szCs w:val="24"/>
                <w:lang w:eastAsia="ru-RU"/>
              </w:rPr>
            </w:pPr>
            <w:r w:rsidRPr="00314404">
              <w:rPr>
                <w:sz w:val="24"/>
                <w:szCs w:val="24"/>
                <w:lang w:eastAsia="ru-RU"/>
              </w:rPr>
              <w:t>Необходимо/имеются</w:t>
            </w:r>
          </w:p>
        </w:tc>
        <w:tc>
          <w:tcPr>
            <w:tcW w:w="2804" w:type="dxa"/>
          </w:tcPr>
          <w:p w:rsidR="00BD068A" w:rsidRPr="00314404" w:rsidRDefault="00BD068A" w:rsidP="00BD068A">
            <w:pPr>
              <w:rPr>
                <w:sz w:val="24"/>
                <w:szCs w:val="24"/>
                <w:lang w:eastAsia="ru-RU"/>
              </w:rPr>
            </w:pPr>
            <w:r w:rsidRPr="00314404">
              <w:rPr>
                <w:sz w:val="24"/>
                <w:szCs w:val="24"/>
                <w:lang w:eastAsia="ru-RU"/>
              </w:rPr>
              <w:t xml:space="preserve">  Оборудование и оснащение</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1.</w:t>
            </w:r>
          </w:p>
        </w:tc>
        <w:tc>
          <w:tcPr>
            <w:tcW w:w="4253" w:type="dxa"/>
          </w:tcPr>
          <w:p w:rsidR="00BD068A" w:rsidRPr="00314404" w:rsidRDefault="00BD068A" w:rsidP="00BD068A">
            <w:pPr>
              <w:rPr>
                <w:sz w:val="24"/>
                <w:szCs w:val="24"/>
                <w:lang w:eastAsia="ru-RU"/>
              </w:rPr>
            </w:pPr>
            <w:r w:rsidRPr="00314404">
              <w:rPr>
                <w:sz w:val="24"/>
                <w:szCs w:val="24"/>
                <w:lang w:eastAsia="ru-RU"/>
              </w:rPr>
              <w:t>Учебные кабинеты с автоматизированным рабочим местом учителя</w:t>
            </w:r>
          </w:p>
        </w:tc>
        <w:tc>
          <w:tcPr>
            <w:tcW w:w="2123" w:type="dxa"/>
          </w:tcPr>
          <w:p w:rsidR="00BD068A" w:rsidRPr="00314404" w:rsidRDefault="00BD068A" w:rsidP="00BD068A">
            <w:pPr>
              <w:rPr>
                <w:sz w:val="24"/>
                <w:szCs w:val="24"/>
                <w:lang w:eastAsia="ru-RU"/>
              </w:rPr>
            </w:pPr>
            <w:r w:rsidRPr="00314404">
              <w:rPr>
                <w:sz w:val="24"/>
                <w:szCs w:val="24"/>
                <w:lang w:eastAsia="ru-RU"/>
              </w:rPr>
              <w:t>1717</w:t>
            </w:r>
          </w:p>
        </w:tc>
        <w:tc>
          <w:tcPr>
            <w:tcW w:w="2804" w:type="dxa"/>
          </w:tcPr>
          <w:p w:rsidR="00BD068A" w:rsidRPr="00314404" w:rsidRDefault="00BD068A" w:rsidP="00BD068A">
            <w:pPr>
              <w:rPr>
                <w:sz w:val="24"/>
                <w:szCs w:val="24"/>
                <w:lang w:eastAsia="ru-RU"/>
              </w:rPr>
            </w:pPr>
            <w:r w:rsidRPr="00314404">
              <w:rPr>
                <w:sz w:val="24"/>
                <w:szCs w:val="24"/>
                <w:lang w:eastAsia="ru-RU"/>
              </w:rPr>
              <w:t>Компьютер 32, проектор + экран5</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2.</w:t>
            </w:r>
          </w:p>
        </w:tc>
        <w:tc>
          <w:tcPr>
            <w:tcW w:w="4253" w:type="dxa"/>
          </w:tcPr>
          <w:p w:rsidR="00BD068A" w:rsidRPr="00314404" w:rsidRDefault="00BD068A" w:rsidP="00BD068A">
            <w:pPr>
              <w:rPr>
                <w:sz w:val="24"/>
                <w:szCs w:val="24"/>
                <w:lang w:eastAsia="ru-RU"/>
              </w:rPr>
            </w:pPr>
            <w:r w:rsidRPr="00314404">
              <w:rPr>
                <w:sz w:val="24"/>
                <w:szCs w:val="24"/>
                <w:lang w:eastAsia="ru-RU"/>
              </w:rPr>
              <w:t xml:space="preserve">Учебные  кабинеты ИКТ с автоматизированными рабочими местами ученика и учителя </w:t>
            </w:r>
          </w:p>
        </w:tc>
        <w:tc>
          <w:tcPr>
            <w:tcW w:w="2123" w:type="dxa"/>
          </w:tcPr>
          <w:p w:rsidR="00BD068A" w:rsidRPr="00314404" w:rsidRDefault="00BD068A" w:rsidP="00BD068A">
            <w:pPr>
              <w:rPr>
                <w:sz w:val="24"/>
                <w:szCs w:val="24"/>
                <w:lang w:eastAsia="ru-RU"/>
              </w:rPr>
            </w:pPr>
            <w:r w:rsidRPr="00314404">
              <w:rPr>
                <w:sz w:val="24"/>
                <w:szCs w:val="24"/>
                <w:lang w:eastAsia="ru-RU"/>
              </w:rPr>
              <w:t>1/1</w:t>
            </w:r>
          </w:p>
        </w:tc>
        <w:tc>
          <w:tcPr>
            <w:tcW w:w="2804" w:type="dxa"/>
          </w:tcPr>
          <w:p w:rsidR="00BD068A" w:rsidRPr="00314404" w:rsidRDefault="00BD068A" w:rsidP="00BD068A">
            <w:pPr>
              <w:rPr>
                <w:sz w:val="24"/>
                <w:szCs w:val="24"/>
                <w:lang w:eastAsia="ru-RU"/>
              </w:rPr>
            </w:pPr>
            <w:r w:rsidRPr="00314404">
              <w:rPr>
                <w:sz w:val="24"/>
                <w:szCs w:val="24"/>
                <w:lang w:eastAsia="ru-RU"/>
              </w:rPr>
              <w:t xml:space="preserve">Компьютер (8), проектор(1) </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3.</w:t>
            </w:r>
          </w:p>
        </w:tc>
        <w:tc>
          <w:tcPr>
            <w:tcW w:w="4253" w:type="dxa"/>
          </w:tcPr>
          <w:p w:rsidR="00BD068A" w:rsidRPr="00314404" w:rsidRDefault="00BD068A" w:rsidP="00BD068A">
            <w:pPr>
              <w:rPr>
                <w:sz w:val="24"/>
                <w:szCs w:val="24"/>
                <w:lang w:eastAsia="ru-RU"/>
              </w:rPr>
            </w:pPr>
            <w:r w:rsidRPr="00314404">
              <w:rPr>
                <w:sz w:val="24"/>
                <w:szCs w:val="24"/>
                <w:lang w:eastAsia="ru-RU"/>
              </w:rPr>
              <w:t>Учебный  кабинет иностранного языка</w:t>
            </w:r>
          </w:p>
        </w:tc>
        <w:tc>
          <w:tcPr>
            <w:tcW w:w="2123" w:type="dxa"/>
          </w:tcPr>
          <w:p w:rsidR="00BD068A" w:rsidRPr="00314404" w:rsidRDefault="00BD068A" w:rsidP="00BD068A">
            <w:pPr>
              <w:rPr>
                <w:sz w:val="24"/>
                <w:szCs w:val="24"/>
                <w:lang w:eastAsia="ru-RU"/>
              </w:rPr>
            </w:pPr>
            <w:r w:rsidRPr="00314404">
              <w:rPr>
                <w:sz w:val="24"/>
                <w:szCs w:val="24"/>
                <w:lang w:eastAsia="ru-RU"/>
              </w:rPr>
              <w:t>1/1</w:t>
            </w:r>
          </w:p>
        </w:tc>
        <w:tc>
          <w:tcPr>
            <w:tcW w:w="2804" w:type="dxa"/>
          </w:tcPr>
          <w:p w:rsidR="00BD068A" w:rsidRPr="00314404" w:rsidRDefault="00BD068A" w:rsidP="00BD068A">
            <w:pPr>
              <w:rPr>
                <w:sz w:val="24"/>
                <w:szCs w:val="24"/>
                <w:lang w:eastAsia="ru-RU"/>
              </w:rPr>
            </w:pPr>
            <w:r w:rsidRPr="00314404">
              <w:rPr>
                <w:sz w:val="24"/>
                <w:szCs w:val="24"/>
                <w:lang w:eastAsia="ru-RU"/>
              </w:rPr>
              <w:t>1 компьютер,</w:t>
            </w:r>
          </w:p>
          <w:p w:rsidR="00BD068A" w:rsidRPr="00314404" w:rsidRDefault="00BD068A" w:rsidP="00BD068A">
            <w:pPr>
              <w:rPr>
                <w:sz w:val="24"/>
                <w:szCs w:val="24"/>
                <w:lang w:eastAsia="ru-RU"/>
              </w:rPr>
            </w:pPr>
            <w:r w:rsidRPr="00314404">
              <w:rPr>
                <w:sz w:val="24"/>
                <w:szCs w:val="24"/>
                <w:lang w:eastAsia="ru-RU"/>
              </w:rPr>
              <w:t>1 магнитофон</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4.</w:t>
            </w:r>
          </w:p>
        </w:tc>
        <w:tc>
          <w:tcPr>
            <w:tcW w:w="4253" w:type="dxa"/>
          </w:tcPr>
          <w:p w:rsidR="00BD068A" w:rsidRPr="00314404" w:rsidRDefault="00BD068A" w:rsidP="00BD068A">
            <w:pPr>
              <w:rPr>
                <w:sz w:val="24"/>
                <w:szCs w:val="24"/>
                <w:lang w:eastAsia="ru-RU"/>
              </w:rPr>
            </w:pPr>
            <w:r w:rsidRPr="00314404">
              <w:rPr>
                <w:sz w:val="24"/>
                <w:szCs w:val="24"/>
                <w:lang w:eastAsia="ru-RU"/>
              </w:rPr>
              <w:t xml:space="preserve">Учебные кабинеты для трудового обучения (мастерские) </w:t>
            </w:r>
          </w:p>
        </w:tc>
        <w:tc>
          <w:tcPr>
            <w:tcW w:w="2123" w:type="dxa"/>
          </w:tcPr>
          <w:p w:rsidR="00BD068A" w:rsidRPr="00314404" w:rsidRDefault="00BD068A" w:rsidP="00BD068A">
            <w:pPr>
              <w:rPr>
                <w:sz w:val="24"/>
                <w:szCs w:val="24"/>
                <w:lang w:eastAsia="ru-RU"/>
              </w:rPr>
            </w:pPr>
            <w:r w:rsidRPr="00314404">
              <w:rPr>
                <w:sz w:val="24"/>
                <w:szCs w:val="24"/>
                <w:lang w:eastAsia="ru-RU"/>
              </w:rPr>
              <w:t>1/1</w:t>
            </w:r>
          </w:p>
        </w:tc>
        <w:tc>
          <w:tcPr>
            <w:tcW w:w="2804"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5.</w:t>
            </w:r>
          </w:p>
        </w:tc>
        <w:tc>
          <w:tcPr>
            <w:tcW w:w="4253" w:type="dxa"/>
          </w:tcPr>
          <w:p w:rsidR="00BD068A" w:rsidRPr="00314404" w:rsidRDefault="00BD068A" w:rsidP="00BD068A">
            <w:pPr>
              <w:rPr>
                <w:sz w:val="24"/>
                <w:szCs w:val="24"/>
                <w:lang w:eastAsia="ru-RU"/>
              </w:rPr>
            </w:pPr>
            <w:r w:rsidRPr="00314404">
              <w:rPr>
                <w:sz w:val="24"/>
                <w:szCs w:val="24"/>
                <w:lang w:eastAsia="ru-RU"/>
              </w:rPr>
              <w:t>Учебный кабинет для проведения уроков искусства</w:t>
            </w:r>
          </w:p>
          <w:p w:rsidR="00BD068A" w:rsidRPr="00314404" w:rsidRDefault="00BD068A" w:rsidP="00BD068A">
            <w:pPr>
              <w:rPr>
                <w:sz w:val="24"/>
                <w:szCs w:val="24"/>
                <w:lang w:eastAsia="ru-RU"/>
              </w:rPr>
            </w:pPr>
          </w:p>
        </w:tc>
        <w:tc>
          <w:tcPr>
            <w:tcW w:w="2123" w:type="dxa"/>
          </w:tcPr>
          <w:p w:rsidR="00BD068A" w:rsidRPr="00314404" w:rsidRDefault="00BD068A" w:rsidP="00BD068A">
            <w:pPr>
              <w:rPr>
                <w:sz w:val="24"/>
                <w:szCs w:val="24"/>
                <w:lang w:eastAsia="ru-RU"/>
              </w:rPr>
            </w:pPr>
            <w:r w:rsidRPr="00314404">
              <w:rPr>
                <w:sz w:val="24"/>
                <w:szCs w:val="24"/>
                <w:lang w:eastAsia="ru-RU"/>
              </w:rPr>
              <w:t>1/1</w:t>
            </w:r>
          </w:p>
        </w:tc>
        <w:tc>
          <w:tcPr>
            <w:tcW w:w="2804" w:type="dxa"/>
          </w:tcPr>
          <w:p w:rsidR="00BD068A" w:rsidRPr="00314404" w:rsidRDefault="00BD068A" w:rsidP="00BD068A">
            <w:pPr>
              <w:rPr>
                <w:sz w:val="24"/>
                <w:szCs w:val="24"/>
                <w:lang w:eastAsia="ru-RU"/>
              </w:rPr>
            </w:pPr>
            <w:r w:rsidRPr="00314404">
              <w:rPr>
                <w:sz w:val="24"/>
                <w:szCs w:val="24"/>
                <w:lang w:eastAsia="ru-RU"/>
              </w:rPr>
              <w:t xml:space="preserve">магнитофон </w:t>
            </w:r>
          </w:p>
          <w:p w:rsidR="00BD068A" w:rsidRPr="00314404" w:rsidRDefault="00BD068A" w:rsidP="00BD068A">
            <w:pPr>
              <w:rPr>
                <w:sz w:val="24"/>
                <w:szCs w:val="24"/>
                <w:lang w:eastAsia="ru-RU"/>
              </w:rPr>
            </w:pPr>
            <w:r w:rsidRPr="00314404">
              <w:rPr>
                <w:sz w:val="24"/>
                <w:szCs w:val="24"/>
                <w:lang w:eastAsia="ru-RU"/>
              </w:rPr>
              <w:t>1 компьютер</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6.</w:t>
            </w:r>
          </w:p>
        </w:tc>
        <w:tc>
          <w:tcPr>
            <w:tcW w:w="4253" w:type="dxa"/>
          </w:tcPr>
          <w:p w:rsidR="00BD068A" w:rsidRPr="00314404" w:rsidRDefault="00BD068A" w:rsidP="00BD068A">
            <w:pPr>
              <w:rPr>
                <w:sz w:val="24"/>
                <w:szCs w:val="24"/>
                <w:lang w:eastAsia="ru-RU"/>
              </w:rPr>
            </w:pPr>
            <w:r w:rsidRPr="00314404">
              <w:rPr>
                <w:sz w:val="24"/>
                <w:szCs w:val="24"/>
                <w:lang w:eastAsia="ru-RU"/>
              </w:rPr>
              <w:t xml:space="preserve">Помещение медиацентра </w:t>
            </w:r>
          </w:p>
          <w:p w:rsidR="00BD068A" w:rsidRPr="00314404" w:rsidRDefault="00BD068A" w:rsidP="00BD068A">
            <w:pPr>
              <w:rPr>
                <w:sz w:val="24"/>
                <w:szCs w:val="24"/>
                <w:lang w:eastAsia="ru-RU"/>
              </w:rPr>
            </w:pPr>
          </w:p>
        </w:tc>
        <w:tc>
          <w:tcPr>
            <w:tcW w:w="2123" w:type="dxa"/>
          </w:tcPr>
          <w:p w:rsidR="00BD068A" w:rsidRPr="00314404" w:rsidRDefault="00BD068A" w:rsidP="00BD068A">
            <w:pPr>
              <w:rPr>
                <w:sz w:val="24"/>
                <w:szCs w:val="24"/>
                <w:lang w:eastAsia="ru-RU"/>
              </w:rPr>
            </w:pPr>
            <w:r w:rsidRPr="00314404">
              <w:rPr>
                <w:sz w:val="24"/>
                <w:szCs w:val="24"/>
                <w:lang w:eastAsia="ru-RU"/>
              </w:rPr>
              <w:t>1/0</w:t>
            </w:r>
          </w:p>
        </w:tc>
        <w:tc>
          <w:tcPr>
            <w:tcW w:w="2804" w:type="dxa"/>
          </w:tcPr>
          <w:p w:rsidR="00BD068A" w:rsidRPr="00314404" w:rsidRDefault="00BD068A" w:rsidP="00BD068A">
            <w:pPr>
              <w:rPr>
                <w:sz w:val="24"/>
                <w:szCs w:val="24"/>
                <w:lang w:eastAsia="ru-RU"/>
              </w:rPr>
            </w:pPr>
            <w:r w:rsidRPr="00314404">
              <w:rPr>
                <w:sz w:val="24"/>
                <w:szCs w:val="24"/>
                <w:lang w:eastAsia="ru-RU"/>
              </w:rPr>
              <w:t xml:space="preserve"> </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7.</w:t>
            </w:r>
          </w:p>
        </w:tc>
        <w:tc>
          <w:tcPr>
            <w:tcW w:w="4253" w:type="dxa"/>
          </w:tcPr>
          <w:p w:rsidR="00BD068A" w:rsidRPr="00314404" w:rsidRDefault="00BD068A" w:rsidP="00BD068A">
            <w:pPr>
              <w:rPr>
                <w:sz w:val="24"/>
                <w:szCs w:val="24"/>
                <w:lang w:eastAsia="ru-RU"/>
              </w:rPr>
            </w:pPr>
            <w:r w:rsidRPr="00314404">
              <w:rPr>
                <w:sz w:val="24"/>
                <w:szCs w:val="24"/>
                <w:lang w:eastAsia="ru-RU"/>
              </w:rPr>
              <w:t>Помещения для медицинского персонала</w:t>
            </w:r>
          </w:p>
        </w:tc>
        <w:tc>
          <w:tcPr>
            <w:tcW w:w="2123" w:type="dxa"/>
          </w:tcPr>
          <w:p w:rsidR="00BD068A" w:rsidRPr="00314404" w:rsidRDefault="00BD068A" w:rsidP="00BD068A">
            <w:pPr>
              <w:rPr>
                <w:sz w:val="24"/>
                <w:szCs w:val="24"/>
                <w:lang w:eastAsia="ru-RU"/>
              </w:rPr>
            </w:pPr>
            <w:r w:rsidRPr="00314404">
              <w:rPr>
                <w:sz w:val="24"/>
                <w:szCs w:val="24"/>
                <w:lang w:eastAsia="ru-RU"/>
              </w:rPr>
              <w:t>1/0</w:t>
            </w:r>
          </w:p>
        </w:tc>
        <w:tc>
          <w:tcPr>
            <w:tcW w:w="2804" w:type="dxa"/>
          </w:tcPr>
          <w:p w:rsidR="00BD068A" w:rsidRPr="00314404" w:rsidRDefault="00BD068A" w:rsidP="00BD068A">
            <w:pPr>
              <w:rPr>
                <w:sz w:val="24"/>
                <w:szCs w:val="24"/>
                <w:lang w:eastAsia="ru-RU"/>
              </w:rPr>
            </w:pP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8.</w:t>
            </w:r>
          </w:p>
        </w:tc>
        <w:tc>
          <w:tcPr>
            <w:tcW w:w="4253" w:type="dxa"/>
          </w:tcPr>
          <w:p w:rsidR="00BD068A" w:rsidRPr="00314404" w:rsidRDefault="00BD068A" w:rsidP="00BD068A">
            <w:pPr>
              <w:rPr>
                <w:sz w:val="24"/>
                <w:szCs w:val="24"/>
                <w:lang w:eastAsia="ru-RU"/>
              </w:rPr>
            </w:pPr>
            <w:r w:rsidRPr="00314404">
              <w:rPr>
                <w:sz w:val="24"/>
                <w:szCs w:val="24"/>
                <w:lang w:eastAsia="ru-RU"/>
              </w:rPr>
              <w:t>Гардеробы, санузлы, места личной гигиены</w:t>
            </w:r>
          </w:p>
        </w:tc>
        <w:tc>
          <w:tcPr>
            <w:tcW w:w="2123" w:type="dxa"/>
          </w:tcPr>
          <w:p w:rsidR="00BD068A" w:rsidRPr="00314404" w:rsidRDefault="00BD068A" w:rsidP="00BD068A">
            <w:pPr>
              <w:rPr>
                <w:sz w:val="24"/>
                <w:szCs w:val="24"/>
                <w:lang w:eastAsia="ru-RU"/>
              </w:rPr>
            </w:pPr>
            <w:r w:rsidRPr="00314404">
              <w:rPr>
                <w:sz w:val="24"/>
                <w:szCs w:val="24"/>
                <w:lang w:eastAsia="ru-RU"/>
              </w:rPr>
              <w:t>имеются</w:t>
            </w:r>
          </w:p>
        </w:tc>
        <w:tc>
          <w:tcPr>
            <w:tcW w:w="2804"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9.</w:t>
            </w:r>
          </w:p>
        </w:tc>
        <w:tc>
          <w:tcPr>
            <w:tcW w:w="4253" w:type="dxa"/>
          </w:tcPr>
          <w:p w:rsidR="00BD068A" w:rsidRPr="00314404" w:rsidRDefault="00BD068A" w:rsidP="00BD068A">
            <w:pPr>
              <w:rPr>
                <w:sz w:val="24"/>
                <w:szCs w:val="24"/>
                <w:lang w:eastAsia="ru-RU"/>
              </w:rPr>
            </w:pPr>
            <w:r w:rsidRPr="00314404">
              <w:rPr>
                <w:sz w:val="24"/>
                <w:szCs w:val="24"/>
                <w:lang w:eastAsia="ru-RU"/>
              </w:rPr>
              <w:t>Помещения для питания</w:t>
            </w:r>
          </w:p>
        </w:tc>
        <w:tc>
          <w:tcPr>
            <w:tcW w:w="2123" w:type="dxa"/>
          </w:tcPr>
          <w:p w:rsidR="00BD068A" w:rsidRPr="00314404" w:rsidRDefault="00BD068A" w:rsidP="00BD068A">
            <w:pPr>
              <w:rPr>
                <w:sz w:val="24"/>
                <w:szCs w:val="24"/>
                <w:lang w:eastAsia="ru-RU"/>
              </w:rPr>
            </w:pPr>
            <w:r w:rsidRPr="00314404">
              <w:rPr>
                <w:sz w:val="24"/>
                <w:szCs w:val="24"/>
                <w:lang w:eastAsia="ru-RU"/>
              </w:rPr>
              <w:t>имеется</w:t>
            </w:r>
          </w:p>
        </w:tc>
        <w:tc>
          <w:tcPr>
            <w:tcW w:w="2804"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10.</w:t>
            </w:r>
          </w:p>
        </w:tc>
        <w:tc>
          <w:tcPr>
            <w:tcW w:w="4253" w:type="dxa"/>
          </w:tcPr>
          <w:p w:rsidR="00BD068A" w:rsidRPr="00314404" w:rsidRDefault="00BD068A" w:rsidP="00BD068A">
            <w:pPr>
              <w:rPr>
                <w:sz w:val="24"/>
                <w:szCs w:val="24"/>
                <w:lang w:eastAsia="ru-RU"/>
              </w:rPr>
            </w:pPr>
            <w:r w:rsidRPr="00314404">
              <w:rPr>
                <w:sz w:val="24"/>
                <w:szCs w:val="24"/>
                <w:lang w:eastAsia="ru-RU"/>
              </w:rPr>
              <w:t>Спортивные залы</w:t>
            </w:r>
          </w:p>
        </w:tc>
        <w:tc>
          <w:tcPr>
            <w:tcW w:w="2123" w:type="dxa"/>
          </w:tcPr>
          <w:p w:rsidR="00BD068A" w:rsidRPr="00314404" w:rsidRDefault="00BD068A" w:rsidP="00BD068A">
            <w:pPr>
              <w:rPr>
                <w:sz w:val="24"/>
                <w:szCs w:val="24"/>
                <w:lang w:eastAsia="ru-RU"/>
              </w:rPr>
            </w:pPr>
            <w:r w:rsidRPr="00314404">
              <w:rPr>
                <w:sz w:val="24"/>
                <w:szCs w:val="24"/>
                <w:lang w:eastAsia="ru-RU"/>
              </w:rPr>
              <w:t>1</w:t>
            </w:r>
          </w:p>
        </w:tc>
        <w:tc>
          <w:tcPr>
            <w:tcW w:w="2804"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11.</w:t>
            </w:r>
          </w:p>
        </w:tc>
        <w:tc>
          <w:tcPr>
            <w:tcW w:w="4253" w:type="dxa"/>
          </w:tcPr>
          <w:p w:rsidR="00BD068A" w:rsidRPr="00314404" w:rsidRDefault="00BD068A" w:rsidP="00BD068A">
            <w:pPr>
              <w:rPr>
                <w:sz w:val="24"/>
                <w:szCs w:val="24"/>
                <w:lang w:eastAsia="ru-RU"/>
              </w:rPr>
            </w:pPr>
            <w:r w:rsidRPr="00314404">
              <w:rPr>
                <w:sz w:val="24"/>
                <w:szCs w:val="24"/>
                <w:lang w:eastAsia="ru-RU"/>
              </w:rPr>
              <w:t>Спортивная площадка с оборудованием</w:t>
            </w:r>
          </w:p>
        </w:tc>
        <w:tc>
          <w:tcPr>
            <w:tcW w:w="2123" w:type="dxa"/>
          </w:tcPr>
          <w:p w:rsidR="00BD068A" w:rsidRPr="00314404" w:rsidRDefault="00BD068A" w:rsidP="00BD068A">
            <w:pPr>
              <w:rPr>
                <w:sz w:val="24"/>
                <w:szCs w:val="24"/>
                <w:lang w:eastAsia="ru-RU"/>
              </w:rPr>
            </w:pPr>
            <w:r w:rsidRPr="00314404">
              <w:rPr>
                <w:sz w:val="24"/>
                <w:szCs w:val="24"/>
                <w:lang w:eastAsia="ru-RU"/>
              </w:rPr>
              <w:t>1</w:t>
            </w:r>
          </w:p>
        </w:tc>
        <w:tc>
          <w:tcPr>
            <w:tcW w:w="2804"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12.</w:t>
            </w:r>
          </w:p>
        </w:tc>
        <w:tc>
          <w:tcPr>
            <w:tcW w:w="4253" w:type="dxa"/>
          </w:tcPr>
          <w:p w:rsidR="00BD068A" w:rsidRPr="00314404" w:rsidRDefault="00BD068A" w:rsidP="00BD068A">
            <w:pPr>
              <w:rPr>
                <w:sz w:val="24"/>
                <w:szCs w:val="24"/>
                <w:lang w:eastAsia="ru-RU"/>
              </w:rPr>
            </w:pPr>
            <w:r w:rsidRPr="00314404">
              <w:rPr>
                <w:sz w:val="24"/>
                <w:szCs w:val="24"/>
                <w:lang w:eastAsia="ru-RU"/>
              </w:rPr>
              <w:t>Библиотека с читальным залом</w:t>
            </w:r>
          </w:p>
        </w:tc>
        <w:tc>
          <w:tcPr>
            <w:tcW w:w="2123" w:type="dxa"/>
          </w:tcPr>
          <w:p w:rsidR="00BD068A" w:rsidRPr="00314404" w:rsidRDefault="00BD068A" w:rsidP="00BD068A">
            <w:pPr>
              <w:rPr>
                <w:sz w:val="24"/>
                <w:szCs w:val="24"/>
                <w:lang w:eastAsia="ru-RU"/>
              </w:rPr>
            </w:pPr>
            <w:r w:rsidRPr="00314404">
              <w:rPr>
                <w:sz w:val="24"/>
                <w:szCs w:val="24"/>
                <w:lang w:eastAsia="ru-RU"/>
              </w:rPr>
              <w:t>1</w:t>
            </w:r>
          </w:p>
        </w:tc>
        <w:tc>
          <w:tcPr>
            <w:tcW w:w="2804"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817" w:type="dxa"/>
          </w:tcPr>
          <w:p w:rsidR="00BD068A" w:rsidRPr="00314404" w:rsidRDefault="00BD068A" w:rsidP="00BD068A">
            <w:pPr>
              <w:rPr>
                <w:sz w:val="24"/>
                <w:szCs w:val="24"/>
                <w:lang w:eastAsia="ru-RU"/>
              </w:rPr>
            </w:pPr>
            <w:r w:rsidRPr="00314404">
              <w:rPr>
                <w:sz w:val="24"/>
                <w:szCs w:val="24"/>
                <w:lang w:eastAsia="ru-RU"/>
              </w:rPr>
              <w:t>13.</w:t>
            </w:r>
          </w:p>
        </w:tc>
        <w:tc>
          <w:tcPr>
            <w:tcW w:w="4253" w:type="dxa"/>
          </w:tcPr>
          <w:p w:rsidR="00BD068A" w:rsidRPr="00314404" w:rsidRDefault="00BD068A" w:rsidP="00BD068A">
            <w:pPr>
              <w:rPr>
                <w:sz w:val="24"/>
                <w:szCs w:val="24"/>
                <w:lang w:eastAsia="ru-RU"/>
              </w:rPr>
            </w:pPr>
            <w:r w:rsidRPr="00314404">
              <w:rPr>
                <w:sz w:val="24"/>
                <w:szCs w:val="24"/>
                <w:lang w:eastAsia="ru-RU"/>
              </w:rPr>
              <w:t>Административные  помещения</w:t>
            </w:r>
          </w:p>
        </w:tc>
        <w:tc>
          <w:tcPr>
            <w:tcW w:w="2123" w:type="dxa"/>
          </w:tcPr>
          <w:p w:rsidR="00BD068A" w:rsidRPr="00314404" w:rsidRDefault="00BD068A" w:rsidP="00BD068A">
            <w:pPr>
              <w:rPr>
                <w:sz w:val="24"/>
                <w:szCs w:val="24"/>
                <w:lang w:eastAsia="ru-RU"/>
              </w:rPr>
            </w:pPr>
            <w:r w:rsidRPr="00314404">
              <w:rPr>
                <w:sz w:val="24"/>
                <w:szCs w:val="24"/>
                <w:lang w:eastAsia="ru-RU"/>
              </w:rPr>
              <w:t xml:space="preserve">1 к. директора, </w:t>
            </w:r>
          </w:p>
          <w:p w:rsidR="00BD068A" w:rsidRPr="00314404" w:rsidRDefault="00BD068A" w:rsidP="00BD068A">
            <w:pPr>
              <w:rPr>
                <w:sz w:val="24"/>
                <w:szCs w:val="24"/>
                <w:lang w:eastAsia="ru-RU"/>
              </w:rPr>
            </w:pPr>
            <w:r w:rsidRPr="00314404">
              <w:rPr>
                <w:sz w:val="24"/>
                <w:szCs w:val="24"/>
                <w:lang w:eastAsia="ru-RU"/>
              </w:rPr>
              <w:t xml:space="preserve">1 к. секретаря, </w:t>
            </w:r>
          </w:p>
          <w:p w:rsidR="00BD068A" w:rsidRPr="00314404" w:rsidRDefault="00BD068A" w:rsidP="00BD068A">
            <w:pPr>
              <w:rPr>
                <w:sz w:val="24"/>
                <w:szCs w:val="24"/>
                <w:lang w:eastAsia="ru-RU"/>
              </w:rPr>
            </w:pPr>
            <w:r w:rsidRPr="00314404">
              <w:rPr>
                <w:sz w:val="24"/>
                <w:szCs w:val="24"/>
                <w:lang w:eastAsia="ru-RU"/>
              </w:rPr>
              <w:t xml:space="preserve">1 к. старшей </w:t>
            </w:r>
            <w:r w:rsidRPr="00314404">
              <w:rPr>
                <w:sz w:val="24"/>
                <w:szCs w:val="24"/>
                <w:lang w:eastAsia="ru-RU"/>
              </w:rPr>
              <w:lastRenderedPageBreak/>
              <w:t xml:space="preserve">вожатой; </w:t>
            </w:r>
          </w:p>
          <w:p w:rsidR="00BD068A" w:rsidRPr="00314404" w:rsidRDefault="00BD068A" w:rsidP="00BD068A">
            <w:pPr>
              <w:rPr>
                <w:sz w:val="24"/>
                <w:szCs w:val="24"/>
                <w:lang w:eastAsia="ru-RU"/>
              </w:rPr>
            </w:pPr>
            <w:r w:rsidRPr="00314404">
              <w:rPr>
                <w:sz w:val="24"/>
                <w:szCs w:val="24"/>
                <w:lang w:eastAsia="ru-RU"/>
              </w:rPr>
              <w:t xml:space="preserve">1к. зам. дир. по УВР; </w:t>
            </w:r>
          </w:p>
          <w:p w:rsidR="00BD068A" w:rsidRPr="00314404" w:rsidRDefault="00BD068A" w:rsidP="00BD068A">
            <w:pPr>
              <w:rPr>
                <w:sz w:val="24"/>
                <w:szCs w:val="24"/>
                <w:lang w:eastAsia="ru-RU"/>
              </w:rPr>
            </w:pPr>
            <w:r w:rsidRPr="00314404">
              <w:rPr>
                <w:sz w:val="24"/>
                <w:szCs w:val="24"/>
                <w:lang w:eastAsia="ru-RU"/>
              </w:rPr>
              <w:t>1к. педагога-организатора;</w:t>
            </w:r>
          </w:p>
          <w:p w:rsidR="00BD068A" w:rsidRPr="00314404" w:rsidRDefault="00BD068A" w:rsidP="00BD068A">
            <w:pPr>
              <w:rPr>
                <w:sz w:val="24"/>
                <w:szCs w:val="24"/>
                <w:lang w:eastAsia="ru-RU"/>
              </w:rPr>
            </w:pPr>
            <w:r w:rsidRPr="00314404">
              <w:rPr>
                <w:sz w:val="24"/>
                <w:szCs w:val="24"/>
                <w:lang w:eastAsia="ru-RU"/>
              </w:rPr>
              <w:t>1 к.  – учительская</w:t>
            </w:r>
          </w:p>
        </w:tc>
        <w:tc>
          <w:tcPr>
            <w:tcW w:w="2804" w:type="dxa"/>
          </w:tcPr>
          <w:p w:rsidR="00BD068A" w:rsidRPr="00314404" w:rsidRDefault="00BD068A" w:rsidP="00BD068A">
            <w:pPr>
              <w:rPr>
                <w:sz w:val="24"/>
                <w:szCs w:val="24"/>
                <w:lang w:eastAsia="ru-RU"/>
              </w:rPr>
            </w:pPr>
            <w:proofErr w:type="gramStart"/>
            <w:r w:rsidRPr="00314404">
              <w:rPr>
                <w:sz w:val="24"/>
                <w:szCs w:val="24"/>
                <w:lang w:eastAsia="ru-RU"/>
              </w:rPr>
              <w:lastRenderedPageBreak/>
              <w:t>оснащены</w:t>
            </w:r>
            <w:proofErr w:type="gramEnd"/>
            <w:r w:rsidRPr="00314404">
              <w:rPr>
                <w:sz w:val="24"/>
                <w:szCs w:val="24"/>
                <w:lang w:eastAsia="ru-RU"/>
              </w:rPr>
              <w:t xml:space="preserve"> необходимым оборудованием </w:t>
            </w:r>
          </w:p>
        </w:tc>
      </w:tr>
    </w:tbl>
    <w:p w:rsidR="00BD068A" w:rsidRPr="00314404" w:rsidRDefault="00BD068A" w:rsidP="00BD068A">
      <w:pPr>
        <w:rPr>
          <w:sz w:val="24"/>
          <w:szCs w:val="24"/>
          <w:lang w:eastAsia="ru-RU"/>
        </w:rPr>
      </w:pPr>
    </w:p>
    <w:p w:rsidR="00BD068A" w:rsidRPr="00314404" w:rsidRDefault="00BD068A" w:rsidP="00BD068A">
      <w:pPr>
        <w:rPr>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5"/>
        <w:gridCol w:w="4751"/>
        <w:gridCol w:w="2618"/>
      </w:tblGrid>
      <w:tr w:rsidR="00BD068A" w:rsidRPr="00314404" w:rsidTr="00BD068A">
        <w:tc>
          <w:tcPr>
            <w:tcW w:w="4077" w:type="dxa"/>
          </w:tcPr>
          <w:p w:rsidR="00BD068A" w:rsidRPr="00314404" w:rsidRDefault="00BD068A" w:rsidP="00BD068A">
            <w:pPr>
              <w:rPr>
                <w:sz w:val="24"/>
                <w:szCs w:val="24"/>
                <w:lang w:eastAsia="ru-RU"/>
              </w:rPr>
            </w:pPr>
            <w:r w:rsidRPr="00314404">
              <w:rPr>
                <w:sz w:val="24"/>
                <w:szCs w:val="24"/>
                <w:lang w:eastAsia="ru-RU"/>
              </w:rPr>
              <w:t xml:space="preserve">Компоненты  оснащения  </w:t>
            </w:r>
          </w:p>
        </w:tc>
        <w:tc>
          <w:tcPr>
            <w:tcW w:w="7371" w:type="dxa"/>
          </w:tcPr>
          <w:p w:rsidR="00BD068A" w:rsidRPr="00314404" w:rsidRDefault="00BD068A" w:rsidP="00BD068A">
            <w:pPr>
              <w:rPr>
                <w:sz w:val="24"/>
                <w:szCs w:val="24"/>
                <w:lang w:eastAsia="ru-RU"/>
              </w:rPr>
            </w:pPr>
            <w:r w:rsidRPr="00314404">
              <w:rPr>
                <w:sz w:val="24"/>
                <w:szCs w:val="24"/>
                <w:lang w:eastAsia="ru-RU"/>
              </w:rPr>
              <w:t xml:space="preserve">Необходимое оборудование </w:t>
            </w:r>
          </w:p>
          <w:p w:rsidR="00BD068A" w:rsidRPr="00314404" w:rsidRDefault="00BD068A" w:rsidP="00BD068A">
            <w:pPr>
              <w:rPr>
                <w:sz w:val="24"/>
                <w:szCs w:val="24"/>
                <w:lang w:eastAsia="ru-RU"/>
              </w:rPr>
            </w:pPr>
            <w:r w:rsidRPr="00314404">
              <w:rPr>
                <w:sz w:val="24"/>
                <w:szCs w:val="24"/>
                <w:lang w:eastAsia="ru-RU"/>
              </w:rPr>
              <w:t>и оснащение</w:t>
            </w:r>
          </w:p>
        </w:tc>
        <w:tc>
          <w:tcPr>
            <w:tcW w:w="3686" w:type="dxa"/>
          </w:tcPr>
          <w:p w:rsidR="00BD068A" w:rsidRPr="00314404" w:rsidRDefault="00BD068A" w:rsidP="00BD068A">
            <w:pPr>
              <w:rPr>
                <w:sz w:val="24"/>
                <w:szCs w:val="24"/>
                <w:lang w:eastAsia="ru-RU"/>
              </w:rPr>
            </w:pPr>
            <w:r w:rsidRPr="00314404">
              <w:rPr>
                <w:sz w:val="24"/>
                <w:szCs w:val="24"/>
                <w:lang w:eastAsia="ru-RU"/>
              </w:rPr>
              <w:t>Необходимо/</w:t>
            </w:r>
          </w:p>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val="restart"/>
          </w:tcPr>
          <w:p w:rsidR="00BD068A" w:rsidRPr="00314404" w:rsidRDefault="00BD068A" w:rsidP="00BD068A">
            <w:pPr>
              <w:rPr>
                <w:sz w:val="24"/>
                <w:szCs w:val="24"/>
                <w:lang w:eastAsia="ru-RU"/>
              </w:rPr>
            </w:pPr>
            <w:r w:rsidRPr="00314404">
              <w:rPr>
                <w:sz w:val="24"/>
                <w:szCs w:val="24"/>
                <w:lang w:eastAsia="ru-RU"/>
              </w:rPr>
              <w:t>Компоненты оснащения учебног</w:t>
            </w:r>
            <w:proofErr w:type="gramStart"/>
            <w:r w:rsidRPr="00314404">
              <w:rPr>
                <w:sz w:val="24"/>
                <w:szCs w:val="24"/>
                <w:lang w:eastAsia="ru-RU"/>
              </w:rPr>
              <w:t>о(</w:t>
            </w:r>
            <w:proofErr w:type="gramEnd"/>
            <w:r w:rsidRPr="00314404">
              <w:rPr>
                <w:sz w:val="24"/>
                <w:szCs w:val="24"/>
                <w:lang w:eastAsia="ru-RU"/>
              </w:rPr>
              <w:t>предметного) кабинета основной школы</w:t>
            </w:r>
          </w:p>
        </w:tc>
        <w:tc>
          <w:tcPr>
            <w:tcW w:w="7371" w:type="dxa"/>
          </w:tcPr>
          <w:p w:rsidR="00BD068A" w:rsidRPr="00314404" w:rsidRDefault="00BD068A" w:rsidP="00BD068A">
            <w:pPr>
              <w:rPr>
                <w:sz w:val="24"/>
                <w:szCs w:val="24"/>
                <w:lang w:eastAsia="ru-RU"/>
              </w:rPr>
            </w:pPr>
            <w:r w:rsidRPr="00314404">
              <w:rPr>
                <w:sz w:val="24"/>
                <w:szCs w:val="24"/>
                <w:lang w:eastAsia="ru-RU"/>
              </w:rPr>
              <w:t>Паспорт кабинета</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Учебно-методические материалы, УМК по предметам, дидактические и раздаточные материалы по предметам</w:t>
            </w:r>
          </w:p>
        </w:tc>
        <w:tc>
          <w:tcPr>
            <w:tcW w:w="3686" w:type="dxa"/>
          </w:tcPr>
          <w:p w:rsidR="00BD068A" w:rsidRPr="00314404" w:rsidRDefault="00BD068A" w:rsidP="00BD068A">
            <w:pPr>
              <w:rPr>
                <w:sz w:val="24"/>
                <w:szCs w:val="24"/>
                <w:lang w:eastAsia="ru-RU"/>
              </w:rPr>
            </w:pPr>
            <w:r w:rsidRPr="00314404">
              <w:rPr>
                <w:sz w:val="24"/>
                <w:szCs w:val="24"/>
                <w:lang w:eastAsia="ru-RU"/>
              </w:rPr>
              <w:t>имеются по всем предметам</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Аудиозаписи, ТСО,  компьютерные, информационно-коммуникационные средства</w:t>
            </w:r>
          </w:p>
        </w:tc>
        <w:tc>
          <w:tcPr>
            <w:tcW w:w="3686" w:type="dxa"/>
          </w:tcPr>
          <w:p w:rsidR="00BD068A" w:rsidRPr="00314404" w:rsidRDefault="00BD068A" w:rsidP="00BD068A">
            <w:pPr>
              <w:rPr>
                <w:sz w:val="24"/>
                <w:szCs w:val="24"/>
                <w:lang w:eastAsia="ru-RU"/>
              </w:rPr>
            </w:pPr>
            <w:r w:rsidRPr="00314404">
              <w:rPr>
                <w:sz w:val="24"/>
                <w:szCs w:val="24"/>
                <w:lang w:eastAsia="ru-RU"/>
              </w:rPr>
              <w:t>имеются</w:t>
            </w:r>
          </w:p>
          <w:p w:rsidR="00BD068A" w:rsidRPr="00314404" w:rsidRDefault="00BD068A" w:rsidP="00BD068A">
            <w:pPr>
              <w:rPr>
                <w:sz w:val="24"/>
                <w:szCs w:val="24"/>
                <w:lang w:eastAsia="ru-RU"/>
              </w:rPr>
            </w:pP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Мебель  </w:t>
            </w:r>
          </w:p>
        </w:tc>
        <w:tc>
          <w:tcPr>
            <w:tcW w:w="3686" w:type="dxa"/>
          </w:tcPr>
          <w:p w:rsidR="00BD068A" w:rsidRPr="00314404" w:rsidRDefault="00BD068A" w:rsidP="00BD068A">
            <w:pPr>
              <w:rPr>
                <w:sz w:val="24"/>
                <w:szCs w:val="24"/>
                <w:lang w:eastAsia="ru-RU"/>
              </w:rPr>
            </w:pPr>
            <w:r w:rsidRPr="00314404">
              <w:rPr>
                <w:sz w:val="24"/>
                <w:szCs w:val="24"/>
                <w:lang w:eastAsia="ru-RU"/>
              </w:rPr>
              <w:t>имеется, обновлена</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Подключение к локальной сети школы</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Выход в Интернет  </w:t>
            </w:r>
          </w:p>
          <w:p w:rsidR="00BD068A" w:rsidRPr="00314404" w:rsidRDefault="00BD068A" w:rsidP="00BD068A">
            <w:pPr>
              <w:rPr>
                <w:sz w:val="24"/>
                <w:szCs w:val="24"/>
                <w:lang w:eastAsia="ru-RU"/>
              </w:rPr>
            </w:pP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val="restart"/>
          </w:tcPr>
          <w:p w:rsidR="00BD068A" w:rsidRPr="00314404" w:rsidRDefault="00BD068A" w:rsidP="00BD068A">
            <w:pPr>
              <w:rPr>
                <w:sz w:val="24"/>
                <w:szCs w:val="24"/>
                <w:lang w:eastAsia="ru-RU"/>
              </w:rPr>
            </w:pPr>
            <w:r w:rsidRPr="00314404">
              <w:rPr>
                <w:sz w:val="24"/>
                <w:szCs w:val="24"/>
                <w:lang w:eastAsia="ru-RU"/>
              </w:rPr>
              <w:t xml:space="preserve">Компоненты оснащения </w:t>
            </w:r>
          </w:p>
          <w:p w:rsidR="00BD068A" w:rsidRPr="00314404" w:rsidRDefault="00BD068A" w:rsidP="00BD068A">
            <w:pPr>
              <w:rPr>
                <w:sz w:val="24"/>
                <w:szCs w:val="24"/>
                <w:lang w:eastAsia="ru-RU"/>
              </w:rPr>
            </w:pPr>
            <w:r w:rsidRPr="00314404">
              <w:rPr>
                <w:sz w:val="24"/>
                <w:szCs w:val="24"/>
                <w:lang w:eastAsia="ru-RU"/>
              </w:rPr>
              <w:t>методического кабинета</w:t>
            </w:r>
          </w:p>
        </w:tc>
        <w:tc>
          <w:tcPr>
            <w:tcW w:w="7371" w:type="dxa"/>
          </w:tcPr>
          <w:p w:rsidR="00BD068A" w:rsidRPr="00314404" w:rsidRDefault="00BD068A" w:rsidP="00BD068A">
            <w:pPr>
              <w:rPr>
                <w:sz w:val="24"/>
                <w:szCs w:val="24"/>
                <w:lang w:eastAsia="ru-RU"/>
              </w:rPr>
            </w:pPr>
            <w:r w:rsidRPr="00314404">
              <w:rPr>
                <w:sz w:val="24"/>
                <w:szCs w:val="24"/>
                <w:lang w:eastAsia="ru-RU"/>
              </w:rPr>
              <w:t xml:space="preserve">Нормативные документы </w:t>
            </w:r>
            <w:proofErr w:type="gramStart"/>
            <w:r w:rsidRPr="00314404">
              <w:rPr>
                <w:sz w:val="24"/>
                <w:szCs w:val="24"/>
                <w:lang w:eastAsia="ru-RU"/>
              </w:rPr>
              <w:t>федерального</w:t>
            </w:r>
            <w:proofErr w:type="gramEnd"/>
            <w:r w:rsidRPr="00314404">
              <w:rPr>
                <w:sz w:val="24"/>
                <w:szCs w:val="24"/>
                <w:lang w:eastAsia="ru-RU"/>
              </w:rPr>
              <w:t xml:space="preserve">, регионального и </w:t>
            </w:r>
          </w:p>
          <w:p w:rsidR="00BD068A" w:rsidRPr="00314404" w:rsidRDefault="00BD068A" w:rsidP="00BD068A">
            <w:pPr>
              <w:rPr>
                <w:sz w:val="24"/>
                <w:szCs w:val="24"/>
                <w:lang w:eastAsia="ru-RU"/>
              </w:rPr>
            </w:pPr>
            <w:proofErr w:type="gramStart"/>
            <w:r w:rsidRPr="00314404">
              <w:rPr>
                <w:sz w:val="24"/>
                <w:szCs w:val="24"/>
                <w:lang w:eastAsia="ru-RU"/>
              </w:rPr>
              <w:t>муниципального</w:t>
            </w:r>
            <w:proofErr w:type="gramEnd"/>
            <w:r w:rsidRPr="00314404">
              <w:rPr>
                <w:sz w:val="24"/>
                <w:szCs w:val="24"/>
                <w:lang w:eastAsia="ru-RU"/>
              </w:rPr>
              <w:t xml:space="preserve"> уровней, сборник локальных актов школы</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Документация ОУ</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Цифровые образовательные ресурсы</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Методическая литература для педагогов, подписная методическая продукция</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Публикации работ педагогов в СМИ</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Публикации в СМИ о школе</w:t>
            </w:r>
          </w:p>
        </w:tc>
        <w:tc>
          <w:tcPr>
            <w:tcW w:w="3686" w:type="dxa"/>
          </w:tcPr>
          <w:p w:rsidR="00BD068A" w:rsidRPr="00314404" w:rsidRDefault="00BD068A" w:rsidP="00BD068A">
            <w:pPr>
              <w:rPr>
                <w:sz w:val="24"/>
                <w:szCs w:val="24"/>
                <w:lang w:eastAsia="ru-RU"/>
              </w:rPr>
            </w:pPr>
            <w:r w:rsidRPr="00314404">
              <w:rPr>
                <w:sz w:val="24"/>
                <w:szCs w:val="24"/>
                <w:lang w:eastAsia="ru-RU"/>
              </w:rPr>
              <w:t>имеются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Банк исследовательских работ учащихся</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Брошюровочная машина</w:t>
            </w:r>
          </w:p>
        </w:tc>
        <w:tc>
          <w:tcPr>
            <w:tcW w:w="3686" w:type="dxa"/>
          </w:tcPr>
          <w:p w:rsidR="00BD068A" w:rsidRPr="00314404" w:rsidRDefault="00BD068A" w:rsidP="00BD068A">
            <w:pPr>
              <w:rPr>
                <w:sz w:val="24"/>
                <w:szCs w:val="24"/>
                <w:lang w:eastAsia="ru-RU"/>
              </w:rPr>
            </w:pPr>
            <w:r w:rsidRPr="00314404">
              <w:rPr>
                <w:sz w:val="24"/>
                <w:szCs w:val="24"/>
                <w:lang w:eastAsia="ru-RU"/>
              </w:rPr>
              <w:t>нет</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Комплекты диагностических материалов по параллелям</w:t>
            </w:r>
          </w:p>
        </w:tc>
        <w:tc>
          <w:tcPr>
            <w:tcW w:w="3686" w:type="dxa"/>
          </w:tcPr>
          <w:p w:rsidR="00BD068A" w:rsidRPr="00314404" w:rsidRDefault="00BD068A" w:rsidP="00BD068A">
            <w:pPr>
              <w:rPr>
                <w:sz w:val="24"/>
                <w:szCs w:val="24"/>
                <w:lang w:eastAsia="ru-RU"/>
              </w:rPr>
            </w:pPr>
            <w:r w:rsidRPr="00314404">
              <w:rPr>
                <w:sz w:val="24"/>
                <w:szCs w:val="24"/>
                <w:lang w:eastAsia="ru-RU"/>
              </w:rPr>
              <w:t xml:space="preserve">Имеются по всем предметам. </w:t>
            </w:r>
          </w:p>
        </w:tc>
      </w:tr>
      <w:tr w:rsidR="00BD068A" w:rsidRPr="00314404" w:rsidTr="00BD068A">
        <w:tc>
          <w:tcPr>
            <w:tcW w:w="4077" w:type="dxa"/>
            <w:vMerge w:val="restart"/>
          </w:tcPr>
          <w:p w:rsidR="00BD068A" w:rsidRPr="00314404" w:rsidRDefault="00BD068A" w:rsidP="00BD068A">
            <w:pPr>
              <w:rPr>
                <w:sz w:val="24"/>
                <w:szCs w:val="24"/>
                <w:lang w:eastAsia="ru-RU"/>
              </w:rPr>
            </w:pPr>
            <w:r w:rsidRPr="00314404">
              <w:rPr>
                <w:sz w:val="24"/>
                <w:szCs w:val="24"/>
                <w:lang w:eastAsia="ru-RU"/>
              </w:rPr>
              <w:t xml:space="preserve">Компоненты оснащения </w:t>
            </w:r>
          </w:p>
          <w:p w:rsidR="00BD068A" w:rsidRPr="00314404" w:rsidRDefault="00BD068A" w:rsidP="00BD068A">
            <w:pPr>
              <w:rPr>
                <w:sz w:val="24"/>
                <w:szCs w:val="24"/>
                <w:lang w:eastAsia="ru-RU"/>
              </w:rPr>
            </w:pPr>
            <w:r w:rsidRPr="00314404">
              <w:rPr>
                <w:sz w:val="24"/>
                <w:szCs w:val="24"/>
                <w:lang w:eastAsia="ru-RU"/>
              </w:rPr>
              <w:t>библиотеки</w:t>
            </w:r>
          </w:p>
        </w:tc>
        <w:tc>
          <w:tcPr>
            <w:tcW w:w="7371" w:type="dxa"/>
          </w:tcPr>
          <w:p w:rsidR="00BD068A" w:rsidRPr="00314404" w:rsidRDefault="00BD068A" w:rsidP="00BD068A">
            <w:pPr>
              <w:rPr>
                <w:sz w:val="24"/>
                <w:szCs w:val="24"/>
                <w:lang w:eastAsia="ru-RU"/>
              </w:rPr>
            </w:pPr>
            <w:r w:rsidRPr="00314404">
              <w:rPr>
                <w:sz w:val="24"/>
                <w:szCs w:val="24"/>
                <w:lang w:eastAsia="ru-RU"/>
              </w:rPr>
              <w:t xml:space="preserve">Стеллажи для книг  </w:t>
            </w:r>
          </w:p>
        </w:tc>
        <w:tc>
          <w:tcPr>
            <w:tcW w:w="3686" w:type="dxa"/>
          </w:tcPr>
          <w:p w:rsidR="00BD068A" w:rsidRPr="00314404" w:rsidRDefault="00BD068A" w:rsidP="00BD068A">
            <w:pPr>
              <w:rPr>
                <w:sz w:val="24"/>
                <w:szCs w:val="24"/>
                <w:lang w:eastAsia="ru-RU"/>
              </w:rPr>
            </w:pPr>
            <w:r w:rsidRPr="00314404">
              <w:rPr>
                <w:sz w:val="24"/>
                <w:szCs w:val="24"/>
                <w:lang w:eastAsia="ru-RU"/>
              </w:rPr>
              <w:t xml:space="preserve">имеются </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Читальные места</w:t>
            </w:r>
          </w:p>
        </w:tc>
        <w:tc>
          <w:tcPr>
            <w:tcW w:w="3686" w:type="dxa"/>
          </w:tcPr>
          <w:p w:rsidR="00BD068A" w:rsidRPr="00314404" w:rsidRDefault="00BD068A" w:rsidP="00BD068A">
            <w:pPr>
              <w:rPr>
                <w:sz w:val="24"/>
                <w:szCs w:val="24"/>
                <w:lang w:eastAsia="ru-RU"/>
              </w:rPr>
            </w:pPr>
            <w:r w:rsidRPr="00314404">
              <w:rPr>
                <w:sz w:val="24"/>
                <w:szCs w:val="24"/>
                <w:lang w:eastAsia="ru-RU"/>
              </w:rPr>
              <w:t>10</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Компьютеры</w:t>
            </w:r>
          </w:p>
        </w:tc>
        <w:tc>
          <w:tcPr>
            <w:tcW w:w="3686"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Принтер</w:t>
            </w:r>
          </w:p>
        </w:tc>
        <w:tc>
          <w:tcPr>
            <w:tcW w:w="3686"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Сканер</w:t>
            </w:r>
          </w:p>
        </w:tc>
        <w:tc>
          <w:tcPr>
            <w:tcW w:w="3686"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077" w:type="dxa"/>
            <w:vMerge w:val="restart"/>
          </w:tcPr>
          <w:p w:rsidR="00BD068A" w:rsidRPr="00314404" w:rsidRDefault="00BD068A" w:rsidP="00BD068A">
            <w:pPr>
              <w:rPr>
                <w:sz w:val="24"/>
                <w:szCs w:val="24"/>
                <w:lang w:eastAsia="ru-RU"/>
              </w:rPr>
            </w:pPr>
            <w:r w:rsidRPr="00314404">
              <w:rPr>
                <w:sz w:val="24"/>
                <w:szCs w:val="24"/>
                <w:lang w:eastAsia="ru-RU"/>
              </w:rPr>
              <w:t xml:space="preserve">Компоненты оснащения </w:t>
            </w:r>
          </w:p>
          <w:p w:rsidR="00BD068A" w:rsidRPr="00314404" w:rsidRDefault="00BD068A" w:rsidP="00BD068A">
            <w:pPr>
              <w:rPr>
                <w:sz w:val="24"/>
                <w:szCs w:val="24"/>
                <w:lang w:eastAsia="ru-RU"/>
              </w:rPr>
            </w:pPr>
            <w:r w:rsidRPr="00314404">
              <w:rPr>
                <w:sz w:val="24"/>
                <w:szCs w:val="24"/>
                <w:lang w:eastAsia="ru-RU"/>
              </w:rPr>
              <w:t>спортивных залов</w:t>
            </w:r>
          </w:p>
        </w:tc>
        <w:tc>
          <w:tcPr>
            <w:tcW w:w="7371" w:type="dxa"/>
          </w:tcPr>
          <w:p w:rsidR="00BD068A" w:rsidRPr="00314404" w:rsidRDefault="00BD068A" w:rsidP="00BD068A">
            <w:pPr>
              <w:rPr>
                <w:sz w:val="24"/>
                <w:szCs w:val="24"/>
                <w:lang w:eastAsia="ru-RU"/>
              </w:rPr>
            </w:pPr>
            <w:r w:rsidRPr="00314404">
              <w:rPr>
                <w:sz w:val="24"/>
                <w:szCs w:val="24"/>
                <w:lang w:eastAsia="ru-RU"/>
              </w:rPr>
              <w:t xml:space="preserve">Оборудование для занятий </w:t>
            </w:r>
          </w:p>
          <w:p w:rsidR="00BD068A" w:rsidRPr="00314404" w:rsidRDefault="00BD068A" w:rsidP="00BD068A">
            <w:pPr>
              <w:rPr>
                <w:sz w:val="24"/>
                <w:szCs w:val="24"/>
                <w:lang w:eastAsia="ru-RU"/>
              </w:rPr>
            </w:pPr>
            <w:r w:rsidRPr="00314404">
              <w:rPr>
                <w:sz w:val="24"/>
                <w:szCs w:val="24"/>
                <w:lang w:eastAsia="ru-RU"/>
              </w:rPr>
              <w:t>гимнастикой</w:t>
            </w:r>
          </w:p>
        </w:tc>
        <w:tc>
          <w:tcPr>
            <w:tcW w:w="3686" w:type="dxa"/>
          </w:tcPr>
          <w:p w:rsidR="00BD068A" w:rsidRPr="00314404" w:rsidRDefault="00BD068A" w:rsidP="00BD068A">
            <w:pPr>
              <w:rPr>
                <w:sz w:val="24"/>
                <w:szCs w:val="24"/>
                <w:lang w:eastAsia="ru-RU"/>
              </w:rPr>
            </w:pPr>
            <w:r w:rsidRPr="00314404">
              <w:rPr>
                <w:sz w:val="24"/>
                <w:szCs w:val="24"/>
                <w:lang w:eastAsia="ru-RU"/>
              </w:rPr>
              <w:t>Обручи, мячи, маты, канат, брусья, бревно</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Столы для настольного тенниса</w:t>
            </w:r>
          </w:p>
        </w:tc>
        <w:tc>
          <w:tcPr>
            <w:tcW w:w="3686"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Оборудование для занятий спортивными играми</w:t>
            </w:r>
          </w:p>
        </w:tc>
        <w:tc>
          <w:tcPr>
            <w:tcW w:w="3686" w:type="dxa"/>
          </w:tcPr>
          <w:p w:rsidR="00BD068A" w:rsidRPr="00314404" w:rsidRDefault="00BD068A" w:rsidP="00BD068A">
            <w:pPr>
              <w:rPr>
                <w:sz w:val="24"/>
                <w:szCs w:val="24"/>
                <w:lang w:eastAsia="ru-RU"/>
              </w:rPr>
            </w:pPr>
            <w:proofErr w:type="gramStart"/>
            <w:r w:rsidRPr="00314404">
              <w:rPr>
                <w:sz w:val="24"/>
                <w:szCs w:val="24"/>
                <w:lang w:eastAsia="ru-RU"/>
              </w:rPr>
              <w:t xml:space="preserve">Имеется (футбол, </w:t>
            </w:r>
            <w:proofErr w:type="gramEnd"/>
          </w:p>
          <w:p w:rsidR="00BD068A" w:rsidRPr="00314404" w:rsidRDefault="00BD068A" w:rsidP="00BD068A">
            <w:pPr>
              <w:rPr>
                <w:sz w:val="24"/>
                <w:szCs w:val="24"/>
                <w:lang w:eastAsia="ru-RU"/>
              </w:rPr>
            </w:pPr>
            <w:r w:rsidRPr="00314404">
              <w:rPr>
                <w:sz w:val="24"/>
                <w:szCs w:val="24"/>
                <w:lang w:eastAsia="ru-RU"/>
              </w:rPr>
              <w:t>волейбол, баскетбол)</w:t>
            </w:r>
          </w:p>
        </w:tc>
      </w:tr>
      <w:tr w:rsidR="00BD068A" w:rsidRPr="00314404" w:rsidTr="00BD068A">
        <w:tc>
          <w:tcPr>
            <w:tcW w:w="4077" w:type="dxa"/>
            <w:vMerge w:val="restart"/>
          </w:tcPr>
          <w:p w:rsidR="00BD068A" w:rsidRPr="00314404" w:rsidRDefault="00BD068A" w:rsidP="00BD068A">
            <w:pPr>
              <w:rPr>
                <w:sz w:val="24"/>
                <w:szCs w:val="24"/>
                <w:lang w:eastAsia="ru-RU"/>
              </w:rPr>
            </w:pPr>
            <w:r w:rsidRPr="00314404">
              <w:rPr>
                <w:sz w:val="24"/>
                <w:szCs w:val="24"/>
                <w:lang w:eastAsia="ru-RU"/>
              </w:rPr>
              <w:t xml:space="preserve">Компоненты оснащения </w:t>
            </w:r>
          </w:p>
          <w:p w:rsidR="00BD068A" w:rsidRPr="00314404" w:rsidRDefault="00BD068A" w:rsidP="00BD068A">
            <w:pPr>
              <w:rPr>
                <w:sz w:val="24"/>
                <w:szCs w:val="24"/>
                <w:lang w:eastAsia="ru-RU"/>
              </w:rPr>
            </w:pPr>
            <w:r w:rsidRPr="00314404">
              <w:rPr>
                <w:sz w:val="24"/>
                <w:szCs w:val="24"/>
                <w:lang w:eastAsia="ru-RU"/>
              </w:rPr>
              <w:t>спортивной площадки</w:t>
            </w:r>
          </w:p>
        </w:tc>
        <w:tc>
          <w:tcPr>
            <w:tcW w:w="7371" w:type="dxa"/>
          </w:tcPr>
          <w:p w:rsidR="00BD068A" w:rsidRPr="00314404" w:rsidRDefault="00BD068A" w:rsidP="00BD068A">
            <w:pPr>
              <w:rPr>
                <w:sz w:val="24"/>
                <w:szCs w:val="24"/>
                <w:lang w:eastAsia="ru-RU"/>
              </w:rPr>
            </w:pPr>
            <w:r w:rsidRPr="00314404">
              <w:rPr>
                <w:sz w:val="24"/>
                <w:szCs w:val="24"/>
                <w:lang w:eastAsia="ru-RU"/>
              </w:rPr>
              <w:t>Беговая дорожка 200 м</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Волейбольная площадка</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Футбольная площадка</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Баскетбольная площадка</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Сектор для метания мяча</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Яма для прыжков в длину</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Полоса препятствий</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val="restart"/>
          </w:tcPr>
          <w:p w:rsidR="00BD068A" w:rsidRPr="00314404" w:rsidRDefault="00BD068A" w:rsidP="00BD068A">
            <w:pPr>
              <w:rPr>
                <w:sz w:val="24"/>
                <w:szCs w:val="24"/>
                <w:lang w:eastAsia="ru-RU"/>
              </w:rPr>
            </w:pPr>
            <w:r w:rsidRPr="00314404">
              <w:rPr>
                <w:sz w:val="24"/>
                <w:szCs w:val="24"/>
                <w:lang w:eastAsia="ru-RU"/>
              </w:rPr>
              <w:t>Компоненты оснащения актового зала</w:t>
            </w:r>
          </w:p>
        </w:tc>
        <w:tc>
          <w:tcPr>
            <w:tcW w:w="7371" w:type="dxa"/>
          </w:tcPr>
          <w:p w:rsidR="00BD068A" w:rsidRPr="00314404" w:rsidRDefault="00BD068A" w:rsidP="00BD068A">
            <w:pPr>
              <w:rPr>
                <w:sz w:val="24"/>
                <w:szCs w:val="24"/>
                <w:lang w:eastAsia="ru-RU"/>
              </w:rPr>
            </w:pPr>
            <w:r w:rsidRPr="00314404">
              <w:rPr>
                <w:sz w:val="24"/>
                <w:szCs w:val="24"/>
                <w:lang w:eastAsia="ru-RU"/>
              </w:rPr>
              <w:t>Ноутбук</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Проектор</w:t>
            </w:r>
          </w:p>
        </w:tc>
        <w:tc>
          <w:tcPr>
            <w:tcW w:w="3686" w:type="dxa"/>
          </w:tcPr>
          <w:p w:rsidR="00BD068A" w:rsidRPr="00314404" w:rsidRDefault="00BD068A" w:rsidP="00BD068A">
            <w:pPr>
              <w:rPr>
                <w:sz w:val="24"/>
                <w:szCs w:val="24"/>
                <w:lang w:eastAsia="ru-RU"/>
              </w:rPr>
            </w:pPr>
            <w:r w:rsidRPr="00314404">
              <w:rPr>
                <w:sz w:val="24"/>
                <w:szCs w:val="24"/>
                <w:lang w:eastAsia="ru-RU"/>
              </w:rPr>
              <w:t>нет</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Экран</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Фонотека, цифровые ресурсы</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Усилители</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Колонки</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Микрофоны</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Стойки под микрофоны</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Компьютер</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Магнитофон</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val="restart"/>
          </w:tcPr>
          <w:p w:rsidR="00BD068A" w:rsidRPr="00314404" w:rsidRDefault="00BD068A" w:rsidP="00BD068A">
            <w:pPr>
              <w:rPr>
                <w:sz w:val="24"/>
                <w:szCs w:val="24"/>
                <w:lang w:eastAsia="ru-RU"/>
              </w:rPr>
            </w:pPr>
            <w:r w:rsidRPr="00314404">
              <w:rPr>
                <w:sz w:val="24"/>
                <w:szCs w:val="24"/>
                <w:lang w:eastAsia="ru-RU"/>
              </w:rPr>
              <w:t xml:space="preserve">Компоненты оснащения </w:t>
            </w:r>
          </w:p>
          <w:p w:rsidR="00BD068A" w:rsidRPr="00314404" w:rsidRDefault="00BD068A" w:rsidP="00BD068A">
            <w:pPr>
              <w:rPr>
                <w:sz w:val="24"/>
                <w:szCs w:val="24"/>
                <w:lang w:eastAsia="ru-RU"/>
              </w:rPr>
            </w:pPr>
            <w:r w:rsidRPr="00314404">
              <w:rPr>
                <w:sz w:val="24"/>
                <w:szCs w:val="24"/>
                <w:lang w:eastAsia="ru-RU"/>
              </w:rPr>
              <w:t>мастерской</w:t>
            </w:r>
          </w:p>
          <w:p w:rsidR="00BD068A" w:rsidRPr="00314404" w:rsidRDefault="00BD068A" w:rsidP="00BD068A">
            <w:pPr>
              <w:rPr>
                <w:sz w:val="24"/>
                <w:szCs w:val="24"/>
                <w:lang w:eastAsia="ru-RU"/>
              </w:rPr>
            </w:pPr>
            <w:r w:rsidRPr="00314404">
              <w:rPr>
                <w:sz w:val="24"/>
                <w:szCs w:val="24"/>
                <w:lang w:eastAsia="ru-RU"/>
              </w:rPr>
              <w:t xml:space="preserve">конструирования и </w:t>
            </w:r>
          </w:p>
          <w:p w:rsidR="00BD068A" w:rsidRPr="00314404" w:rsidRDefault="00BD068A" w:rsidP="00BD068A">
            <w:pPr>
              <w:rPr>
                <w:sz w:val="24"/>
                <w:szCs w:val="24"/>
                <w:lang w:eastAsia="ru-RU"/>
              </w:rPr>
            </w:pPr>
            <w:r w:rsidRPr="00314404">
              <w:rPr>
                <w:sz w:val="24"/>
                <w:szCs w:val="24"/>
                <w:lang w:eastAsia="ru-RU"/>
              </w:rPr>
              <w:t>моделирования одежды</w:t>
            </w:r>
          </w:p>
        </w:tc>
        <w:tc>
          <w:tcPr>
            <w:tcW w:w="7371" w:type="dxa"/>
          </w:tcPr>
          <w:p w:rsidR="00BD068A" w:rsidRPr="00314404" w:rsidRDefault="00BD068A" w:rsidP="00BD068A">
            <w:pPr>
              <w:rPr>
                <w:sz w:val="24"/>
                <w:szCs w:val="24"/>
                <w:lang w:eastAsia="ru-RU"/>
              </w:rPr>
            </w:pPr>
            <w:r w:rsidRPr="00314404">
              <w:rPr>
                <w:sz w:val="24"/>
                <w:szCs w:val="24"/>
                <w:lang w:eastAsia="ru-RU"/>
              </w:rPr>
              <w:t>Швейные эл. машины</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Утюг</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Гладильная доска</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Электрочайник </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Микроволновая печь </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Холодильник </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Электроплиты </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Оверлок </w:t>
            </w:r>
          </w:p>
        </w:tc>
        <w:tc>
          <w:tcPr>
            <w:tcW w:w="3686"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Компьютер </w:t>
            </w:r>
          </w:p>
        </w:tc>
        <w:tc>
          <w:tcPr>
            <w:tcW w:w="3686" w:type="dxa"/>
          </w:tcPr>
          <w:p w:rsidR="00BD068A" w:rsidRPr="00314404" w:rsidRDefault="00BD068A" w:rsidP="00BD068A">
            <w:pPr>
              <w:rPr>
                <w:sz w:val="24"/>
                <w:szCs w:val="24"/>
                <w:lang w:eastAsia="ru-RU"/>
              </w:rPr>
            </w:pPr>
            <w:r w:rsidRPr="00314404">
              <w:rPr>
                <w:sz w:val="24"/>
                <w:szCs w:val="24"/>
                <w:lang w:eastAsia="ru-RU"/>
              </w:rPr>
              <w:t>-</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Расходные материал</w:t>
            </w:r>
            <w:proofErr w:type="gramStart"/>
            <w:r w:rsidRPr="00314404">
              <w:rPr>
                <w:sz w:val="24"/>
                <w:szCs w:val="24"/>
                <w:lang w:eastAsia="ru-RU"/>
              </w:rPr>
              <w:t>ы(</w:t>
            </w:r>
            <w:proofErr w:type="gramEnd"/>
            <w:r w:rsidRPr="00314404">
              <w:rPr>
                <w:sz w:val="24"/>
                <w:szCs w:val="24"/>
                <w:lang w:eastAsia="ru-RU"/>
              </w:rPr>
              <w:t>иголки, нитки, декоративные булавки)</w:t>
            </w:r>
          </w:p>
        </w:tc>
        <w:tc>
          <w:tcPr>
            <w:tcW w:w="3686" w:type="dxa"/>
          </w:tcPr>
          <w:p w:rsidR="00BD068A" w:rsidRPr="00314404" w:rsidRDefault="00BD068A" w:rsidP="00BD068A">
            <w:pPr>
              <w:rPr>
                <w:sz w:val="24"/>
                <w:szCs w:val="24"/>
                <w:lang w:eastAsia="ru-RU"/>
              </w:rPr>
            </w:pPr>
            <w:r w:rsidRPr="00314404">
              <w:rPr>
                <w:sz w:val="24"/>
                <w:szCs w:val="24"/>
                <w:lang w:eastAsia="ru-RU"/>
              </w:rPr>
              <w:t xml:space="preserve">имеются, требуют </w:t>
            </w:r>
          </w:p>
          <w:p w:rsidR="00BD068A" w:rsidRPr="00314404" w:rsidRDefault="00BD068A" w:rsidP="00BD068A">
            <w:pPr>
              <w:rPr>
                <w:sz w:val="24"/>
                <w:szCs w:val="24"/>
                <w:lang w:eastAsia="ru-RU"/>
              </w:rPr>
            </w:pPr>
            <w:r w:rsidRPr="00314404">
              <w:rPr>
                <w:sz w:val="24"/>
                <w:szCs w:val="24"/>
                <w:lang w:eastAsia="ru-RU"/>
              </w:rPr>
              <w:t>постоянного пополнения</w:t>
            </w:r>
          </w:p>
        </w:tc>
      </w:tr>
      <w:tr w:rsidR="00BD068A" w:rsidRPr="00314404" w:rsidTr="00BD068A">
        <w:tc>
          <w:tcPr>
            <w:tcW w:w="4077" w:type="dxa"/>
            <w:vMerge w:val="restart"/>
          </w:tcPr>
          <w:p w:rsidR="00BD068A" w:rsidRPr="00314404" w:rsidRDefault="00BD068A" w:rsidP="00BD068A">
            <w:pPr>
              <w:rPr>
                <w:sz w:val="24"/>
                <w:szCs w:val="24"/>
                <w:lang w:eastAsia="ru-RU"/>
              </w:rPr>
            </w:pPr>
            <w:r w:rsidRPr="00314404">
              <w:rPr>
                <w:sz w:val="24"/>
                <w:szCs w:val="24"/>
                <w:lang w:eastAsia="ru-RU"/>
              </w:rPr>
              <w:t>Компоненты оснащения</w:t>
            </w:r>
          </w:p>
          <w:p w:rsidR="00BD068A" w:rsidRPr="00314404" w:rsidRDefault="00BD068A" w:rsidP="00BD068A">
            <w:pPr>
              <w:rPr>
                <w:sz w:val="24"/>
                <w:szCs w:val="24"/>
                <w:lang w:eastAsia="ru-RU"/>
              </w:rPr>
            </w:pPr>
            <w:r w:rsidRPr="00314404">
              <w:rPr>
                <w:sz w:val="24"/>
                <w:szCs w:val="24"/>
                <w:lang w:eastAsia="ru-RU"/>
              </w:rPr>
              <w:t>мастерских</w:t>
            </w:r>
          </w:p>
        </w:tc>
        <w:tc>
          <w:tcPr>
            <w:tcW w:w="7371" w:type="dxa"/>
          </w:tcPr>
          <w:p w:rsidR="00BD068A" w:rsidRPr="00314404" w:rsidRDefault="00BD068A" w:rsidP="00BD068A">
            <w:pPr>
              <w:rPr>
                <w:sz w:val="24"/>
                <w:szCs w:val="24"/>
                <w:lang w:eastAsia="ru-RU"/>
              </w:rPr>
            </w:pPr>
            <w:r w:rsidRPr="00314404">
              <w:rPr>
                <w:sz w:val="24"/>
                <w:szCs w:val="24"/>
                <w:lang w:eastAsia="ru-RU"/>
              </w:rPr>
              <w:t xml:space="preserve">Токарные станки по дереву  </w:t>
            </w:r>
          </w:p>
        </w:tc>
        <w:tc>
          <w:tcPr>
            <w:tcW w:w="3686"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Токарные станки по металлу  </w:t>
            </w:r>
          </w:p>
        </w:tc>
        <w:tc>
          <w:tcPr>
            <w:tcW w:w="3686"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Сверлильные станки  </w:t>
            </w:r>
          </w:p>
        </w:tc>
        <w:tc>
          <w:tcPr>
            <w:tcW w:w="3686"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Фрезерные станки  </w:t>
            </w:r>
          </w:p>
        </w:tc>
        <w:tc>
          <w:tcPr>
            <w:tcW w:w="3686"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Фуговальные станки  </w:t>
            </w:r>
          </w:p>
        </w:tc>
        <w:tc>
          <w:tcPr>
            <w:tcW w:w="3686"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Точильные станки  </w:t>
            </w:r>
          </w:p>
        </w:tc>
        <w:tc>
          <w:tcPr>
            <w:tcW w:w="3686" w:type="dxa"/>
          </w:tcPr>
          <w:p w:rsidR="00BD068A" w:rsidRPr="00314404" w:rsidRDefault="00BD068A" w:rsidP="00BD068A">
            <w:pPr>
              <w:rPr>
                <w:sz w:val="24"/>
                <w:szCs w:val="24"/>
                <w:lang w:eastAsia="ru-RU"/>
              </w:rPr>
            </w:pPr>
            <w:r w:rsidRPr="00314404">
              <w:rPr>
                <w:sz w:val="24"/>
                <w:szCs w:val="24"/>
                <w:lang w:eastAsia="ru-RU"/>
              </w:rPr>
              <w:t>4</w:t>
            </w:r>
          </w:p>
        </w:tc>
      </w:tr>
      <w:tr w:rsidR="00BD068A" w:rsidRPr="00314404" w:rsidTr="00BD068A">
        <w:tc>
          <w:tcPr>
            <w:tcW w:w="4077" w:type="dxa"/>
            <w:vMerge w:val="restart"/>
          </w:tcPr>
          <w:p w:rsidR="00BD068A" w:rsidRPr="00314404" w:rsidRDefault="00BD068A" w:rsidP="00BD068A">
            <w:pPr>
              <w:rPr>
                <w:sz w:val="24"/>
                <w:szCs w:val="24"/>
                <w:lang w:eastAsia="ru-RU"/>
              </w:rPr>
            </w:pPr>
            <w:r w:rsidRPr="00314404">
              <w:rPr>
                <w:sz w:val="24"/>
                <w:szCs w:val="24"/>
                <w:lang w:eastAsia="ru-RU"/>
              </w:rPr>
              <w:t>Компоненты оснащения</w:t>
            </w:r>
          </w:p>
          <w:p w:rsidR="00BD068A" w:rsidRPr="00314404" w:rsidRDefault="00BD068A" w:rsidP="00BD068A">
            <w:pPr>
              <w:rPr>
                <w:sz w:val="24"/>
                <w:szCs w:val="24"/>
                <w:lang w:eastAsia="ru-RU"/>
              </w:rPr>
            </w:pPr>
            <w:r w:rsidRPr="00314404">
              <w:rPr>
                <w:sz w:val="24"/>
                <w:szCs w:val="24"/>
                <w:lang w:eastAsia="ru-RU"/>
              </w:rPr>
              <w:t>помещений для питания</w:t>
            </w:r>
          </w:p>
        </w:tc>
        <w:tc>
          <w:tcPr>
            <w:tcW w:w="7371" w:type="dxa"/>
          </w:tcPr>
          <w:p w:rsidR="00BD068A" w:rsidRPr="00314404" w:rsidRDefault="00BD068A" w:rsidP="00BD068A">
            <w:pPr>
              <w:rPr>
                <w:sz w:val="24"/>
                <w:szCs w:val="24"/>
                <w:lang w:eastAsia="ru-RU"/>
              </w:rPr>
            </w:pPr>
            <w:r w:rsidRPr="00314404">
              <w:rPr>
                <w:sz w:val="24"/>
                <w:szCs w:val="24"/>
                <w:lang w:eastAsia="ru-RU"/>
              </w:rPr>
              <w:t>Обеденные зоны</w:t>
            </w:r>
          </w:p>
        </w:tc>
        <w:tc>
          <w:tcPr>
            <w:tcW w:w="3686" w:type="dxa"/>
          </w:tcPr>
          <w:p w:rsidR="00BD068A" w:rsidRPr="00314404" w:rsidRDefault="00BD068A" w:rsidP="00BD068A">
            <w:pPr>
              <w:rPr>
                <w:sz w:val="24"/>
                <w:szCs w:val="24"/>
                <w:lang w:eastAsia="ru-RU"/>
              </w:rPr>
            </w:pPr>
            <w:r w:rsidRPr="00314404">
              <w:rPr>
                <w:sz w:val="24"/>
                <w:szCs w:val="24"/>
                <w:lang w:eastAsia="ru-RU"/>
              </w:rPr>
              <w:t>70</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Пищеблок с подсобными помещениями</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vMerge/>
          </w:tcPr>
          <w:p w:rsidR="00BD068A" w:rsidRPr="00314404" w:rsidRDefault="00BD068A" w:rsidP="00BD068A">
            <w:pPr>
              <w:rPr>
                <w:sz w:val="24"/>
                <w:szCs w:val="24"/>
                <w:lang w:eastAsia="ru-RU"/>
              </w:rPr>
            </w:pPr>
          </w:p>
        </w:tc>
        <w:tc>
          <w:tcPr>
            <w:tcW w:w="7371" w:type="dxa"/>
          </w:tcPr>
          <w:p w:rsidR="00BD068A" w:rsidRPr="00314404" w:rsidRDefault="00BD068A" w:rsidP="00BD068A">
            <w:pPr>
              <w:rPr>
                <w:sz w:val="24"/>
                <w:szCs w:val="24"/>
                <w:lang w:eastAsia="ru-RU"/>
              </w:rPr>
            </w:pPr>
            <w:r w:rsidRPr="00314404">
              <w:rPr>
                <w:sz w:val="24"/>
                <w:szCs w:val="24"/>
                <w:lang w:eastAsia="ru-RU"/>
              </w:rPr>
              <w:t xml:space="preserve">Оборудование  </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r w:rsidR="00BD068A" w:rsidRPr="00314404" w:rsidTr="00BD068A">
        <w:tc>
          <w:tcPr>
            <w:tcW w:w="4077" w:type="dxa"/>
          </w:tcPr>
          <w:p w:rsidR="00BD068A" w:rsidRPr="00314404" w:rsidRDefault="00BD068A" w:rsidP="00BD068A">
            <w:pPr>
              <w:rPr>
                <w:sz w:val="24"/>
                <w:szCs w:val="24"/>
                <w:lang w:eastAsia="ru-RU"/>
              </w:rPr>
            </w:pPr>
            <w:r w:rsidRPr="00314404">
              <w:rPr>
                <w:sz w:val="24"/>
                <w:szCs w:val="24"/>
                <w:lang w:eastAsia="ru-RU"/>
              </w:rPr>
              <w:t xml:space="preserve">Комплект оснащения </w:t>
            </w:r>
          </w:p>
          <w:p w:rsidR="00BD068A" w:rsidRPr="00314404" w:rsidRDefault="00BD068A" w:rsidP="00BD068A">
            <w:pPr>
              <w:rPr>
                <w:sz w:val="24"/>
                <w:szCs w:val="24"/>
                <w:lang w:eastAsia="ru-RU"/>
              </w:rPr>
            </w:pPr>
            <w:r w:rsidRPr="00314404">
              <w:rPr>
                <w:sz w:val="24"/>
                <w:szCs w:val="24"/>
                <w:lang w:eastAsia="ru-RU"/>
              </w:rPr>
              <w:t>медицинского кабинета</w:t>
            </w:r>
          </w:p>
        </w:tc>
        <w:tc>
          <w:tcPr>
            <w:tcW w:w="7371" w:type="dxa"/>
          </w:tcPr>
          <w:p w:rsidR="00BD068A" w:rsidRPr="00314404" w:rsidRDefault="00BD068A" w:rsidP="00BD068A">
            <w:pPr>
              <w:rPr>
                <w:sz w:val="24"/>
                <w:szCs w:val="24"/>
                <w:lang w:eastAsia="ru-RU"/>
              </w:rPr>
            </w:pPr>
            <w:r w:rsidRPr="00314404">
              <w:rPr>
                <w:sz w:val="24"/>
                <w:szCs w:val="24"/>
                <w:lang w:eastAsia="ru-RU"/>
              </w:rPr>
              <w:t>Оборудование медицинских и прививочных кабинетов согласно нормам</w:t>
            </w:r>
          </w:p>
        </w:tc>
        <w:tc>
          <w:tcPr>
            <w:tcW w:w="3686" w:type="dxa"/>
          </w:tcPr>
          <w:p w:rsidR="00BD068A" w:rsidRPr="00314404" w:rsidRDefault="00BD068A" w:rsidP="00BD068A">
            <w:pPr>
              <w:rPr>
                <w:sz w:val="24"/>
                <w:szCs w:val="24"/>
                <w:lang w:eastAsia="ru-RU"/>
              </w:rPr>
            </w:pPr>
            <w:r w:rsidRPr="00314404">
              <w:rPr>
                <w:sz w:val="24"/>
                <w:szCs w:val="24"/>
                <w:lang w:eastAsia="ru-RU"/>
              </w:rPr>
              <w:t>имеется</w:t>
            </w:r>
          </w:p>
        </w:tc>
      </w:tr>
    </w:tbl>
    <w:p w:rsidR="00BD068A" w:rsidRPr="00314404" w:rsidRDefault="00BD068A" w:rsidP="00BD068A">
      <w:pPr>
        <w:rPr>
          <w:sz w:val="24"/>
          <w:szCs w:val="24"/>
          <w:lang w:eastAsia="ru-RU"/>
        </w:rPr>
      </w:pPr>
      <w:r w:rsidRPr="00314404">
        <w:rPr>
          <w:sz w:val="24"/>
          <w:szCs w:val="24"/>
          <w:lang w:eastAsia="ru-RU"/>
        </w:rPr>
        <w:lastRenderedPageBreak/>
        <w:t>3.2.5. Информационно-методические условия реализации основной образовательной программы основного общего образования</w:t>
      </w:r>
    </w:p>
    <w:p w:rsidR="00BD068A" w:rsidRPr="00314404" w:rsidRDefault="00BD068A" w:rsidP="00BD068A">
      <w:pPr>
        <w:rPr>
          <w:sz w:val="24"/>
          <w:szCs w:val="24"/>
          <w:lang w:eastAsia="ru-RU"/>
        </w:rPr>
      </w:pPr>
      <w:r w:rsidRPr="00314404">
        <w:rPr>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BD068A" w:rsidRPr="00314404" w:rsidRDefault="00BD068A" w:rsidP="00BD068A">
      <w:pPr>
        <w:rPr>
          <w:sz w:val="24"/>
          <w:szCs w:val="24"/>
          <w:lang w:eastAsia="ru-RU"/>
        </w:rPr>
      </w:pPr>
      <w:proofErr w:type="gramStart"/>
      <w:r w:rsidRPr="00314404">
        <w:rPr>
          <w:sz w:val="24"/>
          <w:szCs w:val="24"/>
          <w:lang w:eastAsia="ru-RU"/>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roofErr w:type="gramEnd"/>
    </w:p>
    <w:p w:rsidR="00BD068A" w:rsidRPr="00314404" w:rsidRDefault="00BD068A" w:rsidP="00BD068A">
      <w:pPr>
        <w:rPr>
          <w:sz w:val="24"/>
          <w:szCs w:val="24"/>
          <w:lang w:eastAsia="ru-RU"/>
        </w:rPr>
      </w:pPr>
      <w:r w:rsidRPr="00314404">
        <w:rPr>
          <w:sz w:val="24"/>
          <w:szCs w:val="24"/>
          <w:lang w:eastAsia="ru-RU"/>
        </w:rPr>
        <w:t>Информационно-образовательная среда школы:</w:t>
      </w:r>
    </w:p>
    <w:p w:rsidR="00BD068A" w:rsidRPr="00314404" w:rsidRDefault="00BD068A" w:rsidP="00BD068A">
      <w:pPr>
        <w:rPr>
          <w:sz w:val="24"/>
          <w:szCs w:val="24"/>
          <w:lang w:eastAsia="ru-RU"/>
        </w:rPr>
      </w:pPr>
      <w:r w:rsidRPr="00314404">
        <w:rPr>
          <w:sz w:val="24"/>
          <w:szCs w:val="24"/>
          <w:lang w:eastAsia="ru-RU"/>
        </w:rPr>
        <w:t>единая информационно-образовательная среда страны;</w:t>
      </w:r>
    </w:p>
    <w:p w:rsidR="00BD068A" w:rsidRPr="00314404" w:rsidRDefault="00BD068A" w:rsidP="00BD068A">
      <w:pPr>
        <w:rPr>
          <w:sz w:val="24"/>
          <w:szCs w:val="24"/>
          <w:lang w:eastAsia="ru-RU"/>
        </w:rPr>
      </w:pPr>
      <w:r w:rsidRPr="00314404">
        <w:rPr>
          <w:sz w:val="24"/>
          <w:szCs w:val="24"/>
          <w:lang w:eastAsia="ru-RU"/>
        </w:rPr>
        <w:t>единая информационно-образовательная среда региона;</w:t>
      </w:r>
    </w:p>
    <w:p w:rsidR="00BD068A" w:rsidRPr="00314404" w:rsidRDefault="00BD068A" w:rsidP="00BD068A">
      <w:pPr>
        <w:rPr>
          <w:sz w:val="24"/>
          <w:szCs w:val="24"/>
          <w:lang w:eastAsia="ru-RU"/>
        </w:rPr>
      </w:pPr>
      <w:r w:rsidRPr="00314404">
        <w:rPr>
          <w:sz w:val="24"/>
          <w:szCs w:val="24"/>
          <w:lang w:eastAsia="ru-RU"/>
        </w:rPr>
        <w:t>информационно-образовательная среда образовательного учреждения;</w:t>
      </w:r>
    </w:p>
    <w:p w:rsidR="00BD068A" w:rsidRPr="00314404" w:rsidRDefault="00BD068A" w:rsidP="00BD068A">
      <w:pPr>
        <w:rPr>
          <w:sz w:val="24"/>
          <w:szCs w:val="24"/>
          <w:lang w:eastAsia="ru-RU"/>
        </w:rPr>
      </w:pPr>
      <w:r w:rsidRPr="00314404">
        <w:rPr>
          <w:sz w:val="24"/>
          <w:szCs w:val="24"/>
          <w:lang w:eastAsia="ru-RU"/>
        </w:rPr>
        <w:t>предметная информационно-образовательная среда;</w:t>
      </w:r>
    </w:p>
    <w:p w:rsidR="00BD068A" w:rsidRPr="00314404" w:rsidRDefault="00BD068A" w:rsidP="00BD068A">
      <w:pPr>
        <w:rPr>
          <w:sz w:val="24"/>
          <w:szCs w:val="24"/>
          <w:lang w:eastAsia="ru-RU"/>
        </w:rPr>
      </w:pPr>
      <w:r w:rsidRPr="00314404">
        <w:rPr>
          <w:sz w:val="24"/>
          <w:szCs w:val="24"/>
          <w:lang w:eastAsia="ru-RU"/>
        </w:rPr>
        <w:t>информационно-образовательная среда УМК;</w:t>
      </w:r>
    </w:p>
    <w:p w:rsidR="00BD068A" w:rsidRPr="00314404" w:rsidRDefault="00BD068A" w:rsidP="00BD068A">
      <w:pPr>
        <w:rPr>
          <w:sz w:val="24"/>
          <w:szCs w:val="24"/>
          <w:lang w:eastAsia="ru-RU"/>
        </w:rPr>
      </w:pPr>
      <w:r w:rsidRPr="00314404">
        <w:rPr>
          <w:sz w:val="24"/>
          <w:szCs w:val="24"/>
          <w:lang w:eastAsia="ru-RU"/>
        </w:rPr>
        <w:t>Основными элементами ИОС являются:</w:t>
      </w:r>
    </w:p>
    <w:p w:rsidR="00BD068A" w:rsidRPr="00314404" w:rsidRDefault="00BD068A" w:rsidP="00BD068A">
      <w:pPr>
        <w:rPr>
          <w:sz w:val="24"/>
          <w:szCs w:val="24"/>
          <w:lang w:eastAsia="ru-RU"/>
        </w:rPr>
      </w:pPr>
      <w:r w:rsidRPr="00314404">
        <w:rPr>
          <w:sz w:val="24"/>
          <w:szCs w:val="24"/>
          <w:lang w:eastAsia="ru-RU"/>
        </w:rPr>
        <w:t>информационно-образовательные ресурсы в виде печатной продукции;</w:t>
      </w:r>
    </w:p>
    <w:p w:rsidR="00BD068A" w:rsidRPr="00314404" w:rsidRDefault="00BD068A" w:rsidP="00BD068A">
      <w:pPr>
        <w:rPr>
          <w:sz w:val="24"/>
          <w:szCs w:val="24"/>
          <w:lang w:eastAsia="ru-RU"/>
        </w:rPr>
      </w:pPr>
      <w:r w:rsidRPr="00314404">
        <w:rPr>
          <w:sz w:val="24"/>
          <w:szCs w:val="24"/>
          <w:lang w:eastAsia="ru-RU"/>
        </w:rPr>
        <w:t>информационно-образовательные ресурсы на сменных оптических носителях;</w:t>
      </w:r>
    </w:p>
    <w:p w:rsidR="00BD068A" w:rsidRPr="00314404" w:rsidRDefault="00BD068A" w:rsidP="00BD068A">
      <w:pPr>
        <w:rPr>
          <w:sz w:val="24"/>
          <w:szCs w:val="24"/>
          <w:lang w:eastAsia="ru-RU"/>
        </w:rPr>
      </w:pPr>
      <w:r w:rsidRPr="00314404">
        <w:rPr>
          <w:sz w:val="24"/>
          <w:szCs w:val="24"/>
          <w:lang w:eastAsia="ru-RU"/>
        </w:rPr>
        <w:t>информационно-образовательные ресурсы Интернета;</w:t>
      </w:r>
    </w:p>
    <w:p w:rsidR="00BD068A" w:rsidRPr="00314404" w:rsidRDefault="00BD068A" w:rsidP="00BD068A">
      <w:pPr>
        <w:rPr>
          <w:sz w:val="24"/>
          <w:szCs w:val="24"/>
          <w:lang w:eastAsia="ru-RU"/>
        </w:rPr>
      </w:pPr>
      <w:r w:rsidRPr="00314404">
        <w:rPr>
          <w:sz w:val="24"/>
          <w:szCs w:val="24"/>
          <w:lang w:eastAsia="ru-RU"/>
        </w:rPr>
        <w:t>вычислительная и информационно-телекоммуникационная инфраструктура;</w:t>
      </w:r>
    </w:p>
    <w:p w:rsidR="00BD068A" w:rsidRPr="00314404" w:rsidRDefault="00BD068A" w:rsidP="00BD068A">
      <w:pPr>
        <w:rPr>
          <w:sz w:val="24"/>
          <w:szCs w:val="24"/>
          <w:lang w:eastAsia="ru-RU"/>
        </w:rPr>
      </w:pPr>
      <w:r w:rsidRPr="00314404">
        <w:rPr>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w:t>
      </w:r>
    </w:p>
    <w:p w:rsidR="00BD068A" w:rsidRPr="00314404" w:rsidRDefault="00BD068A" w:rsidP="00BD068A">
      <w:pPr>
        <w:rPr>
          <w:sz w:val="24"/>
          <w:szCs w:val="24"/>
          <w:lang w:eastAsia="ru-RU"/>
        </w:rPr>
      </w:pPr>
      <w:r w:rsidRPr="00314404">
        <w:rPr>
          <w:sz w:val="24"/>
          <w:szCs w:val="24"/>
          <w:lang w:eastAsia="ru-RU"/>
        </w:rPr>
        <w:t>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BD068A" w:rsidRPr="00314404" w:rsidRDefault="00BD068A" w:rsidP="00BD068A">
      <w:pPr>
        <w:rPr>
          <w:sz w:val="24"/>
          <w:szCs w:val="24"/>
          <w:lang w:eastAsia="ru-RU"/>
        </w:rPr>
      </w:pPr>
      <w:r w:rsidRPr="00314404">
        <w:rPr>
          <w:sz w:val="24"/>
          <w:szCs w:val="24"/>
          <w:lang w:eastAsia="ru-RU"/>
        </w:rPr>
        <w:t xml:space="preserve">в учебной и внеурочной деятельности; </w:t>
      </w:r>
    </w:p>
    <w:p w:rsidR="00BD068A" w:rsidRPr="00314404" w:rsidRDefault="00BD068A" w:rsidP="00BD068A">
      <w:pPr>
        <w:rPr>
          <w:sz w:val="24"/>
          <w:szCs w:val="24"/>
          <w:lang w:eastAsia="ru-RU"/>
        </w:rPr>
      </w:pPr>
      <w:r w:rsidRPr="00314404">
        <w:rPr>
          <w:sz w:val="24"/>
          <w:szCs w:val="24"/>
          <w:lang w:eastAsia="ru-RU"/>
        </w:rPr>
        <w:t>в исследовательской и проектной деятельности школьников и педагогов;</w:t>
      </w:r>
    </w:p>
    <w:p w:rsidR="00BD068A" w:rsidRPr="00314404" w:rsidRDefault="00BD068A" w:rsidP="00BD068A">
      <w:pPr>
        <w:rPr>
          <w:sz w:val="24"/>
          <w:szCs w:val="24"/>
          <w:lang w:eastAsia="ru-RU"/>
        </w:rPr>
      </w:pPr>
      <w:r w:rsidRPr="00314404">
        <w:rPr>
          <w:sz w:val="24"/>
          <w:szCs w:val="24"/>
          <w:lang w:eastAsia="ru-RU"/>
        </w:rPr>
        <w:t xml:space="preserve">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 </w:t>
      </w:r>
    </w:p>
    <w:p w:rsidR="00BD068A" w:rsidRPr="00314404" w:rsidRDefault="00BD068A" w:rsidP="00BD068A">
      <w:pPr>
        <w:rPr>
          <w:sz w:val="24"/>
          <w:szCs w:val="24"/>
          <w:lang w:eastAsia="ru-RU"/>
        </w:rPr>
      </w:pPr>
      <w:r w:rsidRPr="00314404">
        <w:rPr>
          <w:sz w:val="24"/>
          <w:szCs w:val="24"/>
          <w:lang w:eastAsia="ru-RU"/>
        </w:rPr>
        <w:lastRenderedPageBreak/>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 - методические, инструктивно-методические материалы, цифровые образовательные ресурсы.</w:t>
      </w:r>
    </w:p>
    <w:p w:rsidR="00BD068A" w:rsidRPr="00314404" w:rsidRDefault="00BD068A" w:rsidP="00BD068A">
      <w:pPr>
        <w:rPr>
          <w:sz w:val="24"/>
          <w:szCs w:val="24"/>
          <w:lang w:eastAsia="ru-RU"/>
        </w:rPr>
      </w:pPr>
      <w:r w:rsidRPr="00314404">
        <w:rPr>
          <w:sz w:val="24"/>
          <w:szCs w:val="24"/>
          <w:lang w:eastAsia="ru-RU"/>
        </w:rPr>
        <w:t>Состояние информационного оснащения образовательного процесса</w:t>
      </w:r>
    </w:p>
    <w:p w:rsidR="00BD068A" w:rsidRPr="00314404" w:rsidRDefault="00BD068A" w:rsidP="00BD068A">
      <w:pPr>
        <w:rPr>
          <w:sz w:val="24"/>
          <w:szCs w:val="24"/>
          <w:lang w:eastAsia="ru-RU"/>
        </w:rPr>
      </w:pPr>
      <w:r w:rsidRPr="00314404">
        <w:rPr>
          <w:sz w:val="24"/>
          <w:szCs w:val="24"/>
          <w:lang w:eastAsia="ru-RU"/>
        </w:rPr>
        <w:t xml:space="preserve">в  БОУ </w:t>
      </w:r>
      <w:proofErr w:type="gramStart"/>
      <w:r w:rsidRPr="00314404">
        <w:rPr>
          <w:sz w:val="24"/>
          <w:szCs w:val="24"/>
          <w:lang w:eastAsia="ru-RU"/>
        </w:rPr>
        <w:t>ТР</w:t>
      </w:r>
      <w:proofErr w:type="gramEnd"/>
      <w:r w:rsidRPr="00314404">
        <w:rPr>
          <w:sz w:val="24"/>
          <w:szCs w:val="24"/>
          <w:lang w:eastAsia="ru-RU"/>
        </w:rPr>
        <w:t xml:space="preserve"> ОО «Никольская СОШ»</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7210"/>
        <w:gridCol w:w="2365"/>
      </w:tblGrid>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w:t>
            </w:r>
          </w:p>
        </w:tc>
        <w:tc>
          <w:tcPr>
            <w:tcW w:w="7210" w:type="dxa"/>
          </w:tcPr>
          <w:p w:rsidR="00BD068A" w:rsidRPr="00314404" w:rsidRDefault="00BD068A" w:rsidP="00BD068A">
            <w:pPr>
              <w:rPr>
                <w:sz w:val="24"/>
                <w:szCs w:val="24"/>
                <w:lang w:eastAsia="ru-RU"/>
              </w:rPr>
            </w:pPr>
            <w:r w:rsidRPr="00314404">
              <w:rPr>
                <w:sz w:val="24"/>
                <w:szCs w:val="24"/>
                <w:lang w:eastAsia="ru-RU"/>
              </w:rPr>
              <w:t>Наименование ресурса</w:t>
            </w:r>
          </w:p>
          <w:p w:rsidR="00BD068A" w:rsidRPr="00314404" w:rsidRDefault="00BD068A" w:rsidP="00BD068A">
            <w:pPr>
              <w:rPr>
                <w:sz w:val="24"/>
                <w:szCs w:val="24"/>
                <w:lang w:eastAsia="ru-RU"/>
              </w:rPr>
            </w:pPr>
          </w:p>
        </w:tc>
        <w:tc>
          <w:tcPr>
            <w:tcW w:w="2365" w:type="dxa"/>
          </w:tcPr>
          <w:p w:rsidR="00BD068A" w:rsidRPr="00314404" w:rsidRDefault="00BD068A" w:rsidP="00BD068A">
            <w:pPr>
              <w:rPr>
                <w:sz w:val="24"/>
                <w:szCs w:val="24"/>
                <w:lang w:eastAsia="ru-RU"/>
              </w:rPr>
            </w:pPr>
            <w:r w:rsidRPr="00314404">
              <w:rPr>
                <w:sz w:val="24"/>
                <w:szCs w:val="24"/>
                <w:lang w:eastAsia="ru-RU"/>
              </w:rPr>
              <w:t xml:space="preserve">Количество, </w:t>
            </w:r>
          </w:p>
          <w:p w:rsidR="00BD068A" w:rsidRPr="00314404" w:rsidRDefault="00BD068A" w:rsidP="00BD068A">
            <w:pPr>
              <w:rPr>
                <w:sz w:val="24"/>
                <w:szCs w:val="24"/>
                <w:lang w:eastAsia="ru-RU"/>
              </w:rPr>
            </w:pPr>
            <w:r w:rsidRPr="00314404">
              <w:rPr>
                <w:sz w:val="24"/>
                <w:szCs w:val="24"/>
                <w:lang w:eastAsia="ru-RU"/>
              </w:rPr>
              <w:t>ед.</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w:t>
            </w:r>
          </w:p>
        </w:tc>
        <w:tc>
          <w:tcPr>
            <w:tcW w:w="7210" w:type="dxa"/>
          </w:tcPr>
          <w:p w:rsidR="00BD068A" w:rsidRPr="00314404" w:rsidRDefault="00BD068A" w:rsidP="00BD068A">
            <w:pPr>
              <w:rPr>
                <w:sz w:val="24"/>
                <w:szCs w:val="24"/>
                <w:lang w:eastAsia="ru-RU"/>
              </w:rPr>
            </w:pPr>
            <w:r w:rsidRPr="00314404">
              <w:rPr>
                <w:sz w:val="24"/>
                <w:szCs w:val="24"/>
                <w:lang w:eastAsia="ru-RU"/>
              </w:rPr>
              <w:t xml:space="preserve">Компьютеры, всего в том числе:   </w:t>
            </w:r>
          </w:p>
        </w:tc>
        <w:tc>
          <w:tcPr>
            <w:tcW w:w="2365" w:type="dxa"/>
          </w:tcPr>
          <w:p w:rsidR="00BD068A" w:rsidRPr="00314404" w:rsidRDefault="00BD068A" w:rsidP="00BD068A">
            <w:pPr>
              <w:rPr>
                <w:sz w:val="24"/>
                <w:szCs w:val="24"/>
                <w:lang w:eastAsia="ru-RU"/>
              </w:rPr>
            </w:pPr>
          </w:p>
        </w:tc>
      </w:tr>
      <w:tr w:rsidR="00BD068A" w:rsidRPr="00314404" w:rsidTr="00BD068A">
        <w:tc>
          <w:tcPr>
            <w:tcW w:w="456" w:type="dxa"/>
          </w:tcPr>
          <w:p w:rsidR="00BD068A" w:rsidRPr="00314404" w:rsidRDefault="00BD068A" w:rsidP="00BD068A">
            <w:pPr>
              <w:rPr>
                <w:sz w:val="24"/>
                <w:szCs w:val="24"/>
                <w:lang w:eastAsia="ru-RU"/>
              </w:rPr>
            </w:pPr>
          </w:p>
        </w:tc>
        <w:tc>
          <w:tcPr>
            <w:tcW w:w="7210" w:type="dxa"/>
          </w:tcPr>
          <w:p w:rsidR="00BD068A" w:rsidRPr="00314404" w:rsidRDefault="00BD068A" w:rsidP="00BD068A">
            <w:pPr>
              <w:rPr>
                <w:sz w:val="24"/>
                <w:szCs w:val="24"/>
                <w:lang w:eastAsia="ru-RU"/>
              </w:rPr>
            </w:pPr>
            <w:r w:rsidRPr="00314404">
              <w:rPr>
                <w:sz w:val="24"/>
                <w:szCs w:val="24"/>
                <w:lang w:eastAsia="ru-RU"/>
              </w:rPr>
              <w:t xml:space="preserve">   -в кабинетах информатики и ИКТ  </w:t>
            </w:r>
          </w:p>
        </w:tc>
        <w:tc>
          <w:tcPr>
            <w:tcW w:w="2365" w:type="dxa"/>
          </w:tcPr>
          <w:p w:rsidR="00BD068A" w:rsidRPr="00314404" w:rsidRDefault="00BD068A" w:rsidP="00BD068A">
            <w:pPr>
              <w:rPr>
                <w:sz w:val="24"/>
                <w:szCs w:val="24"/>
                <w:lang w:eastAsia="ru-RU"/>
              </w:rPr>
            </w:pPr>
            <w:r w:rsidRPr="00314404">
              <w:rPr>
                <w:sz w:val="24"/>
                <w:szCs w:val="24"/>
                <w:lang w:eastAsia="ru-RU"/>
              </w:rPr>
              <w:t>32</w:t>
            </w:r>
          </w:p>
        </w:tc>
      </w:tr>
      <w:tr w:rsidR="00BD068A" w:rsidRPr="00314404" w:rsidTr="00BD068A">
        <w:tc>
          <w:tcPr>
            <w:tcW w:w="456" w:type="dxa"/>
          </w:tcPr>
          <w:p w:rsidR="00BD068A" w:rsidRPr="00314404" w:rsidRDefault="00BD068A" w:rsidP="00BD068A">
            <w:pPr>
              <w:rPr>
                <w:sz w:val="24"/>
                <w:szCs w:val="24"/>
                <w:lang w:eastAsia="ru-RU"/>
              </w:rPr>
            </w:pPr>
          </w:p>
        </w:tc>
        <w:tc>
          <w:tcPr>
            <w:tcW w:w="7210" w:type="dxa"/>
          </w:tcPr>
          <w:p w:rsidR="00BD068A" w:rsidRPr="00314404" w:rsidRDefault="00BD068A" w:rsidP="00BD068A">
            <w:pPr>
              <w:rPr>
                <w:sz w:val="24"/>
                <w:szCs w:val="24"/>
                <w:lang w:eastAsia="ru-RU"/>
              </w:rPr>
            </w:pPr>
            <w:r w:rsidRPr="00314404">
              <w:rPr>
                <w:sz w:val="24"/>
                <w:szCs w:val="24"/>
                <w:lang w:eastAsia="ru-RU"/>
              </w:rPr>
              <w:t xml:space="preserve">   -в предметных кабинетах   </w:t>
            </w:r>
          </w:p>
        </w:tc>
        <w:tc>
          <w:tcPr>
            <w:tcW w:w="2365" w:type="dxa"/>
          </w:tcPr>
          <w:p w:rsidR="00BD068A" w:rsidRPr="00314404" w:rsidRDefault="00BD068A" w:rsidP="00BD068A">
            <w:pPr>
              <w:rPr>
                <w:sz w:val="24"/>
                <w:szCs w:val="24"/>
                <w:lang w:eastAsia="ru-RU"/>
              </w:rPr>
            </w:pPr>
            <w:r w:rsidRPr="00314404">
              <w:rPr>
                <w:sz w:val="24"/>
                <w:szCs w:val="24"/>
                <w:lang w:eastAsia="ru-RU"/>
              </w:rPr>
              <w:t>30</w:t>
            </w:r>
          </w:p>
        </w:tc>
      </w:tr>
      <w:tr w:rsidR="00BD068A" w:rsidRPr="00314404" w:rsidTr="00BD068A">
        <w:tc>
          <w:tcPr>
            <w:tcW w:w="456" w:type="dxa"/>
          </w:tcPr>
          <w:p w:rsidR="00BD068A" w:rsidRPr="00314404" w:rsidRDefault="00BD068A" w:rsidP="00BD068A">
            <w:pPr>
              <w:rPr>
                <w:sz w:val="24"/>
                <w:szCs w:val="24"/>
                <w:lang w:eastAsia="ru-RU"/>
              </w:rPr>
            </w:pPr>
          </w:p>
        </w:tc>
        <w:tc>
          <w:tcPr>
            <w:tcW w:w="7210" w:type="dxa"/>
          </w:tcPr>
          <w:p w:rsidR="00BD068A" w:rsidRPr="00314404" w:rsidRDefault="00BD068A" w:rsidP="00BD068A">
            <w:pPr>
              <w:rPr>
                <w:sz w:val="24"/>
                <w:szCs w:val="24"/>
                <w:lang w:eastAsia="ru-RU"/>
              </w:rPr>
            </w:pPr>
            <w:r w:rsidRPr="00314404">
              <w:rPr>
                <w:sz w:val="24"/>
                <w:szCs w:val="24"/>
                <w:lang w:eastAsia="ru-RU"/>
              </w:rPr>
              <w:t xml:space="preserve">-в административных помещениях  </w:t>
            </w:r>
          </w:p>
        </w:tc>
        <w:tc>
          <w:tcPr>
            <w:tcW w:w="2365" w:type="dxa"/>
          </w:tcPr>
          <w:p w:rsidR="00BD068A" w:rsidRPr="00314404" w:rsidRDefault="00BD068A" w:rsidP="00BD068A">
            <w:pPr>
              <w:rPr>
                <w:sz w:val="24"/>
                <w:szCs w:val="24"/>
                <w:lang w:eastAsia="ru-RU"/>
              </w:rPr>
            </w:pPr>
            <w:r w:rsidRPr="00314404">
              <w:rPr>
                <w:sz w:val="24"/>
                <w:szCs w:val="24"/>
                <w:lang w:eastAsia="ru-RU"/>
              </w:rPr>
              <w:t>3</w:t>
            </w:r>
          </w:p>
        </w:tc>
      </w:tr>
      <w:tr w:rsidR="00BD068A" w:rsidRPr="00314404" w:rsidTr="00BD068A">
        <w:tc>
          <w:tcPr>
            <w:tcW w:w="456" w:type="dxa"/>
          </w:tcPr>
          <w:p w:rsidR="00BD068A" w:rsidRPr="00314404" w:rsidRDefault="00BD068A" w:rsidP="00BD068A">
            <w:pPr>
              <w:rPr>
                <w:sz w:val="24"/>
                <w:szCs w:val="24"/>
                <w:lang w:eastAsia="ru-RU"/>
              </w:rPr>
            </w:pPr>
          </w:p>
        </w:tc>
        <w:tc>
          <w:tcPr>
            <w:tcW w:w="7210" w:type="dxa"/>
          </w:tcPr>
          <w:p w:rsidR="00BD068A" w:rsidRPr="00314404" w:rsidRDefault="00BD068A" w:rsidP="00BD068A">
            <w:pPr>
              <w:rPr>
                <w:sz w:val="24"/>
                <w:szCs w:val="24"/>
                <w:lang w:eastAsia="ru-RU"/>
              </w:rPr>
            </w:pPr>
            <w:r w:rsidRPr="00314404">
              <w:rPr>
                <w:sz w:val="24"/>
                <w:szCs w:val="24"/>
                <w:lang w:eastAsia="ru-RU"/>
              </w:rPr>
              <w:t>-в библиотеке</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p>
        </w:tc>
        <w:tc>
          <w:tcPr>
            <w:tcW w:w="7210" w:type="dxa"/>
          </w:tcPr>
          <w:p w:rsidR="00BD068A" w:rsidRPr="00314404" w:rsidRDefault="00BD068A" w:rsidP="00BD068A">
            <w:pPr>
              <w:rPr>
                <w:sz w:val="24"/>
                <w:szCs w:val="24"/>
                <w:lang w:eastAsia="ru-RU"/>
              </w:rPr>
            </w:pPr>
            <w:r w:rsidRPr="00314404">
              <w:rPr>
                <w:sz w:val="24"/>
                <w:szCs w:val="24"/>
                <w:lang w:eastAsia="ru-RU"/>
              </w:rPr>
              <w:t xml:space="preserve">   -мобильное автоматизированное рабочее место  </w:t>
            </w:r>
          </w:p>
        </w:tc>
        <w:tc>
          <w:tcPr>
            <w:tcW w:w="2365" w:type="dxa"/>
          </w:tcPr>
          <w:p w:rsidR="00BD068A" w:rsidRPr="00314404" w:rsidRDefault="00BD068A" w:rsidP="00BD068A">
            <w:pPr>
              <w:rPr>
                <w:sz w:val="24"/>
                <w:szCs w:val="24"/>
                <w:lang w:eastAsia="ru-RU"/>
              </w:rPr>
            </w:pPr>
            <w:r w:rsidRPr="00314404">
              <w:rPr>
                <w:sz w:val="24"/>
                <w:szCs w:val="24"/>
                <w:lang w:eastAsia="ru-RU"/>
              </w:rPr>
              <w:t>8</w:t>
            </w:r>
          </w:p>
        </w:tc>
      </w:tr>
      <w:tr w:rsidR="00BD068A" w:rsidRPr="00314404" w:rsidTr="00BD068A">
        <w:tc>
          <w:tcPr>
            <w:tcW w:w="456" w:type="dxa"/>
          </w:tcPr>
          <w:p w:rsidR="00BD068A" w:rsidRPr="00314404" w:rsidRDefault="00BD068A" w:rsidP="00BD068A">
            <w:pPr>
              <w:rPr>
                <w:sz w:val="24"/>
                <w:szCs w:val="24"/>
                <w:lang w:eastAsia="ru-RU"/>
              </w:rPr>
            </w:pPr>
          </w:p>
        </w:tc>
        <w:tc>
          <w:tcPr>
            <w:tcW w:w="7210" w:type="dxa"/>
          </w:tcPr>
          <w:p w:rsidR="00BD068A" w:rsidRPr="00314404" w:rsidRDefault="00BD068A" w:rsidP="00BD068A">
            <w:pPr>
              <w:rPr>
                <w:sz w:val="24"/>
                <w:szCs w:val="24"/>
                <w:lang w:eastAsia="ru-RU"/>
              </w:rPr>
            </w:pPr>
            <w:r w:rsidRPr="00314404">
              <w:rPr>
                <w:sz w:val="24"/>
                <w:szCs w:val="24"/>
                <w:lang w:eastAsia="ru-RU"/>
              </w:rPr>
              <w:t xml:space="preserve">   -с доступом к Интернету   </w:t>
            </w:r>
          </w:p>
        </w:tc>
        <w:tc>
          <w:tcPr>
            <w:tcW w:w="2365" w:type="dxa"/>
          </w:tcPr>
          <w:p w:rsidR="00BD068A" w:rsidRPr="00314404" w:rsidRDefault="00BD068A" w:rsidP="00BD068A">
            <w:pPr>
              <w:rPr>
                <w:sz w:val="24"/>
                <w:szCs w:val="24"/>
                <w:lang w:eastAsia="ru-RU"/>
              </w:rPr>
            </w:pPr>
            <w:r w:rsidRPr="00314404">
              <w:rPr>
                <w:sz w:val="24"/>
                <w:szCs w:val="24"/>
                <w:lang w:eastAsia="ru-RU"/>
              </w:rPr>
              <w:t>8</w:t>
            </w:r>
          </w:p>
        </w:tc>
      </w:tr>
      <w:tr w:rsidR="00BD068A" w:rsidRPr="00314404" w:rsidTr="00BD068A">
        <w:tc>
          <w:tcPr>
            <w:tcW w:w="456" w:type="dxa"/>
          </w:tcPr>
          <w:p w:rsidR="00BD068A" w:rsidRPr="00314404" w:rsidRDefault="00BD068A" w:rsidP="00BD068A">
            <w:pPr>
              <w:rPr>
                <w:sz w:val="24"/>
                <w:szCs w:val="24"/>
                <w:lang w:eastAsia="ru-RU"/>
              </w:rPr>
            </w:pPr>
          </w:p>
        </w:tc>
        <w:tc>
          <w:tcPr>
            <w:tcW w:w="7210" w:type="dxa"/>
          </w:tcPr>
          <w:p w:rsidR="00BD068A" w:rsidRPr="00314404" w:rsidRDefault="00BD068A" w:rsidP="00BD068A">
            <w:pPr>
              <w:rPr>
                <w:sz w:val="24"/>
                <w:szCs w:val="24"/>
                <w:lang w:eastAsia="ru-RU"/>
              </w:rPr>
            </w:pPr>
            <w:r w:rsidRPr="00314404">
              <w:rPr>
                <w:sz w:val="24"/>
                <w:szCs w:val="24"/>
                <w:lang w:eastAsia="ru-RU"/>
              </w:rPr>
              <w:t xml:space="preserve">   -сеть в образовательном учреждении (число компьютеров в сети)  </w:t>
            </w:r>
          </w:p>
        </w:tc>
        <w:tc>
          <w:tcPr>
            <w:tcW w:w="2365"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2</w:t>
            </w:r>
          </w:p>
        </w:tc>
        <w:tc>
          <w:tcPr>
            <w:tcW w:w="7210" w:type="dxa"/>
          </w:tcPr>
          <w:p w:rsidR="00BD068A" w:rsidRPr="00314404" w:rsidRDefault="00BD068A" w:rsidP="00BD068A">
            <w:pPr>
              <w:rPr>
                <w:sz w:val="24"/>
                <w:szCs w:val="24"/>
                <w:lang w:eastAsia="ru-RU"/>
              </w:rPr>
            </w:pPr>
            <w:r w:rsidRPr="00314404">
              <w:rPr>
                <w:sz w:val="24"/>
                <w:szCs w:val="24"/>
                <w:lang w:eastAsia="ru-RU"/>
              </w:rPr>
              <w:t xml:space="preserve">  Принтеры и другие устройства вывода информации на бумагу  </w:t>
            </w:r>
          </w:p>
        </w:tc>
        <w:tc>
          <w:tcPr>
            <w:tcW w:w="2365" w:type="dxa"/>
          </w:tcPr>
          <w:p w:rsidR="00BD068A" w:rsidRPr="00314404" w:rsidRDefault="00BD068A" w:rsidP="00BD068A">
            <w:pPr>
              <w:rPr>
                <w:sz w:val="24"/>
                <w:szCs w:val="24"/>
                <w:lang w:eastAsia="ru-RU"/>
              </w:rPr>
            </w:pPr>
            <w:r w:rsidRPr="00314404">
              <w:rPr>
                <w:sz w:val="24"/>
                <w:szCs w:val="24"/>
                <w:lang w:eastAsia="ru-RU"/>
              </w:rPr>
              <w:t>7</w:t>
            </w:r>
          </w:p>
        </w:tc>
      </w:tr>
      <w:tr w:rsidR="00BD068A" w:rsidRPr="00314404" w:rsidTr="00BD068A">
        <w:trPr>
          <w:trHeight w:val="403"/>
        </w:trPr>
        <w:tc>
          <w:tcPr>
            <w:tcW w:w="456" w:type="dxa"/>
          </w:tcPr>
          <w:p w:rsidR="00BD068A" w:rsidRPr="00314404" w:rsidRDefault="00BD068A" w:rsidP="00BD068A">
            <w:pPr>
              <w:rPr>
                <w:sz w:val="24"/>
                <w:szCs w:val="24"/>
                <w:lang w:eastAsia="ru-RU"/>
              </w:rPr>
            </w:pPr>
            <w:r w:rsidRPr="00314404">
              <w:rPr>
                <w:sz w:val="24"/>
                <w:szCs w:val="24"/>
                <w:lang w:eastAsia="ru-RU"/>
              </w:rPr>
              <w:t>3</w:t>
            </w:r>
          </w:p>
        </w:tc>
        <w:tc>
          <w:tcPr>
            <w:tcW w:w="7210" w:type="dxa"/>
          </w:tcPr>
          <w:p w:rsidR="00BD068A" w:rsidRPr="00314404" w:rsidRDefault="00BD068A" w:rsidP="00BD068A">
            <w:pPr>
              <w:rPr>
                <w:sz w:val="24"/>
                <w:szCs w:val="24"/>
                <w:lang w:eastAsia="ru-RU"/>
              </w:rPr>
            </w:pPr>
            <w:r w:rsidRPr="00314404">
              <w:rPr>
                <w:sz w:val="24"/>
                <w:szCs w:val="24"/>
                <w:lang w:eastAsia="ru-RU"/>
              </w:rPr>
              <w:t xml:space="preserve">  Сканеры и другие устройства ввода графической информации  </w:t>
            </w:r>
          </w:p>
        </w:tc>
        <w:tc>
          <w:tcPr>
            <w:tcW w:w="2365"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4</w:t>
            </w:r>
          </w:p>
        </w:tc>
        <w:tc>
          <w:tcPr>
            <w:tcW w:w="7210" w:type="dxa"/>
          </w:tcPr>
          <w:p w:rsidR="00BD068A" w:rsidRPr="00314404" w:rsidRDefault="00BD068A" w:rsidP="00BD068A">
            <w:pPr>
              <w:rPr>
                <w:sz w:val="24"/>
                <w:szCs w:val="24"/>
                <w:lang w:eastAsia="ru-RU"/>
              </w:rPr>
            </w:pPr>
            <w:r w:rsidRPr="00314404">
              <w:rPr>
                <w:sz w:val="24"/>
                <w:szCs w:val="24"/>
                <w:lang w:eastAsia="ru-RU"/>
              </w:rPr>
              <w:t xml:space="preserve"> Мультимедийные проекторы   </w:t>
            </w:r>
          </w:p>
        </w:tc>
        <w:tc>
          <w:tcPr>
            <w:tcW w:w="2365" w:type="dxa"/>
          </w:tcPr>
          <w:p w:rsidR="00BD068A" w:rsidRPr="00314404" w:rsidRDefault="00BD068A" w:rsidP="00BD068A">
            <w:pPr>
              <w:rPr>
                <w:sz w:val="24"/>
                <w:szCs w:val="24"/>
                <w:lang w:eastAsia="ru-RU"/>
              </w:rPr>
            </w:pPr>
            <w:r w:rsidRPr="00314404">
              <w:rPr>
                <w:sz w:val="24"/>
                <w:szCs w:val="24"/>
                <w:lang w:eastAsia="ru-RU"/>
              </w:rPr>
              <w:tab/>
              <w:t>5</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5</w:t>
            </w:r>
          </w:p>
        </w:tc>
        <w:tc>
          <w:tcPr>
            <w:tcW w:w="7210" w:type="dxa"/>
          </w:tcPr>
          <w:p w:rsidR="00BD068A" w:rsidRPr="00314404" w:rsidRDefault="00BD068A" w:rsidP="00BD068A">
            <w:pPr>
              <w:rPr>
                <w:sz w:val="24"/>
                <w:szCs w:val="24"/>
                <w:lang w:eastAsia="ru-RU"/>
              </w:rPr>
            </w:pPr>
            <w:proofErr w:type="gramStart"/>
            <w:r w:rsidRPr="00314404">
              <w:rPr>
                <w:sz w:val="24"/>
                <w:szCs w:val="24"/>
                <w:lang w:eastAsia="ru-RU"/>
              </w:rPr>
              <w:t>ЭОРы /созданные педагогами образовательного учреждения</w:t>
            </w:r>
            <w:proofErr w:type="gramEnd"/>
          </w:p>
        </w:tc>
        <w:tc>
          <w:tcPr>
            <w:tcW w:w="2365" w:type="dxa"/>
          </w:tcPr>
          <w:p w:rsidR="00BD068A" w:rsidRPr="00314404" w:rsidRDefault="00BD068A" w:rsidP="00BD068A">
            <w:pPr>
              <w:rPr>
                <w:sz w:val="24"/>
                <w:szCs w:val="24"/>
                <w:lang w:eastAsia="ru-RU"/>
              </w:rPr>
            </w:pPr>
            <w:r w:rsidRPr="00314404">
              <w:rPr>
                <w:sz w:val="24"/>
                <w:szCs w:val="24"/>
                <w:lang w:eastAsia="ru-RU"/>
              </w:rPr>
              <w:t>50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6</w:t>
            </w:r>
          </w:p>
        </w:tc>
        <w:tc>
          <w:tcPr>
            <w:tcW w:w="7210" w:type="dxa"/>
          </w:tcPr>
          <w:p w:rsidR="00BD068A" w:rsidRPr="00314404" w:rsidRDefault="00BD068A" w:rsidP="00BD068A">
            <w:pPr>
              <w:rPr>
                <w:sz w:val="24"/>
                <w:szCs w:val="24"/>
                <w:lang w:eastAsia="ru-RU"/>
              </w:rPr>
            </w:pPr>
            <w:r w:rsidRPr="00314404">
              <w:rPr>
                <w:sz w:val="24"/>
                <w:szCs w:val="24"/>
                <w:lang w:eastAsia="ru-RU"/>
              </w:rPr>
              <w:t>Количество компьютеров, на которых установлен пакет свободного программного обеспечени</w:t>
            </w:r>
            <w:proofErr w:type="gramStart"/>
            <w:r w:rsidRPr="00314404">
              <w:rPr>
                <w:sz w:val="24"/>
                <w:szCs w:val="24"/>
                <w:lang w:eastAsia="ru-RU"/>
              </w:rPr>
              <w:t>я(</w:t>
            </w:r>
            <w:proofErr w:type="gramEnd"/>
            <w:r w:rsidRPr="00314404">
              <w:rPr>
                <w:sz w:val="24"/>
                <w:szCs w:val="24"/>
                <w:lang w:eastAsia="ru-RU"/>
              </w:rPr>
              <w:t>при лицензионной платформе Windows)</w:t>
            </w:r>
          </w:p>
        </w:tc>
        <w:tc>
          <w:tcPr>
            <w:tcW w:w="2365" w:type="dxa"/>
          </w:tcPr>
          <w:p w:rsidR="00BD068A" w:rsidRPr="00314404" w:rsidRDefault="00BD068A" w:rsidP="00BD068A">
            <w:pPr>
              <w:rPr>
                <w:sz w:val="24"/>
                <w:szCs w:val="24"/>
                <w:lang w:eastAsia="ru-RU"/>
              </w:rPr>
            </w:pPr>
            <w:r w:rsidRPr="00314404">
              <w:rPr>
                <w:sz w:val="24"/>
                <w:szCs w:val="24"/>
                <w:lang w:eastAsia="ru-RU"/>
              </w:rPr>
              <w:t>8</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7</w:t>
            </w:r>
          </w:p>
        </w:tc>
        <w:tc>
          <w:tcPr>
            <w:tcW w:w="7210" w:type="dxa"/>
          </w:tcPr>
          <w:p w:rsidR="00BD068A" w:rsidRPr="00314404" w:rsidRDefault="00BD068A" w:rsidP="00BD068A">
            <w:pPr>
              <w:rPr>
                <w:sz w:val="24"/>
                <w:szCs w:val="24"/>
                <w:lang w:eastAsia="ru-RU"/>
              </w:rPr>
            </w:pPr>
            <w:r w:rsidRPr="00314404">
              <w:rPr>
                <w:sz w:val="24"/>
                <w:szCs w:val="24"/>
                <w:lang w:eastAsia="ru-RU"/>
              </w:rPr>
              <w:t>Количество компьютеров, на которых используется пакет свободного программного обеспечени</w:t>
            </w:r>
            <w:proofErr w:type="gramStart"/>
            <w:r w:rsidRPr="00314404">
              <w:rPr>
                <w:sz w:val="24"/>
                <w:szCs w:val="24"/>
                <w:lang w:eastAsia="ru-RU"/>
              </w:rPr>
              <w:t>я(</w:t>
            </w:r>
            <w:proofErr w:type="gramEnd"/>
            <w:r w:rsidRPr="00314404">
              <w:rPr>
                <w:sz w:val="24"/>
                <w:szCs w:val="24"/>
                <w:lang w:eastAsia="ru-RU"/>
              </w:rPr>
              <w:t>платформа Linux)</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8</w:t>
            </w:r>
          </w:p>
        </w:tc>
        <w:tc>
          <w:tcPr>
            <w:tcW w:w="7210" w:type="dxa"/>
          </w:tcPr>
          <w:p w:rsidR="00BD068A" w:rsidRPr="00314404" w:rsidRDefault="00BD068A" w:rsidP="00BD068A">
            <w:pPr>
              <w:rPr>
                <w:sz w:val="24"/>
                <w:szCs w:val="24"/>
                <w:lang w:eastAsia="ru-RU"/>
              </w:rPr>
            </w:pPr>
            <w:r w:rsidRPr="00314404">
              <w:rPr>
                <w:sz w:val="24"/>
                <w:szCs w:val="24"/>
                <w:lang w:eastAsia="ru-RU"/>
              </w:rPr>
              <w:t xml:space="preserve"> Количество компьютеров, на которых подключена система контент - фильтрации, исключающая доступ к интернет </w:t>
            </w:r>
            <w:proofErr w:type="gramStart"/>
            <w:r w:rsidRPr="00314404">
              <w:rPr>
                <w:sz w:val="24"/>
                <w:szCs w:val="24"/>
                <w:lang w:eastAsia="ru-RU"/>
              </w:rPr>
              <w:t>-р</w:t>
            </w:r>
            <w:proofErr w:type="gramEnd"/>
            <w:r w:rsidRPr="00314404">
              <w:rPr>
                <w:sz w:val="24"/>
                <w:szCs w:val="24"/>
                <w:lang w:eastAsia="ru-RU"/>
              </w:rPr>
              <w:t>есурсам, несовместимым с задачами образования и воспитания обучающихся</w:t>
            </w:r>
          </w:p>
        </w:tc>
        <w:tc>
          <w:tcPr>
            <w:tcW w:w="2365"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9</w:t>
            </w:r>
          </w:p>
        </w:tc>
        <w:tc>
          <w:tcPr>
            <w:tcW w:w="7210" w:type="dxa"/>
          </w:tcPr>
          <w:p w:rsidR="00BD068A" w:rsidRPr="00314404" w:rsidRDefault="00BD068A" w:rsidP="00BD068A">
            <w:pPr>
              <w:rPr>
                <w:sz w:val="24"/>
                <w:szCs w:val="24"/>
                <w:lang w:eastAsia="ru-RU"/>
              </w:rPr>
            </w:pPr>
            <w:r w:rsidRPr="00314404">
              <w:rPr>
                <w:sz w:val="24"/>
                <w:szCs w:val="24"/>
                <w:lang w:eastAsia="ru-RU"/>
              </w:rPr>
              <w:t xml:space="preserve">Количество ноутбуков в свободном доступе для учащихся </w:t>
            </w:r>
          </w:p>
        </w:tc>
        <w:tc>
          <w:tcPr>
            <w:tcW w:w="2365" w:type="dxa"/>
          </w:tcPr>
          <w:p w:rsidR="00BD068A" w:rsidRPr="00314404" w:rsidRDefault="00BD068A" w:rsidP="00BD068A">
            <w:pPr>
              <w:rPr>
                <w:sz w:val="24"/>
                <w:szCs w:val="24"/>
                <w:lang w:eastAsia="ru-RU"/>
              </w:rPr>
            </w:pPr>
            <w:r w:rsidRPr="00314404">
              <w:rPr>
                <w:sz w:val="24"/>
                <w:szCs w:val="24"/>
                <w:lang w:eastAsia="ru-RU"/>
              </w:rPr>
              <w:t>16</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10</w:t>
            </w:r>
          </w:p>
        </w:tc>
        <w:tc>
          <w:tcPr>
            <w:tcW w:w="7210" w:type="dxa"/>
          </w:tcPr>
          <w:p w:rsidR="00BD068A" w:rsidRPr="00314404" w:rsidRDefault="00BD068A" w:rsidP="00BD068A">
            <w:pPr>
              <w:rPr>
                <w:sz w:val="24"/>
                <w:szCs w:val="24"/>
                <w:lang w:eastAsia="ru-RU"/>
              </w:rPr>
            </w:pPr>
            <w:r w:rsidRPr="00314404">
              <w:rPr>
                <w:sz w:val="24"/>
                <w:szCs w:val="24"/>
                <w:lang w:eastAsia="ru-RU"/>
              </w:rPr>
              <w:t xml:space="preserve">Факсы  </w:t>
            </w:r>
          </w:p>
        </w:tc>
        <w:tc>
          <w:tcPr>
            <w:tcW w:w="2365" w:type="dxa"/>
          </w:tcPr>
          <w:p w:rsidR="00BD068A" w:rsidRPr="00314404" w:rsidRDefault="00BD068A" w:rsidP="00BD068A">
            <w:pPr>
              <w:rPr>
                <w:sz w:val="24"/>
                <w:szCs w:val="24"/>
                <w:lang w:eastAsia="ru-RU"/>
              </w:rPr>
            </w:pPr>
            <w:r w:rsidRPr="00314404">
              <w:rPr>
                <w:sz w:val="24"/>
                <w:szCs w:val="24"/>
                <w:lang w:eastAsia="ru-RU"/>
              </w:rPr>
              <w:t>1</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lastRenderedPageBreak/>
              <w:t>11</w:t>
            </w:r>
          </w:p>
        </w:tc>
        <w:tc>
          <w:tcPr>
            <w:tcW w:w="7210" w:type="dxa"/>
          </w:tcPr>
          <w:p w:rsidR="00BD068A" w:rsidRPr="00314404" w:rsidRDefault="00BD068A" w:rsidP="00BD068A">
            <w:pPr>
              <w:rPr>
                <w:sz w:val="24"/>
                <w:szCs w:val="24"/>
                <w:lang w:eastAsia="ru-RU"/>
              </w:rPr>
            </w:pPr>
            <w:r w:rsidRPr="00314404">
              <w:rPr>
                <w:sz w:val="24"/>
                <w:szCs w:val="24"/>
                <w:lang w:eastAsia="ru-RU"/>
              </w:rPr>
              <w:t xml:space="preserve">Интерактивные доски  </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12</w:t>
            </w:r>
          </w:p>
        </w:tc>
        <w:tc>
          <w:tcPr>
            <w:tcW w:w="7210" w:type="dxa"/>
          </w:tcPr>
          <w:p w:rsidR="00BD068A" w:rsidRPr="00314404" w:rsidRDefault="00BD068A" w:rsidP="00BD068A">
            <w:pPr>
              <w:rPr>
                <w:sz w:val="24"/>
                <w:szCs w:val="24"/>
                <w:lang w:eastAsia="ru-RU"/>
              </w:rPr>
            </w:pPr>
            <w:r w:rsidRPr="00314404">
              <w:rPr>
                <w:sz w:val="24"/>
                <w:szCs w:val="24"/>
                <w:lang w:eastAsia="ru-RU"/>
              </w:rPr>
              <w:t xml:space="preserve">Цифровые фотоаппараты  </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13</w:t>
            </w:r>
          </w:p>
        </w:tc>
        <w:tc>
          <w:tcPr>
            <w:tcW w:w="7210" w:type="dxa"/>
          </w:tcPr>
          <w:p w:rsidR="00BD068A" w:rsidRPr="00314404" w:rsidRDefault="00BD068A" w:rsidP="00BD068A">
            <w:pPr>
              <w:rPr>
                <w:sz w:val="24"/>
                <w:szCs w:val="24"/>
                <w:lang w:eastAsia="ru-RU"/>
              </w:rPr>
            </w:pPr>
            <w:r w:rsidRPr="00314404">
              <w:rPr>
                <w:sz w:val="24"/>
                <w:szCs w:val="24"/>
                <w:lang w:eastAsia="ru-RU"/>
              </w:rPr>
              <w:t>Цифровые микроскопы</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14</w:t>
            </w:r>
          </w:p>
        </w:tc>
        <w:tc>
          <w:tcPr>
            <w:tcW w:w="7210" w:type="dxa"/>
          </w:tcPr>
          <w:p w:rsidR="00BD068A" w:rsidRPr="00314404" w:rsidRDefault="00BD068A" w:rsidP="00BD068A">
            <w:pPr>
              <w:rPr>
                <w:sz w:val="24"/>
                <w:szCs w:val="24"/>
                <w:lang w:eastAsia="ru-RU"/>
              </w:rPr>
            </w:pPr>
            <w:r w:rsidRPr="00314404">
              <w:rPr>
                <w:sz w:val="24"/>
                <w:szCs w:val="24"/>
                <w:lang w:eastAsia="ru-RU"/>
              </w:rPr>
              <w:t xml:space="preserve">Цифровые видеокамеры  </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15</w:t>
            </w:r>
          </w:p>
        </w:tc>
        <w:tc>
          <w:tcPr>
            <w:tcW w:w="7210" w:type="dxa"/>
          </w:tcPr>
          <w:p w:rsidR="00BD068A" w:rsidRPr="00314404" w:rsidRDefault="00BD068A" w:rsidP="00BD068A">
            <w:pPr>
              <w:rPr>
                <w:sz w:val="24"/>
                <w:szCs w:val="24"/>
                <w:lang w:eastAsia="ru-RU"/>
              </w:rPr>
            </w:pPr>
            <w:r w:rsidRPr="00314404">
              <w:rPr>
                <w:sz w:val="24"/>
                <w:szCs w:val="24"/>
                <w:lang w:eastAsia="ru-RU"/>
              </w:rPr>
              <w:t>Документ-камера</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16</w:t>
            </w:r>
          </w:p>
        </w:tc>
        <w:tc>
          <w:tcPr>
            <w:tcW w:w="7210" w:type="dxa"/>
          </w:tcPr>
          <w:p w:rsidR="00BD068A" w:rsidRPr="00314404" w:rsidRDefault="00BD068A" w:rsidP="00BD068A">
            <w:pPr>
              <w:rPr>
                <w:sz w:val="24"/>
                <w:szCs w:val="24"/>
                <w:lang w:val="en-US" w:eastAsia="ru-RU"/>
              </w:rPr>
            </w:pPr>
            <w:r w:rsidRPr="00314404">
              <w:rPr>
                <w:sz w:val="24"/>
                <w:szCs w:val="24"/>
                <w:lang w:eastAsia="ru-RU"/>
              </w:rPr>
              <w:t xml:space="preserve">Конструктор </w:t>
            </w:r>
            <w:r w:rsidRPr="00314404">
              <w:rPr>
                <w:sz w:val="24"/>
                <w:szCs w:val="24"/>
                <w:lang w:val="en-US" w:eastAsia="ru-RU"/>
              </w:rPr>
              <w:t>Lego NXT</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17</w:t>
            </w:r>
          </w:p>
        </w:tc>
        <w:tc>
          <w:tcPr>
            <w:tcW w:w="7210" w:type="dxa"/>
          </w:tcPr>
          <w:p w:rsidR="00BD068A" w:rsidRPr="00314404" w:rsidRDefault="00BD068A" w:rsidP="00BD068A">
            <w:pPr>
              <w:rPr>
                <w:sz w:val="24"/>
                <w:szCs w:val="24"/>
                <w:lang w:val="en-US" w:eastAsia="ru-RU"/>
              </w:rPr>
            </w:pPr>
            <w:r w:rsidRPr="00314404">
              <w:rPr>
                <w:sz w:val="24"/>
                <w:szCs w:val="24"/>
                <w:lang w:eastAsia="ru-RU"/>
              </w:rPr>
              <w:t xml:space="preserve">Конструктор </w:t>
            </w:r>
            <w:r w:rsidRPr="00314404">
              <w:rPr>
                <w:sz w:val="24"/>
                <w:szCs w:val="24"/>
                <w:lang w:val="en-US" w:eastAsia="ru-RU"/>
              </w:rPr>
              <w:t>Lego Wedo</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18</w:t>
            </w:r>
          </w:p>
        </w:tc>
        <w:tc>
          <w:tcPr>
            <w:tcW w:w="7210" w:type="dxa"/>
          </w:tcPr>
          <w:p w:rsidR="00BD068A" w:rsidRPr="00314404" w:rsidRDefault="00BD068A" w:rsidP="00BD068A">
            <w:pPr>
              <w:rPr>
                <w:sz w:val="24"/>
                <w:szCs w:val="24"/>
                <w:lang w:eastAsia="ru-RU"/>
              </w:rPr>
            </w:pPr>
            <w:r w:rsidRPr="00314404">
              <w:rPr>
                <w:sz w:val="24"/>
                <w:szCs w:val="24"/>
                <w:lang w:val="en-US" w:eastAsia="ru-RU"/>
              </w:rPr>
              <w:t xml:space="preserve">DVD </w:t>
            </w:r>
            <w:r w:rsidRPr="00314404">
              <w:rPr>
                <w:sz w:val="24"/>
                <w:szCs w:val="24"/>
                <w:lang w:eastAsia="ru-RU"/>
              </w:rPr>
              <w:t>проигрыватели</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19</w:t>
            </w:r>
          </w:p>
        </w:tc>
        <w:tc>
          <w:tcPr>
            <w:tcW w:w="7210" w:type="dxa"/>
          </w:tcPr>
          <w:p w:rsidR="00BD068A" w:rsidRPr="00314404" w:rsidRDefault="00BD068A" w:rsidP="00BD068A">
            <w:pPr>
              <w:rPr>
                <w:sz w:val="24"/>
                <w:szCs w:val="24"/>
                <w:lang w:eastAsia="ru-RU"/>
              </w:rPr>
            </w:pPr>
            <w:r w:rsidRPr="00314404">
              <w:rPr>
                <w:sz w:val="24"/>
                <w:szCs w:val="24"/>
                <w:lang w:eastAsia="ru-RU"/>
              </w:rPr>
              <w:t xml:space="preserve">Планшеты </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20</w:t>
            </w:r>
          </w:p>
        </w:tc>
        <w:tc>
          <w:tcPr>
            <w:tcW w:w="7210" w:type="dxa"/>
          </w:tcPr>
          <w:p w:rsidR="00BD068A" w:rsidRPr="00314404" w:rsidRDefault="00BD068A" w:rsidP="00BD068A">
            <w:pPr>
              <w:rPr>
                <w:sz w:val="24"/>
                <w:szCs w:val="24"/>
                <w:lang w:eastAsia="ru-RU"/>
              </w:rPr>
            </w:pPr>
            <w:r w:rsidRPr="00314404">
              <w:rPr>
                <w:sz w:val="24"/>
                <w:szCs w:val="24"/>
                <w:lang w:eastAsia="ru-RU"/>
              </w:rPr>
              <w:t>Цифровые лаборатории</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r w:rsidR="00BD068A" w:rsidRPr="00314404" w:rsidTr="00BD068A">
        <w:tc>
          <w:tcPr>
            <w:tcW w:w="456" w:type="dxa"/>
          </w:tcPr>
          <w:p w:rsidR="00BD068A" w:rsidRPr="00314404" w:rsidRDefault="00BD068A" w:rsidP="00BD068A">
            <w:pPr>
              <w:rPr>
                <w:sz w:val="24"/>
                <w:szCs w:val="24"/>
                <w:lang w:eastAsia="ru-RU"/>
              </w:rPr>
            </w:pPr>
            <w:r w:rsidRPr="00314404">
              <w:rPr>
                <w:sz w:val="24"/>
                <w:szCs w:val="24"/>
                <w:lang w:eastAsia="ru-RU"/>
              </w:rPr>
              <w:t>21</w:t>
            </w:r>
          </w:p>
        </w:tc>
        <w:tc>
          <w:tcPr>
            <w:tcW w:w="7210" w:type="dxa"/>
          </w:tcPr>
          <w:p w:rsidR="00BD068A" w:rsidRPr="00314404" w:rsidRDefault="00BD068A" w:rsidP="00BD068A">
            <w:pPr>
              <w:rPr>
                <w:sz w:val="24"/>
                <w:szCs w:val="24"/>
                <w:lang w:eastAsia="ru-RU"/>
              </w:rPr>
            </w:pPr>
            <w:r w:rsidRPr="00314404">
              <w:rPr>
                <w:sz w:val="24"/>
                <w:szCs w:val="24"/>
                <w:lang w:eastAsia="ru-RU"/>
              </w:rPr>
              <w:t>Система удаленного голосования</w:t>
            </w:r>
          </w:p>
        </w:tc>
        <w:tc>
          <w:tcPr>
            <w:tcW w:w="2365" w:type="dxa"/>
          </w:tcPr>
          <w:p w:rsidR="00BD068A" w:rsidRPr="00314404" w:rsidRDefault="00BD068A" w:rsidP="00BD068A">
            <w:pPr>
              <w:rPr>
                <w:sz w:val="24"/>
                <w:szCs w:val="24"/>
                <w:lang w:eastAsia="ru-RU"/>
              </w:rPr>
            </w:pPr>
            <w:r w:rsidRPr="00314404">
              <w:rPr>
                <w:sz w:val="24"/>
                <w:szCs w:val="24"/>
                <w:lang w:eastAsia="ru-RU"/>
              </w:rPr>
              <w:t>0</w:t>
            </w:r>
          </w:p>
        </w:tc>
      </w:tr>
    </w:tbl>
    <w:p w:rsidR="00BD068A" w:rsidRPr="00314404" w:rsidRDefault="00BD068A" w:rsidP="00BD068A">
      <w:pPr>
        <w:rPr>
          <w:sz w:val="24"/>
          <w:szCs w:val="24"/>
          <w:lang w:eastAsia="ru-RU"/>
        </w:rPr>
      </w:pPr>
      <w:proofErr w:type="gramStart"/>
      <w:r w:rsidRPr="00314404">
        <w:rPr>
          <w:sz w:val="24"/>
          <w:szCs w:val="24"/>
          <w:lang w:bidi="en-US"/>
        </w:rPr>
        <w:t>Для реализации программы используются учебникив соответствии с перечнем, утверждённым приказом Министерства образования и науки Российской Федерации от 19.12.2012г.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2017-18 учебный год»</w:t>
      </w:r>
      <w:proofErr w:type="gramEnd"/>
    </w:p>
    <w:p w:rsidR="00BD068A" w:rsidRPr="00314404" w:rsidRDefault="00153624" w:rsidP="00BD068A">
      <w:pPr>
        <w:rPr>
          <w:rFonts w:ascii="Times New Roman" w:hAnsi="Times New Roman" w:cs="Times New Roman"/>
          <w:b/>
          <w:sz w:val="24"/>
          <w:szCs w:val="24"/>
          <w:lang w:eastAsia="ru-RU"/>
        </w:rPr>
      </w:pPr>
      <w:r>
        <w:rPr>
          <w:rFonts w:ascii="Times New Roman" w:hAnsi="Times New Roman" w:cs="Times New Roman"/>
          <w:b/>
          <w:sz w:val="24"/>
          <w:szCs w:val="24"/>
          <w:lang w:eastAsia="ru-RU"/>
        </w:rPr>
        <w:t>12</w:t>
      </w:r>
      <w:r w:rsidR="00BD068A" w:rsidRPr="00314404">
        <w:rPr>
          <w:rFonts w:ascii="Times New Roman" w:hAnsi="Times New Roman" w:cs="Times New Roman"/>
          <w:b/>
          <w:sz w:val="24"/>
          <w:szCs w:val="24"/>
          <w:lang w:eastAsia="ru-RU"/>
        </w:rPr>
        <w:t>.</w:t>
      </w:r>
      <w:r w:rsidR="00BD068A" w:rsidRPr="00314404">
        <w:rPr>
          <w:rFonts w:ascii="Times New Roman" w:hAnsi="Times New Roman" w:cs="Times New Roman"/>
          <w:b/>
          <w:sz w:val="24"/>
          <w:szCs w:val="24"/>
          <w:lang w:eastAsia="ru-RU"/>
        </w:rPr>
        <w:tab/>
        <w:t>Механизмы достижения целевых ориентиров в системе условий</w:t>
      </w:r>
    </w:p>
    <w:p w:rsidR="00BD068A" w:rsidRPr="00314404" w:rsidRDefault="00BD068A" w:rsidP="00BD068A">
      <w:pPr>
        <w:rPr>
          <w:sz w:val="24"/>
          <w:szCs w:val="24"/>
          <w:lang w:eastAsia="ru-RU"/>
        </w:rPr>
      </w:pPr>
      <w:r w:rsidRPr="00314404">
        <w:rPr>
          <w:sz w:val="24"/>
          <w:szCs w:val="24"/>
          <w:lang w:eastAsia="ru-RU"/>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BD068A" w:rsidRPr="00314404" w:rsidRDefault="00BD068A" w:rsidP="00BD068A">
      <w:pPr>
        <w:rPr>
          <w:sz w:val="24"/>
          <w:szCs w:val="24"/>
          <w:lang w:eastAsia="ru-RU"/>
        </w:rPr>
      </w:pPr>
      <w:r w:rsidRPr="00314404">
        <w:rPr>
          <w:sz w:val="24"/>
          <w:szCs w:val="24"/>
          <w:lang w:eastAsia="ru-RU"/>
        </w:rPr>
        <w:t>соответствуют требованиям ФКГОС ООО;</w:t>
      </w:r>
    </w:p>
    <w:p w:rsidR="00BD068A" w:rsidRPr="00314404" w:rsidRDefault="00BD068A" w:rsidP="00BD068A">
      <w:pPr>
        <w:rPr>
          <w:sz w:val="24"/>
          <w:szCs w:val="24"/>
          <w:lang w:eastAsia="ru-RU"/>
        </w:rPr>
      </w:pPr>
      <w:r w:rsidRPr="00314404">
        <w:rPr>
          <w:sz w:val="24"/>
          <w:szCs w:val="24"/>
          <w:lang w:eastAsia="ru-RU"/>
        </w:rPr>
        <w:t xml:space="preserve">обеспечивают достижение планируемых результатов освоения </w:t>
      </w:r>
      <w:proofErr w:type="gramStart"/>
      <w:r w:rsidRPr="00314404">
        <w:rPr>
          <w:sz w:val="24"/>
          <w:szCs w:val="24"/>
          <w:lang w:eastAsia="ru-RU"/>
        </w:rPr>
        <w:t>основной</w:t>
      </w:r>
      <w:proofErr w:type="gramEnd"/>
    </w:p>
    <w:p w:rsidR="00BD068A" w:rsidRPr="00314404" w:rsidRDefault="00BD068A" w:rsidP="00BD068A">
      <w:pPr>
        <w:rPr>
          <w:sz w:val="24"/>
          <w:szCs w:val="24"/>
          <w:lang w:eastAsia="ru-RU"/>
        </w:rPr>
      </w:pPr>
      <w:r w:rsidRPr="00314404">
        <w:rPr>
          <w:sz w:val="24"/>
          <w:szCs w:val="24"/>
          <w:lang w:eastAsia="ru-RU"/>
        </w:rPr>
        <w:t>образовательной программы образовательной организации и реализацию предусмотренных в ней образовательных программ;</w:t>
      </w:r>
    </w:p>
    <w:p w:rsidR="00BD068A" w:rsidRPr="00314404" w:rsidRDefault="00BD068A" w:rsidP="00BD068A">
      <w:pPr>
        <w:rPr>
          <w:sz w:val="24"/>
          <w:szCs w:val="24"/>
          <w:lang w:eastAsia="ru-RU"/>
        </w:rPr>
      </w:pPr>
      <w:r w:rsidRPr="00314404">
        <w:rPr>
          <w:sz w:val="24"/>
          <w:szCs w:val="24"/>
          <w:lang w:eastAsia="ru-RU"/>
        </w:rPr>
        <w:t>учитывают особенности образовательной организации, ее организационную структуру,</w:t>
      </w:r>
    </w:p>
    <w:p w:rsidR="00BD068A" w:rsidRPr="00314404" w:rsidRDefault="00BD068A" w:rsidP="00BD068A">
      <w:pPr>
        <w:rPr>
          <w:sz w:val="24"/>
          <w:szCs w:val="24"/>
          <w:lang w:eastAsia="ru-RU"/>
        </w:rPr>
      </w:pPr>
      <w:r w:rsidRPr="00314404">
        <w:rPr>
          <w:sz w:val="24"/>
          <w:szCs w:val="24"/>
          <w:lang w:eastAsia="ru-RU"/>
        </w:rPr>
        <w:t>запросы участников образовательного процесса;</w:t>
      </w:r>
    </w:p>
    <w:p w:rsidR="00BD068A" w:rsidRPr="00314404" w:rsidRDefault="00BD068A" w:rsidP="00BD068A">
      <w:pPr>
        <w:rPr>
          <w:sz w:val="24"/>
          <w:szCs w:val="24"/>
          <w:lang w:eastAsia="ru-RU"/>
        </w:rPr>
      </w:pPr>
      <w:r w:rsidRPr="00314404">
        <w:rPr>
          <w:sz w:val="24"/>
          <w:szCs w:val="24"/>
          <w:lang w:eastAsia="ru-RU"/>
        </w:rPr>
        <w:t>предоставляют возможность взаимодействия с социальными партнерами,</w:t>
      </w:r>
    </w:p>
    <w:p w:rsidR="00BD068A" w:rsidRPr="00314404" w:rsidRDefault="00BD068A" w:rsidP="00BD068A">
      <w:pPr>
        <w:rPr>
          <w:sz w:val="24"/>
          <w:szCs w:val="24"/>
          <w:lang w:eastAsia="ru-RU"/>
        </w:rPr>
      </w:pPr>
      <w:r w:rsidRPr="00314404">
        <w:rPr>
          <w:sz w:val="24"/>
          <w:szCs w:val="24"/>
          <w:lang w:eastAsia="ru-RU"/>
        </w:rPr>
        <w:t>использования ресурсов социума, в том числе и сетевого взаимодействия.</w:t>
      </w:r>
    </w:p>
    <w:p w:rsidR="00BD068A" w:rsidRPr="00314404" w:rsidRDefault="00BD068A" w:rsidP="00BD068A">
      <w:pPr>
        <w:rPr>
          <w:sz w:val="24"/>
          <w:szCs w:val="24"/>
          <w:lang w:eastAsia="ru-RU"/>
        </w:rPr>
      </w:pPr>
      <w:r w:rsidRPr="00314404">
        <w:rPr>
          <w:sz w:val="24"/>
          <w:szCs w:val="24"/>
          <w:lang w:eastAsia="ru-RU"/>
        </w:rPr>
        <w:lastRenderedPageBreak/>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BD068A" w:rsidRPr="00314404" w:rsidRDefault="00BD068A" w:rsidP="00BD068A">
      <w:pPr>
        <w:rPr>
          <w:sz w:val="24"/>
          <w:szCs w:val="24"/>
          <w:lang w:eastAsia="ru-RU"/>
        </w:rPr>
      </w:pPr>
      <w:r w:rsidRPr="00314404">
        <w:rPr>
          <w:sz w:val="24"/>
          <w:szCs w:val="24"/>
          <w:lang w:eastAsia="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D068A" w:rsidRPr="00314404" w:rsidRDefault="00BD068A" w:rsidP="00BD068A">
      <w:pPr>
        <w:rPr>
          <w:sz w:val="24"/>
          <w:szCs w:val="24"/>
          <w:lang w:eastAsia="ru-RU"/>
        </w:rPr>
      </w:pPr>
      <w:r w:rsidRPr="00314404">
        <w:rPr>
          <w:sz w:val="24"/>
          <w:szCs w:val="24"/>
          <w:lang w:eastAsia="ru-RU"/>
        </w:rPr>
        <w:t>обоснование необходимых изменений в имеющихся условиях в соответствии с целями и приоритетами ООП ООО образовательной организации;</w:t>
      </w:r>
    </w:p>
    <w:p w:rsidR="00BD068A" w:rsidRPr="00314404" w:rsidRDefault="00BD068A" w:rsidP="00BD068A">
      <w:pPr>
        <w:rPr>
          <w:sz w:val="24"/>
          <w:szCs w:val="24"/>
          <w:lang w:eastAsia="ru-RU"/>
        </w:rPr>
      </w:pPr>
      <w:r w:rsidRPr="00314404">
        <w:rPr>
          <w:sz w:val="24"/>
          <w:szCs w:val="24"/>
          <w:lang w:eastAsia="ru-RU"/>
        </w:rPr>
        <w:t>механизмы достижения целевых ориентиров в системе условий;</w:t>
      </w:r>
    </w:p>
    <w:p w:rsidR="00BD068A" w:rsidRPr="00314404" w:rsidRDefault="00BD068A" w:rsidP="00BD068A">
      <w:pPr>
        <w:rPr>
          <w:sz w:val="24"/>
          <w:szCs w:val="24"/>
          <w:lang w:eastAsia="ru-RU"/>
        </w:rPr>
      </w:pPr>
      <w:r w:rsidRPr="00314404">
        <w:rPr>
          <w:sz w:val="24"/>
          <w:szCs w:val="24"/>
          <w:lang w:eastAsia="ru-RU"/>
        </w:rPr>
        <w:t>сетевой график (дорожную карту) по формированию необходимой системы условий;</w:t>
      </w:r>
    </w:p>
    <w:p w:rsidR="00BD068A" w:rsidRPr="00314404" w:rsidRDefault="00BD068A" w:rsidP="00BD068A">
      <w:pPr>
        <w:rPr>
          <w:sz w:val="24"/>
          <w:szCs w:val="24"/>
          <w:lang w:eastAsia="ru-RU"/>
        </w:rPr>
      </w:pPr>
      <w:r w:rsidRPr="00314404">
        <w:rPr>
          <w:sz w:val="24"/>
          <w:szCs w:val="24"/>
          <w:lang w:eastAsia="ru-RU"/>
        </w:rPr>
        <w:t>систему оценки условий.</w:t>
      </w:r>
    </w:p>
    <w:p w:rsidR="00BD068A" w:rsidRPr="00314404" w:rsidRDefault="00BD068A" w:rsidP="00BD068A">
      <w:pPr>
        <w:rPr>
          <w:sz w:val="24"/>
          <w:szCs w:val="24"/>
          <w:lang w:eastAsia="ru-RU"/>
        </w:rPr>
      </w:pPr>
      <w:r w:rsidRPr="00314404">
        <w:rPr>
          <w:sz w:val="24"/>
          <w:szCs w:val="24"/>
          <w:lang w:eastAsia="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D068A" w:rsidRPr="00314404" w:rsidRDefault="00BD068A" w:rsidP="00BD068A">
      <w:pPr>
        <w:rPr>
          <w:sz w:val="24"/>
          <w:szCs w:val="24"/>
          <w:lang w:eastAsia="ru-RU"/>
        </w:rPr>
      </w:pPr>
      <w:r w:rsidRPr="00314404">
        <w:rPr>
          <w:sz w:val="24"/>
          <w:szCs w:val="24"/>
          <w:lang w:eastAsia="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D068A" w:rsidRPr="00314404" w:rsidRDefault="00BD068A" w:rsidP="00BD068A">
      <w:pPr>
        <w:rPr>
          <w:sz w:val="24"/>
          <w:szCs w:val="24"/>
          <w:lang w:eastAsia="ru-RU"/>
        </w:rPr>
      </w:pPr>
      <w:r w:rsidRPr="00314404">
        <w:rPr>
          <w:sz w:val="24"/>
          <w:szCs w:val="24"/>
          <w:lang w:eastAsia="ru-RU"/>
        </w:rPr>
        <w:t>установление степени их соответствия требованиям ФКГОС,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D068A" w:rsidRPr="00314404" w:rsidRDefault="00BD068A" w:rsidP="00BD068A">
      <w:pPr>
        <w:rPr>
          <w:sz w:val="24"/>
          <w:szCs w:val="24"/>
          <w:lang w:eastAsia="ru-RU"/>
        </w:rPr>
      </w:pPr>
      <w:r w:rsidRPr="00314404">
        <w:rPr>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ФКГОС;</w:t>
      </w:r>
    </w:p>
    <w:p w:rsidR="00BD068A" w:rsidRPr="00314404" w:rsidRDefault="00BD068A" w:rsidP="00BD068A">
      <w:pPr>
        <w:rPr>
          <w:sz w:val="24"/>
          <w:szCs w:val="24"/>
          <w:lang w:eastAsia="ru-RU"/>
        </w:rPr>
      </w:pPr>
      <w:r w:rsidRPr="00314404">
        <w:rPr>
          <w:sz w:val="24"/>
          <w:szCs w:val="24"/>
          <w:lang w:eastAsia="ru-RU"/>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D068A" w:rsidRPr="00314404" w:rsidRDefault="00BD068A" w:rsidP="00BD068A">
      <w:pPr>
        <w:rPr>
          <w:sz w:val="24"/>
          <w:szCs w:val="24"/>
          <w:lang w:eastAsia="ru-RU"/>
        </w:rPr>
      </w:pPr>
      <w:r w:rsidRPr="00314404">
        <w:rPr>
          <w:sz w:val="24"/>
          <w:szCs w:val="24"/>
          <w:lang w:eastAsia="ru-RU"/>
        </w:rPr>
        <w:t>разработку сетевого графика (дорожной карты) создания необходимой системы условий;</w:t>
      </w:r>
    </w:p>
    <w:p w:rsidR="00BD068A" w:rsidRPr="00314404" w:rsidRDefault="00BD068A" w:rsidP="00BD068A">
      <w:pPr>
        <w:rPr>
          <w:sz w:val="24"/>
          <w:szCs w:val="24"/>
          <w:lang w:eastAsia="ru-RU"/>
        </w:rPr>
      </w:pPr>
      <w:r w:rsidRPr="00314404">
        <w:rPr>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51"/>
        <w:gridCol w:w="4537"/>
      </w:tblGrid>
      <w:tr w:rsidR="00BD068A" w:rsidRPr="00314404" w:rsidTr="00BD068A">
        <w:tc>
          <w:tcPr>
            <w:tcW w:w="710" w:type="dxa"/>
            <w:shd w:val="clear" w:color="auto" w:fill="auto"/>
          </w:tcPr>
          <w:p w:rsidR="00BD068A" w:rsidRPr="00314404" w:rsidRDefault="00BD068A" w:rsidP="00BD068A">
            <w:pPr>
              <w:rPr>
                <w:sz w:val="24"/>
                <w:szCs w:val="24"/>
              </w:rPr>
            </w:pPr>
            <w:r w:rsidRPr="00314404">
              <w:rPr>
                <w:sz w:val="24"/>
                <w:szCs w:val="24"/>
              </w:rPr>
              <w:t>№</w:t>
            </w:r>
          </w:p>
        </w:tc>
        <w:tc>
          <w:tcPr>
            <w:tcW w:w="4251" w:type="dxa"/>
            <w:shd w:val="clear" w:color="auto" w:fill="auto"/>
          </w:tcPr>
          <w:p w:rsidR="00BD068A" w:rsidRPr="00314404" w:rsidRDefault="00BD068A" w:rsidP="00BD068A">
            <w:pPr>
              <w:rPr>
                <w:sz w:val="24"/>
                <w:szCs w:val="24"/>
              </w:rPr>
            </w:pPr>
            <w:r w:rsidRPr="00314404">
              <w:rPr>
                <w:sz w:val="24"/>
                <w:szCs w:val="24"/>
              </w:rPr>
              <w:t>Целевой ориентир в системе условий</w:t>
            </w:r>
          </w:p>
        </w:tc>
        <w:tc>
          <w:tcPr>
            <w:tcW w:w="4537" w:type="dxa"/>
            <w:shd w:val="clear" w:color="auto" w:fill="auto"/>
          </w:tcPr>
          <w:p w:rsidR="00BD068A" w:rsidRPr="00314404" w:rsidRDefault="00BD068A" w:rsidP="00BD068A">
            <w:pPr>
              <w:rPr>
                <w:sz w:val="24"/>
                <w:szCs w:val="24"/>
              </w:rPr>
            </w:pPr>
            <w:r w:rsidRPr="00314404">
              <w:rPr>
                <w:sz w:val="24"/>
                <w:szCs w:val="24"/>
              </w:rPr>
              <w:t>Механизмы достижения целевых ориентиров в системе условий (мероприятия)</w:t>
            </w:r>
          </w:p>
        </w:tc>
      </w:tr>
      <w:tr w:rsidR="00BD068A" w:rsidRPr="00314404" w:rsidTr="00BD068A">
        <w:tc>
          <w:tcPr>
            <w:tcW w:w="710" w:type="dxa"/>
            <w:shd w:val="clear" w:color="auto" w:fill="auto"/>
          </w:tcPr>
          <w:p w:rsidR="00BD068A" w:rsidRPr="00314404" w:rsidRDefault="00BD068A" w:rsidP="00BD068A">
            <w:pPr>
              <w:rPr>
                <w:sz w:val="24"/>
                <w:szCs w:val="24"/>
              </w:rPr>
            </w:pPr>
            <w:r w:rsidRPr="00314404">
              <w:rPr>
                <w:sz w:val="24"/>
                <w:szCs w:val="24"/>
              </w:rPr>
              <w:t>1.</w:t>
            </w:r>
          </w:p>
        </w:tc>
        <w:tc>
          <w:tcPr>
            <w:tcW w:w="4251" w:type="dxa"/>
            <w:shd w:val="clear" w:color="auto" w:fill="auto"/>
          </w:tcPr>
          <w:p w:rsidR="00BD068A" w:rsidRPr="00314404" w:rsidRDefault="00BD068A" w:rsidP="00BD068A">
            <w:pPr>
              <w:rPr>
                <w:sz w:val="24"/>
                <w:szCs w:val="24"/>
              </w:rPr>
            </w:pPr>
            <w:r w:rsidRPr="00314404">
              <w:rPr>
                <w:sz w:val="24"/>
                <w:szCs w:val="24"/>
              </w:rPr>
              <w:t>Наличие локальных нормативных правовых актов и их использование всеми субъектами образовательного процесса</w:t>
            </w:r>
          </w:p>
        </w:tc>
        <w:tc>
          <w:tcPr>
            <w:tcW w:w="4537" w:type="dxa"/>
            <w:shd w:val="clear" w:color="auto" w:fill="auto"/>
          </w:tcPr>
          <w:p w:rsidR="00BD068A" w:rsidRPr="00314404" w:rsidRDefault="00BD068A" w:rsidP="00BD068A">
            <w:pPr>
              <w:rPr>
                <w:sz w:val="24"/>
                <w:szCs w:val="24"/>
              </w:rPr>
            </w:pPr>
            <w:r w:rsidRPr="00314404">
              <w:rPr>
                <w:sz w:val="24"/>
                <w:szCs w:val="24"/>
              </w:rPr>
              <w:t xml:space="preserve">разработка и утверждение </w:t>
            </w:r>
            <w:proofErr w:type="gramStart"/>
            <w:r w:rsidRPr="00314404">
              <w:rPr>
                <w:sz w:val="24"/>
                <w:szCs w:val="24"/>
              </w:rPr>
              <w:t>локальных</w:t>
            </w:r>
            <w:proofErr w:type="gramEnd"/>
          </w:p>
          <w:p w:rsidR="00BD068A" w:rsidRPr="00314404" w:rsidRDefault="00BD068A" w:rsidP="00BD068A">
            <w:pPr>
              <w:rPr>
                <w:sz w:val="24"/>
                <w:szCs w:val="24"/>
              </w:rPr>
            </w:pPr>
            <w:r w:rsidRPr="00314404">
              <w:rPr>
                <w:sz w:val="24"/>
                <w:szCs w:val="24"/>
              </w:rPr>
              <w:t xml:space="preserve">нормативных правовых актов в соответствии с Уставом школы; </w:t>
            </w:r>
          </w:p>
          <w:p w:rsidR="00BD068A" w:rsidRPr="00314404" w:rsidRDefault="00BD068A" w:rsidP="00BD068A">
            <w:pPr>
              <w:rPr>
                <w:sz w:val="24"/>
                <w:szCs w:val="24"/>
              </w:rPr>
            </w:pPr>
            <w:r w:rsidRPr="00314404">
              <w:rPr>
                <w:sz w:val="24"/>
                <w:szCs w:val="24"/>
              </w:rPr>
              <w:t xml:space="preserve"> внесение изменений в </w:t>
            </w:r>
            <w:proofErr w:type="gramStart"/>
            <w:r w:rsidRPr="00314404">
              <w:rPr>
                <w:sz w:val="24"/>
                <w:szCs w:val="24"/>
              </w:rPr>
              <w:t>локальные</w:t>
            </w:r>
            <w:proofErr w:type="gramEnd"/>
            <w:r w:rsidRPr="00314404">
              <w:rPr>
                <w:sz w:val="24"/>
                <w:szCs w:val="24"/>
              </w:rPr>
              <w:t xml:space="preserve"> нормативные</w:t>
            </w:r>
          </w:p>
          <w:p w:rsidR="00BD068A" w:rsidRPr="00314404" w:rsidRDefault="00BD068A" w:rsidP="00BD068A">
            <w:pPr>
              <w:rPr>
                <w:sz w:val="24"/>
                <w:szCs w:val="24"/>
              </w:rPr>
            </w:pPr>
            <w:r w:rsidRPr="00314404">
              <w:rPr>
                <w:sz w:val="24"/>
                <w:szCs w:val="24"/>
              </w:rPr>
              <w:t xml:space="preserve">правовые акты в соответствии с изменением действующего </w:t>
            </w:r>
            <w:r w:rsidRPr="00314404">
              <w:rPr>
                <w:sz w:val="24"/>
                <w:szCs w:val="24"/>
              </w:rPr>
              <w:lastRenderedPageBreak/>
              <w:t xml:space="preserve">законодательства; </w:t>
            </w:r>
          </w:p>
          <w:p w:rsidR="00BD068A" w:rsidRPr="00314404" w:rsidRDefault="00BD068A" w:rsidP="00BD068A">
            <w:pPr>
              <w:rPr>
                <w:sz w:val="24"/>
                <w:szCs w:val="24"/>
              </w:rPr>
            </w:pPr>
            <w:r w:rsidRPr="00314404">
              <w:rPr>
                <w:sz w:val="24"/>
                <w:szCs w:val="24"/>
              </w:rPr>
              <w:t xml:space="preserve"> качественное правовое обеспечение всех</w:t>
            </w:r>
          </w:p>
          <w:p w:rsidR="00BD068A" w:rsidRPr="00314404" w:rsidRDefault="00BD068A" w:rsidP="00BD068A">
            <w:pPr>
              <w:rPr>
                <w:sz w:val="24"/>
                <w:szCs w:val="24"/>
              </w:rPr>
            </w:pPr>
            <w:r w:rsidRPr="00314404">
              <w:rPr>
                <w:sz w:val="24"/>
                <w:szCs w:val="24"/>
              </w:rPr>
              <w:t>направлений деятельности основной школы в соответствии с  ПСОО.</w:t>
            </w:r>
          </w:p>
        </w:tc>
      </w:tr>
      <w:tr w:rsidR="00BD068A" w:rsidRPr="00314404" w:rsidTr="00BD068A">
        <w:tc>
          <w:tcPr>
            <w:tcW w:w="710" w:type="dxa"/>
            <w:shd w:val="clear" w:color="auto" w:fill="auto"/>
          </w:tcPr>
          <w:p w:rsidR="00BD068A" w:rsidRPr="00314404" w:rsidRDefault="00BD068A" w:rsidP="00BD068A">
            <w:pPr>
              <w:rPr>
                <w:sz w:val="24"/>
                <w:szCs w:val="24"/>
              </w:rPr>
            </w:pPr>
            <w:r w:rsidRPr="00314404">
              <w:rPr>
                <w:sz w:val="24"/>
                <w:szCs w:val="24"/>
              </w:rPr>
              <w:lastRenderedPageBreak/>
              <w:t>2.</w:t>
            </w:r>
          </w:p>
        </w:tc>
        <w:tc>
          <w:tcPr>
            <w:tcW w:w="4251" w:type="dxa"/>
            <w:shd w:val="clear" w:color="auto" w:fill="auto"/>
          </w:tcPr>
          <w:p w:rsidR="00BD068A" w:rsidRPr="00314404" w:rsidRDefault="00BD068A" w:rsidP="00BD068A">
            <w:pPr>
              <w:rPr>
                <w:sz w:val="24"/>
                <w:szCs w:val="24"/>
              </w:rPr>
            </w:pPr>
            <w:r w:rsidRPr="00314404">
              <w:rPr>
                <w:sz w:val="24"/>
                <w:szCs w:val="24"/>
              </w:rPr>
              <w:t>Наличие учебного плана, учитывающего разные формы учебной деятельности, динамического расписания учебных занятий</w:t>
            </w:r>
          </w:p>
        </w:tc>
        <w:tc>
          <w:tcPr>
            <w:tcW w:w="4537" w:type="dxa"/>
            <w:shd w:val="clear" w:color="auto" w:fill="auto"/>
          </w:tcPr>
          <w:p w:rsidR="00BD068A" w:rsidRPr="00314404" w:rsidRDefault="00BD068A" w:rsidP="00BD068A">
            <w:pPr>
              <w:rPr>
                <w:sz w:val="24"/>
                <w:szCs w:val="24"/>
              </w:rPr>
            </w:pPr>
            <w:r w:rsidRPr="00314404">
              <w:rPr>
                <w:sz w:val="24"/>
                <w:szCs w:val="24"/>
              </w:rPr>
              <w:t>реализация планов работы методические объединений, службы сопровождения школы;</w:t>
            </w:r>
          </w:p>
        </w:tc>
      </w:tr>
      <w:tr w:rsidR="00BD068A" w:rsidRPr="00314404" w:rsidTr="00BD068A">
        <w:tc>
          <w:tcPr>
            <w:tcW w:w="710" w:type="dxa"/>
            <w:shd w:val="clear" w:color="auto" w:fill="auto"/>
          </w:tcPr>
          <w:p w:rsidR="00BD068A" w:rsidRPr="00314404" w:rsidRDefault="00BD068A" w:rsidP="00BD068A">
            <w:pPr>
              <w:rPr>
                <w:sz w:val="24"/>
                <w:szCs w:val="24"/>
              </w:rPr>
            </w:pPr>
            <w:r w:rsidRPr="00314404">
              <w:rPr>
                <w:sz w:val="24"/>
                <w:szCs w:val="24"/>
              </w:rPr>
              <w:t>3.</w:t>
            </w:r>
          </w:p>
        </w:tc>
        <w:tc>
          <w:tcPr>
            <w:tcW w:w="4251" w:type="dxa"/>
            <w:shd w:val="clear" w:color="auto" w:fill="auto"/>
          </w:tcPr>
          <w:p w:rsidR="00BD068A" w:rsidRPr="00314404" w:rsidRDefault="00BD068A" w:rsidP="00BD068A">
            <w:pPr>
              <w:rPr>
                <w:sz w:val="24"/>
                <w:szCs w:val="24"/>
              </w:rPr>
            </w:pPr>
            <w:r w:rsidRPr="00314404">
              <w:rPr>
                <w:sz w:val="24"/>
                <w:szCs w:val="24"/>
              </w:rPr>
              <w:t>Наличие педагогов, способных реализовать ООП в соответствии с ФКГОС ООО (по квалификации, по опыту, наличию званий)</w:t>
            </w:r>
          </w:p>
        </w:tc>
        <w:tc>
          <w:tcPr>
            <w:tcW w:w="4537" w:type="dxa"/>
            <w:shd w:val="clear" w:color="auto" w:fill="auto"/>
          </w:tcPr>
          <w:p w:rsidR="00BD068A" w:rsidRPr="00314404" w:rsidRDefault="00BD068A" w:rsidP="00BD068A">
            <w:pPr>
              <w:rPr>
                <w:sz w:val="24"/>
                <w:szCs w:val="24"/>
              </w:rPr>
            </w:pPr>
            <w:r w:rsidRPr="00314404">
              <w:rPr>
                <w:sz w:val="24"/>
                <w:szCs w:val="24"/>
              </w:rPr>
              <w:t>подбор квалифицированных кадров для работы</w:t>
            </w:r>
          </w:p>
          <w:p w:rsidR="00BD068A" w:rsidRPr="00314404" w:rsidRDefault="00BD068A" w:rsidP="00BD068A">
            <w:pPr>
              <w:rPr>
                <w:sz w:val="24"/>
                <w:szCs w:val="24"/>
              </w:rPr>
            </w:pPr>
            <w:r w:rsidRPr="00314404">
              <w:rPr>
                <w:sz w:val="24"/>
                <w:szCs w:val="24"/>
              </w:rPr>
              <w:t xml:space="preserve">в школе; </w:t>
            </w:r>
          </w:p>
          <w:p w:rsidR="00BD068A" w:rsidRPr="00314404" w:rsidRDefault="00BD068A" w:rsidP="00BD068A">
            <w:pPr>
              <w:rPr>
                <w:sz w:val="24"/>
                <w:szCs w:val="24"/>
              </w:rPr>
            </w:pPr>
            <w:r w:rsidRPr="00314404">
              <w:rPr>
                <w:sz w:val="24"/>
                <w:szCs w:val="24"/>
              </w:rPr>
              <w:t xml:space="preserve">повышение квалификации </w:t>
            </w:r>
            <w:proofErr w:type="gramStart"/>
            <w:r w:rsidRPr="00314404">
              <w:rPr>
                <w:sz w:val="24"/>
                <w:szCs w:val="24"/>
              </w:rPr>
              <w:t>педагогических</w:t>
            </w:r>
            <w:proofErr w:type="gramEnd"/>
          </w:p>
          <w:p w:rsidR="00BD068A" w:rsidRPr="00314404" w:rsidRDefault="00BD068A" w:rsidP="00BD068A">
            <w:pPr>
              <w:rPr>
                <w:sz w:val="24"/>
                <w:szCs w:val="24"/>
              </w:rPr>
            </w:pPr>
            <w:r w:rsidRPr="00314404">
              <w:rPr>
                <w:sz w:val="24"/>
                <w:szCs w:val="24"/>
              </w:rPr>
              <w:t xml:space="preserve">работников; </w:t>
            </w:r>
          </w:p>
          <w:p w:rsidR="00BD068A" w:rsidRPr="00314404" w:rsidRDefault="00BD068A" w:rsidP="00BD068A">
            <w:pPr>
              <w:rPr>
                <w:sz w:val="24"/>
                <w:szCs w:val="24"/>
              </w:rPr>
            </w:pPr>
            <w:r w:rsidRPr="00314404">
              <w:rPr>
                <w:sz w:val="24"/>
                <w:szCs w:val="24"/>
              </w:rPr>
              <w:t xml:space="preserve"> аттестация педагогических работников; </w:t>
            </w:r>
          </w:p>
          <w:p w:rsidR="00BD068A" w:rsidRPr="00314404" w:rsidRDefault="00BD068A" w:rsidP="00BD068A">
            <w:pPr>
              <w:rPr>
                <w:sz w:val="24"/>
                <w:szCs w:val="24"/>
              </w:rPr>
            </w:pPr>
            <w:r w:rsidRPr="00314404">
              <w:rPr>
                <w:sz w:val="24"/>
                <w:szCs w:val="24"/>
              </w:rPr>
              <w:t xml:space="preserve"> мониторинг инновационной готовности и</w:t>
            </w:r>
          </w:p>
          <w:p w:rsidR="00BD068A" w:rsidRPr="00314404" w:rsidRDefault="00BD068A" w:rsidP="00BD068A">
            <w:pPr>
              <w:rPr>
                <w:sz w:val="24"/>
                <w:szCs w:val="24"/>
              </w:rPr>
            </w:pPr>
            <w:r w:rsidRPr="00314404">
              <w:rPr>
                <w:sz w:val="24"/>
                <w:szCs w:val="24"/>
              </w:rPr>
              <w:t>профессиональной компетентности педагогических работников;</w:t>
            </w:r>
          </w:p>
          <w:p w:rsidR="00BD068A" w:rsidRPr="00314404" w:rsidRDefault="00BD068A" w:rsidP="00BD068A">
            <w:pPr>
              <w:rPr>
                <w:sz w:val="24"/>
                <w:szCs w:val="24"/>
              </w:rPr>
            </w:pPr>
            <w:r w:rsidRPr="00314404">
              <w:rPr>
                <w:sz w:val="24"/>
                <w:szCs w:val="24"/>
              </w:rPr>
              <w:t xml:space="preserve"> эффективное методическое сопровождение</w:t>
            </w:r>
          </w:p>
          <w:p w:rsidR="00BD068A" w:rsidRPr="00314404" w:rsidRDefault="00BD068A" w:rsidP="00BD068A">
            <w:pPr>
              <w:rPr>
                <w:sz w:val="24"/>
                <w:szCs w:val="24"/>
              </w:rPr>
            </w:pPr>
            <w:r w:rsidRPr="00314404">
              <w:rPr>
                <w:sz w:val="24"/>
                <w:szCs w:val="24"/>
              </w:rPr>
              <w:t>деятельности педагогических работников</w:t>
            </w:r>
          </w:p>
        </w:tc>
      </w:tr>
      <w:tr w:rsidR="00BD068A" w:rsidRPr="00314404" w:rsidTr="00BD068A">
        <w:tc>
          <w:tcPr>
            <w:tcW w:w="710" w:type="dxa"/>
            <w:shd w:val="clear" w:color="auto" w:fill="auto"/>
          </w:tcPr>
          <w:p w:rsidR="00BD068A" w:rsidRPr="00314404" w:rsidRDefault="00BD068A" w:rsidP="00BD068A">
            <w:pPr>
              <w:rPr>
                <w:sz w:val="24"/>
                <w:szCs w:val="24"/>
              </w:rPr>
            </w:pPr>
            <w:r w:rsidRPr="00314404">
              <w:rPr>
                <w:sz w:val="24"/>
                <w:szCs w:val="24"/>
              </w:rPr>
              <w:t>4.</w:t>
            </w:r>
          </w:p>
        </w:tc>
        <w:tc>
          <w:tcPr>
            <w:tcW w:w="4251" w:type="dxa"/>
            <w:shd w:val="clear" w:color="auto" w:fill="auto"/>
          </w:tcPr>
          <w:p w:rsidR="00BD068A" w:rsidRPr="00314404" w:rsidRDefault="00BD068A" w:rsidP="00BD068A">
            <w:pPr>
              <w:rPr>
                <w:sz w:val="24"/>
                <w:szCs w:val="24"/>
              </w:rPr>
            </w:pPr>
            <w:r w:rsidRPr="00314404">
              <w:rPr>
                <w:sz w:val="24"/>
                <w:szCs w:val="24"/>
              </w:rPr>
              <w:t xml:space="preserve">Обоснованное и эффективное использование информационной среды (локальной среды, сайта, цифровых образовательных ресурсов, владение </w:t>
            </w:r>
            <w:proofErr w:type="gramStart"/>
            <w:r w:rsidRPr="00314404">
              <w:rPr>
                <w:sz w:val="24"/>
                <w:szCs w:val="24"/>
              </w:rPr>
              <w:t>ИКТ-технологиями</w:t>
            </w:r>
            <w:proofErr w:type="gramEnd"/>
            <w:r w:rsidRPr="00314404">
              <w:rPr>
                <w:sz w:val="24"/>
                <w:szCs w:val="24"/>
              </w:rPr>
              <w:t xml:space="preserve"> педагогами) в образовательном процессе</w:t>
            </w:r>
          </w:p>
        </w:tc>
        <w:tc>
          <w:tcPr>
            <w:tcW w:w="4537" w:type="dxa"/>
            <w:shd w:val="clear" w:color="auto" w:fill="auto"/>
          </w:tcPr>
          <w:p w:rsidR="00BD068A" w:rsidRPr="00314404" w:rsidRDefault="00BD068A" w:rsidP="00BD068A">
            <w:pPr>
              <w:rPr>
                <w:sz w:val="24"/>
                <w:szCs w:val="24"/>
              </w:rPr>
            </w:pPr>
            <w:r w:rsidRPr="00314404">
              <w:rPr>
                <w:sz w:val="24"/>
                <w:szCs w:val="24"/>
              </w:rPr>
              <w:t xml:space="preserve">приобретение </w:t>
            </w:r>
            <w:proofErr w:type="gramStart"/>
            <w:r w:rsidRPr="00314404">
              <w:rPr>
                <w:sz w:val="24"/>
                <w:szCs w:val="24"/>
              </w:rPr>
              <w:t>цифровых</w:t>
            </w:r>
            <w:proofErr w:type="gramEnd"/>
            <w:r w:rsidRPr="00314404">
              <w:rPr>
                <w:sz w:val="24"/>
                <w:szCs w:val="24"/>
              </w:rPr>
              <w:t xml:space="preserve"> образовательных</w:t>
            </w:r>
          </w:p>
          <w:p w:rsidR="00BD068A" w:rsidRPr="00314404" w:rsidRDefault="00BD068A" w:rsidP="00BD068A">
            <w:pPr>
              <w:rPr>
                <w:sz w:val="24"/>
                <w:szCs w:val="24"/>
              </w:rPr>
            </w:pPr>
            <w:r w:rsidRPr="00314404">
              <w:rPr>
                <w:sz w:val="24"/>
                <w:szCs w:val="24"/>
              </w:rPr>
              <w:t xml:space="preserve">ресурсов; </w:t>
            </w:r>
          </w:p>
          <w:p w:rsidR="00BD068A" w:rsidRPr="00314404" w:rsidRDefault="00BD068A" w:rsidP="00BD068A">
            <w:pPr>
              <w:rPr>
                <w:sz w:val="24"/>
                <w:szCs w:val="24"/>
              </w:rPr>
            </w:pPr>
            <w:r w:rsidRPr="00314404">
              <w:rPr>
                <w:sz w:val="24"/>
                <w:szCs w:val="24"/>
              </w:rPr>
              <w:t>повышение профессиональной компетентности</w:t>
            </w:r>
          </w:p>
          <w:p w:rsidR="00BD068A" w:rsidRPr="00314404" w:rsidRDefault="00BD068A" w:rsidP="00BD068A">
            <w:pPr>
              <w:rPr>
                <w:sz w:val="24"/>
                <w:szCs w:val="24"/>
              </w:rPr>
            </w:pPr>
            <w:r w:rsidRPr="00314404">
              <w:rPr>
                <w:sz w:val="24"/>
                <w:szCs w:val="24"/>
              </w:rPr>
              <w:t xml:space="preserve">педагогических работников по программам информатизации образовательного пространства; </w:t>
            </w:r>
          </w:p>
          <w:p w:rsidR="00BD068A" w:rsidRPr="00314404" w:rsidRDefault="00BD068A" w:rsidP="00BD068A">
            <w:pPr>
              <w:rPr>
                <w:sz w:val="24"/>
                <w:szCs w:val="24"/>
              </w:rPr>
            </w:pPr>
            <w:r w:rsidRPr="00314404">
              <w:rPr>
                <w:sz w:val="24"/>
                <w:szCs w:val="24"/>
              </w:rPr>
              <w:t>качественная организация работы</w:t>
            </w:r>
          </w:p>
          <w:p w:rsidR="00BD068A" w:rsidRPr="00314404" w:rsidRDefault="00BD068A" w:rsidP="00BD068A">
            <w:pPr>
              <w:rPr>
                <w:sz w:val="24"/>
                <w:szCs w:val="24"/>
              </w:rPr>
            </w:pPr>
            <w:r w:rsidRPr="00314404">
              <w:rPr>
                <w:sz w:val="24"/>
                <w:szCs w:val="24"/>
              </w:rPr>
              <w:t>официального сайта школы.</w:t>
            </w:r>
          </w:p>
        </w:tc>
      </w:tr>
      <w:tr w:rsidR="00BD068A" w:rsidRPr="00314404" w:rsidTr="00BD068A">
        <w:tc>
          <w:tcPr>
            <w:tcW w:w="710" w:type="dxa"/>
            <w:shd w:val="clear" w:color="auto" w:fill="auto"/>
          </w:tcPr>
          <w:p w:rsidR="00BD068A" w:rsidRPr="00314404" w:rsidRDefault="00BD068A" w:rsidP="00BD068A">
            <w:pPr>
              <w:rPr>
                <w:sz w:val="24"/>
                <w:szCs w:val="24"/>
              </w:rPr>
            </w:pPr>
            <w:r w:rsidRPr="00314404">
              <w:rPr>
                <w:sz w:val="24"/>
                <w:szCs w:val="24"/>
              </w:rPr>
              <w:lastRenderedPageBreak/>
              <w:t>5.</w:t>
            </w:r>
          </w:p>
        </w:tc>
        <w:tc>
          <w:tcPr>
            <w:tcW w:w="4251" w:type="dxa"/>
            <w:shd w:val="clear" w:color="auto" w:fill="auto"/>
          </w:tcPr>
          <w:p w:rsidR="00BD068A" w:rsidRPr="00314404" w:rsidRDefault="00BD068A" w:rsidP="00BD068A">
            <w:pPr>
              <w:rPr>
                <w:sz w:val="24"/>
                <w:szCs w:val="24"/>
              </w:rPr>
            </w:pPr>
            <w:r w:rsidRPr="00314404">
              <w:rPr>
                <w:sz w:val="24"/>
                <w:szCs w:val="24"/>
              </w:rPr>
              <w:t>Обоснование использования списка учебников для реализации задач ООП основной школы;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537" w:type="dxa"/>
            <w:shd w:val="clear" w:color="auto" w:fill="auto"/>
          </w:tcPr>
          <w:p w:rsidR="00BD068A" w:rsidRPr="00314404" w:rsidRDefault="00BD068A" w:rsidP="00BD068A">
            <w:pPr>
              <w:rPr>
                <w:sz w:val="24"/>
                <w:szCs w:val="24"/>
              </w:rPr>
            </w:pPr>
            <w:r w:rsidRPr="00314404">
              <w:rPr>
                <w:sz w:val="24"/>
                <w:szCs w:val="24"/>
              </w:rPr>
              <w:t>приобретение учебников, учебных пособий,</w:t>
            </w:r>
          </w:p>
          <w:p w:rsidR="00BD068A" w:rsidRPr="00314404" w:rsidRDefault="00BD068A" w:rsidP="00BD068A">
            <w:pPr>
              <w:rPr>
                <w:sz w:val="24"/>
                <w:szCs w:val="24"/>
              </w:rPr>
            </w:pPr>
            <w:r w:rsidRPr="00314404">
              <w:rPr>
                <w:sz w:val="24"/>
                <w:szCs w:val="24"/>
              </w:rPr>
              <w:t xml:space="preserve">цифровых образовательных ресурсов для начальной школы; </w:t>
            </w:r>
          </w:p>
          <w:p w:rsidR="00BD068A" w:rsidRPr="00314404" w:rsidRDefault="00BD068A" w:rsidP="00BD068A">
            <w:pPr>
              <w:rPr>
                <w:sz w:val="24"/>
                <w:szCs w:val="24"/>
              </w:rPr>
            </w:pPr>
            <w:r w:rsidRPr="00314404">
              <w:rPr>
                <w:sz w:val="24"/>
                <w:szCs w:val="24"/>
              </w:rPr>
              <w:t xml:space="preserve">аттестация учебных кабинетов </w:t>
            </w:r>
            <w:proofErr w:type="gramStart"/>
            <w:r w:rsidRPr="00314404">
              <w:rPr>
                <w:sz w:val="24"/>
                <w:szCs w:val="24"/>
              </w:rPr>
              <w:t>через</w:t>
            </w:r>
            <w:proofErr w:type="gramEnd"/>
          </w:p>
          <w:p w:rsidR="00BD068A" w:rsidRPr="00314404" w:rsidRDefault="00BD068A" w:rsidP="00BD068A">
            <w:pPr>
              <w:rPr>
                <w:sz w:val="24"/>
                <w:szCs w:val="24"/>
              </w:rPr>
            </w:pPr>
            <w:r w:rsidRPr="00314404">
              <w:rPr>
                <w:sz w:val="24"/>
                <w:szCs w:val="24"/>
              </w:rPr>
              <w:t xml:space="preserve">проведение смотра учебных кабинетов школы; </w:t>
            </w:r>
          </w:p>
          <w:p w:rsidR="00BD068A" w:rsidRPr="00314404" w:rsidRDefault="00BD068A" w:rsidP="00BD068A">
            <w:pPr>
              <w:rPr>
                <w:sz w:val="24"/>
                <w:szCs w:val="24"/>
              </w:rPr>
            </w:pPr>
            <w:r w:rsidRPr="00314404">
              <w:rPr>
                <w:sz w:val="24"/>
                <w:szCs w:val="24"/>
              </w:rPr>
              <w:t>эффективное методическое сопровождение</w:t>
            </w:r>
          </w:p>
          <w:p w:rsidR="00BD068A" w:rsidRPr="00314404" w:rsidRDefault="00BD068A" w:rsidP="00BD068A">
            <w:pPr>
              <w:rPr>
                <w:sz w:val="24"/>
                <w:szCs w:val="24"/>
              </w:rPr>
            </w:pPr>
            <w:r w:rsidRPr="00314404">
              <w:rPr>
                <w:sz w:val="24"/>
                <w:szCs w:val="24"/>
              </w:rPr>
              <w:t>деятельности педагогических работников основной школы;</w:t>
            </w:r>
          </w:p>
        </w:tc>
      </w:tr>
      <w:tr w:rsidR="00BD068A" w:rsidRPr="00314404" w:rsidTr="00BD068A">
        <w:tc>
          <w:tcPr>
            <w:tcW w:w="710" w:type="dxa"/>
            <w:shd w:val="clear" w:color="auto" w:fill="auto"/>
          </w:tcPr>
          <w:p w:rsidR="00BD068A" w:rsidRPr="00314404" w:rsidRDefault="00BD068A" w:rsidP="00BD068A">
            <w:pPr>
              <w:rPr>
                <w:sz w:val="24"/>
                <w:szCs w:val="24"/>
              </w:rPr>
            </w:pPr>
            <w:r w:rsidRPr="00314404">
              <w:rPr>
                <w:sz w:val="24"/>
                <w:szCs w:val="24"/>
              </w:rPr>
              <w:t>6.</w:t>
            </w:r>
          </w:p>
        </w:tc>
        <w:tc>
          <w:tcPr>
            <w:tcW w:w="4251" w:type="dxa"/>
            <w:shd w:val="clear" w:color="auto" w:fill="auto"/>
          </w:tcPr>
          <w:p w:rsidR="00BD068A" w:rsidRPr="00314404" w:rsidRDefault="00BD068A" w:rsidP="00BD068A">
            <w:pPr>
              <w:rPr>
                <w:sz w:val="24"/>
                <w:szCs w:val="24"/>
              </w:rPr>
            </w:pPr>
            <w:r w:rsidRPr="00314404">
              <w:rPr>
                <w:sz w:val="24"/>
                <w:szCs w:val="24"/>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w:t>
            </w:r>
          </w:p>
        </w:tc>
        <w:tc>
          <w:tcPr>
            <w:tcW w:w="4537" w:type="dxa"/>
            <w:shd w:val="clear" w:color="auto" w:fill="auto"/>
          </w:tcPr>
          <w:p w:rsidR="00BD068A" w:rsidRPr="00314404" w:rsidRDefault="00BD068A" w:rsidP="00BD068A">
            <w:pPr>
              <w:rPr>
                <w:sz w:val="24"/>
                <w:szCs w:val="24"/>
              </w:rPr>
            </w:pPr>
            <w:r w:rsidRPr="00314404">
              <w:rPr>
                <w:sz w:val="24"/>
                <w:szCs w:val="24"/>
              </w:rPr>
              <w:t>эффективная работа спортивно</w:t>
            </w:r>
          </w:p>
          <w:p w:rsidR="00BD068A" w:rsidRPr="00314404" w:rsidRDefault="00BD068A" w:rsidP="00BD068A">
            <w:pPr>
              <w:rPr>
                <w:sz w:val="24"/>
                <w:szCs w:val="24"/>
              </w:rPr>
            </w:pPr>
            <w:r w:rsidRPr="00314404">
              <w:rPr>
                <w:sz w:val="24"/>
                <w:szCs w:val="24"/>
              </w:rPr>
              <w:t xml:space="preserve">оздоровительного комплекса; </w:t>
            </w:r>
          </w:p>
          <w:p w:rsidR="00BD068A" w:rsidRPr="00314404" w:rsidRDefault="00BD068A" w:rsidP="00BD068A">
            <w:pPr>
              <w:rPr>
                <w:sz w:val="24"/>
                <w:szCs w:val="24"/>
              </w:rPr>
            </w:pPr>
            <w:r w:rsidRPr="00314404">
              <w:rPr>
                <w:sz w:val="24"/>
                <w:szCs w:val="24"/>
              </w:rPr>
              <w:t>эффективная работа столовой школы;</w:t>
            </w:r>
          </w:p>
          <w:p w:rsidR="00BD068A" w:rsidRPr="00314404" w:rsidRDefault="00BD068A" w:rsidP="00BD068A">
            <w:pPr>
              <w:rPr>
                <w:sz w:val="24"/>
                <w:szCs w:val="24"/>
              </w:rPr>
            </w:pPr>
            <w:r w:rsidRPr="00314404">
              <w:rPr>
                <w:sz w:val="24"/>
                <w:szCs w:val="24"/>
              </w:rPr>
              <w:t>эффективная работа оздоровительного центра</w:t>
            </w:r>
          </w:p>
          <w:p w:rsidR="00BD068A" w:rsidRPr="00314404" w:rsidRDefault="00BD068A" w:rsidP="00BD068A">
            <w:pPr>
              <w:rPr>
                <w:sz w:val="24"/>
                <w:szCs w:val="24"/>
              </w:rPr>
            </w:pPr>
            <w:r w:rsidRPr="00314404">
              <w:rPr>
                <w:sz w:val="24"/>
                <w:szCs w:val="24"/>
              </w:rPr>
              <w:t>школы</w:t>
            </w:r>
          </w:p>
        </w:tc>
      </w:tr>
    </w:tbl>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p>
    <w:p w:rsidR="00BD068A" w:rsidRPr="00314404" w:rsidRDefault="00BD068A" w:rsidP="00BD068A">
      <w:pPr>
        <w:autoSpaceDE w:val="0"/>
        <w:autoSpaceDN w:val="0"/>
        <w:adjustRightInd w:val="0"/>
        <w:spacing w:after="0" w:line="240" w:lineRule="auto"/>
        <w:rPr>
          <w:rFonts w:ascii="Times New Roman" w:hAnsi="Times New Roman" w:cs="Times New Roman"/>
          <w:sz w:val="24"/>
          <w:szCs w:val="24"/>
        </w:rPr>
      </w:pPr>
    </w:p>
    <w:p w:rsidR="00907D0D" w:rsidRPr="00314404" w:rsidRDefault="00F775D2" w:rsidP="00907D0D">
      <w:pPr>
        <w:spacing w:line="360" w:lineRule="auto"/>
        <w:jc w:val="both"/>
        <w:rPr>
          <w:rFonts w:ascii="Times New Roman" w:hAnsi="Times New Roman" w:cs="Times New Roman"/>
          <w:b/>
          <w:bCs/>
          <w:sz w:val="24"/>
          <w:szCs w:val="24"/>
        </w:rPr>
      </w:pPr>
      <w:r w:rsidRPr="00314404">
        <w:rPr>
          <w:rFonts w:ascii="Times New Roman" w:hAnsi="Times New Roman" w:cs="Times New Roman"/>
          <w:b/>
          <w:bCs/>
          <w:sz w:val="24"/>
          <w:szCs w:val="24"/>
        </w:rPr>
        <w:t>1</w:t>
      </w:r>
      <w:r w:rsidR="00153624">
        <w:rPr>
          <w:rFonts w:ascii="Times New Roman" w:hAnsi="Times New Roman" w:cs="Times New Roman"/>
          <w:b/>
          <w:bCs/>
          <w:sz w:val="24"/>
          <w:szCs w:val="24"/>
        </w:rPr>
        <w:t>3</w:t>
      </w:r>
      <w:r w:rsidRPr="00314404">
        <w:rPr>
          <w:rFonts w:ascii="Times New Roman" w:hAnsi="Times New Roman" w:cs="Times New Roman"/>
          <w:b/>
          <w:bCs/>
          <w:sz w:val="24"/>
          <w:szCs w:val="24"/>
        </w:rPr>
        <w:t xml:space="preserve">.Система </w:t>
      </w:r>
      <w:proofErr w:type="gramStart"/>
      <w:r w:rsidRPr="00314404">
        <w:rPr>
          <w:rFonts w:ascii="Times New Roman" w:hAnsi="Times New Roman" w:cs="Times New Roman"/>
          <w:b/>
          <w:bCs/>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p>
    <w:p w:rsidR="00F775D2" w:rsidRPr="00314404" w:rsidRDefault="00F775D2" w:rsidP="00907D0D">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w:t>
      </w:r>
      <w:r w:rsidRPr="00314404">
        <w:rPr>
          <w:rFonts w:ascii="Times New Roman" w:hAnsi="Times New Roman" w:cs="Times New Roman"/>
          <w:iCs/>
          <w:sz w:val="24"/>
          <w:szCs w:val="24"/>
        </w:rPr>
        <w:t>обеспечение качества образования</w:t>
      </w:r>
      <w:r w:rsidRPr="00314404">
        <w:rPr>
          <w:rFonts w:ascii="Times New Roman" w:hAnsi="Times New Roman" w:cs="Times New Roman"/>
          <w:i/>
          <w:iCs/>
          <w:sz w:val="24"/>
          <w:szCs w:val="24"/>
        </w:rPr>
        <w:t xml:space="preserve">, </w:t>
      </w:r>
      <w:r w:rsidRPr="00314404">
        <w:rPr>
          <w:rFonts w:ascii="Times New Roman" w:hAnsi="Times New Roman" w:cs="Times New Roman"/>
          <w:iCs/>
          <w:sz w:val="24"/>
          <w:szCs w:val="24"/>
        </w:rPr>
        <w:t>что</w:t>
      </w:r>
      <w:r w:rsidRPr="00314404">
        <w:rPr>
          <w:rFonts w:ascii="Times New Roman" w:hAnsi="Times New Roman" w:cs="Times New Roman"/>
          <w:sz w:val="24"/>
          <w:szCs w:val="24"/>
        </w:rPr>
        <w:t xml:space="preserve">предполагает вовлеченность в оценочную </w:t>
      </w:r>
      <w:proofErr w:type="gramStart"/>
      <w:r w:rsidRPr="00314404">
        <w:rPr>
          <w:rFonts w:ascii="Times New Roman" w:hAnsi="Times New Roman" w:cs="Times New Roman"/>
          <w:sz w:val="24"/>
          <w:szCs w:val="24"/>
        </w:rPr>
        <w:t>деятельность</w:t>
      </w:r>
      <w:proofErr w:type="gramEnd"/>
      <w:r w:rsidRPr="00314404">
        <w:rPr>
          <w:rFonts w:ascii="Times New Roman" w:hAnsi="Times New Roman" w:cs="Times New Roman"/>
          <w:sz w:val="24"/>
          <w:szCs w:val="24"/>
        </w:rPr>
        <w:t xml:space="preserve"> как педагогов, так и обучающихся.</w:t>
      </w:r>
    </w:p>
    <w:p w:rsidR="00F775D2" w:rsidRPr="00314404" w:rsidRDefault="00F775D2" w:rsidP="007A372C">
      <w:pPr>
        <w:spacing w:line="360" w:lineRule="auto"/>
        <w:ind w:firstLine="510"/>
        <w:jc w:val="both"/>
        <w:rPr>
          <w:rFonts w:ascii="Times New Roman" w:hAnsi="Times New Roman" w:cs="Times New Roman"/>
          <w:sz w:val="24"/>
          <w:szCs w:val="24"/>
        </w:rPr>
      </w:pPr>
      <w:r w:rsidRPr="00314404">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программыосновного общего образования и обеспечение эффективной «обратной связи», позволяющей осуществлять управление образовательным процессом. </w:t>
      </w:r>
    </w:p>
    <w:p w:rsidR="00F775D2" w:rsidRPr="00314404" w:rsidRDefault="00F775D2" w:rsidP="007A372C">
      <w:pPr>
        <w:spacing w:line="360" w:lineRule="auto"/>
        <w:ind w:firstLine="510"/>
        <w:jc w:val="both"/>
        <w:rPr>
          <w:rFonts w:ascii="Times New Roman" w:hAnsi="Times New Roman" w:cs="Times New Roman"/>
          <w:sz w:val="24"/>
          <w:szCs w:val="24"/>
        </w:rPr>
      </w:pPr>
      <w:r w:rsidRPr="00314404">
        <w:rPr>
          <w:rFonts w:ascii="Times New Roman" w:hAnsi="Times New Roman" w:cs="Times New Roman"/>
          <w:sz w:val="24"/>
          <w:szCs w:val="24"/>
        </w:rPr>
        <w:lastRenderedPageBreak/>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школы и педагогических кадров. </w:t>
      </w:r>
    </w:p>
    <w:p w:rsidR="00F775D2" w:rsidRPr="00314404" w:rsidRDefault="00F775D2" w:rsidP="007A372C">
      <w:pPr>
        <w:pStyle w:val="dash041e0431044b0447043d044b0439"/>
        <w:spacing w:line="360" w:lineRule="auto"/>
        <w:ind w:firstLine="510"/>
        <w:jc w:val="both"/>
      </w:pPr>
      <w:r w:rsidRPr="00314404">
        <w:rPr>
          <w:rStyle w:val="dash041e0431044b0447043d044b0439char1"/>
        </w:rPr>
        <w:t>Итоговая оценка результатов освоения основной образовательной программы основного общего образования включает две составляющие.</w:t>
      </w:r>
    </w:p>
    <w:p w:rsidR="00F775D2" w:rsidRPr="00314404" w:rsidRDefault="00F775D2" w:rsidP="007A372C">
      <w:pPr>
        <w:pStyle w:val="dash041e0431044b0447043d044b0439"/>
        <w:spacing w:line="360" w:lineRule="auto"/>
        <w:ind w:firstLine="510"/>
        <w:jc w:val="both"/>
        <w:rPr>
          <w:rStyle w:val="dash041e0431044b0447043d044b0439char1"/>
        </w:rPr>
      </w:pPr>
      <w:r w:rsidRPr="00314404">
        <w:rPr>
          <w:rStyle w:val="dash041e0431044b0447043d044b0439char1"/>
        </w:rPr>
        <w:t xml:space="preserve">1. </w:t>
      </w:r>
      <w:proofErr w:type="gramStart"/>
      <w:r w:rsidRPr="0031440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31440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F775D2" w:rsidRPr="00314404" w:rsidRDefault="00F775D2" w:rsidP="007A372C">
      <w:pPr>
        <w:pStyle w:val="dash041e0431044b0447043d044b0439"/>
        <w:spacing w:line="360" w:lineRule="auto"/>
        <w:ind w:firstLine="510"/>
        <w:jc w:val="both"/>
        <w:rPr>
          <w:rStyle w:val="dash041e0431044b0447043d044b0439char1"/>
        </w:rPr>
      </w:pPr>
      <w:r w:rsidRPr="00314404">
        <w:rPr>
          <w:rStyle w:val="dash041e0431044b0447043d044b0439char1"/>
        </w:rPr>
        <w:t>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F775D2" w:rsidRPr="00314404" w:rsidRDefault="00F775D2" w:rsidP="007A372C">
      <w:pPr>
        <w:spacing w:line="360" w:lineRule="auto"/>
        <w:ind w:firstLine="510"/>
        <w:jc w:val="both"/>
        <w:rPr>
          <w:rFonts w:ascii="Times New Roman" w:hAnsi="Times New Roman" w:cs="Times New Roman"/>
          <w:sz w:val="24"/>
          <w:szCs w:val="24"/>
        </w:rPr>
      </w:pPr>
      <w:r w:rsidRPr="00314404">
        <w:rPr>
          <w:rFonts w:ascii="Times New Roman" w:hAnsi="Times New Roman" w:cs="Times New Roman"/>
          <w:sz w:val="24"/>
          <w:szCs w:val="24"/>
        </w:rPr>
        <w:t>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00907D0D" w:rsidRPr="00314404">
        <w:rPr>
          <w:rFonts w:ascii="Times New Roman" w:hAnsi="Times New Roman" w:cs="Times New Roman"/>
          <w:sz w:val="24"/>
          <w:szCs w:val="24"/>
        </w:rPr>
        <w:t xml:space="preserve">Требования куровню подготовки </w:t>
      </w:r>
      <w:r w:rsidRPr="00314404">
        <w:rPr>
          <w:rFonts w:ascii="Times New Roman" w:hAnsi="Times New Roman" w:cs="Times New Roman"/>
          <w:sz w:val="24"/>
          <w:szCs w:val="24"/>
        </w:rPr>
        <w:t>»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F775D2" w:rsidRPr="00314404" w:rsidRDefault="00F775D2" w:rsidP="007A372C">
      <w:pPr>
        <w:spacing w:line="360" w:lineRule="auto"/>
        <w:ind w:firstLine="375"/>
        <w:jc w:val="both"/>
        <w:rPr>
          <w:rFonts w:ascii="Times New Roman" w:hAnsi="Times New Roman" w:cs="Times New Roman"/>
          <w:sz w:val="24"/>
          <w:szCs w:val="24"/>
        </w:rPr>
      </w:pPr>
      <w:r w:rsidRPr="00314404">
        <w:rPr>
          <w:rFonts w:ascii="Times New Roman" w:hAnsi="Times New Roman" w:cs="Times New Roman"/>
          <w:sz w:val="24"/>
          <w:szCs w:val="24"/>
        </w:rPr>
        <w:t xml:space="preserve">Оценка предметных результатов представляет собой оценку </w:t>
      </w:r>
      <w:r w:rsidR="00977918" w:rsidRPr="00314404">
        <w:rPr>
          <w:rFonts w:ascii="Times New Roman" w:hAnsi="Times New Roman" w:cs="Times New Roman"/>
          <w:sz w:val="24"/>
          <w:szCs w:val="24"/>
        </w:rPr>
        <w:t>знаний</w:t>
      </w:r>
      <w:proofErr w:type="gramStart"/>
      <w:r w:rsidR="00977918" w:rsidRPr="00314404">
        <w:rPr>
          <w:rFonts w:ascii="Times New Roman" w:hAnsi="Times New Roman" w:cs="Times New Roman"/>
          <w:sz w:val="24"/>
          <w:szCs w:val="24"/>
        </w:rPr>
        <w:t>,у</w:t>
      </w:r>
      <w:proofErr w:type="gramEnd"/>
      <w:r w:rsidR="00977918" w:rsidRPr="00314404">
        <w:rPr>
          <w:rFonts w:ascii="Times New Roman" w:hAnsi="Times New Roman" w:cs="Times New Roman"/>
          <w:sz w:val="24"/>
          <w:szCs w:val="24"/>
        </w:rPr>
        <w:t>мений и навыковобучающихся</w:t>
      </w:r>
      <w:r w:rsidRPr="00314404">
        <w:rPr>
          <w:rFonts w:ascii="Times New Roman" w:hAnsi="Times New Roman" w:cs="Times New Roman"/>
          <w:sz w:val="24"/>
          <w:szCs w:val="24"/>
        </w:rPr>
        <w:t xml:space="preserve"> по отдельным предметам. Поэтому объектом оценки предметных результатов является способность учащихся 5</w:t>
      </w:r>
      <w:r w:rsidR="00977918" w:rsidRPr="00314404">
        <w:rPr>
          <w:rFonts w:ascii="Times New Roman" w:hAnsi="Times New Roman" w:cs="Times New Roman"/>
          <w:sz w:val="24"/>
          <w:szCs w:val="24"/>
        </w:rPr>
        <w:t>-9-</w:t>
      </w:r>
      <w:r w:rsidRPr="00314404">
        <w:rPr>
          <w:rFonts w:ascii="Times New Roman" w:hAnsi="Times New Roman" w:cs="Times New Roman"/>
          <w:sz w:val="24"/>
          <w:szCs w:val="24"/>
        </w:rPr>
        <w:t>х класс</w:t>
      </w:r>
      <w:r w:rsidR="00977918" w:rsidRPr="00314404">
        <w:rPr>
          <w:rFonts w:ascii="Times New Roman" w:hAnsi="Times New Roman" w:cs="Times New Roman"/>
          <w:sz w:val="24"/>
          <w:szCs w:val="24"/>
        </w:rPr>
        <w:t>ов</w:t>
      </w:r>
      <w:r w:rsidRPr="00314404">
        <w:rPr>
          <w:rFonts w:ascii="Times New Roman" w:hAnsi="Times New Roman" w:cs="Times New Roman"/>
          <w:sz w:val="24"/>
          <w:szCs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Основным инструментом итоговой оценки являются итоговые комплексные работы – система заданий различного уровня сложности по математике, русскому языку, естествознанию.</w:t>
      </w:r>
    </w:p>
    <w:p w:rsidR="00F775D2" w:rsidRPr="00314404" w:rsidRDefault="00F775D2" w:rsidP="007A372C">
      <w:pPr>
        <w:spacing w:line="360" w:lineRule="auto"/>
        <w:ind w:firstLine="375"/>
        <w:jc w:val="both"/>
        <w:rPr>
          <w:rFonts w:ascii="Times New Roman" w:hAnsi="Times New Roman" w:cs="Times New Roman"/>
          <w:sz w:val="24"/>
          <w:szCs w:val="24"/>
        </w:rPr>
      </w:pPr>
      <w:r w:rsidRPr="00314404">
        <w:rPr>
          <w:rFonts w:ascii="Times New Roman" w:hAnsi="Times New Roman" w:cs="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5-</w:t>
      </w:r>
      <w:r w:rsidR="00977918" w:rsidRPr="00314404">
        <w:rPr>
          <w:rFonts w:ascii="Times New Roman" w:hAnsi="Times New Roman" w:cs="Times New Roman"/>
          <w:sz w:val="24"/>
          <w:szCs w:val="24"/>
        </w:rPr>
        <w:t>9</w:t>
      </w:r>
      <w:r w:rsidRPr="00314404">
        <w:rPr>
          <w:rFonts w:ascii="Times New Roman" w:hAnsi="Times New Roman" w:cs="Times New Roman"/>
          <w:sz w:val="24"/>
          <w:szCs w:val="24"/>
        </w:rPr>
        <w:t xml:space="preserve"> класса.  Проводится мониторинг результатов выполнения трех итоговых работ – по русскому языку, математике – и итоговой комплексной работы на метапредметной основе (естественнонаучная </w:t>
      </w:r>
      <w:r w:rsidRPr="00314404">
        <w:rPr>
          <w:rFonts w:ascii="Times New Roman" w:hAnsi="Times New Roman" w:cs="Times New Roman"/>
          <w:sz w:val="24"/>
          <w:szCs w:val="24"/>
        </w:rPr>
        <w:lastRenderedPageBreak/>
        <w:t>грамотность, информационная компетентность, коммуникативная компетентность).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 который затем заносится в общую таблицу, позволяющую определить профиль пятиклассника. В течение года проводится  диагностических работы</w:t>
      </w:r>
      <w:proofErr w:type="gramStart"/>
      <w:r w:rsidRPr="00314404">
        <w:rPr>
          <w:rFonts w:ascii="Times New Roman" w:hAnsi="Times New Roman" w:cs="Times New Roman"/>
          <w:sz w:val="24"/>
          <w:szCs w:val="24"/>
        </w:rPr>
        <w:t xml:space="preserve"> В</w:t>
      </w:r>
      <w:proofErr w:type="gramEnd"/>
      <w:r w:rsidRPr="00314404">
        <w:rPr>
          <w:rFonts w:ascii="Times New Roman" w:hAnsi="Times New Roman" w:cs="Times New Roman"/>
          <w:sz w:val="24"/>
          <w:szCs w:val="24"/>
        </w:rPr>
        <w:t>едется банк КИМов.</w:t>
      </w:r>
    </w:p>
    <w:p w:rsidR="00F775D2" w:rsidRPr="00314404" w:rsidRDefault="00F775D2" w:rsidP="007A372C">
      <w:pPr>
        <w:spacing w:line="360" w:lineRule="auto"/>
        <w:ind w:firstLine="375"/>
        <w:jc w:val="both"/>
        <w:rPr>
          <w:rFonts w:ascii="Times New Roman" w:hAnsi="Times New Roman" w:cs="Times New Roman"/>
          <w:sz w:val="24"/>
          <w:szCs w:val="24"/>
        </w:rPr>
      </w:pPr>
      <w:r w:rsidRPr="00314404">
        <w:rPr>
          <w:rFonts w:ascii="Times New Roman" w:hAnsi="Times New Roman" w:cs="Times New Roman"/>
          <w:sz w:val="24"/>
          <w:szCs w:val="24"/>
        </w:rPr>
        <w:t xml:space="preserve">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314404">
        <w:rPr>
          <w:rFonts w:ascii="Times New Roman" w:hAnsi="Times New Roman" w:cs="Times New Roman"/>
          <w:sz w:val="24"/>
          <w:szCs w:val="24"/>
        </w:rPr>
        <w:t>обучающихся</w:t>
      </w:r>
      <w:proofErr w:type="gramEnd"/>
      <w:r w:rsidRPr="00314404">
        <w:rPr>
          <w:rFonts w:ascii="Times New Roman" w:hAnsi="Times New Roman" w:cs="Times New Roman"/>
          <w:sz w:val="24"/>
          <w:szCs w:val="24"/>
        </w:rPr>
        <w:t>, выстраивать индивидуальные траектории движения с учётом «зоны ближайшего развития».</w:t>
      </w:r>
    </w:p>
    <w:p w:rsidR="00F775D2" w:rsidRPr="00314404" w:rsidRDefault="00F775D2" w:rsidP="007A372C">
      <w:pPr>
        <w:spacing w:line="360" w:lineRule="auto"/>
        <w:ind w:firstLine="375"/>
        <w:jc w:val="both"/>
        <w:rPr>
          <w:rFonts w:ascii="Times New Roman" w:hAnsi="Times New Roman" w:cs="Times New Roman"/>
          <w:sz w:val="24"/>
          <w:szCs w:val="24"/>
        </w:rPr>
      </w:pPr>
      <w:r w:rsidRPr="00314404">
        <w:rPr>
          <w:rFonts w:ascii="Times New Roman" w:hAnsi="Times New Roman" w:cs="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F775D2" w:rsidRPr="00314404" w:rsidRDefault="00F775D2" w:rsidP="007A372C">
      <w:pPr>
        <w:spacing w:line="360" w:lineRule="auto"/>
        <w:ind w:firstLine="375"/>
        <w:jc w:val="both"/>
        <w:rPr>
          <w:rFonts w:ascii="Times New Roman" w:hAnsi="Times New Roman" w:cs="Times New Roman"/>
          <w:bCs/>
          <w:sz w:val="24"/>
          <w:szCs w:val="24"/>
        </w:rPr>
      </w:pPr>
      <w:r w:rsidRPr="00314404">
        <w:rPr>
          <w:rFonts w:ascii="Times New Roman" w:hAnsi="Times New Roman" w:cs="Times New Roman"/>
          <w:bCs/>
          <w:sz w:val="24"/>
          <w:szCs w:val="24"/>
        </w:rPr>
        <w:t>Организация мониторинга в школе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в образовательной системе школы.</w:t>
      </w:r>
    </w:p>
    <w:p w:rsidR="00F775D2" w:rsidRPr="00314404" w:rsidRDefault="00F775D2" w:rsidP="007A372C">
      <w:pPr>
        <w:spacing w:line="360" w:lineRule="auto"/>
        <w:jc w:val="both"/>
        <w:rPr>
          <w:rFonts w:ascii="Times New Roman" w:hAnsi="Times New Roman" w:cs="Times New Roman"/>
          <w:b/>
          <w:sz w:val="24"/>
          <w:szCs w:val="24"/>
        </w:rPr>
      </w:pPr>
      <w:r w:rsidRPr="00314404">
        <w:rPr>
          <w:rFonts w:ascii="Times New Roman" w:hAnsi="Times New Roman" w:cs="Times New Roman"/>
          <w:b/>
          <w:sz w:val="24"/>
          <w:szCs w:val="24"/>
        </w:rPr>
        <w:t>Система текущего контроля успеваемости</w:t>
      </w:r>
      <w:proofErr w:type="gramStart"/>
      <w:r w:rsidRPr="00314404">
        <w:rPr>
          <w:rFonts w:ascii="Times New Roman" w:hAnsi="Times New Roman" w:cs="Times New Roman"/>
          <w:b/>
          <w:sz w:val="24"/>
          <w:szCs w:val="24"/>
        </w:rPr>
        <w:t>,п</w:t>
      </w:r>
      <w:proofErr w:type="gramEnd"/>
      <w:r w:rsidRPr="00314404">
        <w:rPr>
          <w:rFonts w:ascii="Times New Roman" w:hAnsi="Times New Roman" w:cs="Times New Roman"/>
          <w:b/>
          <w:sz w:val="24"/>
          <w:szCs w:val="24"/>
        </w:rPr>
        <w:t>ромежуточной и итоговой аттестации обучающихсяБОУ ТР ОО «Никольская СОШ»</w:t>
      </w:r>
    </w:p>
    <w:p w:rsidR="00F775D2" w:rsidRPr="00314404" w:rsidRDefault="00F775D2" w:rsidP="007A372C">
      <w:pPr>
        <w:spacing w:line="360" w:lineRule="auto"/>
        <w:jc w:val="both"/>
        <w:rPr>
          <w:rFonts w:ascii="Times New Roman" w:hAnsi="Times New Roman" w:cs="Times New Roman"/>
          <w:b/>
          <w:sz w:val="24"/>
          <w:szCs w:val="24"/>
        </w:rPr>
      </w:pPr>
      <w:r w:rsidRPr="00314404">
        <w:rPr>
          <w:rFonts w:ascii="Times New Roman" w:hAnsi="Times New Roman" w:cs="Times New Roman"/>
          <w:b/>
          <w:sz w:val="24"/>
          <w:szCs w:val="24"/>
        </w:rPr>
        <w:t>1. Область применения</w:t>
      </w:r>
    </w:p>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ab/>
        <w:t xml:space="preserve">Настоящее Положение  регулирует  правила  проведения  аттестации  обучающихся, применение единых требований  к оцениванию обучающихся  по  различным предметам (дисциплинам), в том  числе при  оценивании метапредметных компетентностей обучающихся. Положение обеспечивает комплексный подход к оценке результатов освоения основной </w:t>
      </w:r>
      <w:r w:rsidRPr="00314404">
        <w:rPr>
          <w:rFonts w:ascii="Times New Roman" w:hAnsi="Times New Roman" w:cs="Times New Roman"/>
          <w:sz w:val="24"/>
          <w:szCs w:val="24"/>
        </w:rPr>
        <w:lastRenderedPageBreak/>
        <w:t>образовательной программы общего образования, позволяет вести оценку предметных, метапредметных и личностных результатов образования.</w:t>
      </w:r>
    </w:p>
    <w:p w:rsidR="00F775D2" w:rsidRPr="00314404" w:rsidRDefault="00F775D2" w:rsidP="007A372C">
      <w:pPr>
        <w:spacing w:line="360" w:lineRule="auto"/>
        <w:jc w:val="both"/>
        <w:rPr>
          <w:rFonts w:ascii="Times New Roman" w:hAnsi="Times New Roman" w:cs="Times New Roman"/>
          <w:b/>
          <w:sz w:val="24"/>
          <w:szCs w:val="24"/>
        </w:rPr>
      </w:pPr>
      <w:r w:rsidRPr="00314404">
        <w:rPr>
          <w:rFonts w:ascii="Times New Roman" w:hAnsi="Times New Roman" w:cs="Times New Roman"/>
          <w:b/>
          <w:sz w:val="24"/>
          <w:szCs w:val="24"/>
        </w:rPr>
        <w:t>2. Нормативные ссылки</w:t>
      </w:r>
    </w:p>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2.1</w:t>
      </w:r>
      <w:r w:rsidR="00937E31" w:rsidRPr="00314404">
        <w:rPr>
          <w:rFonts w:ascii="Times New Roman" w:hAnsi="Times New Roman" w:cs="Times New Roman"/>
          <w:sz w:val="24"/>
          <w:szCs w:val="24"/>
        </w:rPr>
        <w:t xml:space="preserve"> Федеральный Закон «</w:t>
      </w:r>
      <w:r w:rsidRPr="00314404">
        <w:rPr>
          <w:rFonts w:ascii="Times New Roman" w:hAnsi="Times New Roman" w:cs="Times New Roman"/>
          <w:sz w:val="24"/>
          <w:szCs w:val="24"/>
        </w:rPr>
        <w:t>Об образовании</w:t>
      </w:r>
      <w:r w:rsidR="00937E31" w:rsidRPr="00314404">
        <w:rPr>
          <w:rFonts w:ascii="Times New Roman" w:hAnsi="Times New Roman" w:cs="Times New Roman"/>
          <w:sz w:val="24"/>
          <w:szCs w:val="24"/>
        </w:rPr>
        <w:t xml:space="preserve"> в Российской Федерации» №273-ФЗ от 29.12.2012 г.</w:t>
      </w:r>
      <w:r w:rsidRPr="00314404">
        <w:rPr>
          <w:rFonts w:ascii="Times New Roman" w:hAnsi="Times New Roman" w:cs="Times New Roman"/>
          <w:sz w:val="24"/>
          <w:szCs w:val="24"/>
        </w:rPr>
        <w:t>.</w:t>
      </w:r>
    </w:p>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2.</w:t>
      </w:r>
      <w:r w:rsidR="007C5523" w:rsidRPr="00314404">
        <w:rPr>
          <w:rFonts w:ascii="Times New Roman" w:hAnsi="Times New Roman" w:cs="Times New Roman"/>
          <w:sz w:val="24"/>
          <w:szCs w:val="24"/>
        </w:rPr>
        <w:t>2</w:t>
      </w:r>
      <w:r w:rsidRPr="00314404">
        <w:rPr>
          <w:rFonts w:ascii="Times New Roman" w:hAnsi="Times New Roman" w:cs="Times New Roman"/>
          <w:sz w:val="24"/>
          <w:szCs w:val="24"/>
        </w:rPr>
        <w:t>. Федеральный</w:t>
      </w:r>
      <w:r w:rsidR="007C5523" w:rsidRPr="00314404">
        <w:rPr>
          <w:rFonts w:ascii="Times New Roman" w:hAnsi="Times New Roman" w:cs="Times New Roman"/>
          <w:sz w:val="24"/>
          <w:szCs w:val="24"/>
        </w:rPr>
        <w:t xml:space="preserve"> компонент</w:t>
      </w:r>
      <w:r w:rsidRPr="00314404">
        <w:rPr>
          <w:rFonts w:ascii="Times New Roman" w:hAnsi="Times New Roman" w:cs="Times New Roman"/>
          <w:sz w:val="24"/>
          <w:szCs w:val="24"/>
        </w:rPr>
        <w:t xml:space="preserve"> государственн</w:t>
      </w:r>
      <w:r w:rsidR="007C5523" w:rsidRPr="00314404">
        <w:rPr>
          <w:rFonts w:ascii="Times New Roman" w:hAnsi="Times New Roman" w:cs="Times New Roman"/>
          <w:sz w:val="24"/>
          <w:szCs w:val="24"/>
        </w:rPr>
        <w:t>ого</w:t>
      </w:r>
      <w:r w:rsidRPr="00314404">
        <w:rPr>
          <w:rFonts w:ascii="Times New Roman" w:hAnsi="Times New Roman" w:cs="Times New Roman"/>
          <w:sz w:val="24"/>
          <w:szCs w:val="24"/>
        </w:rPr>
        <w:t xml:space="preserve"> образовательн</w:t>
      </w:r>
      <w:r w:rsidR="007C5523" w:rsidRPr="00314404">
        <w:rPr>
          <w:rFonts w:ascii="Times New Roman" w:hAnsi="Times New Roman" w:cs="Times New Roman"/>
          <w:sz w:val="24"/>
          <w:szCs w:val="24"/>
        </w:rPr>
        <w:t>ого</w:t>
      </w:r>
      <w:r w:rsidRPr="00314404">
        <w:rPr>
          <w:rFonts w:ascii="Times New Roman" w:hAnsi="Times New Roman" w:cs="Times New Roman"/>
          <w:sz w:val="24"/>
          <w:szCs w:val="24"/>
        </w:rPr>
        <w:t xml:space="preserve"> стандарт</w:t>
      </w:r>
      <w:r w:rsidR="007C5523" w:rsidRPr="00314404">
        <w:rPr>
          <w:rFonts w:ascii="Times New Roman" w:hAnsi="Times New Roman" w:cs="Times New Roman"/>
          <w:sz w:val="24"/>
          <w:szCs w:val="24"/>
        </w:rPr>
        <w:t>а</w:t>
      </w:r>
      <w:r w:rsidRPr="00314404">
        <w:rPr>
          <w:rFonts w:ascii="Times New Roman" w:hAnsi="Times New Roman" w:cs="Times New Roman"/>
          <w:sz w:val="24"/>
          <w:szCs w:val="24"/>
        </w:rPr>
        <w:t xml:space="preserve"> основного общего образования.</w:t>
      </w:r>
    </w:p>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2.</w:t>
      </w:r>
      <w:r w:rsidR="007C5523" w:rsidRPr="00314404">
        <w:rPr>
          <w:rFonts w:ascii="Times New Roman" w:hAnsi="Times New Roman" w:cs="Times New Roman"/>
          <w:sz w:val="24"/>
          <w:szCs w:val="24"/>
        </w:rPr>
        <w:t>3</w:t>
      </w:r>
      <w:r w:rsidRPr="00314404">
        <w:rPr>
          <w:rFonts w:ascii="Times New Roman" w:hAnsi="Times New Roman" w:cs="Times New Roman"/>
          <w:sz w:val="24"/>
          <w:szCs w:val="24"/>
        </w:rPr>
        <w:t>. Постановление от 19 .03.2001г. N 196 «Об утверждении типового положения об общеобразовательном учреждении (с последующими изменениями)»:</w:t>
      </w:r>
    </w:p>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-п.36:содержание общего образования в конкретном общеобразовательном учреждении определяется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 40: общеобразовательное учреждение самостоятельно выбирает формы, средства и методы обучения и воспитания в соответствии с </w:t>
      </w:r>
      <w:r w:rsidR="00937E31" w:rsidRPr="00314404">
        <w:rPr>
          <w:rFonts w:ascii="Times New Roman" w:hAnsi="Times New Roman" w:cs="Times New Roman"/>
          <w:sz w:val="24"/>
          <w:szCs w:val="24"/>
        </w:rPr>
        <w:t xml:space="preserve">Федеральным </w:t>
      </w:r>
      <w:r w:rsidRPr="00314404">
        <w:rPr>
          <w:rFonts w:ascii="Times New Roman" w:hAnsi="Times New Roman" w:cs="Times New Roman"/>
          <w:sz w:val="24"/>
          <w:szCs w:val="24"/>
        </w:rPr>
        <w:t>Законом "Об образовании</w:t>
      </w:r>
      <w:r w:rsidR="00937E31" w:rsidRPr="00314404">
        <w:rPr>
          <w:rFonts w:ascii="Times New Roman" w:hAnsi="Times New Roman" w:cs="Times New Roman"/>
          <w:sz w:val="24"/>
          <w:szCs w:val="24"/>
        </w:rPr>
        <w:t xml:space="preserve"> в Российской Федерации</w:t>
      </w:r>
      <w:r w:rsidRPr="00314404">
        <w:rPr>
          <w:rFonts w:ascii="Times New Roman" w:hAnsi="Times New Roman" w:cs="Times New Roman"/>
          <w:sz w:val="24"/>
          <w:szCs w:val="24"/>
        </w:rPr>
        <w:t xml:space="preserve">" </w:t>
      </w:r>
      <w:r w:rsidR="00937E31" w:rsidRPr="00314404">
        <w:rPr>
          <w:rFonts w:ascii="Times New Roman" w:hAnsi="Times New Roman" w:cs="Times New Roman"/>
          <w:sz w:val="24"/>
          <w:szCs w:val="24"/>
        </w:rPr>
        <w:t xml:space="preserve">№273-ФЗ от 29.12.2012 г. </w:t>
      </w:r>
      <w:r w:rsidRPr="00314404">
        <w:rPr>
          <w:rFonts w:ascii="Times New Roman" w:hAnsi="Times New Roman" w:cs="Times New Roman"/>
          <w:sz w:val="24"/>
          <w:szCs w:val="24"/>
        </w:rPr>
        <w:t>и уставом общеобразовательного учреждения;</w:t>
      </w:r>
    </w:p>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п. 43: общеобразовательное учреждение самостоятельно в выборе системы оценок, формы, порядка и периодичности промежуточной </w:t>
      </w:r>
      <w:proofErr w:type="gramStart"/>
      <w:r w:rsidRPr="00314404">
        <w:rPr>
          <w:rFonts w:ascii="Times New Roman" w:hAnsi="Times New Roman" w:cs="Times New Roman"/>
          <w:sz w:val="24"/>
          <w:szCs w:val="24"/>
        </w:rPr>
        <w:t>аттестации</w:t>
      </w:r>
      <w:proofErr w:type="gramEnd"/>
      <w:r w:rsidRPr="00314404">
        <w:rPr>
          <w:rFonts w:ascii="Times New Roman" w:hAnsi="Times New Roman" w:cs="Times New Roman"/>
          <w:sz w:val="24"/>
          <w:szCs w:val="24"/>
        </w:rPr>
        <w:t xml:space="preserve"> обучающихся в соответствии со своим уставом и с Законом Российской Федерации "Об образовании».</w:t>
      </w:r>
    </w:p>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 Устав школы.</w:t>
      </w:r>
    </w:p>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Программа развития школы.</w:t>
      </w:r>
    </w:p>
    <w:p w:rsidR="00F775D2" w:rsidRPr="00314404" w:rsidRDefault="00F775D2" w:rsidP="007A372C">
      <w:pPr>
        <w:shd w:val="clear" w:color="auto" w:fill="FFFFFF"/>
        <w:tabs>
          <w:tab w:val="left" w:pos="614"/>
        </w:tabs>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В зависимости от этапа обучения используется диагностическое (стартовое, текущее) и срезовое (тематическое, промежуточное, итоговое) оценивание.</w:t>
      </w:r>
    </w:p>
    <w:p w:rsidR="00F775D2" w:rsidRPr="00314404" w:rsidRDefault="00F775D2" w:rsidP="007A372C">
      <w:pPr>
        <w:shd w:val="clear" w:color="auto" w:fill="FFFFFF"/>
        <w:tabs>
          <w:tab w:val="left" w:pos="614"/>
        </w:tabs>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 Выделяются два вида оценивания, это:</w:t>
      </w:r>
    </w:p>
    <w:p w:rsidR="00F775D2" w:rsidRPr="00314404" w:rsidRDefault="00F775D2" w:rsidP="007A372C">
      <w:pPr>
        <w:shd w:val="clear" w:color="auto" w:fill="FFFFFF"/>
        <w:tabs>
          <w:tab w:val="left" w:pos="614"/>
        </w:tabs>
        <w:spacing w:line="360" w:lineRule="auto"/>
        <w:jc w:val="both"/>
        <w:rPr>
          <w:rFonts w:ascii="Times New Roman" w:hAnsi="Times New Roman" w:cs="Times New Roman"/>
          <w:sz w:val="24"/>
          <w:szCs w:val="24"/>
        </w:rPr>
      </w:pPr>
    </w:p>
    <w:tbl>
      <w:tblPr>
        <w:tblW w:w="9886" w:type="dxa"/>
        <w:jc w:val="center"/>
        <w:tblCellSpacing w:w="0" w:type="dxa"/>
        <w:tblInd w:w="43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
        <w:gridCol w:w="5605"/>
        <w:gridCol w:w="36"/>
        <w:gridCol w:w="4170"/>
        <w:gridCol w:w="46"/>
      </w:tblGrid>
      <w:tr w:rsidR="00F775D2" w:rsidRPr="00314404" w:rsidTr="00ED1068">
        <w:trPr>
          <w:gridBefore w:val="1"/>
          <w:gridAfter w:val="1"/>
          <w:wBefore w:w="29" w:type="dxa"/>
          <w:wAfter w:w="46" w:type="dxa"/>
          <w:tblCellSpacing w:w="0" w:type="dxa"/>
          <w:jc w:val="center"/>
        </w:trPr>
        <w:tc>
          <w:tcPr>
            <w:tcW w:w="5641" w:type="dxa"/>
            <w:gridSpan w:val="2"/>
            <w:tcBorders>
              <w:top w:val="outset" w:sz="6" w:space="0" w:color="auto"/>
              <w:left w:val="outset" w:sz="6" w:space="0" w:color="auto"/>
              <w:bottom w:val="outset" w:sz="6" w:space="0" w:color="auto"/>
              <w:right w:val="outset" w:sz="6" w:space="0" w:color="auto"/>
            </w:tcBorders>
          </w:tcPr>
          <w:p w:rsidR="00F775D2" w:rsidRPr="00314404" w:rsidRDefault="00F775D2" w:rsidP="00977918">
            <w:pPr>
              <w:spacing w:line="360" w:lineRule="auto"/>
              <w:ind w:left="1071" w:hanging="1071"/>
              <w:jc w:val="both"/>
              <w:rPr>
                <w:rFonts w:ascii="Times New Roman" w:hAnsi="Times New Roman" w:cs="Times New Roman"/>
                <w:sz w:val="24"/>
                <w:szCs w:val="24"/>
              </w:rPr>
            </w:pPr>
            <w:r w:rsidRPr="00314404">
              <w:rPr>
                <w:rFonts w:ascii="Times New Roman" w:hAnsi="Times New Roman" w:cs="Times New Roman"/>
                <w:b/>
                <w:bCs/>
                <w:sz w:val="24"/>
                <w:szCs w:val="24"/>
              </w:rPr>
              <w:t xml:space="preserve">Оценка </w:t>
            </w:r>
            <w:r w:rsidRPr="00314404">
              <w:rPr>
                <w:rFonts w:ascii="Times New Roman" w:hAnsi="Times New Roman" w:cs="Times New Roman"/>
                <w:sz w:val="24"/>
                <w:szCs w:val="24"/>
              </w:rPr>
              <w:t>− это словесная характеристика результатов действий</w:t>
            </w:r>
          </w:p>
        </w:tc>
        <w:tc>
          <w:tcPr>
            <w:tcW w:w="4170" w:type="dxa"/>
            <w:tcBorders>
              <w:top w:val="outset" w:sz="6" w:space="0" w:color="auto"/>
              <w:left w:val="outset" w:sz="6" w:space="0" w:color="auto"/>
              <w:bottom w:val="outset" w:sz="6" w:space="0" w:color="auto"/>
              <w:right w:val="outset" w:sz="6" w:space="0" w:color="auto"/>
            </w:tcBorders>
          </w:tcPr>
          <w:p w:rsidR="00F775D2" w:rsidRPr="00314404" w:rsidRDefault="00F775D2" w:rsidP="00977918">
            <w:pPr>
              <w:spacing w:line="360" w:lineRule="auto"/>
              <w:ind w:left="1071" w:hanging="1071"/>
              <w:jc w:val="both"/>
              <w:rPr>
                <w:rFonts w:ascii="Times New Roman" w:hAnsi="Times New Roman" w:cs="Times New Roman"/>
                <w:sz w:val="24"/>
                <w:szCs w:val="24"/>
              </w:rPr>
            </w:pPr>
            <w:r w:rsidRPr="00314404">
              <w:rPr>
                <w:rFonts w:ascii="Times New Roman" w:hAnsi="Times New Roman" w:cs="Times New Roman"/>
                <w:b/>
                <w:bCs/>
                <w:sz w:val="24"/>
                <w:szCs w:val="24"/>
              </w:rPr>
              <w:t>Отметка</w:t>
            </w:r>
            <w:r w:rsidRPr="00314404">
              <w:rPr>
                <w:rFonts w:ascii="Times New Roman" w:hAnsi="Times New Roman" w:cs="Times New Roman"/>
                <w:sz w:val="24"/>
                <w:szCs w:val="24"/>
              </w:rPr>
              <w:t xml:space="preserve"> − это фиксация результата оценивания в виде знака из принятой системы</w:t>
            </w:r>
          </w:p>
        </w:tc>
      </w:tr>
      <w:tr w:rsidR="00F775D2" w:rsidRPr="00314404" w:rsidTr="00ED1068">
        <w:trPr>
          <w:gridBefore w:val="1"/>
          <w:gridAfter w:val="1"/>
          <w:wBefore w:w="29" w:type="dxa"/>
          <w:wAfter w:w="46" w:type="dxa"/>
          <w:tblCellSpacing w:w="0" w:type="dxa"/>
          <w:jc w:val="center"/>
        </w:trPr>
        <w:tc>
          <w:tcPr>
            <w:tcW w:w="5641" w:type="dxa"/>
            <w:gridSpan w:val="2"/>
            <w:tcBorders>
              <w:top w:val="outset" w:sz="6" w:space="0" w:color="auto"/>
              <w:left w:val="outset" w:sz="6" w:space="0" w:color="auto"/>
              <w:bottom w:val="outset" w:sz="6" w:space="0" w:color="auto"/>
              <w:right w:val="outset" w:sz="6" w:space="0" w:color="auto"/>
            </w:tcBorders>
          </w:tcPr>
          <w:p w:rsidR="00F775D2" w:rsidRPr="00314404" w:rsidRDefault="00F775D2" w:rsidP="00977918">
            <w:pPr>
              <w:spacing w:line="360" w:lineRule="auto"/>
              <w:ind w:left="1071" w:hanging="1071"/>
              <w:jc w:val="both"/>
              <w:rPr>
                <w:rFonts w:ascii="Times New Roman" w:hAnsi="Times New Roman" w:cs="Times New Roman"/>
                <w:sz w:val="24"/>
                <w:szCs w:val="24"/>
              </w:rPr>
            </w:pPr>
            <w:r w:rsidRPr="00314404">
              <w:rPr>
                <w:rFonts w:ascii="Times New Roman" w:hAnsi="Times New Roman" w:cs="Times New Roman"/>
                <w:sz w:val="24"/>
                <w:szCs w:val="24"/>
              </w:rPr>
              <w:t xml:space="preserve">Оценивать можно любое действие ученика (особенно успешное): удачную мысль в диалоге, </w:t>
            </w:r>
            <w:r w:rsidRPr="00314404">
              <w:rPr>
                <w:rFonts w:ascii="Times New Roman" w:hAnsi="Times New Roman" w:cs="Times New Roman"/>
                <w:sz w:val="24"/>
                <w:szCs w:val="24"/>
              </w:rPr>
              <w:lastRenderedPageBreak/>
              <w:t>односложный ответ на репродуктивный вопрос и т.д.</w:t>
            </w:r>
          </w:p>
        </w:tc>
        <w:tc>
          <w:tcPr>
            <w:tcW w:w="4170" w:type="dxa"/>
            <w:tcBorders>
              <w:top w:val="outset" w:sz="6" w:space="0" w:color="auto"/>
              <w:left w:val="outset" w:sz="6" w:space="0" w:color="auto"/>
              <w:bottom w:val="outset" w:sz="6" w:space="0" w:color="auto"/>
              <w:right w:val="outset" w:sz="6" w:space="0" w:color="auto"/>
            </w:tcBorders>
          </w:tcPr>
          <w:p w:rsidR="00F775D2" w:rsidRPr="00314404" w:rsidRDefault="00F775D2" w:rsidP="00977918">
            <w:pPr>
              <w:spacing w:line="360" w:lineRule="auto"/>
              <w:ind w:left="1071" w:hanging="1071"/>
              <w:jc w:val="both"/>
              <w:rPr>
                <w:rFonts w:ascii="Times New Roman" w:hAnsi="Times New Roman" w:cs="Times New Roman"/>
                <w:sz w:val="24"/>
                <w:szCs w:val="24"/>
              </w:rPr>
            </w:pPr>
            <w:r w:rsidRPr="00314404">
              <w:rPr>
                <w:rFonts w:ascii="Times New Roman" w:hAnsi="Times New Roman" w:cs="Times New Roman"/>
                <w:sz w:val="24"/>
                <w:szCs w:val="24"/>
              </w:rPr>
              <w:lastRenderedPageBreak/>
              <w:t xml:space="preserve">Отметка ставится только за решение продуктивной учебной </w:t>
            </w:r>
            <w:r w:rsidRPr="00314404">
              <w:rPr>
                <w:rFonts w:ascii="Times New Roman" w:hAnsi="Times New Roman" w:cs="Times New Roman"/>
                <w:sz w:val="24"/>
                <w:szCs w:val="24"/>
              </w:rPr>
              <w:lastRenderedPageBreak/>
              <w:t>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F775D2" w:rsidRPr="00314404" w:rsidTr="00ED1068">
        <w:trPr>
          <w:tblCellSpacing w:w="0" w:type="dxa"/>
          <w:jc w:val="center"/>
        </w:trPr>
        <w:tc>
          <w:tcPr>
            <w:tcW w:w="5634" w:type="dxa"/>
            <w:gridSpan w:val="2"/>
            <w:tcBorders>
              <w:top w:val="outset" w:sz="6" w:space="0" w:color="auto"/>
              <w:left w:val="outset" w:sz="6" w:space="0" w:color="auto"/>
              <w:bottom w:val="outset" w:sz="6" w:space="0" w:color="auto"/>
              <w:right w:val="outset" w:sz="6" w:space="0" w:color="auto"/>
            </w:tcBorders>
          </w:tcPr>
          <w:p w:rsidR="00F775D2" w:rsidRPr="00314404" w:rsidRDefault="00F775D2" w:rsidP="00977918">
            <w:pPr>
              <w:spacing w:line="360" w:lineRule="auto"/>
              <w:ind w:left="1638"/>
              <w:jc w:val="both"/>
              <w:rPr>
                <w:rFonts w:ascii="Times New Roman" w:hAnsi="Times New Roman" w:cs="Times New Roman"/>
                <w:sz w:val="24"/>
                <w:szCs w:val="24"/>
              </w:rPr>
            </w:pPr>
            <w:r w:rsidRPr="00314404">
              <w:rPr>
                <w:rFonts w:ascii="Times New Roman" w:hAnsi="Times New Roman" w:cs="Times New Roman"/>
                <w:sz w:val="24"/>
                <w:szCs w:val="24"/>
              </w:rPr>
              <w:lastRenderedPageBreak/>
              <w:t>Оцениваться может всё</w:t>
            </w:r>
          </w:p>
        </w:tc>
        <w:tc>
          <w:tcPr>
            <w:tcW w:w="4252" w:type="dxa"/>
            <w:gridSpan w:val="3"/>
            <w:tcBorders>
              <w:top w:val="outset" w:sz="6" w:space="0" w:color="auto"/>
              <w:left w:val="outset" w:sz="6" w:space="0" w:color="auto"/>
              <w:bottom w:val="outset" w:sz="6" w:space="0" w:color="auto"/>
              <w:right w:val="outset" w:sz="6" w:space="0" w:color="auto"/>
            </w:tcBorders>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Отметкой фиксируется (за исключением 1-го класса) только     демонстрация знаний, умений в опыте практической деятельности</w:t>
            </w:r>
          </w:p>
        </w:tc>
      </w:tr>
    </w:tbl>
    <w:p w:rsidR="00F775D2" w:rsidRPr="00314404" w:rsidRDefault="00F775D2" w:rsidP="007A372C">
      <w:pPr>
        <w:shd w:val="clear" w:color="auto" w:fill="FFFFFF"/>
        <w:tabs>
          <w:tab w:val="left" w:pos="614"/>
        </w:tabs>
        <w:spacing w:line="360" w:lineRule="auto"/>
        <w:jc w:val="both"/>
        <w:rPr>
          <w:rFonts w:ascii="Times New Roman" w:hAnsi="Times New Roman" w:cs="Times New Roman"/>
          <w:sz w:val="24"/>
          <w:szCs w:val="24"/>
        </w:rPr>
      </w:pPr>
    </w:p>
    <w:p w:rsidR="00F775D2" w:rsidRPr="00314404" w:rsidRDefault="00F775D2" w:rsidP="007A372C">
      <w:pPr>
        <w:shd w:val="clear" w:color="auto" w:fill="FFFFFF"/>
        <w:tabs>
          <w:tab w:val="left" w:pos="614"/>
        </w:tabs>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Отметки заносятся в классный журнал,  </w:t>
      </w:r>
      <w:proofErr w:type="gramStart"/>
      <w:r w:rsidRPr="00314404">
        <w:rPr>
          <w:rFonts w:ascii="Times New Roman" w:hAnsi="Times New Roman" w:cs="Times New Roman"/>
          <w:sz w:val="24"/>
          <w:szCs w:val="24"/>
        </w:rPr>
        <w:t>обучающегося</w:t>
      </w:r>
      <w:proofErr w:type="gramEnd"/>
      <w:r w:rsidRPr="00314404">
        <w:rPr>
          <w:rFonts w:ascii="Times New Roman" w:hAnsi="Times New Roman" w:cs="Times New Roman"/>
          <w:sz w:val="24"/>
          <w:szCs w:val="24"/>
        </w:rPr>
        <w:t>.</w:t>
      </w:r>
    </w:p>
    <w:p w:rsidR="00F775D2" w:rsidRPr="00314404" w:rsidRDefault="00F775D2" w:rsidP="007A372C">
      <w:p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b/>
          <w:bCs/>
          <w:sz w:val="24"/>
          <w:szCs w:val="24"/>
          <w:u w:val="single"/>
        </w:rPr>
        <w:t xml:space="preserve"> Виды и порядок проведения аттестаций</w:t>
      </w:r>
    </w:p>
    <w:p w:rsidR="00F775D2" w:rsidRPr="00314404" w:rsidRDefault="00F775D2" w:rsidP="007A372C">
      <w:pPr>
        <w:spacing w:before="100" w:beforeAutospacing="1" w:after="100" w:afterAutospacing="1" w:line="360" w:lineRule="auto"/>
        <w:ind w:left="360"/>
        <w:jc w:val="both"/>
        <w:rPr>
          <w:rFonts w:ascii="Times New Roman" w:hAnsi="Times New Roman" w:cs="Times New Roman"/>
          <w:sz w:val="24"/>
          <w:szCs w:val="24"/>
        </w:rPr>
      </w:pPr>
      <w:r w:rsidRPr="00314404">
        <w:rPr>
          <w:rFonts w:ascii="Times New Roman" w:hAnsi="Times New Roman" w:cs="Times New Roman"/>
          <w:sz w:val="24"/>
          <w:szCs w:val="24"/>
        </w:rPr>
        <w:t xml:space="preserve"> Виды аттестаций</w:t>
      </w:r>
    </w:p>
    <w:tbl>
      <w:tblPr>
        <w:tblW w:w="0" w:type="auto"/>
        <w:tblCellSpacing w:w="0" w:type="dxa"/>
        <w:tblInd w:w="720" w:type="dxa"/>
        <w:tblBorders>
          <w:top w:val="outset" w:sz="6" w:space="0" w:color="D3D3D3"/>
          <w:left w:val="outset" w:sz="6" w:space="0" w:color="D3D3D3"/>
          <w:bottom w:val="outset" w:sz="6" w:space="0" w:color="D3D3D3"/>
          <w:right w:val="outset" w:sz="6" w:space="0" w:color="D3D3D3"/>
        </w:tblBorders>
        <w:tblCellMar>
          <w:top w:w="15" w:type="dxa"/>
          <w:left w:w="15" w:type="dxa"/>
          <w:bottom w:w="15" w:type="dxa"/>
          <w:right w:w="15" w:type="dxa"/>
        </w:tblCellMar>
        <w:tblLook w:val="04A0" w:firstRow="1" w:lastRow="0" w:firstColumn="1" w:lastColumn="0" w:noHBand="0" w:noVBand="1"/>
      </w:tblPr>
      <w:tblGrid>
        <w:gridCol w:w="6181"/>
        <w:gridCol w:w="3647"/>
      </w:tblGrid>
      <w:tr w:rsidR="00F775D2" w:rsidRPr="00314404" w:rsidTr="00937143">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Вид</w:t>
            </w:r>
          </w:p>
        </w:tc>
        <w:tc>
          <w:tcPr>
            <w:tcW w:w="0" w:type="auto"/>
            <w:tcBorders>
              <w:top w:val="outset" w:sz="6" w:space="0" w:color="D3D3D3"/>
              <w:left w:val="outset" w:sz="6" w:space="0" w:color="D3D3D3"/>
              <w:bottom w:val="outset" w:sz="6" w:space="0" w:color="D3D3D3"/>
              <w:right w:val="outset" w:sz="6" w:space="0" w:color="D3D3D3"/>
            </w:tcBorders>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 xml:space="preserve">Число аттестаций </w:t>
            </w:r>
            <w:r w:rsidRPr="00314404">
              <w:rPr>
                <w:rFonts w:ascii="Times New Roman" w:hAnsi="Times New Roman" w:cs="Times New Roman"/>
                <w:b/>
                <w:bCs/>
                <w:sz w:val="24"/>
                <w:szCs w:val="24"/>
                <w:u w:val="single"/>
              </w:rPr>
              <w:t>одного ученика</w:t>
            </w:r>
            <w:r w:rsidRPr="00314404">
              <w:rPr>
                <w:rFonts w:ascii="Times New Roman" w:hAnsi="Times New Roman" w:cs="Times New Roman"/>
                <w:b/>
                <w:bCs/>
                <w:sz w:val="24"/>
                <w:szCs w:val="24"/>
              </w:rPr>
              <w:t xml:space="preserve"> по одному предмету:</w:t>
            </w:r>
          </w:p>
        </w:tc>
      </w:tr>
      <w:tr w:rsidR="00F775D2" w:rsidRPr="00314404" w:rsidTr="00937143">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Текущая</w:t>
            </w:r>
            <w:r w:rsidRPr="00314404">
              <w:rPr>
                <w:rFonts w:ascii="Times New Roman" w:hAnsi="Times New Roman" w:cs="Times New Roman"/>
                <w:sz w:val="24"/>
                <w:szCs w:val="24"/>
              </w:rPr>
              <w:br/>
              <w:t>Оценивание письменной и устной работы учащихся в учебное время, проделанной на уроках и дома: самостоятельная работа учащихся, проверочные работы длительностью 5-15 минут, лабораторные и практические работы, ответ у доски, участие в обсуждении и пр.</w:t>
            </w:r>
            <w:r w:rsidRPr="00314404">
              <w:rPr>
                <w:rFonts w:ascii="Times New Roman" w:hAnsi="Times New Roman" w:cs="Times New Roman"/>
                <w:sz w:val="24"/>
                <w:szCs w:val="24"/>
              </w:rPr>
              <w:br/>
              <w:t xml:space="preserve">Отметка за данные виды работ не обязательна для выставления всем учащимся. </w:t>
            </w:r>
            <w:r w:rsidRPr="00314404">
              <w:rPr>
                <w:rFonts w:ascii="Times New Roman" w:hAnsi="Times New Roman" w:cs="Times New Roman"/>
                <w:sz w:val="24"/>
                <w:szCs w:val="24"/>
              </w:rPr>
              <w:br/>
            </w:r>
            <w:r w:rsidRPr="00314404">
              <w:rPr>
                <w:rFonts w:ascii="Times New Roman" w:hAnsi="Times New Roman" w:cs="Times New Roman"/>
                <w:i/>
                <w:iCs/>
                <w:sz w:val="24"/>
                <w:szCs w:val="24"/>
              </w:rPr>
              <w:t>Цель</w:t>
            </w:r>
            <w:r w:rsidRPr="00314404">
              <w:rPr>
                <w:rFonts w:ascii="Times New Roman" w:hAnsi="Times New Roman" w:cs="Times New Roman"/>
                <w:sz w:val="24"/>
                <w:szCs w:val="24"/>
              </w:rPr>
              <w:t xml:space="preserve">: оценка работы учащегося по освоению учебного материала </w:t>
            </w:r>
            <w:r w:rsidRPr="00314404">
              <w:rPr>
                <w:rFonts w:ascii="Times New Roman" w:hAnsi="Times New Roman" w:cs="Times New Roman"/>
                <w:b/>
                <w:bCs/>
                <w:i/>
                <w:iCs/>
                <w:sz w:val="24"/>
                <w:szCs w:val="24"/>
              </w:rPr>
              <w:t>текущих</w:t>
            </w:r>
            <w:r w:rsidRPr="00314404">
              <w:rPr>
                <w:rFonts w:ascii="Times New Roman" w:hAnsi="Times New Roman" w:cs="Times New Roman"/>
                <w:sz w:val="24"/>
                <w:szCs w:val="24"/>
              </w:rPr>
              <w:t xml:space="preserve"> тем.</w:t>
            </w:r>
          </w:p>
        </w:tc>
        <w:tc>
          <w:tcPr>
            <w:tcW w:w="0" w:type="auto"/>
            <w:tcBorders>
              <w:top w:val="outset" w:sz="6" w:space="0" w:color="D3D3D3"/>
              <w:left w:val="outset" w:sz="6" w:space="0" w:color="D3D3D3"/>
              <w:bottom w:val="outset" w:sz="6" w:space="0" w:color="D3D3D3"/>
              <w:right w:val="outset" w:sz="6" w:space="0" w:color="D3D3D3"/>
            </w:tcBorders>
          </w:tcPr>
          <w:p w:rsidR="00F775D2" w:rsidRPr="00314404" w:rsidRDefault="00F775D2" w:rsidP="00977918">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Минимальное число отметок в </w:t>
            </w:r>
            <w:r w:rsidR="00977918" w:rsidRPr="00314404">
              <w:rPr>
                <w:rFonts w:ascii="Times New Roman" w:hAnsi="Times New Roman" w:cs="Times New Roman"/>
                <w:sz w:val="24"/>
                <w:szCs w:val="24"/>
              </w:rPr>
              <w:t>четверти</w:t>
            </w:r>
            <w:r w:rsidRPr="00314404">
              <w:rPr>
                <w:rFonts w:ascii="Times New Roman" w:hAnsi="Times New Roman" w:cs="Times New Roman"/>
                <w:sz w:val="24"/>
                <w:szCs w:val="24"/>
              </w:rPr>
              <w:t xml:space="preserve"> (полугодии) зависит от количества часов предмета в неделю: </w:t>
            </w:r>
            <w:r w:rsidRPr="00314404">
              <w:rPr>
                <w:rFonts w:ascii="Times New Roman" w:hAnsi="Times New Roman" w:cs="Times New Roman"/>
                <w:sz w:val="24"/>
                <w:szCs w:val="24"/>
              </w:rPr>
              <w:br/>
              <w:t xml:space="preserve">1 ч/нед – не менее 3 (4) отметок </w:t>
            </w:r>
            <w:r w:rsidRPr="00314404">
              <w:rPr>
                <w:rFonts w:ascii="Times New Roman" w:hAnsi="Times New Roman" w:cs="Times New Roman"/>
                <w:sz w:val="24"/>
                <w:szCs w:val="24"/>
              </w:rPr>
              <w:br/>
              <w:t>2 ч/нед – не менее 5 (6) отметок</w:t>
            </w:r>
            <w:r w:rsidRPr="00314404">
              <w:rPr>
                <w:rFonts w:ascii="Times New Roman" w:hAnsi="Times New Roman" w:cs="Times New Roman"/>
                <w:sz w:val="24"/>
                <w:szCs w:val="24"/>
              </w:rPr>
              <w:br/>
              <w:t>3 и более ч/нед – не менее 7 (8) отметок</w:t>
            </w:r>
            <w:r w:rsidRPr="00314404">
              <w:rPr>
                <w:rFonts w:ascii="Times New Roman" w:hAnsi="Times New Roman" w:cs="Times New Roman"/>
                <w:sz w:val="24"/>
                <w:szCs w:val="24"/>
              </w:rPr>
              <w:br/>
              <w:t>в обозначенные периоды</w:t>
            </w:r>
          </w:p>
        </w:tc>
      </w:tr>
      <w:tr w:rsidR="00F775D2" w:rsidRPr="00314404" w:rsidTr="00937143">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F775D2" w:rsidRPr="00314404" w:rsidRDefault="00F775D2" w:rsidP="007A372C">
            <w:pPr>
              <w:spacing w:line="360" w:lineRule="auto"/>
              <w:jc w:val="both"/>
              <w:rPr>
                <w:rFonts w:ascii="Times New Roman" w:hAnsi="Times New Roman" w:cs="Times New Roman"/>
                <w:sz w:val="24"/>
                <w:szCs w:val="24"/>
              </w:rPr>
            </w:pPr>
            <w:proofErr w:type="gramStart"/>
            <w:r w:rsidRPr="00314404">
              <w:rPr>
                <w:rFonts w:ascii="Times New Roman" w:hAnsi="Times New Roman" w:cs="Times New Roman"/>
                <w:b/>
                <w:bCs/>
                <w:sz w:val="24"/>
                <w:szCs w:val="24"/>
              </w:rPr>
              <w:t>Тематическая</w:t>
            </w:r>
            <w:proofErr w:type="gramEnd"/>
            <w:r w:rsidRPr="00314404">
              <w:rPr>
                <w:rFonts w:ascii="Times New Roman" w:hAnsi="Times New Roman" w:cs="Times New Roman"/>
                <w:sz w:val="24"/>
                <w:szCs w:val="24"/>
              </w:rPr>
              <w:br/>
              <w:t xml:space="preserve">Различные виды письменных контрольных работ </w:t>
            </w:r>
            <w:r w:rsidRPr="00314404">
              <w:rPr>
                <w:rFonts w:ascii="Times New Roman" w:hAnsi="Times New Roman" w:cs="Times New Roman"/>
                <w:sz w:val="24"/>
                <w:szCs w:val="24"/>
              </w:rPr>
              <w:lastRenderedPageBreak/>
              <w:t>длительностью 45 минут ИЛИ объемом 2/3 времени урока и более, устный опрос или зачет, проводящиеся в учебное время.</w:t>
            </w:r>
            <w:r w:rsidRPr="00314404">
              <w:rPr>
                <w:rFonts w:ascii="Times New Roman" w:hAnsi="Times New Roman" w:cs="Times New Roman"/>
                <w:sz w:val="24"/>
                <w:szCs w:val="24"/>
              </w:rPr>
              <w:br/>
              <w:t>Отметка за данные виды работ обязательна для выставления всем учащимся.</w:t>
            </w:r>
            <w:r w:rsidRPr="00314404">
              <w:rPr>
                <w:rFonts w:ascii="Times New Roman" w:hAnsi="Times New Roman" w:cs="Times New Roman"/>
                <w:sz w:val="24"/>
                <w:szCs w:val="24"/>
              </w:rPr>
              <w:br/>
            </w:r>
            <w:r w:rsidRPr="00314404">
              <w:rPr>
                <w:rFonts w:ascii="Times New Roman" w:hAnsi="Times New Roman" w:cs="Times New Roman"/>
                <w:i/>
                <w:iCs/>
                <w:sz w:val="24"/>
                <w:szCs w:val="24"/>
              </w:rPr>
              <w:t>Цель</w:t>
            </w:r>
            <w:r w:rsidRPr="00314404">
              <w:rPr>
                <w:rFonts w:ascii="Times New Roman" w:hAnsi="Times New Roman" w:cs="Times New Roman"/>
                <w:sz w:val="24"/>
                <w:szCs w:val="24"/>
              </w:rPr>
              <w:t>: оценка качества освоения учащимися изученного раздела (темы)</w:t>
            </w:r>
          </w:p>
        </w:tc>
        <w:tc>
          <w:tcPr>
            <w:tcW w:w="0" w:type="auto"/>
            <w:vMerge w:val="restart"/>
            <w:tcBorders>
              <w:top w:val="outset" w:sz="6" w:space="0" w:color="D3D3D3"/>
              <w:left w:val="outset" w:sz="6" w:space="0" w:color="D3D3D3"/>
              <w:bottom w:val="outset" w:sz="6" w:space="0" w:color="D3D3D3"/>
              <w:right w:val="outset" w:sz="6" w:space="0" w:color="D3D3D3"/>
            </w:tcBorders>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lastRenderedPageBreak/>
              <w:t xml:space="preserve">Согласно нормам контрольных работ в год по каждому предмету, </w:t>
            </w:r>
            <w:r w:rsidRPr="00314404">
              <w:rPr>
                <w:rFonts w:ascii="Times New Roman" w:hAnsi="Times New Roman" w:cs="Times New Roman"/>
                <w:sz w:val="24"/>
                <w:szCs w:val="24"/>
              </w:rPr>
              <w:lastRenderedPageBreak/>
              <w:t>предложенным ШМ</w:t>
            </w:r>
            <w:proofErr w:type="gramStart"/>
            <w:r w:rsidRPr="00314404">
              <w:rPr>
                <w:rFonts w:ascii="Times New Roman" w:hAnsi="Times New Roman" w:cs="Times New Roman"/>
                <w:sz w:val="24"/>
                <w:szCs w:val="24"/>
              </w:rPr>
              <w:t>О(</w:t>
            </w:r>
            <w:proofErr w:type="gramEnd"/>
            <w:r w:rsidRPr="00314404">
              <w:rPr>
                <w:rFonts w:ascii="Times New Roman" w:hAnsi="Times New Roman" w:cs="Times New Roman"/>
                <w:sz w:val="24"/>
                <w:szCs w:val="24"/>
              </w:rPr>
              <w:t xml:space="preserve">школьными методическими объединениями) и утвержденным локальными актами. </w:t>
            </w:r>
          </w:p>
        </w:tc>
      </w:tr>
      <w:tr w:rsidR="00F775D2" w:rsidRPr="00314404" w:rsidTr="00937143">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F775D2" w:rsidRPr="00314404" w:rsidRDefault="00F775D2" w:rsidP="007A372C">
            <w:pPr>
              <w:spacing w:line="360" w:lineRule="auto"/>
              <w:jc w:val="both"/>
              <w:rPr>
                <w:rFonts w:ascii="Times New Roman" w:hAnsi="Times New Roman" w:cs="Times New Roman"/>
                <w:sz w:val="24"/>
                <w:szCs w:val="24"/>
              </w:rPr>
            </w:pPr>
            <w:proofErr w:type="gramStart"/>
            <w:r w:rsidRPr="00314404">
              <w:rPr>
                <w:rFonts w:ascii="Times New Roman" w:hAnsi="Times New Roman" w:cs="Times New Roman"/>
                <w:b/>
                <w:bCs/>
                <w:sz w:val="24"/>
                <w:szCs w:val="24"/>
              </w:rPr>
              <w:lastRenderedPageBreak/>
              <w:t>Промежуточная</w:t>
            </w:r>
            <w:proofErr w:type="gramEnd"/>
            <w:r w:rsidRPr="00314404">
              <w:rPr>
                <w:rFonts w:ascii="Times New Roman" w:hAnsi="Times New Roman" w:cs="Times New Roman"/>
                <w:sz w:val="24"/>
                <w:szCs w:val="24"/>
              </w:rPr>
              <w:br/>
              <w:t xml:space="preserve">Письменные или устные испытания, позволяющие оценить уровень освоения учащимися нескольких тем или разделов в конце триместра / полугодия /, года. Не менее чем за 1 месяц до проведения промежуточной аттестации учащимся предлагаются темы (варианты) и список источников и литературы для подготовки. </w:t>
            </w:r>
            <w:r w:rsidRPr="00314404">
              <w:rPr>
                <w:rFonts w:ascii="Times New Roman" w:hAnsi="Times New Roman" w:cs="Times New Roman"/>
                <w:sz w:val="24"/>
                <w:szCs w:val="24"/>
              </w:rPr>
              <w:br/>
              <w:t>Работа выполняется в течение не более 2-х аудиторных часов (за исключением сочинения по литературе в 10, 11 классах по заранее объявленным темам – 4-6 аудиторных часов).</w:t>
            </w:r>
            <w:r w:rsidRPr="00314404">
              <w:rPr>
                <w:rFonts w:ascii="Times New Roman" w:hAnsi="Times New Roman" w:cs="Times New Roman"/>
                <w:sz w:val="24"/>
                <w:szCs w:val="24"/>
              </w:rPr>
              <w:br/>
            </w:r>
            <w:r w:rsidRPr="00314404">
              <w:rPr>
                <w:rFonts w:ascii="Times New Roman" w:hAnsi="Times New Roman" w:cs="Times New Roman"/>
                <w:i/>
                <w:iCs/>
                <w:sz w:val="24"/>
                <w:szCs w:val="24"/>
              </w:rPr>
              <w:t>Цель</w:t>
            </w:r>
            <w:r w:rsidRPr="00314404">
              <w:rPr>
                <w:rFonts w:ascii="Times New Roman" w:hAnsi="Times New Roman" w:cs="Times New Roman"/>
                <w:sz w:val="24"/>
                <w:szCs w:val="24"/>
              </w:rPr>
              <w:t>: оценка освоения учащимися учебного материала за отчетный период.</w:t>
            </w:r>
          </w:p>
        </w:tc>
        <w:tc>
          <w:tcPr>
            <w:tcW w:w="0" w:type="auto"/>
            <w:vMerge/>
            <w:tcBorders>
              <w:top w:val="outset" w:sz="6" w:space="0" w:color="D3D3D3"/>
              <w:left w:val="outset" w:sz="6" w:space="0" w:color="D3D3D3"/>
              <w:bottom w:val="outset" w:sz="6" w:space="0" w:color="D3D3D3"/>
              <w:right w:val="outset" w:sz="6" w:space="0" w:color="D3D3D3"/>
            </w:tcBorders>
          </w:tcPr>
          <w:p w:rsidR="00F775D2" w:rsidRPr="00314404" w:rsidRDefault="00F775D2" w:rsidP="007A372C">
            <w:pPr>
              <w:spacing w:line="360" w:lineRule="auto"/>
              <w:jc w:val="both"/>
              <w:rPr>
                <w:rFonts w:ascii="Times New Roman" w:hAnsi="Times New Roman" w:cs="Times New Roman"/>
                <w:sz w:val="24"/>
                <w:szCs w:val="24"/>
              </w:rPr>
            </w:pPr>
          </w:p>
        </w:tc>
      </w:tr>
      <w:tr w:rsidR="00F775D2" w:rsidRPr="00314404" w:rsidTr="00937143">
        <w:trPr>
          <w:tblCellSpacing w:w="0" w:type="dxa"/>
        </w:trPr>
        <w:tc>
          <w:tcPr>
            <w:tcW w:w="0" w:type="auto"/>
            <w:tcBorders>
              <w:top w:val="outset" w:sz="6" w:space="0" w:color="D3D3D3"/>
              <w:left w:val="outset" w:sz="6" w:space="0" w:color="D3D3D3"/>
              <w:bottom w:val="outset" w:sz="6" w:space="0" w:color="D3D3D3"/>
              <w:right w:val="outset" w:sz="6" w:space="0" w:color="D3D3D3"/>
            </w:tcBorders>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Административная</w:t>
            </w:r>
            <w:r w:rsidRPr="00314404">
              <w:rPr>
                <w:rFonts w:ascii="Times New Roman" w:hAnsi="Times New Roman" w:cs="Times New Roman"/>
                <w:sz w:val="24"/>
                <w:szCs w:val="24"/>
              </w:rPr>
              <w:br/>
              <w:t>Различные виды контрольных и проверочных работ (устных и письменных), проводящихся в учебное время (региональные</w:t>
            </w:r>
            <w:proofErr w:type="gramStart"/>
            <w:r w:rsidRPr="00314404">
              <w:rPr>
                <w:rFonts w:ascii="Times New Roman" w:hAnsi="Times New Roman" w:cs="Times New Roman"/>
                <w:sz w:val="24"/>
                <w:szCs w:val="24"/>
              </w:rPr>
              <w:t>,м</w:t>
            </w:r>
            <w:proofErr w:type="gramEnd"/>
            <w:r w:rsidRPr="00314404">
              <w:rPr>
                <w:rFonts w:ascii="Times New Roman" w:hAnsi="Times New Roman" w:cs="Times New Roman"/>
                <w:sz w:val="24"/>
                <w:szCs w:val="24"/>
              </w:rPr>
              <w:t>униципальные, внутришкольные мониторинговые испытания).</w:t>
            </w:r>
            <w:r w:rsidRPr="00314404">
              <w:rPr>
                <w:rFonts w:ascii="Times New Roman" w:hAnsi="Times New Roman" w:cs="Times New Roman"/>
                <w:sz w:val="24"/>
                <w:szCs w:val="24"/>
              </w:rPr>
              <w:br/>
            </w:r>
            <w:r w:rsidRPr="00314404">
              <w:rPr>
                <w:rFonts w:ascii="Times New Roman" w:hAnsi="Times New Roman" w:cs="Times New Roman"/>
                <w:i/>
                <w:iCs/>
                <w:sz w:val="24"/>
                <w:szCs w:val="24"/>
              </w:rPr>
              <w:t>Цель</w:t>
            </w:r>
            <w:r w:rsidRPr="00314404">
              <w:rPr>
                <w:rFonts w:ascii="Times New Roman" w:hAnsi="Times New Roman" w:cs="Times New Roman"/>
                <w:sz w:val="24"/>
                <w:szCs w:val="24"/>
              </w:rPr>
              <w:t>: оценка учебных достижений учащихся для анализа образовательного процесса.</w:t>
            </w:r>
          </w:p>
        </w:tc>
        <w:tc>
          <w:tcPr>
            <w:tcW w:w="0" w:type="auto"/>
            <w:tcBorders>
              <w:top w:val="outset" w:sz="6" w:space="0" w:color="D3D3D3"/>
              <w:left w:val="outset" w:sz="6" w:space="0" w:color="D3D3D3"/>
              <w:bottom w:val="outset" w:sz="6" w:space="0" w:color="D3D3D3"/>
              <w:right w:val="outset" w:sz="6" w:space="0" w:color="D3D3D3"/>
            </w:tcBorders>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Административные аттестации входят в число текущих / тематических / промежуточных аттестаций </w:t>
            </w:r>
          </w:p>
        </w:tc>
      </w:tr>
    </w:tbl>
    <w:p w:rsidR="00F775D2" w:rsidRPr="00314404" w:rsidRDefault="00F775D2" w:rsidP="00977918">
      <w:pPr>
        <w:spacing w:before="100" w:beforeAutospacing="1" w:after="100" w:afterAutospacing="1" w:line="360" w:lineRule="auto"/>
        <w:ind w:left="360"/>
        <w:jc w:val="both"/>
        <w:rPr>
          <w:rFonts w:ascii="Times New Roman" w:hAnsi="Times New Roman" w:cs="Times New Roman"/>
          <w:sz w:val="24"/>
          <w:szCs w:val="24"/>
        </w:rPr>
      </w:pPr>
      <w:r w:rsidRPr="00314404">
        <w:rPr>
          <w:rFonts w:ascii="Times New Roman" w:hAnsi="Times New Roman" w:cs="Times New Roman"/>
          <w:sz w:val="24"/>
          <w:szCs w:val="24"/>
        </w:rPr>
        <w:t xml:space="preserve">Формы и примерные сроки проведения (указываются недели, а не конкретные числа) тематических и промежуточных аттестаций определяются учителями и отражаются в утвержденных предметными ШМО (школьными методическими объединениями) графиках не позднее 15 сентября текущего учебного года, а также в тематическом планировании каждого учителя. Контрольные и проверочные задания, направляемые в школу вышестоящими или сторонними организациями (которые могут быть по решению </w:t>
      </w:r>
      <w:r w:rsidR="00977918" w:rsidRPr="00314404">
        <w:rPr>
          <w:rFonts w:ascii="Times New Roman" w:hAnsi="Times New Roman" w:cs="Times New Roman"/>
          <w:sz w:val="24"/>
          <w:szCs w:val="24"/>
        </w:rPr>
        <w:t>ШМО</w:t>
      </w:r>
      <w:r w:rsidRPr="00314404">
        <w:rPr>
          <w:rFonts w:ascii="Times New Roman" w:hAnsi="Times New Roman" w:cs="Times New Roman"/>
          <w:sz w:val="24"/>
          <w:szCs w:val="24"/>
        </w:rPr>
        <w:t xml:space="preserve"> отнесены к текущей, </w:t>
      </w:r>
      <w:r w:rsidRPr="00314404">
        <w:rPr>
          <w:rFonts w:ascii="Times New Roman" w:hAnsi="Times New Roman" w:cs="Times New Roman"/>
          <w:sz w:val="24"/>
          <w:szCs w:val="24"/>
        </w:rPr>
        <w:lastRenderedPageBreak/>
        <w:t xml:space="preserve">тематической или промежуточной аттестации), проводятся по правилам и в соответствии с требованиями этих организаций. Итоговое согласование, текущий контроль и корректировку графика осуществляет заместитель директора по УВР. При составлении графика учитывается количество часов, отведенных учебным планом на изучение предмета. </w:t>
      </w:r>
    </w:p>
    <w:p w:rsidR="00F775D2" w:rsidRPr="00314404" w:rsidRDefault="00F775D2" w:rsidP="00977918">
      <w:pPr>
        <w:spacing w:before="100" w:beforeAutospacing="1" w:after="100" w:afterAutospacing="1" w:line="360" w:lineRule="auto"/>
        <w:ind w:left="360"/>
        <w:jc w:val="both"/>
        <w:rPr>
          <w:rFonts w:ascii="Times New Roman" w:hAnsi="Times New Roman" w:cs="Times New Roman"/>
          <w:sz w:val="24"/>
          <w:szCs w:val="24"/>
        </w:rPr>
      </w:pPr>
      <w:r w:rsidRPr="00314404">
        <w:rPr>
          <w:rFonts w:ascii="Times New Roman" w:hAnsi="Times New Roman" w:cs="Times New Roman"/>
          <w:sz w:val="24"/>
          <w:szCs w:val="24"/>
        </w:rPr>
        <w:t xml:space="preserve">За все виды аттестаций отметка выставляется по пятибалльной системе в классный журнал (и  при </w:t>
      </w:r>
      <w:proofErr w:type="gramStart"/>
      <w:r w:rsidRPr="00314404">
        <w:rPr>
          <w:rFonts w:ascii="Times New Roman" w:hAnsi="Times New Roman" w:cs="Times New Roman"/>
          <w:sz w:val="24"/>
          <w:szCs w:val="24"/>
        </w:rPr>
        <w:t>наличии–его</w:t>
      </w:r>
      <w:proofErr w:type="gramEnd"/>
      <w:r w:rsidRPr="00314404">
        <w:rPr>
          <w:rFonts w:ascii="Times New Roman" w:hAnsi="Times New Roman" w:cs="Times New Roman"/>
          <w:sz w:val="24"/>
          <w:szCs w:val="24"/>
        </w:rPr>
        <w:t xml:space="preserve"> электронную версию) (за исключением 1 класса,1-го полугодия 2-ого класса, в которых не ставятся отметки). Отметки за тематические и промежуточные аттестации являются обязательными и учитываются при выставлении итоговой отметки по предмету. Итоговая отметка по предмету не может быть выше среднего арифметического суммы отметок за тематические и </w:t>
      </w:r>
      <w:proofErr w:type="gramStart"/>
      <w:r w:rsidRPr="00314404">
        <w:rPr>
          <w:rFonts w:ascii="Times New Roman" w:hAnsi="Times New Roman" w:cs="Times New Roman"/>
          <w:sz w:val="24"/>
          <w:szCs w:val="24"/>
        </w:rPr>
        <w:t>промежуточную</w:t>
      </w:r>
      <w:proofErr w:type="gramEnd"/>
      <w:r w:rsidRPr="00314404">
        <w:rPr>
          <w:rFonts w:ascii="Times New Roman" w:hAnsi="Times New Roman" w:cs="Times New Roman"/>
          <w:sz w:val="24"/>
          <w:szCs w:val="24"/>
        </w:rPr>
        <w:t xml:space="preserve"> аттестации учащегося за отчетный период. На усмотрение учителя допускается повышение отметки за отчетный период на основании отметок за текущую аттестацию. При этом итоговая отметка ни при каких условиях не может быть выше среднего арифметического суммы отметок за тематические и </w:t>
      </w:r>
      <w:proofErr w:type="gramStart"/>
      <w:r w:rsidRPr="00314404">
        <w:rPr>
          <w:rFonts w:ascii="Times New Roman" w:hAnsi="Times New Roman" w:cs="Times New Roman"/>
          <w:sz w:val="24"/>
          <w:szCs w:val="24"/>
        </w:rPr>
        <w:t>промежуточную</w:t>
      </w:r>
      <w:proofErr w:type="gramEnd"/>
      <w:r w:rsidRPr="00314404">
        <w:rPr>
          <w:rFonts w:ascii="Times New Roman" w:hAnsi="Times New Roman" w:cs="Times New Roman"/>
          <w:sz w:val="24"/>
          <w:szCs w:val="24"/>
        </w:rPr>
        <w:t xml:space="preserve"> аттестации учащегося более чем на 1 балл. </w:t>
      </w:r>
    </w:p>
    <w:p w:rsidR="00F775D2" w:rsidRPr="00314404" w:rsidRDefault="00F775D2" w:rsidP="007A372C">
      <w:pPr>
        <w:numPr>
          <w:ilvl w:val="0"/>
          <w:numId w:val="16"/>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Не допускается проведение более двух тематических или промежуточных аттестаций в день и более трех в неделю одного ученика. </w:t>
      </w:r>
    </w:p>
    <w:p w:rsidR="00F775D2" w:rsidRPr="00314404" w:rsidRDefault="00F775D2" w:rsidP="007A372C">
      <w:pPr>
        <w:numPr>
          <w:ilvl w:val="0"/>
          <w:numId w:val="16"/>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За две недели в классный журнал и его электронную версию должны быть выставлены все отметки за все виды аттестаций; отсутствие учащихся на уроках фиксируется ежедневно. </w:t>
      </w:r>
    </w:p>
    <w:p w:rsidR="00F775D2" w:rsidRPr="00314404" w:rsidRDefault="00F775D2" w:rsidP="007A372C">
      <w:pPr>
        <w:numPr>
          <w:ilvl w:val="0"/>
          <w:numId w:val="16"/>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Учителя, ученики и их родители должны быть ознакомлены с примерным графиком тематических и промежуточных аттестаций на годовой период до 1 октября текущего учебного года. Корректировка графика осуществляется заместителем директора по УВР в каждый межканикулярный период, согласуется с учителями и доводится до сведения родителей и учащихся. </w:t>
      </w:r>
    </w:p>
    <w:p w:rsidR="00F775D2" w:rsidRPr="00314404" w:rsidRDefault="00F775D2" w:rsidP="007A372C">
      <w:pPr>
        <w:numPr>
          <w:ilvl w:val="0"/>
          <w:numId w:val="16"/>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Система выставления отметок при аттестации: </w:t>
      </w:r>
    </w:p>
    <w:p w:rsidR="00F775D2" w:rsidRPr="00314404" w:rsidRDefault="00F775D2" w:rsidP="007A372C">
      <w:pPr>
        <w:numPr>
          <w:ilvl w:val="1"/>
          <w:numId w:val="16"/>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Пятибалльная. Предполагает выставление отметок  «2», «3», «4», «5». </w:t>
      </w:r>
    </w:p>
    <w:p w:rsidR="00F775D2" w:rsidRPr="00314404" w:rsidRDefault="00F775D2" w:rsidP="007A372C">
      <w:pPr>
        <w:numPr>
          <w:ilvl w:val="1"/>
          <w:numId w:val="16"/>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"Зачет", "незачет". Предполагает выставление отметок «зач» и «незачёт» по тем предметам, по которым такая система оценивания принята по решению кафедр и утверждена на педагогическом совете в августе каждого учебного года. </w:t>
      </w:r>
    </w:p>
    <w:p w:rsidR="00F775D2" w:rsidRPr="00314404" w:rsidRDefault="00F775D2" w:rsidP="007A372C">
      <w:pPr>
        <w:numPr>
          <w:ilvl w:val="1"/>
          <w:numId w:val="16"/>
        </w:numPr>
        <w:spacing w:before="100" w:beforeAutospacing="1" w:after="100" w:afterAutospacing="1" w:line="360" w:lineRule="auto"/>
        <w:ind w:left="720"/>
        <w:jc w:val="both"/>
        <w:rPr>
          <w:rFonts w:ascii="Times New Roman" w:hAnsi="Times New Roman" w:cs="Times New Roman"/>
          <w:sz w:val="24"/>
          <w:szCs w:val="24"/>
        </w:rPr>
      </w:pPr>
      <w:proofErr w:type="gramStart"/>
      <w:r w:rsidRPr="00314404">
        <w:rPr>
          <w:rFonts w:ascii="Times New Roman" w:hAnsi="Times New Roman" w:cs="Times New Roman"/>
          <w:sz w:val="24"/>
          <w:szCs w:val="24"/>
        </w:rPr>
        <w:t>Рейтинговая</w:t>
      </w:r>
      <w:proofErr w:type="gramEnd"/>
      <w:r w:rsidRPr="00314404">
        <w:rPr>
          <w:rFonts w:ascii="Times New Roman" w:hAnsi="Times New Roman" w:cs="Times New Roman"/>
          <w:sz w:val="24"/>
          <w:szCs w:val="24"/>
        </w:rPr>
        <w:t xml:space="preserve">, или накопительная, по решению  школьных методических объединений (далее ШМО). В журнал (и  при наличии </w:t>
      </w:r>
      <w:proofErr w:type="gramStart"/>
      <w:r w:rsidRPr="00314404">
        <w:rPr>
          <w:rFonts w:ascii="Times New Roman" w:hAnsi="Times New Roman" w:cs="Times New Roman"/>
          <w:sz w:val="24"/>
          <w:szCs w:val="24"/>
        </w:rPr>
        <w:t>–е</w:t>
      </w:r>
      <w:proofErr w:type="gramEnd"/>
      <w:r w:rsidRPr="00314404">
        <w:rPr>
          <w:rFonts w:ascii="Times New Roman" w:hAnsi="Times New Roman" w:cs="Times New Roman"/>
          <w:sz w:val="24"/>
          <w:szCs w:val="24"/>
        </w:rPr>
        <w:t xml:space="preserve">го электронную версию) отметки выставляются по пятибалльной системе. </w:t>
      </w:r>
    </w:p>
    <w:p w:rsidR="00F775D2" w:rsidRPr="00314404" w:rsidRDefault="00F775D2" w:rsidP="007A372C">
      <w:pPr>
        <w:numPr>
          <w:ilvl w:val="1"/>
          <w:numId w:val="16"/>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Учащийся является неаттестованным в случае пропуска им 100% учебного времени. При неаттестации учащегося (в т.ч. в случае отсутствия на аттестации по неуважительной причине) в журнал выставляется «н/а». </w:t>
      </w:r>
    </w:p>
    <w:p w:rsidR="00F775D2" w:rsidRPr="00314404" w:rsidRDefault="00F775D2" w:rsidP="007A372C">
      <w:p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b/>
          <w:bCs/>
          <w:sz w:val="24"/>
          <w:szCs w:val="24"/>
          <w:u w:val="single"/>
        </w:rPr>
        <w:lastRenderedPageBreak/>
        <w:t xml:space="preserve"> Организация проведения аттестации.</w:t>
      </w:r>
    </w:p>
    <w:p w:rsidR="00F775D2" w:rsidRPr="00314404" w:rsidRDefault="00F775D2" w:rsidP="007A372C">
      <w:pPr>
        <w:numPr>
          <w:ilvl w:val="0"/>
          <w:numId w:val="17"/>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Тексты заданий для тематической и промежуточной аттестаций утверждаются ШМО. </w:t>
      </w:r>
    </w:p>
    <w:p w:rsidR="00F775D2" w:rsidRPr="00314404" w:rsidRDefault="00F775D2" w:rsidP="007A372C">
      <w:pPr>
        <w:numPr>
          <w:ilvl w:val="0"/>
          <w:numId w:val="17"/>
        </w:numPr>
        <w:spacing w:before="100" w:beforeAutospacing="1" w:after="100" w:afterAutospacing="1" w:line="360" w:lineRule="auto"/>
        <w:jc w:val="both"/>
        <w:rPr>
          <w:rFonts w:ascii="Times New Roman" w:hAnsi="Times New Roman" w:cs="Times New Roman"/>
          <w:sz w:val="24"/>
          <w:szCs w:val="24"/>
        </w:rPr>
      </w:pPr>
      <w:proofErr w:type="gramStart"/>
      <w:r w:rsidRPr="00314404">
        <w:rPr>
          <w:rFonts w:ascii="Times New Roman" w:hAnsi="Times New Roman" w:cs="Times New Roman"/>
          <w:sz w:val="24"/>
          <w:szCs w:val="24"/>
        </w:rPr>
        <w:t>Учитель обязан хранить до окончания учебного года все письменные работы по тематическим и промежуточных аттестациям (все работы хранятся в отдельных тетрадях учащихся или папке с файлами).</w:t>
      </w:r>
      <w:proofErr w:type="gramEnd"/>
      <w:r w:rsidRPr="00314404">
        <w:rPr>
          <w:rFonts w:ascii="Times New Roman" w:hAnsi="Times New Roman" w:cs="Times New Roman"/>
          <w:sz w:val="24"/>
          <w:szCs w:val="24"/>
        </w:rPr>
        <w:t xml:space="preserve"> Ученики могут получать данные работы для ознакомления. </w:t>
      </w:r>
    </w:p>
    <w:p w:rsidR="00F775D2" w:rsidRPr="00314404" w:rsidRDefault="00F775D2" w:rsidP="007A372C">
      <w:pPr>
        <w:numPr>
          <w:ilvl w:val="0"/>
          <w:numId w:val="17"/>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Сроки выставления отметок в журнал: </w:t>
      </w:r>
    </w:p>
    <w:p w:rsidR="00F775D2" w:rsidRPr="00314404" w:rsidRDefault="00F775D2" w:rsidP="007A372C">
      <w:pPr>
        <w:numPr>
          <w:ilvl w:val="1"/>
          <w:numId w:val="17"/>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За устные ответы в ходе всех видов аттестаций – в течение 1 дня. </w:t>
      </w:r>
    </w:p>
    <w:p w:rsidR="00F775D2" w:rsidRPr="00314404" w:rsidRDefault="00F775D2" w:rsidP="007A372C">
      <w:pPr>
        <w:numPr>
          <w:ilvl w:val="1"/>
          <w:numId w:val="17"/>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За письменные работы в ходе всех видов аттестаций – не позднее чем в течение двух недель со дня проведения работы. </w:t>
      </w:r>
    </w:p>
    <w:p w:rsidR="00F775D2" w:rsidRPr="00314404" w:rsidRDefault="00F775D2" w:rsidP="001F3066">
      <w:pPr>
        <w:spacing w:beforeAutospacing="1"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После выставления в классный журнал все отметки выставляются (или при наличии–в его электронную версию </w:t>
      </w:r>
      <w:proofErr w:type="gramStart"/>
      <w:r w:rsidRPr="00314404">
        <w:rPr>
          <w:rFonts w:ascii="Times New Roman" w:hAnsi="Times New Roman" w:cs="Times New Roman"/>
          <w:sz w:val="24"/>
          <w:szCs w:val="24"/>
        </w:rPr>
        <w:t>)в</w:t>
      </w:r>
      <w:proofErr w:type="gramEnd"/>
      <w:r w:rsidRPr="00314404">
        <w:rPr>
          <w:rFonts w:ascii="Times New Roman" w:hAnsi="Times New Roman" w:cs="Times New Roman"/>
          <w:sz w:val="24"/>
          <w:szCs w:val="24"/>
        </w:rPr>
        <w:t xml:space="preserve"> течение 1 недели. Не допускается пересдача тематических и промежуточных аттестаций с целью повышения полученных отметок. Работа над ошибками, совершенными учащимися в ходе тематической или промежуточной аттестации, с последующим выставлением положительных отметок в журнал и его электронную версию осуществляется в ходе текущей аттестации. </w:t>
      </w:r>
    </w:p>
    <w:p w:rsidR="00F775D2" w:rsidRPr="00314404" w:rsidRDefault="00F775D2" w:rsidP="007A372C">
      <w:pPr>
        <w:numPr>
          <w:ilvl w:val="0"/>
          <w:numId w:val="17"/>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Если учащийся выполнил с положительным результатом (отметки «3», «4» и «5») менее 50% тематических и промежуточных аттестационных заданий за весь аттестационный период (год), он должен сдать повторную промежуточную аттестацию за весь годовой курс изучения предмета. Итоговая работа в этом случае разрабатывается заведующим предметным ШМО. В особых случаях допускается утверждение работы на методическом совете школы. Инициаторами такой процедуры могут выступить: родители ученика, учитель-предметник,  руководитель ШМО, администрация школы. </w:t>
      </w:r>
    </w:p>
    <w:p w:rsidR="00F775D2" w:rsidRPr="00314404" w:rsidRDefault="00F775D2" w:rsidP="007A372C">
      <w:pPr>
        <w:numPr>
          <w:ilvl w:val="0"/>
          <w:numId w:val="17"/>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Учащийся, выполнивший с положительным результатом (отметка «3» и выше) менее 50% заданий и не сдавший повторную промежуточную аттестацию или получивший за нее неудовлетворительную отметку, может быть оставлен решением педагогического совета школы на повторный год обучения или отчислен в соответствии с уставом школы. </w:t>
      </w:r>
    </w:p>
    <w:p w:rsidR="00F775D2" w:rsidRPr="00314404" w:rsidRDefault="00F775D2" w:rsidP="007A372C">
      <w:pPr>
        <w:numPr>
          <w:ilvl w:val="0"/>
          <w:numId w:val="17"/>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Учащийся, отсутствовавший на занятиях в момент проведения тематической или промежуточной аттестации по уважительной причине, обязан предоставить в администрацию школы  объяснительный документ – справку установленного образца с печатями учреждений, выдавших документ. К таким документам приравниваются заявления от родителей с просьбой разрешить отсутствие ребенка по уважительной причине. На основании данного документа учащийся допускается к сдаче пропущенных тематических и промежуточных аттестаций. Сроки определяются учителем–предметником и согласуются с учеником. Для учащихся, </w:t>
      </w:r>
      <w:r w:rsidRPr="00314404">
        <w:rPr>
          <w:rFonts w:ascii="Times New Roman" w:hAnsi="Times New Roman" w:cs="Times New Roman"/>
          <w:sz w:val="24"/>
          <w:szCs w:val="24"/>
        </w:rPr>
        <w:lastRenderedPageBreak/>
        <w:t xml:space="preserve">отсутствовавших в течение длительного периода из-за болезни, проведение таких аттестаций должно носить щадящий характер – изменено количество и формы аттестаций. </w:t>
      </w:r>
    </w:p>
    <w:p w:rsidR="00F775D2" w:rsidRPr="00314404" w:rsidRDefault="00F775D2" w:rsidP="007A372C">
      <w:pPr>
        <w:numPr>
          <w:ilvl w:val="0"/>
          <w:numId w:val="17"/>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При наличии медицинского заключения, освобождающего учащегося от физических нагрузок на занятиях физической культурой по состоянию здоровья на учебный период, учащийся аттестовывается по теории предмета. В случае посещения занятий ЛФК в поликлинике учащийся должен </w:t>
      </w:r>
      <w:proofErr w:type="gramStart"/>
      <w:r w:rsidRPr="00314404">
        <w:rPr>
          <w:rFonts w:ascii="Times New Roman" w:hAnsi="Times New Roman" w:cs="Times New Roman"/>
          <w:sz w:val="24"/>
          <w:szCs w:val="24"/>
        </w:rPr>
        <w:t>предоставить справку</w:t>
      </w:r>
      <w:proofErr w:type="gramEnd"/>
      <w:r w:rsidRPr="00314404">
        <w:rPr>
          <w:rFonts w:ascii="Times New Roman" w:hAnsi="Times New Roman" w:cs="Times New Roman"/>
          <w:sz w:val="24"/>
          <w:szCs w:val="24"/>
        </w:rPr>
        <w:t xml:space="preserve"> из поликлиники о количестве посещенных занятий. </w:t>
      </w:r>
    </w:p>
    <w:p w:rsidR="00F775D2" w:rsidRPr="00314404" w:rsidRDefault="00F775D2" w:rsidP="007A372C">
      <w:pPr>
        <w:numPr>
          <w:ilvl w:val="0"/>
          <w:numId w:val="17"/>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При отсутствии учащегося на занятии в классный журнал и его электронную версию выставляется «н». Отметка, полученная в ходе тематической или промежуточной аттестации, выставляется в классный журнал в дни присутствия учащегося. </w:t>
      </w:r>
    </w:p>
    <w:p w:rsidR="00F775D2" w:rsidRPr="00314404" w:rsidRDefault="00F775D2" w:rsidP="007A372C">
      <w:pPr>
        <w:numPr>
          <w:ilvl w:val="0"/>
          <w:numId w:val="17"/>
        </w:num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Годовая (итоговая) отметка в классах государственной итоговой аттестации (9 и 11), проводимой в виде государственных экзаменов, выставляется по следующему принципу: </w:t>
      </w:r>
    </w:p>
    <w:p w:rsidR="00F775D2" w:rsidRPr="00314404" w:rsidRDefault="00F775D2" w:rsidP="007A372C">
      <w:pPr>
        <w:numPr>
          <w:ilvl w:val="1"/>
          <w:numId w:val="17"/>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3 в году + 3 за экзамен = 3 </w:t>
      </w:r>
      <w:proofErr w:type="gramStart"/>
      <w:r w:rsidRPr="00314404">
        <w:rPr>
          <w:rFonts w:ascii="Times New Roman" w:hAnsi="Times New Roman" w:cs="Times New Roman"/>
          <w:sz w:val="24"/>
          <w:szCs w:val="24"/>
        </w:rPr>
        <w:t>итоговая</w:t>
      </w:r>
      <w:proofErr w:type="gramEnd"/>
      <w:r w:rsidRPr="00314404">
        <w:rPr>
          <w:rFonts w:ascii="Times New Roman" w:hAnsi="Times New Roman" w:cs="Times New Roman"/>
          <w:sz w:val="24"/>
          <w:szCs w:val="24"/>
        </w:rPr>
        <w:t xml:space="preserve"> </w:t>
      </w:r>
    </w:p>
    <w:p w:rsidR="00F775D2" w:rsidRPr="00314404" w:rsidRDefault="00F775D2" w:rsidP="007A372C">
      <w:pPr>
        <w:numPr>
          <w:ilvl w:val="1"/>
          <w:numId w:val="17"/>
        </w:numPr>
        <w:spacing w:before="100" w:beforeAutospacing="1" w:after="100" w:afterAutospacing="1" w:line="360" w:lineRule="auto"/>
        <w:ind w:left="720"/>
        <w:jc w:val="both"/>
        <w:rPr>
          <w:rFonts w:ascii="Times New Roman" w:hAnsi="Times New Roman" w:cs="Times New Roman"/>
          <w:sz w:val="24"/>
          <w:szCs w:val="24"/>
        </w:rPr>
      </w:pPr>
      <w:proofErr w:type="gramStart"/>
      <w:r w:rsidRPr="00314404">
        <w:rPr>
          <w:rFonts w:ascii="Times New Roman" w:hAnsi="Times New Roman" w:cs="Times New Roman"/>
          <w:sz w:val="24"/>
          <w:szCs w:val="24"/>
        </w:rPr>
        <w:t xml:space="preserve">3 в году + 4 за экзамен = 4 итоговая (при наличии хотя бы одной 4 за четверть/полугодие) </w:t>
      </w:r>
      <w:proofErr w:type="gramEnd"/>
    </w:p>
    <w:p w:rsidR="00F775D2" w:rsidRPr="00314404" w:rsidRDefault="00F775D2" w:rsidP="007A372C">
      <w:pPr>
        <w:numPr>
          <w:ilvl w:val="1"/>
          <w:numId w:val="17"/>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4 в году + 3 за экзамен = 4 </w:t>
      </w:r>
      <w:proofErr w:type="gramStart"/>
      <w:r w:rsidRPr="00314404">
        <w:rPr>
          <w:rFonts w:ascii="Times New Roman" w:hAnsi="Times New Roman" w:cs="Times New Roman"/>
          <w:sz w:val="24"/>
          <w:szCs w:val="24"/>
        </w:rPr>
        <w:t>итоговая</w:t>
      </w:r>
      <w:proofErr w:type="gramEnd"/>
      <w:r w:rsidRPr="00314404">
        <w:rPr>
          <w:rFonts w:ascii="Times New Roman" w:hAnsi="Times New Roman" w:cs="Times New Roman"/>
          <w:sz w:val="24"/>
          <w:szCs w:val="24"/>
        </w:rPr>
        <w:t xml:space="preserve"> </w:t>
      </w:r>
    </w:p>
    <w:p w:rsidR="00F775D2" w:rsidRPr="00314404" w:rsidRDefault="00F775D2" w:rsidP="007A372C">
      <w:pPr>
        <w:numPr>
          <w:ilvl w:val="1"/>
          <w:numId w:val="17"/>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4 в году + 4 за экзамен = 4 </w:t>
      </w:r>
      <w:proofErr w:type="gramStart"/>
      <w:r w:rsidRPr="00314404">
        <w:rPr>
          <w:rFonts w:ascii="Times New Roman" w:hAnsi="Times New Roman" w:cs="Times New Roman"/>
          <w:sz w:val="24"/>
          <w:szCs w:val="24"/>
        </w:rPr>
        <w:t>итоговая</w:t>
      </w:r>
      <w:proofErr w:type="gramEnd"/>
      <w:r w:rsidRPr="00314404">
        <w:rPr>
          <w:rFonts w:ascii="Times New Roman" w:hAnsi="Times New Roman" w:cs="Times New Roman"/>
          <w:sz w:val="24"/>
          <w:szCs w:val="24"/>
        </w:rPr>
        <w:t xml:space="preserve"> </w:t>
      </w:r>
    </w:p>
    <w:p w:rsidR="00F775D2" w:rsidRPr="00314404" w:rsidRDefault="00F775D2" w:rsidP="007A372C">
      <w:pPr>
        <w:numPr>
          <w:ilvl w:val="1"/>
          <w:numId w:val="17"/>
        </w:numPr>
        <w:spacing w:before="100" w:beforeAutospacing="1" w:after="100" w:afterAutospacing="1" w:line="360" w:lineRule="auto"/>
        <w:ind w:left="720"/>
        <w:jc w:val="both"/>
        <w:rPr>
          <w:rFonts w:ascii="Times New Roman" w:hAnsi="Times New Roman" w:cs="Times New Roman"/>
          <w:sz w:val="24"/>
          <w:szCs w:val="24"/>
        </w:rPr>
      </w:pPr>
      <w:proofErr w:type="gramStart"/>
      <w:r w:rsidRPr="00314404">
        <w:rPr>
          <w:rFonts w:ascii="Times New Roman" w:hAnsi="Times New Roman" w:cs="Times New Roman"/>
          <w:sz w:val="24"/>
          <w:szCs w:val="24"/>
        </w:rPr>
        <w:t xml:space="preserve">4 в году + 5 за экзамен = 5 итоговая (при наличии хотя бы одной 5 за четверть/полугодие) </w:t>
      </w:r>
      <w:proofErr w:type="gramEnd"/>
    </w:p>
    <w:p w:rsidR="00F775D2" w:rsidRPr="00314404" w:rsidRDefault="00F775D2" w:rsidP="007A372C">
      <w:pPr>
        <w:numPr>
          <w:ilvl w:val="1"/>
          <w:numId w:val="17"/>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5 в году + 4 за экзамен = 5 </w:t>
      </w:r>
      <w:proofErr w:type="gramStart"/>
      <w:r w:rsidRPr="00314404">
        <w:rPr>
          <w:rFonts w:ascii="Times New Roman" w:hAnsi="Times New Roman" w:cs="Times New Roman"/>
          <w:sz w:val="24"/>
          <w:szCs w:val="24"/>
        </w:rPr>
        <w:t>итоговая</w:t>
      </w:r>
      <w:proofErr w:type="gramEnd"/>
      <w:r w:rsidRPr="00314404">
        <w:rPr>
          <w:rFonts w:ascii="Times New Roman" w:hAnsi="Times New Roman" w:cs="Times New Roman"/>
          <w:sz w:val="24"/>
          <w:szCs w:val="24"/>
        </w:rPr>
        <w:t xml:space="preserve"> </w:t>
      </w:r>
    </w:p>
    <w:p w:rsidR="00F775D2" w:rsidRPr="00314404" w:rsidRDefault="00F775D2" w:rsidP="007A372C">
      <w:pPr>
        <w:numPr>
          <w:ilvl w:val="1"/>
          <w:numId w:val="17"/>
        </w:numPr>
        <w:spacing w:before="100" w:beforeAutospacing="1" w:after="100"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 xml:space="preserve">5 в году + 5 за экзамен = 5 </w:t>
      </w:r>
      <w:proofErr w:type="gramStart"/>
      <w:r w:rsidRPr="00314404">
        <w:rPr>
          <w:rFonts w:ascii="Times New Roman" w:hAnsi="Times New Roman" w:cs="Times New Roman"/>
          <w:sz w:val="24"/>
          <w:szCs w:val="24"/>
        </w:rPr>
        <w:t>итоговая</w:t>
      </w:r>
      <w:proofErr w:type="gramEnd"/>
      <w:r w:rsidRPr="00314404">
        <w:rPr>
          <w:rFonts w:ascii="Times New Roman" w:hAnsi="Times New Roman" w:cs="Times New Roman"/>
          <w:sz w:val="24"/>
          <w:szCs w:val="24"/>
        </w:rPr>
        <w:t xml:space="preserve">, </w:t>
      </w:r>
    </w:p>
    <w:p w:rsidR="00F775D2" w:rsidRPr="00314404" w:rsidRDefault="00F775D2" w:rsidP="007A372C">
      <w:pPr>
        <w:spacing w:beforeAutospacing="1" w:afterAutospacing="1" w:line="360" w:lineRule="auto"/>
        <w:ind w:left="720"/>
        <w:jc w:val="both"/>
        <w:rPr>
          <w:rFonts w:ascii="Times New Roman" w:hAnsi="Times New Roman" w:cs="Times New Roman"/>
          <w:sz w:val="24"/>
          <w:szCs w:val="24"/>
        </w:rPr>
      </w:pPr>
      <w:r w:rsidRPr="00314404">
        <w:rPr>
          <w:rFonts w:ascii="Times New Roman" w:hAnsi="Times New Roman" w:cs="Times New Roman"/>
          <w:sz w:val="24"/>
          <w:szCs w:val="24"/>
        </w:rPr>
        <w:t>если иное не предусмотрено официальными документами вышестоящих органов образования.</w:t>
      </w:r>
    </w:p>
    <w:p w:rsidR="00F775D2" w:rsidRPr="00314404" w:rsidRDefault="00F775D2" w:rsidP="007A372C">
      <w:pPr>
        <w:numPr>
          <w:ilvl w:val="0"/>
          <w:numId w:val="17"/>
        </w:numPr>
        <w:spacing w:beforeAutospacing="1" w:after="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Аттестация обучающихся по итогам четверти (полугодия), года проводится не </w:t>
      </w:r>
      <w:proofErr w:type="gramStart"/>
      <w:r w:rsidRPr="00314404">
        <w:rPr>
          <w:rFonts w:ascii="Times New Roman" w:hAnsi="Times New Roman" w:cs="Times New Roman"/>
          <w:sz w:val="24"/>
          <w:szCs w:val="24"/>
        </w:rPr>
        <w:t>позднее</w:t>
      </w:r>
      <w:proofErr w:type="gramEnd"/>
      <w:r w:rsidRPr="00314404">
        <w:rPr>
          <w:rFonts w:ascii="Times New Roman" w:hAnsi="Times New Roman" w:cs="Times New Roman"/>
          <w:sz w:val="24"/>
          <w:szCs w:val="24"/>
        </w:rPr>
        <w:t xml:space="preserve"> чем за 3 дня до окончания указанного периода обучения.</w:t>
      </w:r>
    </w:p>
    <w:p w:rsidR="00F775D2" w:rsidRPr="00314404" w:rsidRDefault="00F775D2" w:rsidP="007A372C">
      <w:pPr>
        <w:numPr>
          <w:ilvl w:val="0"/>
          <w:numId w:val="17"/>
        </w:numPr>
        <w:spacing w:beforeAutospacing="1" w:after="0" w:afterAutospacing="1"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Сроки и формы проведения промежуточной аттестации по предметам во 2-8,10 классах по итогам учебного года утверждаются педагогическим советом ежегодно и доводятся не менее чем за 1 месяц до ее проведения. </w:t>
      </w:r>
      <w:r w:rsidRPr="00314404">
        <w:rPr>
          <w:rFonts w:ascii="Times New Roman" w:hAnsi="Times New Roman" w:cs="Times New Roman"/>
          <w:sz w:val="24"/>
          <w:szCs w:val="24"/>
        </w:rPr>
        <w:br/>
      </w:r>
    </w:p>
    <w:p w:rsidR="00F775D2" w:rsidRPr="00314404" w:rsidRDefault="00F775D2" w:rsidP="007A372C">
      <w:pPr>
        <w:spacing w:before="100" w:beforeAutospacing="1" w:after="100" w:afterAutospacing="1" w:line="360" w:lineRule="auto"/>
        <w:jc w:val="both"/>
        <w:rPr>
          <w:rFonts w:ascii="Times New Roman" w:hAnsi="Times New Roman" w:cs="Times New Roman"/>
          <w:sz w:val="24"/>
          <w:szCs w:val="24"/>
        </w:rPr>
      </w:pPr>
      <w:r w:rsidRPr="00314404">
        <w:rPr>
          <w:rFonts w:ascii="Times New Roman" w:hAnsi="Times New Roman" w:cs="Times New Roman"/>
          <w:b/>
          <w:bCs/>
          <w:sz w:val="24"/>
          <w:szCs w:val="24"/>
          <w:u w:val="single"/>
        </w:rPr>
        <w:t>Критерии выставления оценок</w:t>
      </w:r>
      <w:r w:rsidRPr="00314404">
        <w:rPr>
          <w:rFonts w:ascii="Times New Roman" w:hAnsi="Times New Roman" w:cs="Times New Roman"/>
          <w:sz w:val="24"/>
          <w:szCs w:val="24"/>
        </w:rPr>
        <w:br/>
        <w:t xml:space="preserve">1. За письменные работы критерии оценок определяются </w:t>
      </w:r>
      <w:proofErr w:type="gramStart"/>
      <w:r w:rsidRPr="00314404">
        <w:rPr>
          <w:rFonts w:ascii="Times New Roman" w:hAnsi="Times New Roman" w:cs="Times New Roman"/>
          <w:sz w:val="24"/>
          <w:szCs w:val="24"/>
        </w:rPr>
        <w:t>предметными</w:t>
      </w:r>
      <w:proofErr w:type="gramEnd"/>
      <w:r w:rsidRPr="00314404">
        <w:rPr>
          <w:rFonts w:ascii="Times New Roman" w:hAnsi="Times New Roman" w:cs="Times New Roman"/>
          <w:sz w:val="24"/>
          <w:szCs w:val="24"/>
        </w:rPr>
        <w:t xml:space="preserve">  по каждому виду аттестаций. </w:t>
      </w:r>
      <w:r w:rsidRPr="00314404">
        <w:rPr>
          <w:rFonts w:ascii="Times New Roman" w:hAnsi="Times New Roman" w:cs="Times New Roman"/>
          <w:sz w:val="24"/>
          <w:szCs w:val="24"/>
        </w:rPr>
        <w:br/>
        <w:t xml:space="preserve">2. За устные ответы – согласно критериям оценивания ответов учащихся: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3"/>
        <w:gridCol w:w="9955"/>
      </w:tblGrid>
      <w:tr w:rsidR="00F775D2" w:rsidRPr="00314404" w:rsidTr="00937143">
        <w:trPr>
          <w:tblCellSpacing w:w="15" w:type="dxa"/>
        </w:trPr>
        <w:tc>
          <w:tcPr>
            <w:tcW w:w="0" w:type="auto"/>
            <w:shd w:val="clear" w:color="auto" w:fill="CCCCCC"/>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Балл</w:t>
            </w:r>
          </w:p>
        </w:tc>
        <w:tc>
          <w:tcPr>
            <w:tcW w:w="0" w:type="auto"/>
            <w:shd w:val="clear" w:color="auto" w:fill="CCCCCC"/>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Степень выполнения учащимся общих требований к ответу</w:t>
            </w:r>
          </w:p>
        </w:tc>
      </w:tr>
      <w:tr w:rsidR="00F775D2" w:rsidRPr="00314404" w:rsidTr="00937143">
        <w:trPr>
          <w:tblCellSpacing w:w="15" w:type="dxa"/>
        </w:trPr>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«5»</w:t>
            </w:r>
          </w:p>
        </w:tc>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1) ученик полно излагает изученный материал, дает правильное определение понятий; </w:t>
            </w:r>
            <w:r w:rsidRPr="00314404">
              <w:rPr>
                <w:rFonts w:ascii="Times New Roman" w:hAnsi="Times New Roman" w:cs="Times New Roman"/>
                <w:sz w:val="24"/>
                <w:szCs w:val="24"/>
              </w:rPr>
              <w:br/>
              <w:t xml:space="preserve">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w:t>
            </w:r>
            <w:r w:rsidRPr="00314404">
              <w:rPr>
                <w:rFonts w:ascii="Times New Roman" w:hAnsi="Times New Roman" w:cs="Times New Roman"/>
                <w:sz w:val="24"/>
                <w:szCs w:val="24"/>
              </w:rPr>
              <w:lastRenderedPageBreak/>
              <w:t xml:space="preserve">составленные; </w:t>
            </w:r>
            <w:r w:rsidRPr="00314404">
              <w:rPr>
                <w:rFonts w:ascii="Times New Roman" w:hAnsi="Times New Roman" w:cs="Times New Roman"/>
                <w:sz w:val="24"/>
                <w:szCs w:val="24"/>
              </w:rPr>
              <w:br/>
              <w:t>3) излагает материал последовательно и правильно с точки зрения норм литературного языка.</w:t>
            </w:r>
          </w:p>
        </w:tc>
      </w:tr>
      <w:tr w:rsidR="00F775D2" w:rsidRPr="00314404" w:rsidTr="00937143">
        <w:trPr>
          <w:tblCellSpacing w:w="15" w:type="dxa"/>
        </w:trPr>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lastRenderedPageBreak/>
              <w:t>«4»</w:t>
            </w:r>
          </w:p>
        </w:tc>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F775D2" w:rsidRPr="00314404" w:rsidTr="00937143">
        <w:trPr>
          <w:tblCellSpacing w:w="15" w:type="dxa"/>
        </w:trPr>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«3»</w:t>
            </w:r>
          </w:p>
        </w:tc>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 xml:space="preserve">ученик обнаруживает знание и понимание основных положений данной темы, но: </w:t>
            </w:r>
            <w:r w:rsidRPr="00314404">
              <w:rPr>
                <w:rFonts w:ascii="Times New Roman" w:hAnsi="Times New Roman" w:cs="Times New Roman"/>
                <w:sz w:val="24"/>
                <w:szCs w:val="24"/>
              </w:rPr>
              <w:br/>
              <w:t xml:space="preserve">1) излагает материал неполно и допускает неточности в определении понятий или формулировке правил; </w:t>
            </w:r>
            <w:r w:rsidRPr="00314404">
              <w:rPr>
                <w:rFonts w:ascii="Times New Roman" w:hAnsi="Times New Roman" w:cs="Times New Roman"/>
                <w:sz w:val="24"/>
                <w:szCs w:val="24"/>
              </w:rPr>
              <w:br/>
              <w:t xml:space="preserve">2) не умеет достаточно глубоко и доказательно обосновать свои суждения и привести свои примеры; </w:t>
            </w:r>
            <w:r w:rsidRPr="00314404">
              <w:rPr>
                <w:rFonts w:ascii="Times New Roman" w:hAnsi="Times New Roman" w:cs="Times New Roman"/>
                <w:sz w:val="24"/>
                <w:szCs w:val="24"/>
              </w:rPr>
              <w:br/>
              <w:t>3) излагает материал непоследовательно и допускает ошибки в языковом оформлении излагаемого.</w:t>
            </w:r>
          </w:p>
        </w:tc>
      </w:tr>
      <w:tr w:rsidR="00F775D2" w:rsidRPr="00314404" w:rsidTr="00937143">
        <w:trPr>
          <w:tblCellSpacing w:w="15" w:type="dxa"/>
        </w:trPr>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«2»</w:t>
            </w:r>
          </w:p>
        </w:tc>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tc>
      </w:tr>
      <w:tr w:rsidR="00F775D2" w:rsidRPr="00314404" w:rsidTr="00937143">
        <w:trPr>
          <w:tblCellSpacing w:w="15" w:type="dxa"/>
        </w:trPr>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b/>
                <w:bCs/>
                <w:sz w:val="24"/>
                <w:szCs w:val="24"/>
              </w:rPr>
              <w:t>«1»</w:t>
            </w:r>
          </w:p>
        </w:tc>
        <w:tc>
          <w:tcPr>
            <w:tcW w:w="0" w:type="auto"/>
          </w:tcPr>
          <w:p w:rsidR="00F775D2" w:rsidRPr="00314404" w:rsidRDefault="00F775D2" w:rsidP="007A372C">
            <w:pPr>
              <w:spacing w:line="360" w:lineRule="auto"/>
              <w:jc w:val="both"/>
              <w:rPr>
                <w:rFonts w:ascii="Times New Roman" w:hAnsi="Times New Roman" w:cs="Times New Roman"/>
                <w:sz w:val="24"/>
                <w:szCs w:val="24"/>
              </w:rPr>
            </w:pPr>
            <w:r w:rsidRPr="00314404">
              <w:rPr>
                <w:rFonts w:ascii="Times New Roman" w:hAnsi="Times New Roman" w:cs="Times New Roman"/>
                <w:sz w:val="24"/>
                <w:szCs w:val="24"/>
              </w:rPr>
              <w:t>Отметка «1» ставится, если ученик обнаруживает полное незнание или непонимание материала.</w:t>
            </w:r>
          </w:p>
        </w:tc>
      </w:tr>
      <w:tr w:rsidR="00F775D2" w:rsidRPr="00314404" w:rsidTr="00937143">
        <w:trPr>
          <w:tblCellSpacing w:w="15" w:type="dxa"/>
        </w:trPr>
        <w:tc>
          <w:tcPr>
            <w:tcW w:w="0" w:type="auto"/>
            <w:gridSpan w:val="2"/>
          </w:tcPr>
          <w:p w:rsidR="00F775D2" w:rsidRPr="00314404" w:rsidRDefault="00F775D2" w:rsidP="007A372C">
            <w:pPr>
              <w:spacing w:line="360" w:lineRule="auto"/>
              <w:jc w:val="both"/>
              <w:rPr>
                <w:rFonts w:ascii="Times New Roman" w:hAnsi="Times New Roman" w:cs="Times New Roman"/>
                <w:sz w:val="24"/>
                <w:szCs w:val="24"/>
              </w:rPr>
            </w:pPr>
            <w:proofErr w:type="gramStart"/>
            <w:r w:rsidRPr="00314404">
              <w:rPr>
                <w:rFonts w:ascii="Times New Roman" w:hAnsi="Times New Roman" w:cs="Times New Roman"/>
                <w:b/>
                <w:bCs/>
                <w:sz w:val="24"/>
                <w:szCs w:val="24"/>
              </w:rPr>
              <w:t>Отметка</w:t>
            </w:r>
            <w:r w:rsidRPr="00314404">
              <w:rPr>
                <w:rFonts w:ascii="Times New Roman" w:hAnsi="Times New Roman" w:cs="Times New Roman"/>
                <w:sz w:val="24"/>
                <w:szCs w:val="24"/>
              </w:rPr>
              <w:t xml:space="preserve"> («5», «4», «3») </w:t>
            </w:r>
            <w:r w:rsidRPr="00314404">
              <w:rPr>
                <w:rFonts w:ascii="Times New Roman" w:hAnsi="Times New Roman" w:cs="Times New Roman"/>
                <w:b/>
                <w:bCs/>
                <w:sz w:val="24"/>
                <w:szCs w:val="24"/>
              </w:rPr>
              <w:t>может ставиться не только за единовременный ответ</w:t>
            </w:r>
            <w:r w:rsidRPr="00314404">
              <w:rPr>
                <w:rFonts w:ascii="Times New Roman" w:hAnsi="Times New Roman" w:cs="Times New Roman"/>
                <w:sz w:val="24"/>
                <w:szCs w:val="24"/>
              </w:rPr>
              <w:t xml:space="preserve"> (когда на проверку подготовки ученика отводится определенное время), </w:t>
            </w:r>
            <w:r w:rsidRPr="00314404">
              <w:rPr>
                <w:rFonts w:ascii="Times New Roman" w:hAnsi="Times New Roman" w:cs="Times New Roman"/>
                <w:b/>
                <w:bCs/>
                <w:sz w:val="24"/>
                <w:szCs w:val="24"/>
              </w:rPr>
              <w:t>но и за рассредоточенный во времени,</w:t>
            </w:r>
            <w:r w:rsidRPr="00314404">
              <w:rPr>
                <w:rFonts w:ascii="Times New Roman" w:hAnsi="Times New Roman" w:cs="Times New Roman"/>
                <w:sz w:val="24"/>
                <w:szCs w:val="24"/>
              </w:rPr>
              <w:t xml:space="preserve"> т.е. за сумму ответов, данных учеником на протяжении урока (выводится поурочный балл) при условии, что в процессе урока не только заслушивались ответы учащегося, но и осуществлялась проверка его умения применять знания на практике.</w:t>
            </w:r>
            <w:proofErr w:type="gramEnd"/>
          </w:p>
        </w:tc>
      </w:tr>
    </w:tbl>
    <w:p w:rsidR="00F775D2" w:rsidRPr="00314404" w:rsidRDefault="00F775D2" w:rsidP="007A372C">
      <w:pPr>
        <w:spacing w:line="360" w:lineRule="auto"/>
        <w:jc w:val="both"/>
        <w:rPr>
          <w:rFonts w:ascii="Times New Roman" w:hAnsi="Times New Roman" w:cs="Times New Roman"/>
          <w:sz w:val="24"/>
          <w:szCs w:val="24"/>
        </w:rPr>
      </w:pPr>
    </w:p>
    <w:p w:rsidR="00F775D2" w:rsidRPr="00314404" w:rsidRDefault="00F775D2" w:rsidP="007A372C">
      <w:pPr>
        <w:spacing w:line="360" w:lineRule="auto"/>
        <w:ind w:firstLine="454"/>
        <w:jc w:val="both"/>
        <w:outlineLvl w:val="0"/>
        <w:rPr>
          <w:rFonts w:ascii="Times New Roman" w:hAnsi="Times New Roman" w:cs="Times New Roman"/>
          <w:b/>
          <w:sz w:val="24"/>
          <w:szCs w:val="24"/>
        </w:rPr>
      </w:pPr>
      <w:r w:rsidRPr="00314404">
        <w:rPr>
          <w:rFonts w:ascii="Times New Roman" w:hAnsi="Times New Roman" w:cs="Times New Roman"/>
          <w:b/>
          <w:sz w:val="24"/>
          <w:szCs w:val="24"/>
        </w:rPr>
        <w:t> Итоговая оценка выпускника 9класса  и её использование при переходе в 10 класс</w:t>
      </w:r>
    </w:p>
    <w:p w:rsidR="00F775D2" w:rsidRPr="00314404" w:rsidRDefault="00F775D2" w:rsidP="007A372C">
      <w:pPr>
        <w:spacing w:line="360" w:lineRule="auto"/>
        <w:ind w:firstLine="454"/>
        <w:jc w:val="both"/>
        <w:rPr>
          <w:rFonts w:ascii="Times New Roman" w:hAnsi="Times New Roman" w:cs="Times New Roman"/>
          <w:sz w:val="24"/>
          <w:szCs w:val="24"/>
        </w:rPr>
      </w:pPr>
      <w:r w:rsidRPr="00314404">
        <w:rPr>
          <w:rFonts w:ascii="Times New Roman" w:hAnsi="Times New Roman" w:cs="Times New Roman"/>
          <w:sz w:val="24"/>
          <w:szCs w:val="24"/>
        </w:rPr>
        <w:t xml:space="preserve">На итоговую оценку на ступени основного общего образования (для 9 классов) выносятся </w:t>
      </w:r>
      <w:r w:rsidRPr="00314404">
        <w:rPr>
          <w:rFonts w:ascii="Times New Roman" w:hAnsi="Times New Roman" w:cs="Times New Roman"/>
          <w:i/>
          <w:sz w:val="24"/>
          <w:szCs w:val="24"/>
        </w:rPr>
        <w:t>только предметные и метапредметные результаты</w:t>
      </w:r>
      <w:r w:rsidRPr="00314404">
        <w:rPr>
          <w:rFonts w:ascii="Times New Roman" w:hAnsi="Times New Roman" w:cs="Times New Roman"/>
          <w:sz w:val="24"/>
          <w:szCs w:val="24"/>
        </w:rPr>
        <w:t>, описанные в разделе «</w:t>
      </w:r>
      <w:r w:rsidR="001F3066" w:rsidRPr="00314404">
        <w:rPr>
          <w:rFonts w:ascii="Times New Roman" w:hAnsi="Times New Roman" w:cs="Times New Roman"/>
          <w:sz w:val="24"/>
          <w:szCs w:val="24"/>
        </w:rPr>
        <w:t>Требования куровню подготовки выпускников</w:t>
      </w:r>
      <w:r w:rsidRPr="00314404">
        <w:rPr>
          <w:rFonts w:ascii="Times New Roman" w:hAnsi="Times New Roman" w:cs="Times New Roman"/>
          <w:sz w:val="24"/>
          <w:szCs w:val="24"/>
        </w:rPr>
        <w:t>» планируемых результатов основного общего образования (для 9 классов).</w:t>
      </w:r>
    </w:p>
    <w:p w:rsidR="00F775D2" w:rsidRPr="00314404" w:rsidRDefault="00F775D2" w:rsidP="007A372C">
      <w:pPr>
        <w:spacing w:line="360" w:lineRule="auto"/>
        <w:ind w:firstLine="454"/>
        <w:jc w:val="both"/>
        <w:rPr>
          <w:rFonts w:ascii="Times New Roman" w:hAnsi="Times New Roman" w:cs="Times New Roman"/>
          <w:sz w:val="24"/>
          <w:szCs w:val="24"/>
        </w:rPr>
      </w:pPr>
      <w:r w:rsidRPr="00314404">
        <w:rPr>
          <w:rFonts w:ascii="Times New Roman" w:hAnsi="Times New Roman" w:cs="Times New Roman"/>
          <w:sz w:val="24"/>
          <w:szCs w:val="24"/>
        </w:rPr>
        <w:t>Итоговая оценка выпускника формируется на основе:</w:t>
      </w:r>
    </w:p>
    <w:p w:rsidR="00F775D2" w:rsidRPr="00314404" w:rsidRDefault="00F775D2" w:rsidP="007A372C">
      <w:pPr>
        <w:pStyle w:val="af5"/>
        <w:rPr>
          <w:sz w:val="24"/>
          <w:szCs w:val="24"/>
        </w:rPr>
      </w:pPr>
      <w:r w:rsidRPr="00314404">
        <w:rPr>
          <w:iCs/>
          <w:sz w:val="24"/>
          <w:szCs w:val="24"/>
        </w:rPr>
        <w:lastRenderedPageBreak/>
        <w:t>• </w:t>
      </w:r>
      <w:r w:rsidRPr="00314404">
        <w:rPr>
          <w:sz w:val="24"/>
          <w:szCs w:val="24"/>
        </w:rPr>
        <w:t>результатов внутришкольного мониторинга образовательных достижений по всем предметам, в том числе за промежуточные и итоговые комплексные работы на межпредметной основе;</w:t>
      </w:r>
    </w:p>
    <w:p w:rsidR="00F775D2" w:rsidRPr="00314404" w:rsidRDefault="00F775D2" w:rsidP="007A372C">
      <w:pPr>
        <w:pStyle w:val="af5"/>
        <w:rPr>
          <w:sz w:val="24"/>
          <w:szCs w:val="24"/>
        </w:rPr>
      </w:pPr>
      <w:r w:rsidRPr="00314404">
        <w:rPr>
          <w:iCs/>
          <w:sz w:val="24"/>
          <w:szCs w:val="24"/>
        </w:rPr>
        <w:t>• </w:t>
      </w:r>
      <w:r w:rsidRPr="00314404">
        <w:rPr>
          <w:sz w:val="24"/>
          <w:szCs w:val="24"/>
        </w:rPr>
        <w:t>оценок за выполнение итоговых работ по всем учебным предметам;</w:t>
      </w:r>
    </w:p>
    <w:p w:rsidR="00F775D2" w:rsidRPr="00314404" w:rsidRDefault="00F775D2" w:rsidP="007A372C">
      <w:pPr>
        <w:pStyle w:val="af5"/>
        <w:rPr>
          <w:sz w:val="24"/>
          <w:szCs w:val="24"/>
        </w:rPr>
      </w:pPr>
      <w:r w:rsidRPr="00314404">
        <w:rPr>
          <w:iCs/>
          <w:sz w:val="24"/>
          <w:szCs w:val="24"/>
        </w:rPr>
        <w:t>• </w:t>
      </w:r>
      <w:r w:rsidRPr="00314404">
        <w:rPr>
          <w:sz w:val="24"/>
          <w:szCs w:val="24"/>
        </w:rPr>
        <w:t xml:space="preserve">оценки за выполнение и защиту </w:t>
      </w:r>
      <w:proofErr w:type="gramStart"/>
      <w:r w:rsidRPr="00314404">
        <w:rPr>
          <w:sz w:val="24"/>
          <w:szCs w:val="24"/>
        </w:rPr>
        <w:t>индивидуального проекта</w:t>
      </w:r>
      <w:proofErr w:type="gramEnd"/>
      <w:r w:rsidRPr="00314404">
        <w:rPr>
          <w:sz w:val="24"/>
          <w:szCs w:val="24"/>
        </w:rPr>
        <w:t>.</w:t>
      </w:r>
    </w:p>
    <w:p w:rsidR="00F775D2" w:rsidRPr="00314404" w:rsidRDefault="00F775D2" w:rsidP="007A372C">
      <w:pPr>
        <w:spacing w:line="360" w:lineRule="auto"/>
        <w:ind w:firstLine="454"/>
        <w:jc w:val="both"/>
        <w:rPr>
          <w:rFonts w:ascii="Times New Roman" w:hAnsi="Times New Roman" w:cs="Times New Roman"/>
          <w:sz w:val="24"/>
          <w:szCs w:val="24"/>
        </w:rPr>
      </w:pPr>
      <w:r w:rsidRPr="00314404">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F775D2" w:rsidRPr="00314404" w:rsidRDefault="00F775D2" w:rsidP="007A372C">
      <w:pPr>
        <w:spacing w:line="360" w:lineRule="auto"/>
        <w:ind w:firstLine="454"/>
        <w:jc w:val="both"/>
        <w:rPr>
          <w:rFonts w:ascii="Times New Roman" w:hAnsi="Times New Roman" w:cs="Times New Roman"/>
          <w:b/>
          <w:sz w:val="24"/>
          <w:szCs w:val="24"/>
        </w:rPr>
      </w:pPr>
      <w:r w:rsidRPr="00314404">
        <w:rPr>
          <w:rFonts w:ascii="Times New Roman" w:hAnsi="Times New Roman" w:cs="Times New Roman"/>
          <w:sz w:val="24"/>
          <w:szCs w:val="24"/>
        </w:rPr>
        <w:t>Педагогический совет БОУТР ОО «Никольская СОШ» на основе выводов, сделанных классными руководителями и учителями отдельных предметов по каждому выпускнику (</w:t>
      </w:r>
      <w:r w:rsidR="001F3066" w:rsidRPr="00314404">
        <w:rPr>
          <w:rFonts w:ascii="Times New Roman" w:hAnsi="Times New Roman" w:cs="Times New Roman"/>
          <w:sz w:val="24"/>
          <w:szCs w:val="24"/>
        </w:rPr>
        <w:t>9</w:t>
      </w:r>
      <w:r w:rsidRPr="00314404">
        <w:rPr>
          <w:rFonts w:ascii="Times New Roman" w:hAnsi="Times New Roman" w:cs="Times New Roman"/>
          <w:sz w:val="24"/>
          <w:szCs w:val="24"/>
        </w:rPr>
        <w:t xml:space="preserve">класса), рассматривает вопрос об </w:t>
      </w:r>
      <w:r w:rsidRPr="00314404">
        <w:rPr>
          <w:rFonts w:ascii="Times New Roman" w:hAnsi="Times New Roman" w:cs="Times New Roman"/>
          <w:b/>
          <w:sz w:val="24"/>
          <w:szCs w:val="24"/>
        </w:rPr>
        <w:t xml:space="preserve">успешном освоении данным обучающимся основной образовательной программы основного общего образования для </w:t>
      </w:r>
      <w:r w:rsidR="0037479A" w:rsidRPr="00314404">
        <w:rPr>
          <w:rFonts w:ascii="Times New Roman" w:hAnsi="Times New Roman" w:cs="Times New Roman"/>
          <w:b/>
          <w:sz w:val="24"/>
          <w:szCs w:val="24"/>
        </w:rPr>
        <w:t>9</w:t>
      </w:r>
      <w:r w:rsidRPr="00314404">
        <w:rPr>
          <w:rFonts w:ascii="Times New Roman" w:hAnsi="Times New Roman" w:cs="Times New Roman"/>
          <w:b/>
          <w:sz w:val="24"/>
          <w:szCs w:val="24"/>
        </w:rPr>
        <w:t xml:space="preserve"> класса.</w:t>
      </w:r>
    </w:p>
    <w:p w:rsidR="00F775D2" w:rsidRPr="00314404" w:rsidRDefault="00F775D2" w:rsidP="007A372C">
      <w:pPr>
        <w:spacing w:line="360" w:lineRule="auto"/>
        <w:ind w:firstLine="454"/>
        <w:jc w:val="both"/>
        <w:rPr>
          <w:rFonts w:ascii="Times New Roman" w:hAnsi="Times New Roman" w:cs="Times New Roman"/>
          <w:b/>
          <w:sz w:val="24"/>
          <w:szCs w:val="24"/>
        </w:rPr>
      </w:pPr>
      <w:r w:rsidRPr="00314404">
        <w:rPr>
          <w:rFonts w:ascii="Times New Roman" w:hAnsi="Times New Roman" w:cs="Times New Roman"/>
          <w:b/>
          <w:sz w:val="24"/>
          <w:szCs w:val="24"/>
        </w:rPr>
        <w:t xml:space="preserve"> Оценка результатов деятельности образовательного учреждения</w:t>
      </w:r>
    </w:p>
    <w:p w:rsidR="00F775D2" w:rsidRPr="00314404" w:rsidRDefault="00F775D2" w:rsidP="007A372C">
      <w:pPr>
        <w:spacing w:line="360" w:lineRule="auto"/>
        <w:ind w:firstLine="454"/>
        <w:jc w:val="both"/>
        <w:rPr>
          <w:rFonts w:ascii="Times New Roman" w:hAnsi="Times New Roman" w:cs="Times New Roman"/>
          <w:sz w:val="24"/>
          <w:szCs w:val="24"/>
        </w:rPr>
      </w:pPr>
      <w:r w:rsidRPr="00314404">
        <w:rPr>
          <w:rFonts w:ascii="Times New Roman" w:hAnsi="Times New Roman" w:cs="Times New Roman"/>
          <w:sz w:val="24"/>
          <w:szCs w:val="24"/>
        </w:rPr>
        <w:t xml:space="preserve">Оценка результатов деятельности образовательного учрежденияосуществляется в ходе его аккредитации, а также в рамках аттестации педагогических кадров. Она проводится на основе </w:t>
      </w:r>
      <w:proofErr w:type="gramStart"/>
      <w:r w:rsidRPr="00314404">
        <w:rPr>
          <w:rFonts w:ascii="Times New Roman" w:hAnsi="Times New Roman" w:cs="Times New Roman"/>
          <w:sz w:val="24"/>
          <w:szCs w:val="24"/>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314404">
        <w:rPr>
          <w:rFonts w:ascii="Times New Roman" w:hAnsi="Times New Roman" w:cs="Times New Roman"/>
          <w:sz w:val="24"/>
          <w:szCs w:val="24"/>
        </w:rPr>
        <w:t xml:space="preserve">  с учётом:</w:t>
      </w:r>
    </w:p>
    <w:p w:rsidR="00F775D2" w:rsidRPr="00314404" w:rsidRDefault="00F775D2" w:rsidP="007A372C">
      <w:pPr>
        <w:pStyle w:val="af5"/>
        <w:rPr>
          <w:sz w:val="24"/>
          <w:szCs w:val="24"/>
        </w:rPr>
      </w:pPr>
      <w:r w:rsidRPr="00314404">
        <w:rPr>
          <w:iCs/>
          <w:sz w:val="24"/>
          <w:szCs w:val="24"/>
        </w:rPr>
        <w:t>• </w:t>
      </w:r>
      <w:r w:rsidRPr="00314404">
        <w:rPr>
          <w:sz w:val="24"/>
          <w:szCs w:val="24"/>
        </w:rPr>
        <w:t>результатов мониторинговых исследований разного уровня (федерального, регионального, муниципального);</w:t>
      </w:r>
    </w:p>
    <w:p w:rsidR="00F775D2" w:rsidRPr="00314404" w:rsidRDefault="00F775D2" w:rsidP="007A372C">
      <w:pPr>
        <w:pStyle w:val="af5"/>
        <w:rPr>
          <w:sz w:val="24"/>
          <w:szCs w:val="24"/>
        </w:rPr>
      </w:pPr>
      <w:r w:rsidRPr="00314404">
        <w:rPr>
          <w:iCs/>
          <w:sz w:val="24"/>
          <w:szCs w:val="24"/>
        </w:rPr>
        <w:t>• </w:t>
      </w:r>
      <w:r w:rsidRPr="00314404">
        <w:rPr>
          <w:sz w:val="24"/>
          <w:szCs w:val="24"/>
        </w:rPr>
        <w:t>условий реализации основной образовательной программы основного общего образования</w:t>
      </w:r>
      <w:proofErr w:type="gramStart"/>
      <w:r w:rsidRPr="00314404">
        <w:rPr>
          <w:sz w:val="24"/>
          <w:szCs w:val="24"/>
        </w:rPr>
        <w:t xml:space="preserve"> ;</w:t>
      </w:r>
      <w:proofErr w:type="gramEnd"/>
    </w:p>
    <w:p w:rsidR="00F775D2" w:rsidRPr="00314404" w:rsidRDefault="00F775D2" w:rsidP="007A372C">
      <w:pPr>
        <w:pStyle w:val="af5"/>
        <w:rPr>
          <w:sz w:val="24"/>
          <w:szCs w:val="24"/>
        </w:rPr>
      </w:pPr>
      <w:r w:rsidRPr="00314404">
        <w:rPr>
          <w:iCs/>
          <w:sz w:val="24"/>
          <w:szCs w:val="24"/>
        </w:rPr>
        <w:t>• </w:t>
      </w:r>
      <w:r w:rsidRPr="00314404">
        <w:rPr>
          <w:sz w:val="24"/>
          <w:szCs w:val="24"/>
        </w:rPr>
        <w:t>особенностей контингента обучающихся.</w:t>
      </w:r>
    </w:p>
    <w:p w:rsidR="007C5523" w:rsidRPr="00314404" w:rsidRDefault="00F775D2" w:rsidP="007A372C">
      <w:pPr>
        <w:spacing w:line="360" w:lineRule="auto"/>
        <w:ind w:firstLine="454"/>
        <w:jc w:val="both"/>
        <w:rPr>
          <w:rFonts w:ascii="Times New Roman" w:hAnsi="Times New Roman" w:cs="Times New Roman"/>
          <w:sz w:val="24"/>
          <w:szCs w:val="24"/>
        </w:rPr>
      </w:pPr>
      <w:r w:rsidRPr="00314404">
        <w:rPr>
          <w:rFonts w:ascii="Times New Roman" w:hAnsi="Times New Roman" w:cs="Times New Roman"/>
          <w:sz w:val="24"/>
          <w:szCs w:val="24"/>
        </w:rPr>
        <w:t xml:space="preserve">Предметом оценки в ходе данных процедур является также </w:t>
      </w:r>
      <w:r w:rsidRPr="00314404">
        <w:rPr>
          <w:rFonts w:ascii="Times New Roman" w:hAnsi="Times New Roman" w:cs="Times New Roman"/>
          <w:i/>
          <w:sz w:val="24"/>
          <w:szCs w:val="24"/>
        </w:rPr>
        <w:t>текущая оценочная деятельность</w:t>
      </w:r>
      <w:r w:rsidRPr="00314404">
        <w:rPr>
          <w:rFonts w:ascii="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образовательного учреждения.</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314404">
        <w:rPr>
          <w:rFonts w:ascii="Times New Roman" w:eastAsia="Calibri" w:hAnsi="Times New Roman" w:cs="Times New Roman"/>
          <w:b/>
          <w:sz w:val="24"/>
          <w:szCs w:val="24"/>
        </w:rPr>
        <w:t>1</w:t>
      </w:r>
      <w:r w:rsidR="00153624">
        <w:rPr>
          <w:rFonts w:ascii="Times New Roman" w:eastAsia="Calibri" w:hAnsi="Times New Roman" w:cs="Times New Roman"/>
          <w:b/>
          <w:sz w:val="24"/>
          <w:szCs w:val="24"/>
        </w:rPr>
        <w:t>4</w:t>
      </w:r>
      <w:r w:rsidRPr="00314404">
        <w:rPr>
          <w:rFonts w:ascii="Times New Roman" w:eastAsia="Calibri" w:hAnsi="Times New Roman" w:cs="Times New Roman"/>
          <w:b/>
          <w:sz w:val="24"/>
          <w:szCs w:val="24"/>
        </w:rPr>
        <w:t xml:space="preserve">.   </w:t>
      </w:r>
      <w:r w:rsidRPr="00314404">
        <w:rPr>
          <w:rFonts w:ascii="Times New Roman" w:eastAsia="Calibri" w:hAnsi="Times New Roman" w:cs="Times New Roman"/>
          <w:b/>
          <w:bCs/>
          <w:sz w:val="24"/>
          <w:szCs w:val="24"/>
        </w:rPr>
        <w:t>Оценочные материалы.</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Оценочная деятельность в БОУ </w:t>
      </w:r>
      <w:proofErr w:type="gramStart"/>
      <w:r w:rsidRPr="00314404">
        <w:rPr>
          <w:rFonts w:ascii="Times New Roman" w:eastAsia="Calibri" w:hAnsi="Times New Roman" w:cs="Times New Roman"/>
          <w:sz w:val="24"/>
          <w:szCs w:val="24"/>
        </w:rPr>
        <w:t>ТР</w:t>
      </w:r>
      <w:proofErr w:type="gramEnd"/>
      <w:r w:rsidRPr="00314404">
        <w:rPr>
          <w:rFonts w:ascii="Times New Roman" w:eastAsia="Calibri" w:hAnsi="Times New Roman" w:cs="Times New Roman"/>
          <w:sz w:val="24"/>
          <w:szCs w:val="24"/>
        </w:rPr>
        <w:t xml:space="preserve"> ОО «Никольская СОШ» (далее Учреждение)осуществляется в ходе текущей и промежуточной аттестации. Целью аттестации является:</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проверка соответствия знаний обучающихся требованиям  ФК ГОС государственных образовательных программ;</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диагностика уровня обученности </w:t>
      </w:r>
      <w:proofErr w:type="gramStart"/>
      <w:r w:rsidRPr="00314404">
        <w:rPr>
          <w:rFonts w:ascii="Times New Roman" w:eastAsia="Calibri" w:hAnsi="Times New Roman" w:cs="Times New Roman"/>
          <w:sz w:val="24"/>
          <w:szCs w:val="24"/>
        </w:rPr>
        <w:t>обучающихся</w:t>
      </w:r>
      <w:proofErr w:type="gramEnd"/>
      <w:r w:rsidRPr="00314404">
        <w:rPr>
          <w:rFonts w:ascii="Times New Roman" w:eastAsia="Calibri" w:hAnsi="Times New Roman" w:cs="Times New Roman"/>
          <w:sz w:val="24"/>
          <w:szCs w:val="24"/>
        </w:rPr>
        <w:t>.</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Текущая аттестация учащихся включает в себя поурочное, потемное и почетвертно</w:t>
      </w:r>
      <w:proofErr w:type="gramStart"/>
      <w:r w:rsidRPr="00314404">
        <w:rPr>
          <w:rFonts w:ascii="Times New Roman" w:eastAsia="Calibri" w:hAnsi="Times New Roman" w:cs="Times New Roman"/>
          <w:sz w:val="24"/>
          <w:szCs w:val="24"/>
        </w:rPr>
        <w:t>е(</w:t>
      </w:r>
      <w:proofErr w:type="gramEnd"/>
      <w:r w:rsidRPr="00314404">
        <w:rPr>
          <w:rFonts w:ascii="Times New Roman" w:eastAsia="Calibri" w:hAnsi="Times New Roman" w:cs="Times New Roman"/>
          <w:sz w:val="24"/>
          <w:szCs w:val="24"/>
        </w:rPr>
        <w:t xml:space="preserve"> полугодовое) оценивание результатов их учёбы. Промежуточная аттестация проводится в виде итогового контроля в конце учебного года.</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Текущей аттестации подлежат учащиеся</w:t>
      </w:r>
      <w:r w:rsidR="00153624">
        <w:rPr>
          <w:rFonts w:ascii="Times New Roman" w:eastAsia="Calibri" w:hAnsi="Times New Roman" w:cs="Times New Roman"/>
          <w:sz w:val="24"/>
          <w:szCs w:val="24"/>
        </w:rPr>
        <w:t xml:space="preserve"> 5</w:t>
      </w:r>
      <w:r w:rsidRPr="00314404">
        <w:rPr>
          <w:rFonts w:ascii="Times New Roman" w:eastAsia="Calibri" w:hAnsi="Times New Roman" w:cs="Times New Roman"/>
          <w:sz w:val="24"/>
          <w:szCs w:val="24"/>
        </w:rPr>
        <w:t xml:space="preserve"> - </w:t>
      </w:r>
      <w:r w:rsidR="00153624">
        <w:rPr>
          <w:rFonts w:ascii="Times New Roman" w:eastAsia="Calibri" w:hAnsi="Times New Roman" w:cs="Times New Roman"/>
          <w:sz w:val="24"/>
          <w:szCs w:val="24"/>
        </w:rPr>
        <w:t>11</w:t>
      </w:r>
      <w:r w:rsidRPr="00314404">
        <w:rPr>
          <w:rFonts w:ascii="Times New Roman" w:eastAsia="Calibri" w:hAnsi="Times New Roman" w:cs="Times New Roman"/>
          <w:sz w:val="24"/>
          <w:szCs w:val="24"/>
        </w:rPr>
        <w:t xml:space="preserve"> классов Учреждения. Текущая аттестация учащихся </w:t>
      </w:r>
      <w:r w:rsidR="00153624">
        <w:rPr>
          <w:rFonts w:ascii="Times New Roman" w:eastAsia="Calibri" w:hAnsi="Times New Roman" w:cs="Times New Roman"/>
          <w:sz w:val="24"/>
          <w:szCs w:val="24"/>
        </w:rPr>
        <w:lastRenderedPageBreak/>
        <w:t>5</w:t>
      </w:r>
      <w:r w:rsidRPr="00314404">
        <w:rPr>
          <w:rFonts w:ascii="Times New Roman" w:eastAsia="Calibri" w:hAnsi="Times New Roman" w:cs="Times New Roman"/>
          <w:sz w:val="24"/>
          <w:szCs w:val="24"/>
        </w:rPr>
        <w:t xml:space="preserve">-11-х классов в течение всего учебного года осуществляется качественно. Форму текущей аттестации (поурочную, потемную) в </w:t>
      </w:r>
      <w:r w:rsidR="00153624">
        <w:rPr>
          <w:rFonts w:ascii="Times New Roman" w:eastAsia="Calibri" w:hAnsi="Times New Roman" w:cs="Times New Roman"/>
          <w:sz w:val="24"/>
          <w:szCs w:val="24"/>
        </w:rPr>
        <w:t>5</w:t>
      </w:r>
      <w:r w:rsidRPr="00314404">
        <w:rPr>
          <w:rFonts w:ascii="Times New Roman" w:eastAsia="Calibri" w:hAnsi="Times New Roman" w:cs="Times New Roman"/>
          <w:sz w:val="24"/>
          <w:szCs w:val="24"/>
        </w:rPr>
        <w:t>-11 классах определяет учитель с учетом уровня обученности учащихся, содержания учебного материала,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рабочей программы учебного предмета. Учащиеся аттестуются по пятибальной системе отметками "5", "4", "3", "2", "1". Знания</w:t>
      </w:r>
      <w:proofErr w:type="gramStart"/>
      <w:r w:rsidRPr="00314404">
        <w:rPr>
          <w:rFonts w:ascii="Times New Roman" w:eastAsia="Calibri" w:hAnsi="Times New Roman" w:cs="Times New Roman"/>
          <w:sz w:val="24"/>
          <w:szCs w:val="24"/>
        </w:rPr>
        <w:t xml:space="preserve"> </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End"/>
      <w:r w:rsidRPr="00314404">
        <w:rPr>
          <w:rFonts w:ascii="Times New Roman" w:eastAsia="Calibri" w:hAnsi="Times New Roman" w:cs="Times New Roman"/>
          <w:sz w:val="24"/>
          <w:szCs w:val="24"/>
        </w:rPr>
        <w:t xml:space="preserve">, умения и навыки обучающихся </w:t>
      </w:r>
      <w:r w:rsidR="00153624">
        <w:rPr>
          <w:rFonts w:ascii="Times New Roman" w:eastAsia="Calibri" w:hAnsi="Times New Roman" w:cs="Times New Roman"/>
          <w:sz w:val="24"/>
          <w:szCs w:val="24"/>
        </w:rPr>
        <w:t>5</w:t>
      </w:r>
      <w:r w:rsidRPr="00314404">
        <w:rPr>
          <w:rFonts w:ascii="Times New Roman" w:eastAsia="Calibri" w:hAnsi="Times New Roman" w:cs="Times New Roman"/>
          <w:sz w:val="24"/>
          <w:szCs w:val="24"/>
        </w:rPr>
        <w:t>-11 классов оцениваются по итогам четвертей и учебного года. Отметка за четверть и полугодие выставляется на основании текущих отметок, выставленных в классный журнал в течение учебной четверти, полугодия. Отметка учащихся за четверть выставляется на основании результатов письменных работ и устных ответов учащихся и с учетом их фактических знаний умений и навыков. Отметка учащимся за четверть или полугодие выставляется на основании не менее трех текущих отметок. На основании четвертных отметок учащимся</w:t>
      </w:r>
      <w:r w:rsidR="00153624">
        <w:rPr>
          <w:rFonts w:ascii="Times New Roman" w:eastAsia="Calibri" w:hAnsi="Times New Roman" w:cs="Times New Roman"/>
          <w:sz w:val="24"/>
          <w:szCs w:val="24"/>
        </w:rPr>
        <w:t xml:space="preserve"> 5</w:t>
      </w:r>
      <w:r w:rsidRPr="00314404">
        <w:rPr>
          <w:rFonts w:ascii="Times New Roman" w:eastAsia="Calibri" w:hAnsi="Times New Roman" w:cs="Times New Roman"/>
          <w:sz w:val="24"/>
          <w:szCs w:val="24"/>
        </w:rPr>
        <w:t>-11 классов по окончании учебного года выставляются годовые отметки. При выставлении годовой отметки учащимся переводных классов учитываются результаты промежуточной аттестации. Учащиеся, временно находящиеся в санаторных Учреждениях и в оздоровительных лагерях, аттестуются на основе отметок, полученных в этих учебных заведениях.</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Во </w:t>
      </w:r>
      <w:r w:rsidR="00153624">
        <w:rPr>
          <w:rFonts w:ascii="Times New Roman" w:eastAsia="Calibri" w:hAnsi="Times New Roman" w:cs="Times New Roman"/>
          <w:sz w:val="24"/>
          <w:szCs w:val="24"/>
        </w:rPr>
        <w:t>5</w:t>
      </w:r>
      <w:r w:rsidRPr="00314404">
        <w:rPr>
          <w:rFonts w:ascii="Times New Roman" w:eastAsia="Calibri" w:hAnsi="Times New Roman" w:cs="Times New Roman"/>
          <w:sz w:val="24"/>
          <w:szCs w:val="24"/>
        </w:rPr>
        <w:t>-11 классах в конце учебного года проводятся итоговые контрольные работы по русскому языку и математике КИМы рассматриваются и утверждаются на школьных МО учителей и сдается заместителю директора Учреждения по учебно - воспитательной работе за две недели до начала аттестационного периода</w:t>
      </w:r>
      <w:proofErr w:type="gramStart"/>
      <w:r w:rsidRPr="00314404">
        <w:rPr>
          <w:rFonts w:ascii="Times New Roman" w:eastAsia="Calibri" w:hAnsi="Times New Roman" w:cs="Times New Roman"/>
          <w:sz w:val="24"/>
          <w:szCs w:val="24"/>
        </w:rPr>
        <w:t xml:space="preserve"> .</w:t>
      </w:r>
      <w:proofErr w:type="gramEnd"/>
      <w:r w:rsidRPr="00314404">
        <w:rPr>
          <w:rFonts w:ascii="Times New Roman" w:eastAsia="Calibri" w:hAnsi="Times New Roman" w:cs="Times New Roman"/>
          <w:sz w:val="24"/>
          <w:szCs w:val="24"/>
        </w:rPr>
        <w:t xml:space="preserve"> В</w:t>
      </w:r>
      <w:r w:rsidR="00153624">
        <w:rPr>
          <w:rFonts w:ascii="Times New Roman" w:eastAsia="Calibri" w:hAnsi="Times New Roman" w:cs="Times New Roman"/>
          <w:sz w:val="24"/>
          <w:szCs w:val="24"/>
        </w:rPr>
        <w:t xml:space="preserve"> 5</w:t>
      </w:r>
      <w:r w:rsidRPr="00314404">
        <w:rPr>
          <w:rFonts w:ascii="Times New Roman" w:eastAsia="Calibri" w:hAnsi="Times New Roman" w:cs="Times New Roman"/>
          <w:sz w:val="24"/>
          <w:szCs w:val="24"/>
        </w:rPr>
        <w:t xml:space="preserve">-11 классах. промежуточная аттестация учащихся </w:t>
      </w:r>
      <w:r w:rsidR="00153624">
        <w:rPr>
          <w:rFonts w:ascii="Times New Roman" w:eastAsia="Calibri" w:hAnsi="Times New Roman" w:cs="Times New Roman"/>
          <w:sz w:val="24"/>
          <w:szCs w:val="24"/>
        </w:rPr>
        <w:t>5</w:t>
      </w:r>
      <w:r w:rsidRPr="00314404">
        <w:rPr>
          <w:rFonts w:ascii="Times New Roman" w:eastAsia="Calibri" w:hAnsi="Times New Roman" w:cs="Times New Roman"/>
          <w:sz w:val="24"/>
          <w:szCs w:val="24"/>
        </w:rPr>
        <w:t>-11 классов осуществляется в форме  работывформате ЕГЭ. Годовые отметки выставляются на основе четвертны</w:t>
      </w:r>
      <w:proofErr w:type="gramStart"/>
      <w:r w:rsidRPr="00314404">
        <w:rPr>
          <w:rFonts w:ascii="Times New Roman" w:eastAsia="Calibri" w:hAnsi="Times New Roman" w:cs="Times New Roman"/>
          <w:sz w:val="24"/>
          <w:szCs w:val="24"/>
        </w:rPr>
        <w:t>х(</w:t>
      </w:r>
      <w:proofErr w:type="gramEnd"/>
      <w:r w:rsidRPr="00314404">
        <w:rPr>
          <w:rFonts w:ascii="Times New Roman" w:eastAsia="Calibri" w:hAnsi="Times New Roman" w:cs="Times New Roman"/>
          <w:sz w:val="24"/>
          <w:szCs w:val="24"/>
        </w:rPr>
        <w:t>полугодовых) , результатов промежуточной аттестации, результатов ГИА .Учащемуся, заболевшему в период промежуточной аттестации, выставляется годовая отметка на основании имеющихся четвертных отметок при наличии медицинской справки. Перевод учащихся в следующий класс осуществляется по решению педагогического совета Учреждения. В исключительных случаях по решению педсовета учащиеся могут быть переведены в следующий класс с одной неудовлетворительной отметкой условно. Ответственность за ликвидацию учащимися академической задолженности возлагаются на их родителей. Уровень образовательной подготовки учащихся также определяется результативным участием в муниципальном и региональном этапах Всероссийской олимпиады школьников</w:t>
      </w:r>
      <w:proofErr w:type="gramStart"/>
      <w:r w:rsidRPr="00314404">
        <w:rPr>
          <w:rFonts w:ascii="Times New Roman" w:eastAsia="Calibri" w:hAnsi="Times New Roman" w:cs="Times New Roman"/>
          <w:sz w:val="24"/>
          <w:szCs w:val="24"/>
        </w:rPr>
        <w:t>,у</w:t>
      </w:r>
      <w:proofErr w:type="gramEnd"/>
      <w:r w:rsidRPr="00314404">
        <w:rPr>
          <w:rFonts w:ascii="Times New Roman" w:eastAsia="Calibri" w:hAnsi="Times New Roman" w:cs="Times New Roman"/>
          <w:sz w:val="24"/>
          <w:szCs w:val="24"/>
        </w:rPr>
        <w:t>частием в предметных конкурсах и успешным прохождением государственной итоговой аттестации за курс основного общего образования.</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b/>
          <w:bCs/>
          <w:sz w:val="24"/>
          <w:szCs w:val="24"/>
        </w:rPr>
        <w:t>Система оценки</w:t>
      </w:r>
      <w:r w:rsidRPr="00314404">
        <w:rPr>
          <w:rFonts w:ascii="Times New Roman" w:eastAsia="Calibri" w:hAnsi="Times New Roman" w:cs="Times New Roman"/>
          <w:sz w:val="24"/>
          <w:szCs w:val="24"/>
        </w:rPr>
        <w:t xml:space="preserve"> качества знаний обучающихся не ограничевается только проверкой усвоения знаний и выработки умений и навыков по конкретному учебному предмету. Она ставит более важнкю задачу: развивать у школьников умение контролировать себя, проверять и находить свои ошибки, анализировать и искать пути их устранения. В 1-х классах осуществляется текущая проверка знаний, умений и навыков без их оценки в баллах. Отметка как цифровое оформление оценки (по пятибальной шкале) вводится со 2-го класса</w:t>
      </w:r>
      <w:proofErr w:type="gramStart"/>
      <w:r w:rsidRPr="00314404">
        <w:rPr>
          <w:rFonts w:ascii="Times New Roman" w:eastAsia="Calibri" w:hAnsi="Times New Roman" w:cs="Times New Roman"/>
          <w:sz w:val="24"/>
          <w:szCs w:val="24"/>
        </w:rPr>
        <w:t>.И</w:t>
      </w:r>
      <w:proofErr w:type="gramEnd"/>
      <w:r w:rsidRPr="00314404">
        <w:rPr>
          <w:rFonts w:ascii="Times New Roman" w:eastAsia="Calibri" w:hAnsi="Times New Roman" w:cs="Times New Roman"/>
          <w:sz w:val="24"/>
          <w:szCs w:val="24"/>
        </w:rPr>
        <w:t>тоговая отметка выставляется с учетом фактического уровня подготовки, достигнутой учеником к концу определенного периода. Основными принципами контрольно - оценочной деятельности являются:</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А</w:t>
      </w:r>
      <w:proofErr w:type="gramStart"/>
      <w:r w:rsidRPr="00314404">
        <w:rPr>
          <w:rFonts w:ascii="Times New Roman" w:eastAsia="Calibri" w:hAnsi="Times New Roman" w:cs="Times New Roman"/>
          <w:sz w:val="24"/>
          <w:szCs w:val="24"/>
        </w:rPr>
        <w:t>)д</w:t>
      </w:r>
      <w:proofErr w:type="gramEnd"/>
      <w:r w:rsidRPr="00314404">
        <w:rPr>
          <w:rFonts w:ascii="Times New Roman" w:eastAsia="Calibri" w:hAnsi="Times New Roman" w:cs="Times New Roman"/>
          <w:sz w:val="24"/>
          <w:szCs w:val="24"/>
        </w:rPr>
        <w:t>ифференцированный подход при осуществлении оценочных и контролирующих действий.</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Б</w:t>
      </w:r>
      <w:proofErr w:type="gramStart"/>
      <w:r w:rsidRPr="00314404">
        <w:rPr>
          <w:rFonts w:ascii="Times New Roman" w:eastAsia="Calibri" w:hAnsi="Times New Roman" w:cs="Times New Roman"/>
          <w:sz w:val="24"/>
          <w:szCs w:val="24"/>
        </w:rPr>
        <w:t>)к</w:t>
      </w:r>
      <w:proofErr w:type="gramEnd"/>
      <w:r w:rsidRPr="00314404">
        <w:rPr>
          <w:rFonts w:ascii="Times New Roman" w:eastAsia="Calibri" w:hAnsi="Times New Roman" w:cs="Times New Roman"/>
          <w:sz w:val="24"/>
          <w:szCs w:val="24"/>
        </w:rPr>
        <w:t>онтроль и оценивание строятся на критериальной основе. Критерии должны быть однозначными и прдельно четкими.</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в</w:t>
      </w:r>
      <w:proofErr w:type="gramStart"/>
      <w:r w:rsidRPr="00314404">
        <w:rPr>
          <w:rFonts w:ascii="Times New Roman" w:eastAsia="Calibri" w:hAnsi="Times New Roman" w:cs="Times New Roman"/>
          <w:sz w:val="24"/>
          <w:szCs w:val="24"/>
        </w:rPr>
        <w:t>)с</w:t>
      </w:r>
      <w:proofErr w:type="gramEnd"/>
      <w:r w:rsidRPr="00314404">
        <w:rPr>
          <w:rFonts w:ascii="Times New Roman" w:eastAsia="Calibri" w:hAnsi="Times New Roman" w:cs="Times New Roman"/>
          <w:sz w:val="24"/>
          <w:szCs w:val="24"/>
        </w:rPr>
        <w:t>амоконтрол и самооценка ученика должна предшествовать оценке учителя. Для воспитания адекватной самооценки применяется сравнение двух самооценок учащихся - прогностическо</w:t>
      </w:r>
      <w:proofErr w:type="gramStart"/>
      <w:r w:rsidRPr="00314404">
        <w:rPr>
          <w:rFonts w:ascii="Times New Roman" w:eastAsia="Calibri" w:hAnsi="Times New Roman" w:cs="Times New Roman"/>
          <w:sz w:val="24"/>
          <w:szCs w:val="24"/>
        </w:rPr>
        <w:t>й(</w:t>
      </w:r>
      <w:proofErr w:type="gramEnd"/>
      <w:r w:rsidRPr="00314404">
        <w:rPr>
          <w:rFonts w:ascii="Times New Roman" w:eastAsia="Calibri" w:hAnsi="Times New Roman" w:cs="Times New Roman"/>
          <w:sz w:val="24"/>
          <w:szCs w:val="24"/>
        </w:rPr>
        <w:t>оценка предстоящей работы) и ретроспективной (оценка выполненой работы).</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г) контроль и оценка должны проводиться в естественных для учащихся условиях, снижающих стресс и напряжение. В характеристику учебно - познавательной деятельности школьников включаются результаты наблюдений за их учебной работой в обычных условиях. К главным критериям самоконтроля и самооценки, а также контроля и оценки относятся:</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а</w:t>
      </w:r>
      <w:proofErr w:type="gramStart"/>
      <w:r w:rsidRPr="00314404">
        <w:rPr>
          <w:rFonts w:ascii="Times New Roman" w:eastAsia="Calibri" w:hAnsi="Times New Roman" w:cs="Times New Roman"/>
          <w:sz w:val="24"/>
          <w:szCs w:val="24"/>
        </w:rPr>
        <w:t>)с</w:t>
      </w:r>
      <w:proofErr w:type="gramEnd"/>
      <w:r w:rsidRPr="00314404">
        <w:rPr>
          <w:rFonts w:ascii="Times New Roman" w:eastAsia="Calibri" w:hAnsi="Times New Roman" w:cs="Times New Roman"/>
          <w:sz w:val="24"/>
          <w:szCs w:val="24"/>
        </w:rPr>
        <w:t>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ФКГОС;</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б</w:t>
      </w:r>
      <w:proofErr w:type="gramStart"/>
      <w:r w:rsidRPr="00314404">
        <w:rPr>
          <w:rFonts w:ascii="Times New Roman" w:eastAsia="Calibri" w:hAnsi="Times New Roman" w:cs="Times New Roman"/>
          <w:sz w:val="24"/>
          <w:szCs w:val="24"/>
        </w:rPr>
        <w:t>)д</w:t>
      </w:r>
      <w:proofErr w:type="gramEnd"/>
      <w:r w:rsidRPr="00314404">
        <w:rPr>
          <w:rFonts w:ascii="Times New Roman" w:eastAsia="Calibri" w:hAnsi="Times New Roman" w:cs="Times New Roman"/>
          <w:sz w:val="24"/>
          <w:szCs w:val="24"/>
        </w:rPr>
        <w:t xml:space="preserve">инамика результатов предметной обученности, формирование </w:t>
      </w:r>
      <w:r w:rsidR="00153624">
        <w:rPr>
          <w:rFonts w:ascii="Times New Roman" w:eastAsia="Calibri" w:hAnsi="Times New Roman" w:cs="Times New Roman"/>
          <w:sz w:val="24"/>
          <w:szCs w:val="24"/>
        </w:rPr>
        <w:t>ЗУНов</w:t>
      </w:r>
      <w:r w:rsidRPr="00314404">
        <w:rPr>
          <w:rFonts w:ascii="Times New Roman" w:eastAsia="Calibri" w:hAnsi="Times New Roman" w:cs="Times New Roman"/>
          <w:sz w:val="24"/>
          <w:szCs w:val="24"/>
        </w:rPr>
        <w:t>;</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lastRenderedPageBreak/>
        <w:t>в) развитость и сформированность познавательной активности и интересов, прилежания и старания.</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Критерии отметки за текущий и итоговый материал различны.</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Основными показателями развития учащихся являются:</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сформированность учебных действий самоконтроля и самооценки как индивидуальных способностей;</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учебно - познавательный интерес;</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основы умения учитьсебя самостоятельно;</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самостоятельность суждений, критичность по отношению к своим и чужим действиям;</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способность и склонность к преобразованию изученных способов действия в соответствии с новыми условиями учебной задачи.</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Динамика развития фиксируется учителем на основе итоговых проверочных работ, проводимых в конце учебного года.</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314404">
        <w:rPr>
          <w:rFonts w:ascii="Times New Roman" w:eastAsia="Calibri" w:hAnsi="Times New Roman" w:cs="Times New Roman"/>
          <w:sz w:val="24"/>
          <w:szCs w:val="24"/>
        </w:rPr>
        <w:t>C</w:t>
      </w:r>
      <w:proofErr w:type="gramEnd"/>
      <w:r w:rsidRPr="00314404">
        <w:rPr>
          <w:rFonts w:ascii="Times New Roman" w:eastAsia="Calibri" w:hAnsi="Times New Roman" w:cs="Times New Roman"/>
          <w:sz w:val="24"/>
          <w:szCs w:val="24"/>
        </w:rPr>
        <w:t>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Для отслеживания уровня усвоения знаний и умений используются:</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стартовые и итоговые проверочные работы;</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тестовые диагностические работы;</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текущие проверочные работы;</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разноуровневые контрольные работы;</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«портфолио» ученика;</w:t>
      </w:r>
    </w:p>
    <w:p w:rsidR="007C5523" w:rsidRPr="00314404" w:rsidRDefault="007C5523" w:rsidP="007C55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4404">
        <w:rPr>
          <w:rFonts w:ascii="Times New Roman" w:eastAsia="Calibri" w:hAnsi="Times New Roman" w:cs="Times New Roman"/>
          <w:sz w:val="24"/>
          <w:szCs w:val="24"/>
        </w:rPr>
        <w:t>- публичное предъявление (демонстрация) достижений ученика за год.</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Стартовая работа</w:t>
      </w:r>
      <w:r w:rsidRPr="00314404">
        <w:rPr>
          <w:rFonts w:ascii="Times New Roman" w:eastAsia="Calibri" w:hAnsi="Times New Roman" w:cs="Times New Roman"/>
          <w:sz w:val="24"/>
          <w:szCs w:val="24"/>
        </w:rPr>
        <w:t xml:space="preserve"> (проводится в сентябре) позволяет определить актуальный уровень знаний, необходимый для продолжения обучения, а также наметить «зону ближайшего развития» и предметных знаний, организовать коррекционную работу в зоне актуальных знаний. Результаты стартовой работы фиксируются учителем в классном журнале (2-9) и оценочноых  листах, которые хранятся в Портфолио.</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Тестовая диагностическая работа</w:t>
      </w:r>
      <w:r w:rsidRPr="00314404">
        <w:rPr>
          <w:rFonts w:ascii="Times New Roman" w:eastAsia="Calibri" w:hAnsi="Times New Roman" w:cs="Times New Roman"/>
          <w:sz w:val="24"/>
          <w:szCs w:val="24"/>
        </w:rPr>
        <w:t xml:space="preserve">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Результаты данной работы фиксируются у учащихся в оценочных листах по каждой конкретной операции, а также учителем пооперационно в классном журнале.</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Тематическая проверочная работа</w:t>
      </w:r>
      <w:r w:rsidRPr="00314404">
        <w:rPr>
          <w:rFonts w:ascii="Times New Roman" w:eastAsia="Calibri" w:hAnsi="Times New Roman" w:cs="Times New Roman"/>
          <w:sz w:val="24"/>
          <w:szCs w:val="24"/>
        </w:rPr>
        <w:t xml:space="preserve">  проводится по ранее изученной теме, в ходе изучения следующей на этапе решения частных задач. Результаты проверочной работы заносятся учителем в классный журнал, а учащимися в оценочные листы.</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Разноуровневые контрольные работы</w:t>
      </w:r>
      <w:r w:rsidRPr="00314404">
        <w:rPr>
          <w:rFonts w:ascii="Times New Roman" w:eastAsia="Calibri" w:hAnsi="Times New Roman" w:cs="Times New Roman"/>
          <w:sz w:val="24"/>
          <w:szCs w:val="24"/>
        </w:rPr>
        <w:t xml:space="preserve"> проводятся по окончанию изучения разделов, тем и предоставляет ученику право выбора заданий сучётом его индивидуальности. Результаты проверочной работы заносятся учителем в классный журнал, а учащимися в специальной папке «Портфолио» ученика.</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Итоговая проверочная работа</w:t>
      </w:r>
      <w:r w:rsidRPr="00314404">
        <w:rPr>
          <w:rFonts w:ascii="Times New Roman" w:eastAsia="Calibri" w:hAnsi="Times New Roman" w:cs="Times New Roman"/>
          <w:sz w:val="24"/>
          <w:szCs w:val="24"/>
        </w:rPr>
        <w:t xml:space="preserve"> (проводится в конце апреля) включает все основные темы учебного периода. Задания рассчитаны на проверку не только знаний, но и развивающего эффекта обучения. Работа может </w:t>
      </w:r>
      <w:proofErr w:type="gramStart"/>
      <w:r w:rsidRPr="00314404">
        <w:rPr>
          <w:rFonts w:ascii="Times New Roman" w:eastAsia="Calibri" w:hAnsi="Times New Roman" w:cs="Times New Roman"/>
          <w:sz w:val="24"/>
          <w:szCs w:val="24"/>
        </w:rPr>
        <w:t>проводится</w:t>
      </w:r>
      <w:proofErr w:type="gramEnd"/>
      <w:r w:rsidRPr="00314404">
        <w:rPr>
          <w:rFonts w:ascii="Times New Roman" w:eastAsia="Calibri" w:hAnsi="Times New Roman" w:cs="Times New Roman"/>
          <w:sz w:val="24"/>
          <w:szCs w:val="24"/>
        </w:rPr>
        <w:t xml:space="preserve"> в несколько этапов. Результаты проверки фиксируются в классном журнале и в оценочных листах учащихся.</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u w:val="single"/>
        </w:rPr>
      </w:pPr>
      <w:r w:rsidRPr="00314404">
        <w:rPr>
          <w:rFonts w:ascii="Times New Roman" w:eastAsia="Calibri" w:hAnsi="Times New Roman" w:cs="Times New Roman"/>
          <w:sz w:val="24"/>
          <w:szCs w:val="24"/>
          <w:u w:val="single"/>
        </w:rPr>
        <w:t>«Портфолио» ученика.</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Учебные портфолио – новая форма контроля и оценки достижений учащегося, как средство мотивации личностного развития.</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Учебные портфолио – специальное образовательное пространство (место), где происходит совместная работа детей и учителя по накоплению, систематизации, анализу и представлению каждым учащимся своих результатов и достижений за определенный период времени.</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w:t>
      </w:r>
      <w:r w:rsidRPr="00314404">
        <w:rPr>
          <w:rFonts w:ascii="Times New Roman" w:eastAsia="Calibri" w:hAnsi="Times New Roman" w:cs="Times New Roman"/>
          <w:sz w:val="24"/>
          <w:szCs w:val="24"/>
          <w:u w:val="single"/>
        </w:rPr>
        <w:t>Основной смысл:</w:t>
      </w:r>
      <w:r w:rsidRPr="00314404">
        <w:rPr>
          <w:rFonts w:ascii="Times New Roman" w:eastAsia="Calibri" w:hAnsi="Times New Roman" w:cs="Times New Roman"/>
          <w:sz w:val="24"/>
          <w:szCs w:val="24"/>
        </w:rPr>
        <w:t xml:space="preserve"> показать всё, на что ты способен.</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w:t>
      </w:r>
      <w:r w:rsidRPr="00314404">
        <w:rPr>
          <w:rFonts w:ascii="Times New Roman" w:eastAsia="Calibri" w:hAnsi="Times New Roman" w:cs="Times New Roman"/>
          <w:sz w:val="24"/>
          <w:szCs w:val="24"/>
          <w:u w:val="single"/>
        </w:rPr>
        <w:t>Основная задача:</w:t>
      </w:r>
      <w:r w:rsidRPr="00314404">
        <w:rPr>
          <w:rFonts w:ascii="Times New Roman" w:eastAsia="Calibri" w:hAnsi="Times New Roman" w:cs="Times New Roman"/>
          <w:sz w:val="24"/>
          <w:szCs w:val="24"/>
        </w:rPr>
        <w:t xml:space="preserve"> проследить динамику учебного процесса.</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lastRenderedPageBreak/>
        <w:t>СТРУКТУРА ПОРТФОЛИО</w:t>
      </w:r>
      <w:r w:rsidRPr="00314404">
        <w:rPr>
          <w:rFonts w:ascii="Times New Roman" w:eastAsia="Calibri" w:hAnsi="Times New Roman" w:cs="Times New Roman"/>
          <w:sz w:val="24"/>
          <w:szCs w:val="24"/>
        </w:rPr>
        <w:t>.</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Портфолио состоит из трех разделов: «портфолио документов», «портфолио работ», «портфолио отзывов».</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«ПОРТФОЛИО  ДОКУМЕНТОВ»</w:t>
      </w:r>
      <w:r w:rsidRPr="00314404">
        <w:rPr>
          <w:rFonts w:ascii="Times New Roman" w:eastAsia="Calibri" w:hAnsi="Times New Roman" w:cs="Times New Roman"/>
          <w:sz w:val="24"/>
          <w:szCs w:val="24"/>
        </w:rPr>
        <w:t xml:space="preserve"> включает сертифицированны</w:t>
      </w:r>
      <w:proofErr w:type="gramStart"/>
      <w:r w:rsidRPr="00314404">
        <w:rPr>
          <w:rFonts w:ascii="Times New Roman" w:eastAsia="Calibri" w:hAnsi="Times New Roman" w:cs="Times New Roman"/>
          <w:sz w:val="24"/>
          <w:szCs w:val="24"/>
        </w:rPr>
        <w:t>е(</w:t>
      </w:r>
      <w:proofErr w:type="gramEnd"/>
      <w:r w:rsidRPr="00314404">
        <w:rPr>
          <w:rFonts w:ascii="Times New Roman" w:eastAsia="Calibri" w:hAnsi="Times New Roman" w:cs="Times New Roman"/>
          <w:sz w:val="24"/>
          <w:szCs w:val="24"/>
        </w:rPr>
        <w:t>документированные) индивидуальные образовательные достижения и предполагает возможность как качественной их оценки. В него ученик собирает документы об участии в грантах, об окончании музыкальных или художественных школ, сертификаты о прохождении тестирования, участия в конкурсах, соревнованиях, олимпиадах и т. п.</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«ПОРТФОЛИО  РАБОТ»</w:t>
      </w:r>
      <w:r w:rsidRPr="00314404">
        <w:rPr>
          <w:rFonts w:ascii="Times New Roman" w:eastAsia="Calibri" w:hAnsi="Times New Roman" w:cs="Times New Roman"/>
          <w:sz w:val="24"/>
          <w:szCs w:val="24"/>
        </w:rPr>
        <w:t xml:space="preserve"> дает широкое представление о динамике учебной и творческой активности ученика, направленности его интересов, характере предпрофильной подготовки.</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«ПОРТФОЛИО РАБОТ» включает в себя: </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Работы</w:t>
      </w:r>
      <w:proofErr w:type="gramStart"/>
      <w:r w:rsidRPr="00314404">
        <w:rPr>
          <w:rFonts w:ascii="Times New Roman" w:eastAsia="Calibri" w:hAnsi="Times New Roman" w:cs="Times New Roman"/>
          <w:sz w:val="24"/>
          <w:szCs w:val="24"/>
        </w:rPr>
        <w:t xml:space="preserve"> ,</w:t>
      </w:r>
      <w:proofErr w:type="gramEnd"/>
      <w:r w:rsidRPr="00314404">
        <w:rPr>
          <w:rFonts w:ascii="Times New Roman" w:eastAsia="Calibri" w:hAnsi="Times New Roman" w:cs="Times New Roman"/>
          <w:sz w:val="24"/>
          <w:szCs w:val="24"/>
        </w:rPr>
        <w:t>проекты, исследования, которые учащиеся выполнили в учреждениях дополнительного образования;</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proofErr w:type="gramStart"/>
      <w:r w:rsidRPr="00314404">
        <w:rPr>
          <w:rFonts w:ascii="Times New Roman" w:eastAsia="Calibri" w:hAnsi="Times New Roman" w:cs="Times New Roman"/>
          <w:sz w:val="24"/>
          <w:szCs w:val="24"/>
        </w:rPr>
        <w:t>Работы позволяющие проследить динамику учебного процесса (классные, домашние работы; прикладные проекты; упражнения и задачи, выполненые сверх учебной программы; сочинения, рефераты, наглядные пособия, творческие  работы, фотографии, зарисовки, копии текстов из интернетовских сайтов, описание эксперементов, аудио-, видеокассеты с  записью выступления; листы самоконтроля с описанием того, что учащийся не понимает по данной теме, почему и в какой помощи  он нуждается;</w:t>
      </w:r>
      <w:proofErr w:type="gramEnd"/>
      <w:r w:rsidRPr="00314404">
        <w:rPr>
          <w:rFonts w:ascii="Times New Roman" w:eastAsia="Calibri" w:hAnsi="Times New Roman" w:cs="Times New Roman"/>
          <w:sz w:val="24"/>
          <w:szCs w:val="24"/>
        </w:rPr>
        <w:t xml:space="preserve"> лист целей и т.п.);</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proofErr w:type="gramStart"/>
      <w:r w:rsidRPr="00314404">
        <w:rPr>
          <w:rFonts w:ascii="Times New Roman" w:eastAsia="Calibri" w:hAnsi="Times New Roman" w:cs="Times New Roman"/>
          <w:sz w:val="24"/>
          <w:szCs w:val="24"/>
        </w:rPr>
        <w:t>Собственные изделия учащегося (модели, поделки, картины, стихи, музыкальные произведения собственного сочинения, фотографии, компьютерные программы и т.п.).</w:t>
      </w:r>
      <w:proofErr w:type="gramEnd"/>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Примерная форма фиксации работ ученика в «портфолио работ»:</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Проектные работы</w:t>
      </w:r>
      <w:r w:rsidRPr="00314404">
        <w:rPr>
          <w:rFonts w:ascii="Times New Roman" w:eastAsia="Calibri" w:hAnsi="Times New Roman" w:cs="Times New Roman"/>
          <w:sz w:val="24"/>
          <w:szCs w:val="24"/>
        </w:rPr>
        <w:t xml:space="preserve"> – указывается тема проекта, дается описание работы. Возможно приложение в виде фотографий, текста работы в печатном или электронном варианте.</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u w:val="single"/>
        </w:rPr>
      </w:pPr>
      <w:r w:rsidRPr="00314404">
        <w:rPr>
          <w:rFonts w:ascii="Times New Roman" w:eastAsia="Calibri" w:hAnsi="Times New Roman" w:cs="Times New Roman"/>
          <w:sz w:val="24"/>
          <w:szCs w:val="24"/>
          <w:u w:val="single"/>
        </w:rPr>
        <w:t>Исследовательские работы и рефераты</w:t>
      </w:r>
      <w:r w:rsidRPr="00314404">
        <w:rPr>
          <w:rFonts w:ascii="Times New Roman" w:eastAsia="Calibri" w:hAnsi="Times New Roman" w:cs="Times New Roman"/>
          <w:sz w:val="24"/>
          <w:szCs w:val="24"/>
        </w:rPr>
        <w:t xml:space="preserve"> – указываются изученные материалы, название реферата, </w:t>
      </w:r>
      <w:r w:rsidRPr="00314404">
        <w:rPr>
          <w:rFonts w:ascii="Times New Roman" w:eastAsia="Calibri" w:hAnsi="Times New Roman" w:cs="Times New Roman"/>
          <w:sz w:val="24"/>
          <w:szCs w:val="24"/>
          <w:u w:val="single"/>
        </w:rPr>
        <w:t>количество страниц и т. п.</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Техническое творчество</w:t>
      </w:r>
      <w:r w:rsidRPr="00314404">
        <w:rPr>
          <w:rFonts w:ascii="Times New Roman" w:eastAsia="Calibri" w:hAnsi="Times New Roman" w:cs="Times New Roman"/>
          <w:sz w:val="24"/>
          <w:szCs w:val="24"/>
        </w:rPr>
        <w:t xml:space="preserve"> – модели, макеты, приборы. Указывается конкретная работа, дается её краткое описание</w:t>
      </w:r>
      <w:r w:rsidRPr="00314404">
        <w:rPr>
          <w:rFonts w:ascii="Times New Roman" w:eastAsia="Calibri" w:hAnsi="Times New Roman" w:cs="Times New Roman"/>
          <w:sz w:val="24"/>
          <w:szCs w:val="24"/>
          <w:u w:val="single"/>
        </w:rPr>
        <w:t>;</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Работы по искусству</w:t>
      </w:r>
      <w:r w:rsidRPr="00314404">
        <w:rPr>
          <w:rFonts w:ascii="Times New Roman" w:eastAsia="Calibri" w:hAnsi="Times New Roman" w:cs="Times New Roman"/>
          <w:sz w:val="24"/>
          <w:szCs w:val="24"/>
        </w:rPr>
        <w:t xml:space="preserve"> – дается перечень работ, фиксируется участие в выставках;</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Другие формы творческой активности</w:t>
      </w:r>
      <w:r w:rsidRPr="00314404">
        <w:rPr>
          <w:rFonts w:ascii="Times New Roman" w:eastAsia="Calibri" w:hAnsi="Times New Roman" w:cs="Times New Roman"/>
          <w:sz w:val="24"/>
          <w:szCs w:val="24"/>
        </w:rPr>
        <w:t>: участие в школьном театре, хоре, оркестре</w:t>
      </w:r>
      <w:proofErr w:type="gramStart"/>
      <w:r w:rsidRPr="00314404">
        <w:rPr>
          <w:rFonts w:ascii="Times New Roman" w:eastAsia="Calibri" w:hAnsi="Times New Roman" w:cs="Times New Roman"/>
          <w:sz w:val="24"/>
          <w:szCs w:val="24"/>
        </w:rPr>
        <w:t>.У</w:t>
      </w:r>
      <w:proofErr w:type="gramEnd"/>
      <w:r w:rsidRPr="00314404">
        <w:rPr>
          <w:rFonts w:ascii="Times New Roman" w:eastAsia="Calibri" w:hAnsi="Times New Roman" w:cs="Times New Roman"/>
          <w:sz w:val="24"/>
          <w:szCs w:val="24"/>
        </w:rPr>
        <w:t>казывается продолжительность подобных занятий, участие в гастролях, концертах;</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Элективные курсы и факультативы.</w:t>
      </w:r>
      <w:r w:rsidRPr="00314404">
        <w:rPr>
          <w:rFonts w:ascii="Times New Roman" w:eastAsia="Calibri" w:hAnsi="Times New Roman" w:cs="Times New Roman"/>
          <w:sz w:val="24"/>
          <w:szCs w:val="24"/>
        </w:rPr>
        <w:t xml:space="preserve"> </w:t>
      </w:r>
      <w:proofErr w:type="gramStart"/>
      <w:r w:rsidRPr="00314404">
        <w:rPr>
          <w:rFonts w:ascii="Times New Roman" w:eastAsia="Calibri" w:hAnsi="Times New Roman" w:cs="Times New Roman"/>
          <w:sz w:val="24"/>
          <w:szCs w:val="24"/>
        </w:rPr>
        <w:t>Делается запись о названии курса, его продолжительности, форме, в которой проходили занятия;</w:t>
      </w:r>
      <w:proofErr w:type="gramEnd"/>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Различные практики:</w:t>
      </w:r>
      <w:r w:rsidRPr="00314404">
        <w:rPr>
          <w:rFonts w:ascii="Times New Roman" w:eastAsia="Calibri" w:hAnsi="Times New Roman" w:cs="Times New Roman"/>
          <w:sz w:val="24"/>
          <w:szCs w:val="24"/>
        </w:rPr>
        <w:t xml:space="preserve"> языковая, социальная, трудовая, педагогическая. Фиксируется вид практики, место, в котором она проходила; её продолжительность;</w:t>
      </w:r>
      <w:r w:rsidRPr="00314404">
        <w:rPr>
          <w:rFonts w:ascii="Times New Roman" w:eastAsia="Calibri" w:hAnsi="Times New Roman" w:cs="Times New Roman"/>
          <w:sz w:val="24"/>
          <w:szCs w:val="24"/>
        </w:rPr>
        <w:br/>
      </w:r>
      <w:r w:rsidRPr="00314404">
        <w:rPr>
          <w:rFonts w:ascii="Times New Roman" w:eastAsia="Calibri" w:hAnsi="Times New Roman" w:cs="Times New Roman"/>
          <w:sz w:val="24"/>
          <w:szCs w:val="24"/>
          <w:u w:val="single"/>
        </w:rPr>
        <w:t>Занятия в учреждениях дополнительного образования, на различных учебных курсах.</w:t>
      </w:r>
      <w:r w:rsidRPr="00314404">
        <w:rPr>
          <w:rFonts w:ascii="Times New Roman" w:eastAsia="Calibri" w:hAnsi="Times New Roman" w:cs="Times New Roman"/>
          <w:sz w:val="24"/>
          <w:szCs w:val="24"/>
        </w:rPr>
        <w:t xml:space="preserve"> Указывается название учреждения, </w:t>
      </w:r>
      <w:r w:rsidRPr="00314404">
        <w:rPr>
          <w:rFonts w:ascii="Times New Roman" w:eastAsia="Calibri" w:hAnsi="Times New Roman" w:cs="Times New Roman"/>
          <w:sz w:val="24"/>
          <w:szCs w:val="24"/>
          <w:u w:val="single"/>
        </w:rPr>
        <w:t>продолжительность</w:t>
      </w:r>
      <w:r w:rsidRPr="00314404">
        <w:rPr>
          <w:rFonts w:ascii="Times New Roman" w:eastAsia="Calibri" w:hAnsi="Times New Roman" w:cs="Times New Roman"/>
          <w:sz w:val="24"/>
          <w:szCs w:val="24"/>
        </w:rPr>
        <w:t xml:space="preserve"> занятий и их результаты;</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Участие в олимпиадах и конкурсах.</w:t>
      </w:r>
      <w:r w:rsidRPr="00314404">
        <w:rPr>
          <w:rFonts w:ascii="Times New Roman" w:eastAsia="Calibri" w:hAnsi="Times New Roman" w:cs="Times New Roman"/>
          <w:sz w:val="24"/>
          <w:szCs w:val="24"/>
        </w:rPr>
        <w:t xml:space="preserve"> Указывается вид мероприятия, время его проведения, достикнутый учащимся результат;</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Участие в научных конференциях, учебных семинарах и лагерях.</w:t>
      </w:r>
      <w:r w:rsidRPr="00314404">
        <w:rPr>
          <w:rFonts w:ascii="Times New Roman" w:eastAsia="Calibri" w:hAnsi="Times New Roman" w:cs="Times New Roman"/>
          <w:sz w:val="24"/>
          <w:szCs w:val="24"/>
        </w:rPr>
        <w:t xml:space="preserve"> Указывается тема мероприятия, название проводившей его организации и форма участия в нем ученика;</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Спортивные достижения</w:t>
      </w:r>
      <w:r w:rsidRPr="00314404">
        <w:rPr>
          <w:rFonts w:ascii="Times New Roman" w:eastAsia="Calibri" w:hAnsi="Times New Roman" w:cs="Times New Roman"/>
          <w:sz w:val="24"/>
          <w:szCs w:val="24"/>
        </w:rPr>
        <w:t>. Делается запись об участии в соревнованиях, наличии спортивного разряда.</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proofErr w:type="gramStart"/>
      <w:r w:rsidRPr="00314404">
        <w:rPr>
          <w:rFonts w:ascii="Times New Roman" w:eastAsia="Calibri" w:hAnsi="Times New Roman" w:cs="Times New Roman"/>
          <w:sz w:val="24"/>
          <w:szCs w:val="24"/>
        </w:rPr>
        <w:t>В «ПОРТФОЛИО ОТЗЫВОВ» учащемуся предлагается представлять отзывы на творческие работы, исследовательские и другие проекты, участие в конференциях и самых различных сферах приложения сил; саморефлексия ученика на разнообразную выполняемую им деятельность, начиная с учебной и урочной и заканчивая хобби.</w:t>
      </w:r>
      <w:proofErr w:type="gramEnd"/>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lastRenderedPageBreak/>
        <w:t xml:space="preserve">    Примерный перечень документов «ПОРТФОЛИО ОТЗЫВОВ»:</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Заключение о качестве выполненой работы;</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Рецензия на статью;</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Отзыв о работе в творческом коллективе дополнительного образования, о выступлении на научно – практической конференции;</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Резюме школьника с оценкой собственных учебных достижений;</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Эссе школьника, посвященное выбору направления дальнейшего обучения;</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Рекомендательные письма;</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Отзывы родителей, одноклассников и т.п.                                                      В конце учебного года проводится презентация портфолио. Определяются победители и лауреаты в различных номинациях:</w:t>
      </w:r>
    </w:p>
    <w:p w:rsidR="007C5523" w:rsidRPr="00314404" w:rsidRDefault="007C5523" w:rsidP="007C5523">
      <w:pPr>
        <w:widowControl w:val="0"/>
        <w:autoSpaceDE w:val="0"/>
        <w:autoSpaceDN w:val="0"/>
        <w:adjustRightInd w:val="0"/>
        <w:spacing w:after="0"/>
        <w:ind w:left="720" w:hanging="360"/>
        <w:rPr>
          <w:rFonts w:ascii="Times New Roman" w:eastAsia="Calibri" w:hAnsi="Times New Roman" w:cs="Times New Roman"/>
          <w:sz w:val="24"/>
          <w:szCs w:val="24"/>
        </w:rPr>
      </w:pPr>
      <w:r w:rsidRPr="00314404">
        <w:rPr>
          <w:rFonts w:ascii="Times New Roman" w:eastAsia="Calibri" w:hAnsi="Times New Roman" w:cs="Times New Roman"/>
          <w:sz w:val="24"/>
          <w:szCs w:val="24"/>
        </w:rPr>
        <w:t></w:t>
      </w:r>
      <w:r w:rsidRPr="00314404">
        <w:rPr>
          <w:rFonts w:ascii="Times New Roman" w:eastAsia="Calibri" w:hAnsi="Times New Roman" w:cs="Times New Roman"/>
          <w:sz w:val="24"/>
          <w:szCs w:val="24"/>
        </w:rPr>
        <w:tab/>
        <w:t>«</w:t>
      </w:r>
      <w:proofErr w:type="gramStart"/>
      <w:r w:rsidRPr="00314404">
        <w:rPr>
          <w:rFonts w:ascii="Times New Roman" w:eastAsia="Calibri" w:hAnsi="Times New Roman" w:cs="Times New Roman"/>
          <w:sz w:val="24"/>
          <w:szCs w:val="24"/>
        </w:rPr>
        <w:t>Самый</w:t>
      </w:r>
      <w:proofErr w:type="gramEnd"/>
      <w:r w:rsidRPr="00314404">
        <w:rPr>
          <w:rFonts w:ascii="Times New Roman" w:eastAsia="Calibri" w:hAnsi="Times New Roman" w:cs="Times New Roman"/>
          <w:sz w:val="24"/>
          <w:szCs w:val="24"/>
        </w:rPr>
        <w:t xml:space="preserve"> оригинальный портфолио»;</w:t>
      </w:r>
    </w:p>
    <w:p w:rsidR="007C5523" w:rsidRPr="00314404" w:rsidRDefault="007C5523" w:rsidP="007C5523">
      <w:pPr>
        <w:widowControl w:val="0"/>
        <w:autoSpaceDE w:val="0"/>
        <w:autoSpaceDN w:val="0"/>
        <w:adjustRightInd w:val="0"/>
        <w:spacing w:after="0"/>
        <w:ind w:left="720" w:hanging="360"/>
        <w:rPr>
          <w:rFonts w:ascii="Times New Roman" w:eastAsia="Calibri" w:hAnsi="Times New Roman" w:cs="Times New Roman"/>
          <w:sz w:val="24"/>
          <w:szCs w:val="24"/>
        </w:rPr>
      </w:pPr>
      <w:r w:rsidRPr="00314404">
        <w:rPr>
          <w:rFonts w:ascii="Times New Roman" w:eastAsia="Calibri" w:hAnsi="Times New Roman" w:cs="Times New Roman"/>
          <w:sz w:val="24"/>
          <w:szCs w:val="24"/>
        </w:rPr>
        <w:t></w:t>
      </w:r>
      <w:r w:rsidRPr="00314404">
        <w:rPr>
          <w:rFonts w:ascii="Times New Roman" w:eastAsia="Calibri" w:hAnsi="Times New Roman" w:cs="Times New Roman"/>
          <w:sz w:val="24"/>
          <w:szCs w:val="24"/>
        </w:rPr>
        <w:tab/>
        <w:t>«За лучшее оформление работ»;</w:t>
      </w:r>
    </w:p>
    <w:p w:rsidR="007C5523" w:rsidRPr="00314404" w:rsidRDefault="007C5523" w:rsidP="007C5523">
      <w:pPr>
        <w:widowControl w:val="0"/>
        <w:autoSpaceDE w:val="0"/>
        <w:autoSpaceDN w:val="0"/>
        <w:adjustRightInd w:val="0"/>
        <w:spacing w:after="0"/>
        <w:ind w:left="720" w:hanging="360"/>
        <w:rPr>
          <w:rFonts w:ascii="Times New Roman" w:eastAsia="Calibri" w:hAnsi="Times New Roman" w:cs="Times New Roman"/>
          <w:sz w:val="24"/>
          <w:szCs w:val="24"/>
        </w:rPr>
      </w:pPr>
      <w:r w:rsidRPr="00314404">
        <w:rPr>
          <w:rFonts w:ascii="Times New Roman" w:eastAsia="Calibri" w:hAnsi="Times New Roman" w:cs="Times New Roman"/>
          <w:sz w:val="24"/>
          <w:szCs w:val="24"/>
        </w:rPr>
        <w:t></w:t>
      </w:r>
      <w:r w:rsidRPr="00314404">
        <w:rPr>
          <w:rFonts w:ascii="Times New Roman" w:eastAsia="Calibri" w:hAnsi="Times New Roman" w:cs="Times New Roman"/>
          <w:sz w:val="24"/>
          <w:szCs w:val="24"/>
        </w:rPr>
        <w:tab/>
        <w:t>«Идея!»;</w:t>
      </w:r>
    </w:p>
    <w:p w:rsidR="007C5523" w:rsidRPr="00314404" w:rsidRDefault="007C5523" w:rsidP="007C5523">
      <w:pPr>
        <w:widowControl w:val="0"/>
        <w:autoSpaceDE w:val="0"/>
        <w:autoSpaceDN w:val="0"/>
        <w:adjustRightInd w:val="0"/>
        <w:spacing w:after="0"/>
        <w:ind w:left="720" w:hanging="360"/>
        <w:rPr>
          <w:rFonts w:ascii="Times New Roman" w:eastAsia="Calibri" w:hAnsi="Times New Roman" w:cs="Times New Roman"/>
          <w:sz w:val="24"/>
          <w:szCs w:val="24"/>
        </w:rPr>
      </w:pPr>
      <w:r w:rsidRPr="00314404">
        <w:rPr>
          <w:rFonts w:ascii="Times New Roman" w:eastAsia="Calibri" w:hAnsi="Times New Roman" w:cs="Times New Roman"/>
          <w:sz w:val="24"/>
          <w:szCs w:val="24"/>
        </w:rPr>
        <w:t></w:t>
      </w:r>
      <w:r w:rsidRPr="00314404">
        <w:rPr>
          <w:rFonts w:ascii="Times New Roman" w:eastAsia="Calibri" w:hAnsi="Times New Roman" w:cs="Times New Roman"/>
          <w:sz w:val="24"/>
          <w:szCs w:val="24"/>
        </w:rPr>
        <w:tab/>
        <w:t>«За многогранность таланта»;</w:t>
      </w:r>
    </w:p>
    <w:p w:rsidR="007C5523" w:rsidRPr="00314404" w:rsidRDefault="007C5523" w:rsidP="007C5523">
      <w:pPr>
        <w:widowControl w:val="0"/>
        <w:autoSpaceDE w:val="0"/>
        <w:autoSpaceDN w:val="0"/>
        <w:adjustRightInd w:val="0"/>
        <w:spacing w:after="0"/>
        <w:ind w:left="720" w:hanging="360"/>
        <w:rPr>
          <w:rFonts w:ascii="Times New Roman" w:eastAsia="Calibri" w:hAnsi="Times New Roman" w:cs="Times New Roman"/>
          <w:sz w:val="24"/>
          <w:szCs w:val="24"/>
        </w:rPr>
      </w:pPr>
      <w:r w:rsidRPr="00314404">
        <w:rPr>
          <w:rFonts w:ascii="Times New Roman" w:eastAsia="Calibri" w:hAnsi="Times New Roman" w:cs="Times New Roman"/>
          <w:sz w:val="24"/>
          <w:szCs w:val="24"/>
        </w:rPr>
        <w:t></w:t>
      </w:r>
      <w:r w:rsidRPr="00314404">
        <w:rPr>
          <w:rFonts w:ascii="Times New Roman" w:eastAsia="Calibri" w:hAnsi="Times New Roman" w:cs="Times New Roman"/>
          <w:sz w:val="24"/>
          <w:szCs w:val="24"/>
        </w:rPr>
        <w:tab/>
        <w:t>«За трудолюбие»;</w:t>
      </w:r>
    </w:p>
    <w:p w:rsidR="007C5523" w:rsidRPr="00314404" w:rsidRDefault="007C5523" w:rsidP="007C5523">
      <w:pPr>
        <w:widowControl w:val="0"/>
        <w:autoSpaceDE w:val="0"/>
        <w:autoSpaceDN w:val="0"/>
        <w:adjustRightInd w:val="0"/>
        <w:spacing w:after="0"/>
        <w:ind w:left="720" w:hanging="360"/>
        <w:rPr>
          <w:rFonts w:ascii="Times New Roman" w:eastAsia="Calibri" w:hAnsi="Times New Roman" w:cs="Times New Roman"/>
          <w:sz w:val="24"/>
          <w:szCs w:val="24"/>
        </w:rPr>
      </w:pPr>
      <w:r w:rsidRPr="00314404">
        <w:rPr>
          <w:rFonts w:ascii="Times New Roman" w:eastAsia="Calibri" w:hAnsi="Times New Roman" w:cs="Times New Roman"/>
          <w:sz w:val="24"/>
          <w:szCs w:val="24"/>
        </w:rPr>
        <w:t></w:t>
      </w:r>
      <w:r w:rsidRPr="00314404">
        <w:rPr>
          <w:rFonts w:ascii="Times New Roman" w:eastAsia="Calibri" w:hAnsi="Times New Roman" w:cs="Times New Roman"/>
          <w:sz w:val="24"/>
          <w:szCs w:val="24"/>
        </w:rPr>
        <w:tab/>
        <w:t>«За творческий подход» и др.</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Все виды контрольно – оценочных работ</w:t>
      </w:r>
      <w:r w:rsidRPr="00314404">
        <w:rPr>
          <w:rFonts w:ascii="Times New Roman" w:eastAsia="Calibri" w:hAnsi="Times New Roman" w:cs="Times New Roman"/>
          <w:sz w:val="24"/>
          <w:szCs w:val="24"/>
        </w:rPr>
        <w:t xml:space="preserve"> по учебным предметам оцениваются следующим образом:</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
        <w:gridCol w:w="6018"/>
        <w:gridCol w:w="2971"/>
      </w:tblGrid>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Оценка</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Текущий материал</w:t>
            </w: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Пройденный материал</w:t>
            </w: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«5»</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за работу, в которой нет ошибок, и  есть не более одного недочета</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отсутствие ошибок, как по текущему, так и по  предыдущему материалу</w:t>
            </w: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«4»</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за работу, в которой допущено 1-3 ошибки или 4-6 недочетов</w:t>
            </w: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не более 2 ошибок или 4  недочетов </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«3»</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не более 6 ошибок или 10 недочетов</w:t>
            </w: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не более 5 ошибок или не более 8 недочетов</w:t>
            </w: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"2"</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более 6 ошибок или 10 недочетов</w:t>
            </w: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более 5 ошибок или более 8 недочетов</w:t>
            </w: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proofErr w:type="gramStart"/>
      <w:r w:rsidRPr="00314404">
        <w:rPr>
          <w:rFonts w:ascii="Times New Roman" w:eastAsia="Calibri" w:hAnsi="Times New Roman" w:cs="Times New Roman"/>
          <w:sz w:val="24"/>
          <w:szCs w:val="24"/>
          <w:u w:val="single"/>
        </w:rPr>
        <w:t>Тестовые</w:t>
      </w:r>
      <w:proofErr w:type="gramEnd"/>
      <w:r w:rsidRPr="00314404">
        <w:rPr>
          <w:rFonts w:ascii="Times New Roman" w:eastAsia="Calibri" w:hAnsi="Times New Roman" w:cs="Times New Roman"/>
          <w:sz w:val="24"/>
          <w:szCs w:val="24"/>
          <w:u w:val="single"/>
        </w:rPr>
        <w:t xml:space="preserve"> раьботы </w:t>
      </w:r>
      <w:r w:rsidRPr="00314404">
        <w:rPr>
          <w:rFonts w:ascii="Times New Roman" w:eastAsia="Calibri" w:hAnsi="Times New Roman" w:cs="Times New Roman"/>
          <w:sz w:val="24"/>
          <w:szCs w:val="24"/>
        </w:rPr>
        <w:t>по учебным предметам оцениваются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 Количественные результаты проверки фиксируются учителем в классном журнале, качественная оценка фиксируется учителем и учащимися в тетрадях "Портфолио ученика".</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Оценивание письменных работ.</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Сущность оценки "за общее впечатление от письменной работы" состоит в определении отношения к внешнему виду работы (аккуратность, эстетическая привлекательность, чистота, оформленность и др.). Эта отметка ставится как дополнительная, в журнал не вносится.</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Таким образом, в тетрадь (и в дневник) учитель </w:t>
      </w:r>
      <w:proofErr w:type="gramStart"/>
      <w:r w:rsidRPr="00314404">
        <w:rPr>
          <w:rFonts w:ascii="Times New Roman" w:eastAsia="Calibri" w:hAnsi="Times New Roman" w:cs="Times New Roman"/>
          <w:sz w:val="24"/>
          <w:szCs w:val="24"/>
        </w:rPr>
        <w:t>выс</w:t>
      </w:r>
      <w:proofErr w:type="gramEnd"/>
      <w:r w:rsidRPr="00314404">
        <w:rPr>
          <w:rFonts w:ascii="Times New Roman" w:eastAsia="Calibri" w:hAnsi="Times New Roman" w:cs="Times New Roman"/>
          <w:sz w:val="24"/>
          <w:szCs w:val="24"/>
        </w:rPr>
        <w:t xml:space="preserve"> тавляет две отметки (например, 5/3): за правильность выполнения учебной задачи (отметка в числители) и за общее впечатление от работы (отметка в знаменателе). Снижение оценки "за общее впечатление от работы" допускается, если:</w:t>
      </w:r>
    </w:p>
    <w:p w:rsidR="007C5523" w:rsidRPr="00314404" w:rsidRDefault="007C5523" w:rsidP="007C5523">
      <w:pPr>
        <w:widowControl w:val="0"/>
        <w:numPr>
          <w:ilvl w:val="0"/>
          <w:numId w:val="135"/>
        </w:numPr>
        <w:autoSpaceDE w:val="0"/>
        <w:autoSpaceDN w:val="0"/>
        <w:adjustRightInd w:val="0"/>
        <w:spacing w:after="0"/>
        <w:ind w:left="720" w:hanging="72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в работе имеется не менее 2 неаккуратных исправлений;</w:t>
      </w:r>
    </w:p>
    <w:p w:rsidR="007C5523" w:rsidRPr="00314404" w:rsidRDefault="007C5523" w:rsidP="007C5523">
      <w:pPr>
        <w:widowControl w:val="0"/>
        <w:numPr>
          <w:ilvl w:val="0"/>
          <w:numId w:val="135"/>
        </w:numPr>
        <w:autoSpaceDE w:val="0"/>
        <w:autoSpaceDN w:val="0"/>
        <w:adjustRightInd w:val="0"/>
        <w:spacing w:after="0"/>
        <w:ind w:left="720" w:hanging="720"/>
        <w:rPr>
          <w:rFonts w:ascii="Times New Roman" w:eastAsia="Calibri" w:hAnsi="Times New Roman" w:cs="Times New Roman"/>
          <w:sz w:val="24"/>
          <w:szCs w:val="24"/>
        </w:rPr>
      </w:pPr>
      <w:r w:rsidRPr="00314404">
        <w:rPr>
          <w:rFonts w:ascii="Times New Roman" w:eastAsia="Calibri" w:hAnsi="Times New Roman" w:cs="Times New Roman"/>
          <w:sz w:val="24"/>
          <w:szCs w:val="24"/>
        </w:rPr>
        <w:t>работа оформлена небрежно, плохо читаемо, в тексте много зачеркиваний, клякс, неоправданных сокращений слов, отсутствуют поля и красные строки.</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Данная позиция учителя по оценочной деятельности позволяет более объективно оценивать результаты обучения и "развести" ответы на вопросы "чего достиг ученик в </w:t>
      </w:r>
      <w:proofErr w:type="gramStart"/>
      <w:r w:rsidRPr="00314404">
        <w:rPr>
          <w:rFonts w:ascii="Times New Roman" w:eastAsia="Calibri" w:hAnsi="Times New Roman" w:cs="Times New Roman"/>
          <w:sz w:val="24"/>
          <w:szCs w:val="24"/>
        </w:rPr>
        <w:t>освоении</w:t>
      </w:r>
      <w:proofErr w:type="gramEnd"/>
      <w:r w:rsidRPr="00314404">
        <w:rPr>
          <w:rFonts w:ascii="Times New Roman" w:eastAsia="Calibri" w:hAnsi="Times New Roman" w:cs="Times New Roman"/>
          <w:sz w:val="24"/>
          <w:szCs w:val="24"/>
        </w:rPr>
        <w:t xml:space="preserve"> предметных </w:t>
      </w:r>
      <w:r w:rsidRPr="00314404">
        <w:rPr>
          <w:rFonts w:ascii="Times New Roman" w:eastAsia="Calibri" w:hAnsi="Times New Roman" w:cs="Times New Roman"/>
          <w:sz w:val="24"/>
          <w:szCs w:val="24"/>
        </w:rPr>
        <w:lastRenderedPageBreak/>
        <w:t>знаний?" и "</w:t>
      </w:r>
      <w:proofErr w:type="gramStart"/>
      <w:r w:rsidRPr="00314404">
        <w:rPr>
          <w:rFonts w:ascii="Times New Roman" w:eastAsia="Calibri" w:hAnsi="Times New Roman" w:cs="Times New Roman"/>
          <w:sz w:val="24"/>
          <w:szCs w:val="24"/>
        </w:rPr>
        <w:t>каково</w:t>
      </w:r>
      <w:proofErr w:type="gramEnd"/>
      <w:r w:rsidRPr="00314404">
        <w:rPr>
          <w:rFonts w:ascii="Times New Roman" w:eastAsia="Calibri" w:hAnsi="Times New Roman" w:cs="Times New Roman"/>
          <w:sz w:val="24"/>
          <w:szCs w:val="24"/>
        </w:rPr>
        <w:t xml:space="preserve"> его прилежание и старание?".</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u w:val="single"/>
        </w:rPr>
      </w:pPr>
      <w:r w:rsidRPr="00314404">
        <w:rPr>
          <w:rFonts w:ascii="Times New Roman" w:eastAsia="Calibri" w:hAnsi="Times New Roman" w:cs="Times New Roman"/>
          <w:sz w:val="24"/>
          <w:szCs w:val="24"/>
          <w:u w:val="single"/>
        </w:rPr>
        <w:t>Критерии оценки творческих работ (изложение, сочинение).</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u w:val="single"/>
        </w:rPr>
        <w:t>По содержанию и речевому оформлению:</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
        <w:gridCol w:w="6018"/>
        <w:gridCol w:w="2971"/>
      </w:tblGrid>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Оценка</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Критерии оценки</w:t>
            </w: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Допускается</w:t>
            </w: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«5»</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за правильное и последовательное воспроизведение авторского текст</w:t>
            </w:r>
            <w:proofErr w:type="gramStart"/>
            <w:r w:rsidRPr="00314404">
              <w:rPr>
                <w:rFonts w:ascii="Times New Roman" w:eastAsia="Calibri" w:hAnsi="Times New Roman" w:cs="Times New Roman"/>
                <w:sz w:val="24"/>
                <w:szCs w:val="24"/>
              </w:rPr>
              <w:t>а(</w:t>
            </w:r>
            <w:proofErr w:type="gramEnd"/>
            <w:r w:rsidRPr="00314404">
              <w:rPr>
                <w:rFonts w:ascii="Times New Roman" w:eastAsia="Calibri" w:hAnsi="Times New Roman" w:cs="Times New Roman"/>
                <w:sz w:val="24"/>
                <w:szCs w:val="24"/>
              </w:rPr>
              <w:t>изложение), логически последовательное раскрытие темы (сочинение);</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отсутствие фактических ошибок;</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богатство словаря;</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правильное речевое оформление;</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отсутствие орфографических и пунктуационных ошибок (учитываются ошибки на изученные правила)</w:t>
            </w: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не более</w:t>
            </w:r>
            <w:proofErr w:type="gramStart"/>
            <w:r w:rsidRPr="00314404">
              <w:rPr>
                <w:rFonts w:ascii="Times New Roman" w:eastAsia="Calibri" w:hAnsi="Times New Roman" w:cs="Times New Roman"/>
                <w:sz w:val="24"/>
                <w:szCs w:val="24"/>
              </w:rPr>
              <w:t>1</w:t>
            </w:r>
            <w:proofErr w:type="gramEnd"/>
            <w:r w:rsidRPr="00314404">
              <w:rPr>
                <w:rFonts w:ascii="Times New Roman" w:eastAsia="Calibri" w:hAnsi="Times New Roman" w:cs="Times New Roman"/>
                <w:sz w:val="24"/>
                <w:szCs w:val="24"/>
              </w:rPr>
              <w:t xml:space="preserve"> речевой неточности;</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- 1-2 исправления</w:t>
            </w: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«4»</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правильно, достаточно полно (без искажения</w:t>
            </w:r>
            <w:proofErr w:type="gramStart"/>
            <w:r w:rsidRPr="00314404">
              <w:rPr>
                <w:rFonts w:ascii="Times New Roman" w:eastAsia="Calibri" w:hAnsi="Times New Roman" w:cs="Times New Roman"/>
                <w:sz w:val="24"/>
                <w:szCs w:val="24"/>
              </w:rPr>
              <w:t>)п</w:t>
            </w:r>
            <w:proofErr w:type="gramEnd"/>
            <w:r w:rsidRPr="00314404">
              <w:rPr>
                <w:rFonts w:ascii="Times New Roman" w:eastAsia="Calibri" w:hAnsi="Times New Roman" w:cs="Times New Roman"/>
                <w:sz w:val="24"/>
                <w:szCs w:val="24"/>
              </w:rPr>
              <w:t>ередан авторский текст (изложение) , раскрыта тема (сочинение, но имеются незначительные нарушения последовательности изложения мыслей;</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отдельные речевые неточности</w:t>
            </w: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не более 3 речевых недочетов, а также недочетов в содержании и построении текста;</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не более 2 </w:t>
            </w:r>
            <w:proofErr w:type="gramStart"/>
            <w:r w:rsidRPr="00314404">
              <w:rPr>
                <w:rFonts w:ascii="Times New Roman" w:eastAsia="Calibri" w:hAnsi="Times New Roman" w:cs="Times New Roman"/>
                <w:sz w:val="24"/>
                <w:szCs w:val="24"/>
              </w:rPr>
              <w:t>орфографических</w:t>
            </w:r>
            <w:proofErr w:type="gramEnd"/>
            <w:r w:rsidRPr="00314404">
              <w:rPr>
                <w:rFonts w:ascii="Times New Roman" w:eastAsia="Calibri" w:hAnsi="Times New Roman" w:cs="Times New Roman"/>
                <w:sz w:val="24"/>
                <w:szCs w:val="24"/>
              </w:rPr>
              <w:t xml:space="preserve"> и 1пунктуационной ошибки;</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- 1-2 исправления</w:t>
            </w: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«3»</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допущены некоторые отклонения от авторского текст</w:t>
            </w:r>
            <w:proofErr w:type="gramStart"/>
            <w:r w:rsidRPr="00314404">
              <w:rPr>
                <w:rFonts w:ascii="Times New Roman" w:eastAsia="Calibri" w:hAnsi="Times New Roman" w:cs="Times New Roman"/>
                <w:sz w:val="24"/>
                <w:szCs w:val="24"/>
              </w:rPr>
              <w:t>а(</w:t>
            </w:r>
            <w:proofErr w:type="gramEnd"/>
            <w:r w:rsidRPr="00314404">
              <w:rPr>
                <w:rFonts w:ascii="Times New Roman" w:eastAsia="Calibri" w:hAnsi="Times New Roman" w:cs="Times New Roman"/>
                <w:sz w:val="24"/>
                <w:szCs w:val="24"/>
              </w:rPr>
              <w:t>изложение), отклонение от темы(сочинение);</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допущены отдельные нарушения в последовательности изложения мыслей в построении 2-3 предложений;</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беден словарь;</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имеются речевые неточности</w:t>
            </w: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не более 5 недочетов в содержании и построении текста;</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- 3-5 орфографических ошибок в содержании и построении текста;</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- 1-2 исправления</w:t>
            </w: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"2"</w:t>
            </w: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работа не соответствует теме (сочинение), имеются значительные отступления от авторского текста (изложение);</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допущено много фактических неточностей;</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нарушена последовательность изложения мыслей;</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отсутствует связь между частями текста;</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беден словарь</w:t>
            </w: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более 6 речевых недочетов и ошибок в содержании и построении текста;</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- 6 и более </w:t>
            </w:r>
            <w:proofErr w:type="gramStart"/>
            <w:r w:rsidRPr="00314404">
              <w:rPr>
                <w:rFonts w:ascii="Times New Roman" w:eastAsia="Calibri" w:hAnsi="Times New Roman" w:cs="Times New Roman"/>
                <w:sz w:val="24"/>
                <w:szCs w:val="24"/>
              </w:rPr>
              <w:t>орфографических</w:t>
            </w:r>
            <w:proofErr w:type="gramEnd"/>
            <w:r w:rsidRPr="00314404">
              <w:rPr>
                <w:rFonts w:ascii="Times New Roman" w:eastAsia="Calibri" w:hAnsi="Times New Roman" w:cs="Times New Roman"/>
                <w:sz w:val="24"/>
                <w:szCs w:val="24"/>
              </w:rPr>
              <w:t xml:space="preserve"> и 3-4 пунктуационных ошибки;</w:t>
            </w:r>
          </w:p>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- 3-5 исправлений</w:t>
            </w:r>
          </w:p>
        </w:tc>
      </w:tr>
      <w:tr w:rsidR="007C5523" w:rsidRPr="00314404" w:rsidTr="00ED6BE3">
        <w:tc>
          <w:tcPr>
            <w:tcW w:w="916" w:type="dxa"/>
            <w:tcBorders>
              <w:top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p>
        </w:tc>
        <w:tc>
          <w:tcPr>
            <w:tcW w:w="6018" w:type="dxa"/>
            <w:tcBorders>
              <w:top w:val="single" w:sz="4" w:space="0" w:color="auto"/>
              <w:left w:val="single" w:sz="4" w:space="0" w:color="auto"/>
              <w:bottom w:val="single" w:sz="4" w:space="0" w:color="auto"/>
              <w:right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p>
        </w:tc>
        <w:tc>
          <w:tcPr>
            <w:tcW w:w="2971" w:type="dxa"/>
            <w:tcBorders>
              <w:top w:val="single" w:sz="4" w:space="0" w:color="auto"/>
              <w:left w:val="single" w:sz="4" w:space="0" w:color="auto"/>
              <w:bottom w:val="single" w:sz="4" w:space="0" w:color="auto"/>
            </w:tcBorders>
          </w:tcPr>
          <w:p w:rsidR="007C5523" w:rsidRPr="00314404" w:rsidRDefault="007C5523" w:rsidP="00ED6BE3">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Учитывая достаточный объем изложений, сочинений, разнообразие лексического, синтаксического и речевого оформления мыслей, работы по развитию речи оцениваются двумя отметками: одна ставится за содержание и речевое оформление, другая - за грамотность.</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Критерии оценки за грамотность остаются такие же, как при оценке за контрольный материал.</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При оценке содержания и речевого оформления следует учитывать следующие наиболее типичные недочеты:</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несоответствие тем</w:t>
      </w:r>
      <w:proofErr w:type="gramStart"/>
      <w:r w:rsidRPr="00314404">
        <w:rPr>
          <w:rFonts w:ascii="Times New Roman" w:eastAsia="Calibri" w:hAnsi="Times New Roman" w:cs="Times New Roman"/>
          <w:sz w:val="24"/>
          <w:szCs w:val="24"/>
        </w:rPr>
        <w:t>е(</w:t>
      </w:r>
      <w:proofErr w:type="gramEnd"/>
      <w:r w:rsidRPr="00314404">
        <w:rPr>
          <w:rFonts w:ascii="Times New Roman" w:eastAsia="Calibri" w:hAnsi="Times New Roman" w:cs="Times New Roman"/>
          <w:sz w:val="24"/>
          <w:szCs w:val="24"/>
        </w:rPr>
        <w:t>сочинения), искажение содержания исходного текста(изложения);</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внесение лишних фактов, частей, отсутствие связи между частями текста, неудачный порядок следования предложений в тексте, слов в предложении;</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неоправданное повторение одного и того же слова, употребление слова в несвойственном ему значении.</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Критерии определения уровня овладения основными знаниями, умениями и навыками:</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lastRenderedPageBreak/>
        <w:t xml:space="preserve"> - самый высокий уровень - 85 - 100%</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высокий уровень - 70 - 84%</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средний уровень - 50 - 69%</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ниже среднего - 30 - 49%</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 низкий уровень - менее 30%.</w:t>
      </w:r>
    </w:p>
    <w:p w:rsidR="007C5523" w:rsidRPr="00314404" w:rsidRDefault="007C5523" w:rsidP="007C5523">
      <w:pPr>
        <w:widowControl w:val="0"/>
        <w:autoSpaceDE w:val="0"/>
        <w:autoSpaceDN w:val="0"/>
        <w:adjustRightInd w:val="0"/>
        <w:spacing w:after="0"/>
        <w:rPr>
          <w:rFonts w:ascii="Times New Roman" w:eastAsia="Calibri" w:hAnsi="Times New Roman" w:cs="Times New Roman"/>
          <w:sz w:val="24"/>
          <w:szCs w:val="24"/>
        </w:rPr>
      </w:pPr>
      <w:r w:rsidRPr="00314404">
        <w:rPr>
          <w:rFonts w:ascii="Times New Roman" w:eastAsia="Calibri" w:hAnsi="Times New Roman" w:cs="Times New Roman"/>
          <w:sz w:val="24"/>
          <w:szCs w:val="24"/>
        </w:rPr>
        <w:t xml:space="preserve">      Количественная характеристика знаний, умений и навыков дается только по итгам учебного года на основе итоговой проверочной работы по предмету.</w:t>
      </w:r>
    </w:p>
    <w:p w:rsidR="007C5523" w:rsidRDefault="007C5523" w:rsidP="007C5523">
      <w:pPr>
        <w:spacing w:after="0"/>
        <w:ind w:firstLine="454"/>
        <w:jc w:val="both"/>
        <w:rPr>
          <w:rFonts w:ascii="Times New Roman" w:eastAsia="Calibri" w:hAnsi="Times New Roman" w:cs="Times New Roman"/>
          <w:sz w:val="24"/>
          <w:szCs w:val="24"/>
          <w:lang w:val="en-US"/>
        </w:rPr>
      </w:pPr>
      <w:r w:rsidRPr="00314404">
        <w:rPr>
          <w:rFonts w:ascii="Times New Roman" w:eastAsia="Calibri" w:hAnsi="Times New Roman" w:cs="Times New Roman"/>
          <w:sz w:val="24"/>
          <w:szCs w:val="24"/>
        </w:rPr>
        <w:t>Качественная характеристика знаний, умений и навыков составляется на основе "портфолио" ученика, его рефлексивной самооценки и публичной демонстраци</w:t>
      </w:r>
      <w:proofErr w:type="gramStart"/>
      <w:r w:rsidRPr="00314404">
        <w:rPr>
          <w:rFonts w:ascii="Times New Roman" w:eastAsia="Calibri" w:hAnsi="Times New Roman" w:cs="Times New Roman"/>
          <w:sz w:val="24"/>
          <w:szCs w:val="24"/>
        </w:rPr>
        <w:t>и(</w:t>
      </w:r>
      <w:proofErr w:type="gramEnd"/>
      <w:r w:rsidRPr="00314404">
        <w:rPr>
          <w:rFonts w:ascii="Times New Roman" w:eastAsia="Calibri" w:hAnsi="Times New Roman" w:cs="Times New Roman"/>
          <w:sz w:val="24"/>
          <w:szCs w:val="24"/>
        </w:rPr>
        <w:t>представления) результатов обучения за год.</w:t>
      </w: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Default="00D35CE7" w:rsidP="007C5523">
      <w:pPr>
        <w:spacing w:after="0"/>
        <w:ind w:firstLine="454"/>
        <w:jc w:val="both"/>
        <w:rPr>
          <w:rFonts w:ascii="Times New Roman" w:eastAsia="Calibri" w:hAnsi="Times New Roman" w:cs="Times New Roman"/>
          <w:sz w:val="24"/>
          <w:szCs w:val="24"/>
          <w:lang w:val="en-US"/>
        </w:rPr>
      </w:pPr>
    </w:p>
    <w:p w:rsidR="00D35CE7" w:rsidRPr="00D35CE7" w:rsidRDefault="00D35CE7" w:rsidP="007C5523">
      <w:pPr>
        <w:spacing w:after="0"/>
        <w:ind w:firstLine="454"/>
        <w:jc w:val="both"/>
        <w:rPr>
          <w:rFonts w:ascii="Times New Roman" w:eastAsia="Calibri" w:hAnsi="Times New Roman" w:cs="Times New Roman"/>
          <w:sz w:val="24"/>
          <w:szCs w:val="24"/>
          <w:lang w:val="en-US"/>
        </w:rPr>
      </w:pPr>
    </w:p>
    <w:p w:rsidR="007C5523" w:rsidRDefault="007C5523" w:rsidP="002B048D">
      <w:pPr>
        <w:spacing w:after="0"/>
        <w:jc w:val="both"/>
        <w:rPr>
          <w:rFonts w:ascii="Times New Roman" w:eastAsia="Calibri" w:hAnsi="Times New Roman" w:cs="Times New Roman"/>
          <w:b/>
          <w:sz w:val="24"/>
          <w:szCs w:val="24"/>
        </w:rPr>
      </w:pPr>
      <w:r w:rsidRPr="00314404">
        <w:rPr>
          <w:rFonts w:ascii="Times New Roman" w:eastAsia="Calibri" w:hAnsi="Times New Roman" w:cs="Times New Roman"/>
          <w:b/>
          <w:sz w:val="24"/>
          <w:szCs w:val="24"/>
        </w:rPr>
        <w:t>1</w:t>
      </w:r>
      <w:r w:rsidR="002B048D">
        <w:rPr>
          <w:rFonts w:ascii="Times New Roman" w:eastAsia="Calibri" w:hAnsi="Times New Roman" w:cs="Times New Roman"/>
          <w:b/>
          <w:sz w:val="24"/>
          <w:szCs w:val="24"/>
        </w:rPr>
        <w:t>5</w:t>
      </w:r>
      <w:r w:rsidRPr="00314404">
        <w:rPr>
          <w:rFonts w:ascii="Times New Roman" w:eastAsia="Calibri" w:hAnsi="Times New Roman" w:cs="Times New Roman"/>
          <w:b/>
          <w:sz w:val="24"/>
          <w:szCs w:val="24"/>
        </w:rPr>
        <w:t>.Рабочие программы учебных предметов.</w:t>
      </w:r>
    </w:p>
    <w:p w:rsidR="00710704" w:rsidRDefault="00710704" w:rsidP="002B048D">
      <w:pPr>
        <w:spacing w:after="0"/>
        <w:jc w:val="both"/>
        <w:rPr>
          <w:rFonts w:ascii="Times New Roman" w:eastAsia="Calibri" w:hAnsi="Times New Roman" w:cs="Times New Roman"/>
          <w:b/>
          <w:sz w:val="24"/>
          <w:szCs w:val="24"/>
        </w:rPr>
      </w:pPr>
    </w:p>
    <w:p w:rsidR="00AA0BAB" w:rsidRDefault="00AA0BAB" w:rsidP="00AA0BAB">
      <w:pPr>
        <w:spacing w:after="0" w:line="394" w:lineRule="exact"/>
        <w:jc w:val="center"/>
        <w:rPr>
          <w:rFonts w:ascii="Times New Roman" w:hAnsi="Times New Roman"/>
          <w:b/>
          <w:bCs/>
          <w:sz w:val="23"/>
          <w:szCs w:val="23"/>
        </w:rPr>
      </w:pPr>
      <w:r>
        <w:rPr>
          <w:rFonts w:ascii="Times New Roman" w:hAnsi="Times New Roman"/>
          <w:b/>
          <w:bCs/>
          <w:sz w:val="23"/>
          <w:szCs w:val="23"/>
        </w:rPr>
        <w:t xml:space="preserve">Бюджетное общеобразовательное учреждение </w:t>
      </w:r>
    </w:p>
    <w:p w:rsidR="00AA0BAB" w:rsidRDefault="00AA0BAB" w:rsidP="00AA0BAB">
      <w:pPr>
        <w:spacing w:after="0" w:line="394" w:lineRule="exact"/>
        <w:jc w:val="center"/>
        <w:rPr>
          <w:rFonts w:ascii="Times New Roman" w:hAnsi="Times New Roman"/>
          <w:b/>
          <w:bCs/>
          <w:sz w:val="23"/>
          <w:szCs w:val="23"/>
        </w:rPr>
      </w:pPr>
      <w:r>
        <w:rPr>
          <w:rFonts w:ascii="Times New Roman" w:hAnsi="Times New Roman"/>
          <w:b/>
          <w:bCs/>
          <w:sz w:val="23"/>
          <w:szCs w:val="23"/>
        </w:rPr>
        <w:t xml:space="preserve">Троснянского района Орловской области </w:t>
      </w:r>
    </w:p>
    <w:p w:rsidR="00AA0BAB" w:rsidRDefault="00AA0BAB" w:rsidP="00AA0BAB">
      <w:pPr>
        <w:spacing w:after="0" w:line="394" w:lineRule="exact"/>
        <w:jc w:val="center"/>
        <w:rPr>
          <w:rFonts w:ascii="Times New Roman" w:hAnsi="Times New Roman"/>
          <w:sz w:val="24"/>
          <w:szCs w:val="24"/>
        </w:rPr>
      </w:pPr>
      <w:r>
        <w:rPr>
          <w:rFonts w:ascii="Times New Roman" w:hAnsi="Times New Roman"/>
          <w:b/>
          <w:bCs/>
          <w:sz w:val="23"/>
          <w:szCs w:val="23"/>
        </w:rPr>
        <w:t>Никольская средняя общеобразовательная школа</w:t>
      </w:r>
    </w:p>
    <w:p w:rsidR="00AA0BAB" w:rsidRDefault="00AA0BAB" w:rsidP="00AA0BAB">
      <w:pPr>
        <w:spacing w:after="0" w:line="240" w:lineRule="auto"/>
        <w:rPr>
          <w:rFonts w:ascii="Times New Roman" w:hAnsi="Times New Roman"/>
          <w:sz w:val="24"/>
          <w:szCs w:val="24"/>
        </w:rPr>
      </w:pPr>
    </w:p>
    <w:p w:rsidR="00AA0BAB" w:rsidRDefault="00AA0BAB" w:rsidP="00AA0BAB">
      <w:pPr>
        <w:spacing w:after="0" w:line="240" w:lineRule="auto"/>
        <w:rPr>
          <w:rFonts w:ascii="Times New Roman" w:hAnsi="Times New Roman"/>
          <w:sz w:val="24"/>
          <w:szCs w:val="24"/>
        </w:rPr>
      </w:pPr>
    </w:p>
    <w:p w:rsidR="00AA0BAB" w:rsidRDefault="00AA0BAB" w:rsidP="00AA0BAB">
      <w:pPr>
        <w:spacing w:after="0" w:line="240" w:lineRule="auto"/>
        <w:rPr>
          <w:rFonts w:ascii="Times New Roman" w:hAnsi="Times New Roman"/>
          <w:sz w:val="24"/>
          <w:szCs w:val="24"/>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AA0BAB" w:rsidTr="00AA0BAB">
        <w:tc>
          <w:tcPr>
            <w:tcW w:w="3081" w:type="dxa"/>
          </w:tcPr>
          <w:p w:rsidR="00AA0BAB" w:rsidRDefault="00AA0BAB" w:rsidP="00AA0BAB">
            <w:pPr>
              <w:spacing w:after="0" w:line="274" w:lineRule="exact"/>
              <w:rPr>
                <w:rFonts w:ascii="Times New Roman" w:hAnsi="Times New Roman"/>
                <w:sz w:val="24"/>
                <w:szCs w:val="24"/>
              </w:rPr>
            </w:pPr>
            <w:r>
              <w:rPr>
                <w:rFonts w:ascii="Times New Roman" w:hAnsi="Times New Roman"/>
                <w:b/>
                <w:bCs/>
                <w:sz w:val="23"/>
                <w:szCs w:val="23"/>
              </w:rPr>
              <w:t>Рассмотрено</w:t>
            </w:r>
          </w:p>
          <w:p w:rsidR="00AA0BAB" w:rsidRDefault="00AA0BAB" w:rsidP="00AA0BAB">
            <w:pPr>
              <w:spacing w:after="0" w:line="274" w:lineRule="exact"/>
              <w:ind w:right="60"/>
              <w:rPr>
                <w:rFonts w:ascii="Times New Roman" w:hAnsi="Times New Roman"/>
                <w:sz w:val="24"/>
                <w:szCs w:val="24"/>
              </w:rPr>
            </w:pPr>
            <w:r>
              <w:rPr>
                <w:rFonts w:ascii="Times New Roman" w:hAnsi="Times New Roman"/>
                <w:sz w:val="23"/>
                <w:szCs w:val="23"/>
              </w:rPr>
              <w:t>на заседании ШМО учителей</w:t>
            </w:r>
          </w:p>
          <w:p w:rsidR="00AA0BAB" w:rsidRDefault="00AA0BAB" w:rsidP="00AA0BAB">
            <w:pPr>
              <w:spacing w:after="0" w:line="274" w:lineRule="exact"/>
              <w:rPr>
                <w:rFonts w:ascii="Times New Roman" w:hAnsi="Times New Roman"/>
                <w:sz w:val="24"/>
                <w:szCs w:val="24"/>
              </w:rPr>
            </w:pPr>
            <w:r>
              <w:rPr>
                <w:rFonts w:ascii="Times New Roman" w:hAnsi="Times New Roman"/>
                <w:sz w:val="23"/>
                <w:szCs w:val="23"/>
              </w:rPr>
              <w:t>Руководитель ШМО</w:t>
            </w:r>
          </w:p>
          <w:p w:rsidR="00AA0BAB" w:rsidRDefault="00AA0BAB" w:rsidP="00AA0BAB">
            <w:pPr>
              <w:spacing w:after="0" w:line="274" w:lineRule="exact"/>
              <w:rPr>
                <w:rFonts w:ascii="Times New Roman" w:hAnsi="Times New Roman"/>
                <w:sz w:val="24"/>
                <w:szCs w:val="24"/>
              </w:rPr>
            </w:pPr>
            <w:r>
              <w:rPr>
                <w:rFonts w:ascii="Times New Roman" w:hAnsi="Times New Roman"/>
                <w:sz w:val="23"/>
                <w:szCs w:val="23"/>
              </w:rPr>
              <w:t>__________________</w:t>
            </w:r>
          </w:p>
          <w:p w:rsidR="00AA0BAB" w:rsidRDefault="00AA0BAB" w:rsidP="00AA0BAB">
            <w:pPr>
              <w:spacing w:after="0" w:line="240" w:lineRule="auto"/>
              <w:rPr>
                <w:rFonts w:ascii="Times New Roman" w:hAnsi="Times New Roman"/>
                <w:sz w:val="24"/>
                <w:szCs w:val="24"/>
              </w:rPr>
            </w:pPr>
          </w:p>
          <w:p w:rsidR="00AA0BAB" w:rsidRDefault="00AA0BAB" w:rsidP="00AA0BAB">
            <w:pPr>
              <w:spacing w:after="0" w:line="274" w:lineRule="exact"/>
              <w:rPr>
                <w:rFonts w:ascii="Times New Roman" w:hAnsi="Times New Roman"/>
                <w:sz w:val="24"/>
                <w:szCs w:val="24"/>
              </w:rPr>
            </w:pPr>
            <w:r>
              <w:rPr>
                <w:rFonts w:ascii="Times New Roman" w:hAnsi="Times New Roman"/>
                <w:sz w:val="23"/>
                <w:szCs w:val="23"/>
              </w:rPr>
              <w:t xml:space="preserve">Протокол № _____ </w:t>
            </w:r>
            <w:proofErr w:type="gramStart"/>
            <w:r>
              <w:rPr>
                <w:rFonts w:ascii="Times New Roman" w:hAnsi="Times New Roman"/>
                <w:sz w:val="23"/>
                <w:szCs w:val="23"/>
              </w:rPr>
              <w:t>от</w:t>
            </w:r>
            <w:proofErr w:type="gramEnd"/>
          </w:p>
          <w:p w:rsidR="00AA0BAB" w:rsidRDefault="00AA0BAB" w:rsidP="00AA0BAB">
            <w:pPr>
              <w:spacing w:after="0" w:line="274" w:lineRule="exact"/>
              <w:rPr>
                <w:rFonts w:ascii="Times New Roman" w:hAnsi="Times New Roman"/>
                <w:sz w:val="24"/>
                <w:szCs w:val="24"/>
              </w:rPr>
            </w:pPr>
            <w:r>
              <w:rPr>
                <w:rFonts w:ascii="Times New Roman" w:hAnsi="Times New Roman"/>
                <w:sz w:val="23"/>
                <w:szCs w:val="23"/>
              </w:rPr>
              <w:t>"___"________20__ г.</w:t>
            </w:r>
          </w:p>
          <w:p w:rsidR="00AA0BAB" w:rsidRDefault="00AA0BAB" w:rsidP="00AA0BAB">
            <w:pPr>
              <w:spacing w:after="0" w:line="274" w:lineRule="exact"/>
              <w:jc w:val="both"/>
              <w:rPr>
                <w:rFonts w:ascii="Times New Roman" w:hAnsi="Times New Roman"/>
                <w:b/>
                <w:bCs/>
                <w:sz w:val="23"/>
                <w:szCs w:val="23"/>
              </w:rPr>
            </w:pPr>
          </w:p>
        </w:tc>
        <w:tc>
          <w:tcPr>
            <w:tcW w:w="3082" w:type="dxa"/>
          </w:tcPr>
          <w:p w:rsidR="00AA0BAB" w:rsidRDefault="00AA0BAB" w:rsidP="00AA0BAB">
            <w:pPr>
              <w:spacing w:after="0" w:line="274" w:lineRule="exact"/>
              <w:rPr>
                <w:rFonts w:ascii="Times New Roman" w:hAnsi="Times New Roman"/>
                <w:sz w:val="24"/>
                <w:szCs w:val="24"/>
              </w:rPr>
            </w:pPr>
            <w:r>
              <w:rPr>
                <w:rFonts w:ascii="Times New Roman" w:hAnsi="Times New Roman"/>
                <w:b/>
                <w:bCs/>
                <w:sz w:val="23"/>
                <w:szCs w:val="23"/>
              </w:rPr>
              <w:t>Согласовано</w:t>
            </w:r>
          </w:p>
          <w:p w:rsidR="00AA0BAB" w:rsidRDefault="00AA0BAB" w:rsidP="00AA0BAB">
            <w:pPr>
              <w:spacing w:after="0" w:line="274" w:lineRule="exact"/>
              <w:ind w:right="120"/>
              <w:rPr>
                <w:rFonts w:ascii="Times New Roman" w:hAnsi="Times New Roman"/>
                <w:sz w:val="24"/>
                <w:szCs w:val="24"/>
              </w:rPr>
            </w:pPr>
            <w:r>
              <w:rPr>
                <w:rFonts w:ascii="Times New Roman" w:hAnsi="Times New Roman"/>
                <w:sz w:val="23"/>
                <w:szCs w:val="23"/>
              </w:rPr>
              <w:t>Заместитель директора по УВР</w:t>
            </w:r>
          </w:p>
          <w:p w:rsidR="00AA0BAB" w:rsidRDefault="00AA0BAB" w:rsidP="00AA0BAB">
            <w:pPr>
              <w:tabs>
                <w:tab w:val="left" w:leader="underscore" w:pos="312"/>
              </w:tabs>
              <w:spacing w:after="0" w:line="274" w:lineRule="exact"/>
              <w:rPr>
                <w:rFonts w:ascii="Times New Roman" w:hAnsi="Times New Roman"/>
                <w:sz w:val="24"/>
                <w:szCs w:val="24"/>
              </w:rPr>
            </w:pPr>
            <w:r>
              <w:rPr>
                <w:rFonts w:ascii="Times New Roman" w:hAnsi="Times New Roman"/>
                <w:sz w:val="23"/>
                <w:szCs w:val="23"/>
              </w:rPr>
              <w:t>__________ Сонина Г.А./</w:t>
            </w:r>
          </w:p>
          <w:p w:rsidR="00AA0BAB" w:rsidRDefault="00AA0BAB" w:rsidP="00AA0BAB">
            <w:pPr>
              <w:keepNext/>
              <w:keepLines/>
              <w:spacing w:after="0" w:line="274" w:lineRule="exact"/>
              <w:outlineLvl w:val="1"/>
              <w:rPr>
                <w:rFonts w:ascii="Times New Roman" w:hAnsi="Times New Roman"/>
                <w:sz w:val="24"/>
                <w:szCs w:val="24"/>
              </w:rPr>
            </w:pPr>
            <w:r>
              <w:rPr>
                <w:rFonts w:ascii="Times New Roman" w:hAnsi="Times New Roman"/>
                <w:sz w:val="23"/>
                <w:szCs w:val="23"/>
              </w:rPr>
              <w:t>"___"__________20____г.</w:t>
            </w:r>
            <w:bookmarkStart w:id="7" w:name="bookmark0"/>
            <w:bookmarkEnd w:id="7"/>
          </w:p>
          <w:p w:rsidR="00AA0BAB" w:rsidRDefault="00AA0BAB" w:rsidP="00AA0BAB">
            <w:pPr>
              <w:spacing w:after="0" w:line="274" w:lineRule="exact"/>
              <w:jc w:val="both"/>
              <w:rPr>
                <w:rFonts w:ascii="Times New Roman" w:hAnsi="Times New Roman"/>
                <w:b/>
                <w:bCs/>
                <w:sz w:val="23"/>
                <w:szCs w:val="23"/>
              </w:rPr>
            </w:pPr>
          </w:p>
        </w:tc>
        <w:tc>
          <w:tcPr>
            <w:tcW w:w="3082" w:type="dxa"/>
          </w:tcPr>
          <w:p w:rsidR="00AA0BAB" w:rsidRDefault="00AA0BAB" w:rsidP="00AA0BAB">
            <w:pPr>
              <w:spacing w:after="0" w:line="274" w:lineRule="exact"/>
              <w:rPr>
                <w:rFonts w:ascii="Times New Roman" w:hAnsi="Times New Roman"/>
                <w:sz w:val="24"/>
                <w:szCs w:val="24"/>
              </w:rPr>
            </w:pPr>
            <w:r>
              <w:rPr>
                <w:rFonts w:ascii="Times New Roman" w:hAnsi="Times New Roman"/>
                <w:b/>
                <w:bCs/>
                <w:sz w:val="23"/>
                <w:szCs w:val="23"/>
              </w:rPr>
              <w:t>Утверждаю</w:t>
            </w:r>
          </w:p>
          <w:p w:rsidR="00AA0BAB" w:rsidRDefault="00AA0BAB" w:rsidP="00AA0BAB">
            <w:pPr>
              <w:spacing w:after="0" w:line="274" w:lineRule="exact"/>
              <w:rPr>
                <w:rFonts w:ascii="Times New Roman" w:hAnsi="Times New Roman"/>
                <w:sz w:val="24"/>
                <w:szCs w:val="24"/>
              </w:rPr>
            </w:pPr>
            <w:r>
              <w:rPr>
                <w:rFonts w:ascii="Times New Roman" w:hAnsi="Times New Roman"/>
                <w:sz w:val="23"/>
                <w:szCs w:val="23"/>
              </w:rPr>
              <w:t xml:space="preserve">Директор БОУ </w:t>
            </w:r>
            <w:r>
              <w:rPr>
                <w:rFonts w:ascii="Times New Roman" w:hAnsi="Times New Roman"/>
                <w:sz w:val="23"/>
                <w:szCs w:val="23"/>
                <w:lang w:val="en-US"/>
              </w:rPr>
              <w:t>TP</w:t>
            </w:r>
            <w:r w:rsidRPr="003326A8">
              <w:rPr>
                <w:rFonts w:ascii="Times New Roman" w:hAnsi="Times New Roman"/>
                <w:sz w:val="23"/>
                <w:szCs w:val="23"/>
              </w:rPr>
              <w:t xml:space="preserve"> </w:t>
            </w:r>
            <w:r>
              <w:rPr>
                <w:rFonts w:ascii="Times New Roman" w:hAnsi="Times New Roman"/>
                <w:sz w:val="23"/>
                <w:szCs w:val="23"/>
              </w:rPr>
              <w:t>ОО «Никольская СОШ»</w:t>
            </w:r>
          </w:p>
          <w:p w:rsidR="00AA0BAB" w:rsidRDefault="00AA0BAB" w:rsidP="00AA0BAB">
            <w:pPr>
              <w:spacing w:after="0" w:line="274" w:lineRule="exact"/>
              <w:rPr>
                <w:rFonts w:ascii="Times New Roman" w:hAnsi="Times New Roman"/>
                <w:sz w:val="24"/>
                <w:szCs w:val="24"/>
              </w:rPr>
            </w:pPr>
            <w:r>
              <w:rPr>
                <w:rFonts w:ascii="Times New Roman" w:hAnsi="Times New Roman"/>
                <w:sz w:val="23"/>
                <w:szCs w:val="23"/>
              </w:rPr>
              <w:t>_________/Ченская Е.И./</w:t>
            </w:r>
          </w:p>
          <w:p w:rsidR="00AA0BAB" w:rsidRDefault="00AA0BAB" w:rsidP="00AA0BAB">
            <w:pPr>
              <w:tabs>
                <w:tab w:val="left" w:pos="1978"/>
              </w:tabs>
              <w:spacing w:after="0" w:line="240" w:lineRule="auto"/>
              <w:rPr>
                <w:rFonts w:ascii="Times New Roman" w:hAnsi="Times New Roman"/>
                <w:sz w:val="24"/>
                <w:szCs w:val="24"/>
              </w:rPr>
            </w:pPr>
            <w:r>
              <w:rPr>
                <w:rFonts w:ascii="Times New Roman" w:hAnsi="Times New Roman"/>
                <w:sz w:val="23"/>
                <w:szCs w:val="23"/>
              </w:rPr>
              <w:t>Приказ № _______</w:t>
            </w:r>
            <w:r>
              <w:rPr>
                <w:rFonts w:ascii="Times New Roman" w:hAnsi="Times New Roman"/>
                <w:sz w:val="23"/>
                <w:szCs w:val="23"/>
              </w:rPr>
              <w:tab/>
            </w:r>
            <w:proofErr w:type="gramStart"/>
            <w:r>
              <w:rPr>
                <w:rFonts w:ascii="Times New Roman" w:hAnsi="Times New Roman"/>
                <w:sz w:val="23"/>
                <w:szCs w:val="23"/>
              </w:rPr>
              <w:t>от</w:t>
            </w:r>
            <w:proofErr w:type="gramEnd"/>
          </w:p>
          <w:p w:rsidR="00AA0BAB" w:rsidRDefault="00AA0BAB" w:rsidP="00AA0BAB">
            <w:pPr>
              <w:tabs>
                <w:tab w:val="left" w:pos="2021"/>
              </w:tabs>
              <w:spacing w:after="0" w:line="240" w:lineRule="auto"/>
              <w:rPr>
                <w:rFonts w:ascii="Times New Roman" w:hAnsi="Times New Roman"/>
                <w:sz w:val="24"/>
                <w:szCs w:val="24"/>
              </w:rPr>
            </w:pPr>
            <w:r>
              <w:rPr>
                <w:rFonts w:ascii="Times New Roman" w:hAnsi="Times New Roman"/>
                <w:sz w:val="23"/>
                <w:szCs w:val="23"/>
              </w:rPr>
              <w:t>"____"___________</w:t>
            </w:r>
            <w:r>
              <w:rPr>
                <w:rFonts w:ascii="Times New Roman" w:hAnsi="Times New Roman"/>
                <w:sz w:val="23"/>
                <w:szCs w:val="23"/>
              </w:rPr>
              <w:tab/>
              <w:t>20 __ г.</w:t>
            </w:r>
          </w:p>
          <w:p w:rsidR="00AA0BAB" w:rsidRDefault="00AA0BAB" w:rsidP="00AA0BAB">
            <w:pPr>
              <w:spacing w:after="0" w:line="274" w:lineRule="exact"/>
              <w:rPr>
                <w:rFonts w:ascii="Times New Roman" w:hAnsi="Times New Roman"/>
                <w:b/>
                <w:bCs/>
                <w:sz w:val="23"/>
                <w:szCs w:val="23"/>
              </w:rPr>
            </w:pPr>
          </w:p>
        </w:tc>
      </w:tr>
    </w:tbl>
    <w:p w:rsidR="00AA0BAB" w:rsidRDefault="00AA0BAB" w:rsidP="00AA0BAB">
      <w:pPr>
        <w:spacing w:after="0" w:line="240" w:lineRule="auto"/>
        <w:rPr>
          <w:rFonts w:ascii="Times New Roman" w:hAnsi="Times New Roman"/>
          <w:sz w:val="24"/>
          <w:szCs w:val="24"/>
        </w:rPr>
      </w:pPr>
    </w:p>
    <w:p w:rsidR="00AA0BAB" w:rsidRDefault="00AA0BAB" w:rsidP="00AA0BAB">
      <w:pPr>
        <w:spacing w:after="0" w:line="240" w:lineRule="auto"/>
        <w:rPr>
          <w:rFonts w:ascii="Times New Roman" w:hAnsi="Times New Roman"/>
          <w:sz w:val="24"/>
          <w:szCs w:val="24"/>
        </w:rPr>
      </w:pPr>
    </w:p>
    <w:p w:rsidR="00AA0BAB" w:rsidRDefault="00AA0BAB" w:rsidP="00AA0BAB">
      <w:pPr>
        <w:spacing w:after="0" w:line="240" w:lineRule="auto"/>
        <w:rPr>
          <w:rFonts w:ascii="Times New Roman" w:hAnsi="Times New Roman"/>
          <w:sz w:val="24"/>
          <w:szCs w:val="24"/>
        </w:rPr>
      </w:pPr>
    </w:p>
    <w:p w:rsidR="00AA0BAB" w:rsidRDefault="00AA0BAB" w:rsidP="00AA0BAB">
      <w:pPr>
        <w:keepNext/>
        <w:keepLines/>
        <w:spacing w:after="900" w:line="240" w:lineRule="auto"/>
        <w:ind w:left="2540"/>
        <w:outlineLvl w:val="0"/>
        <w:rPr>
          <w:rFonts w:ascii="Times New Roman" w:hAnsi="Times New Roman"/>
          <w:sz w:val="24"/>
          <w:szCs w:val="24"/>
        </w:rPr>
      </w:pPr>
      <w:bookmarkStart w:id="8" w:name="bookmark1"/>
      <w:r>
        <w:rPr>
          <w:rFonts w:ascii="Times New Roman" w:hAnsi="Times New Roman"/>
          <w:b/>
          <w:bCs/>
          <w:spacing w:val="-10"/>
          <w:sz w:val="35"/>
          <w:szCs w:val="35"/>
        </w:rPr>
        <w:t>РАБОЧАЯ ПРОГРАММА</w:t>
      </w:r>
      <w:bookmarkEnd w:id="8"/>
    </w:p>
    <w:p w:rsidR="00AA0BAB" w:rsidRDefault="00AA0BAB" w:rsidP="00AA0BAB">
      <w:pPr>
        <w:spacing w:before="900" w:after="300" w:line="240" w:lineRule="auto"/>
        <w:ind w:left="20"/>
        <w:jc w:val="both"/>
        <w:rPr>
          <w:rFonts w:ascii="Times New Roman" w:hAnsi="Times New Roman"/>
          <w:sz w:val="24"/>
          <w:szCs w:val="24"/>
        </w:rPr>
      </w:pPr>
      <w:r>
        <w:rPr>
          <w:rFonts w:ascii="Times New Roman" w:hAnsi="Times New Roman"/>
          <w:b/>
          <w:bCs/>
          <w:sz w:val="23"/>
          <w:szCs w:val="23"/>
        </w:rPr>
        <w:t>По предмету «Биология»</w:t>
      </w:r>
    </w:p>
    <w:p w:rsidR="00AA0BAB" w:rsidRDefault="00AA0BAB" w:rsidP="00AA0BAB">
      <w:pPr>
        <w:spacing w:before="300" w:after="660" w:line="331" w:lineRule="exact"/>
        <w:ind w:left="20" w:right="240"/>
        <w:jc w:val="both"/>
        <w:rPr>
          <w:rFonts w:ascii="Times New Roman" w:hAnsi="Times New Roman"/>
          <w:sz w:val="24"/>
          <w:szCs w:val="24"/>
        </w:rPr>
      </w:pPr>
      <w:r>
        <w:rPr>
          <w:rFonts w:ascii="Times New Roman" w:hAnsi="Times New Roman"/>
          <w:b/>
          <w:bCs/>
          <w:sz w:val="23"/>
          <w:szCs w:val="23"/>
        </w:rPr>
        <w:t xml:space="preserve">УМК «Биология» </w:t>
      </w:r>
    </w:p>
    <w:p w:rsidR="00AA0BAB" w:rsidRDefault="00AA0BAB" w:rsidP="00AA0BAB">
      <w:pPr>
        <w:spacing w:before="660" w:after="1320" w:line="240" w:lineRule="auto"/>
        <w:ind w:left="20"/>
        <w:jc w:val="both"/>
        <w:rPr>
          <w:rFonts w:ascii="Times New Roman" w:hAnsi="Times New Roman"/>
          <w:sz w:val="24"/>
          <w:szCs w:val="24"/>
        </w:rPr>
      </w:pPr>
      <w:r>
        <w:rPr>
          <w:rFonts w:ascii="Times New Roman" w:hAnsi="Times New Roman"/>
          <w:b/>
          <w:bCs/>
          <w:sz w:val="23"/>
          <w:szCs w:val="23"/>
        </w:rPr>
        <w:t>По учебнику: «Биология» 9 класс</w:t>
      </w:r>
    </w:p>
    <w:p w:rsidR="00AA0BAB" w:rsidRDefault="00AA0BAB" w:rsidP="00AA0BAB">
      <w:pPr>
        <w:spacing w:before="1320" w:after="3900" w:line="240" w:lineRule="auto"/>
        <w:ind w:left="20"/>
        <w:jc w:val="both"/>
        <w:rPr>
          <w:rFonts w:ascii="Times New Roman" w:hAnsi="Times New Roman"/>
          <w:sz w:val="24"/>
          <w:szCs w:val="24"/>
        </w:rPr>
      </w:pPr>
      <w:r>
        <w:rPr>
          <w:rFonts w:ascii="Times New Roman" w:hAnsi="Times New Roman"/>
          <w:b/>
          <w:bCs/>
          <w:sz w:val="23"/>
          <w:szCs w:val="23"/>
        </w:rPr>
        <w:t>Учитель Е.А.Зыбин, категория соответствие</w:t>
      </w:r>
    </w:p>
    <w:p w:rsidR="00AA0BAB" w:rsidRDefault="00AA0BAB" w:rsidP="00AA0BAB">
      <w:pPr>
        <w:spacing w:before="1320" w:after="3900" w:line="240" w:lineRule="auto"/>
        <w:ind w:left="20"/>
        <w:jc w:val="center"/>
        <w:rPr>
          <w:rFonts w:ascii="Times New Roman" w:hAnsi="Times New Roman"/>
          <w:sz w:val="24"/>
          <w:szCs w:val="24"/>
        </w:rPr>
      </w:pPr>
      <w:r>
        <w:rPr>
          <w:rFonts w:ascii="Times New Roman" w:hAnsi="Times New Roman"/>
          <w:b/>
          <w:bCs/>
          <w:sz w:val="23"/>
          <w:szCs w:val="23"/>
        </w:rPr>
        <w:lastRenderedPageBreak/>
        <w:t>2017-2018 учебный год</w:t>
      </w:r>
    </w:p>
    <w:p w:rsidR="00AA0BAB" w:rsidRPr="00500C24" w:rsidRDefault="00AA0BAB" w:rsidP="00AA0BAB">
      <w:pPr>
        <w:spacing w:after="0"/>
        <w:ind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РАБОЧАЯ ПРОГРАММА «БИОЛОГИЯ» </w:t>
      </w:r>
      <w:r w:rsidRPr="00500C24">
        <w:rPr>
          <w:rFonts w:ascii="Times New Roman" w:hAnsi="Times New Roman"/>
          <w:b/>
          <w:bCs/>
          <w:color w:val="000000"/>
          <w:sz w:val="24"/>
          <w:szCs w:val="24"/>
        </w:rPr>
        <w:t>9 КЛАСС</w:t>
      </w:r>
    </w:p>
    <w:p w:rsidR="00AA0BAB" w:rsidRPr="00500C24" w:rsidRDefault="00AA0BAB" w:rsidP="00AA0BAB">
      <w:pPr>
        <w:spacing w:after="0"/>
        <w:ind w:firstLine="709"/>
        <w:jc w:val="center"/>
        <w:rPr>
          <w:rFonts w:ascii="Times New Roman" w:hAnsi="Times New Roman"/>
          <w:b/>
          <w:bCs/>
          <w:color w:val="000000"/>
          <w:sz w:val="24"/>
          <w:szCs w:val="24"/>
        </w:rPr>
      </w:pPr>
      <w:r w:rsidRPr="00500C24">
        <w:rPr>
          <w:rFonts w:ascii="Times New Roman" w:hAnsi="Times New Roman"/>
          <w:b/>
          <w:bCs/>
          <w:color w:val="000000"/>
          <w:sz w:val="24"/>
          <w:szCs w:val="24"/>
        </w:rPr>
        <w:t>Планируемые результаты</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b/>
          <w:bCs/>
          <w:color w:val="000000"/>
          <w:sz w:val="24"/>
          <w:szCs w:val="24"/>
        </w:rPr>
        <w:t>знать/понимать:</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 </w:t>
      </w:r>
      <w:r w:rsidRPr="00500C24">
        <w:rPr>
          <w:rFonts w:ascii="Times New Roman" w:hAnsi="Times New Roman"/>
          <w:b/>
          <w:bCs/>
          <w:color w:val="000000"/>
          <w:sz w:val="24"/>
          <w:szCs w:val="24"/>
        </w:rPr>
        <w:t>признаки биологических объектов:</w:t>
      </w:r>
      <w:r w:rsidRPr="00500C24">
        <w:rPr>
          <w:rFonts w:ascii="Times New Roman" w:hAnsi="Times New Roman"/>
          <w:color w:val="000000"/>
          <w:sz w:val="24"/>
          <w:szCs w:val="24"/>
        </w:rPr>
        <w:t xml:space="preserve">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    </w:t>
      </w:r>
    </w:p>
    <w:p w:rsidR="00AA0BAB" w:rsidRPr="00500C24" w:rsidRDefault="00AA0BAB" w:rsidP="00AA0BAB">
      <w:pPr>
        <w:spacing w:after="0"/>
        <w:ind w:firstLine="709"/>
        <w:jc w:val="both"/>
        <w:rPr>
          <w:rFonts w:ascii="Times New Roman" w:hAnsi="Times New Roman"/>
          <w:color w:val="000000"/>
          <w:sz w:val="24"/>
          <w:szCs w:val="24"/>
        </w:rPr>
      </w:pPr>
      <w:proofErr w:type="gramStart"/>
      <w:r w:rsidRPr="00500C24">
        <w:rPr>
          <w:rFonts w:ascii="Times New Roman" w:hAnsi="Times New Roman"/>
          <w:color w:val="000000"/>
          <w:sz w:val="24"/>
          <w:szCs w:val="24"/>
        </w:rPr>
        <w:t>• </w:t>
      </w:r>
      <w:r w:rsidRPr="00500C24">
        <w:rPr>
          <w:rFonts w:ascii="Times New Roman" w:hAnsi="Times New Roman"/>
          <w:b/>
          <w:bCs/>
          <w:color w:val="000000"/>
          <w:sz w:val="24"/>
          <w:szCs w:val="24"/>
        </w:rPr>
        <w:t>сущность биологических процессов:</w:t>
      </w:r>
      <w:r w:rsidRPr="00500C24">
        <w:rPr>
          <w:rFonts w:ascii="Times New Roman" w:hAnsi="Times New Roman"/>
          <w:color w:val="000000"/>
          <w:sz w:val="24"/>
          <w:szCs w:val="24"/>
        </w:rPr>
        <w:t> обмена веществ и превращения энергии, питания, дыхания, выделения, транспорта веществ, роста, развития, размножения, наследственности и изменчивости, регуляции жизнедеятельности организма, раздражимости, круговорота веществ и превращения энергии в экосистемах;</w:t>
      </w:r>
      <w:proofErr w:type="gramEnd"/>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b/>
          <w:bCs/>
          <w:color w:val="000000"/>
          <w:sz w:val="24"/>
          <w:szCs w:val="24"/>
        </w:rPr>
        <w:t>  уметь:</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w:t>
      </w:r>
      <w:r w:rsidRPr="00500C24">
        <w:rPr>
          <w:rFonts w:ascii="Times New Roman" w:hAnsi="Times New Roman"/>
          <w:b/>
          <w:bCs/>
          <w:color w:val="000000"/>
          <w:sz w:val="24"/>
          <w:szCs w:val="24"/>
        </w:rPr>
        <w:t>• объяснять:</w:t>
      </w:r>
      <w:r w:rsidRPr="00500C24">
        <w:rPr>
          <w:rFonts w:ascii="Times New Roman" w:hAnsi="Times New Roman"/>
          <w:color w:val="000000"/>
          <w:sz w:val="24"/>
          <w:szCs w:val="24"/>
        </w:rPr>
        <w:t xml:space="preserve"> роль биологии в формировании современной </w:t>
      </w:r>
      <w:proofErr w:type="gramStart"/>
      <w:r w:rsidRPr="00500C24">
        <w:rPr>
          <w:rFonts w:ascii="Times New Roman" w:hAnsi="Times New Roman"/>
          <w:color w:val="000000"/>
          <w:sz w:val="24"/>
          <w:szCs w:val="24"/>
        </w:rPr>
        <w:t>естественно-научной</w:t>
      </w:r>
      <w:proofErr w:type="gramEnd"/>
      <w:r w:rsidRPr="00500C24">
        <w:rPr>
          <w:rFonts w:ascii="Times New Roman" w:hAnsi="Times New Roman"/>
          <w:color w:val="000000"/>
          <w:sz w:val="24"/>
          <w:szCs w:val="24"/>
        </w:rPr>
        <w:t xml:space="preserve"> картины мира, в практической деятельности людей и самого ученика; </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его деятельности; взаимосвязи организмов и окружающей среды; </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xml:space="preserve">роль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взаимосвязи человека и окружающей среды; зависимость здоровья человека от состояния окружающей среды; причины наследственности и изменчивости, проявления наследственных заболеваний</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 </w:t>
      </w:r>
      <w:r w:rsidRPr="00500C24">
        <w:rPr>
          <w:rFonts w:ascii="Times New Roman" w:hAnsi="Times New Roman"/>
          <w:b/>
          <w:bCs/>
          <w:color w:val="000000"/>
          <w:sz w:val="24"/>
          <w:szCs w:val="24"/>
        </w:rPr>
        <w:t>изучать биологические объекты и процессы:</w:t>
      </w:r>
      <w:r w:rsidRPr="00500C24">
        <w:rPr>
          <w:rFonts w:ascii="Times New Roman" w:hAnsi="Times New Roman"/>
          <w:color w:val="000000"/>
          <w:sz w:val="24"/>
          <w:szCs w:val="24"/>
        </w:rPr>
        <w:t>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 </w:t>
      </w:r>
      <w:r w:rsidRPr="00500C24">
        <w:rPr>
          <w:rFonts w:ascii="Times New Roman" w:hAnsi="Times New Roman"/>
          <w:b/>
          <w:bCs/>
          <w:color w:val="000000"/>
          <w:sz w:val="24"/>
          <w:szCs w:val="24"/>
        </w:rPr>
        <w:t>распознавать и описывать</w:t>
      </w:r>
      <w:r w:rsidRPr="00500C24">
        <w:rPr>
          <w:rFonts w:ascii="Times New Roman" w:hAnsi="Times New Roman"/>
          <w:color w:val="000000"/>
          <w:sz w:val="24"/>
          <w:szCs w:val="24"/>
        </w:rPr>
        <w:t>: на таблицах основные части и органоиды клетки • </w:t>
      </w:r>
      <w:r w:rsidRPr="00500C24">
        <w:rPr>
          <w:rFonts w:ascii="Times New Roman" w:hAnsi="Times New Roman"/>
          <w:b/>
          <w:bCs/>
          <w:color w:val="000000"/>
          <w:sz w:val="24"/>
          <w:szCs w:val="24"/>
        </w:rPr>
        <w:t>выявлять изменчивость</w:t>
      </w:r>
      <w:r w:rsidRPr="00500C24">
        <w:rPr>
          <w:rFonts w:ascii="Times New Roman" w:hAnsi="Times New Roman"/>
          <w:color w:val="000000"/>
          <w:sz w:val="24"/>
          <w:szCs w:val="24"/>
        </w:rPr>
        <w:t> организмов, приспособления организмов к среде обитания, типы взаимодействия разных видов в экосистеме;              3</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w:t>
      </w:r>
      <w:r w:rsidRPr="00500C24">
        <w:rPr>
          <w:rFonts w:ascii="Times New Roman" w:hAnsi="Times New Roman"/>
          <w:b/>
          <w:bCs/>
          <w:color w:val="000000"/>
          <w:sz w:val="24"/>
          <w:szCs w:val="24"/>
        </w:rPr>
        <w:t>сравнивать биологические объекты</w:t>
      </w:r>
      <w:r w:rsidRPr="00500C24">
        <w:rPr>
          <w:rFonts w:ascii="Times New Roman" w:hAnsi="Times New Roman"/>
          <w:color w:val="000000"/>
          <w:sz w:val="24"/>
          <w:szCs w:val="24"/>
        </w:rPr>
        <w:t> (клетки, ткани, органы и системы органов, организмы, представителей отдельных систематических групп) и делать выводы на основе сравнения;</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 </w:t>
      </w:r>
      <w:r w:rsidRPr="00500C24">
        <w:rPr>
          <w:rFonts w:ascii="Times New Roman" w:hAnsi="Times New Roman"/>
          <w:b/>
          <w:bCs/>
          <w:color w:val="000000"/>
          <w:sz w:val="24"/>
          <w:szCs w:val="24"/>
        </w:rPr>
        <w:t>определять принадлежность биологических</w:t>
      </w:r>
      <w:r w:rsidRPr="00500C24">
        <w:rPr>
          <w:rFonts w:ascii="Times New Roman" w:hAnsi="Times New Roman"/>
          <w:color w:val="000000"/>
          <w:sz w:val="24"/>
          <w:szCs w:val="24"/>
        </w:rPr>
        <w:t> объектов к определенной систематической группе (классификация);</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lastRenderedPageBreak/>
        <w:t>  • </w:t>
      </w:r>
      <w:r w:rsidRPr="00500C24">
        <w:rPr>
          <w:rFonts w:ascii="Times New Roman" w:hAnsi="Times New Roman"/>
          <w:b/>
          <w:bCs/>
          <w:color w:val="000000"/>
          <w:sz w:val="24"/>
          <w:szCs w:val="24"/>
        </w:rPr>
        <w:t>анализировать и оценивать воздействие</w:t>
      </w:r>
      <w:r w:rsidRPr="00500C24">
        <w:rPr>
          <w:rFonts w:ascii="Times New Roman" w:hAnsi="Times New Roman"/>
          <w:color w:val="000000"/>
          <w:sz w:val="24"/>
          <w:szCs w:val="24"/>
        </w:rPr>
        <w:t> факторов окружающей среды, факторов риска на здоровье человека, последствий деятельности человека в экосистемах, влияние его поступков на живые организмы и экосистемы;</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 </w:t>
      </w:r>
      <w:r w:rsidRPr="00500C24">
        <w:rPr>
          <w:rFonts w:ascii="Times New Roman" w:hAnsi="Times New Roman"/>
          <w:b/>
          <w:bCs/>
          <w:color w:val="000000"/>
          <w:sz w:val="24"/>
          <w:szCs w:val="24"/>
        </w:rPr>
        <w:t>проводить самостоятельный поиск биологической информации:</w:t>
      </w:r>
      <w:r w:rsidRPr="00500C24">
        <w:rPr>
          <w:rFonts w:ascii="Times New Roman" w:hAnsi="Times New Roman"/>
          <w:color w:val="000000"/>
          <w:sz w:val="24"/>
          <w:szCs w:val="24"/>
        </w:rPr>
        <w:t xml:space="preserve"> находить в тексте учебника отличительные признаки основных систематических групп; </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 xml:space="preserve">в биологических словарях и справочниках — значение биологических терминов; </w:t>
      </w:r>
    </w:p>
    <w:p w:rsidR="00AA0BAB" w:rsidRPr="00500C24" w:rsidRDefault="00AA0BAB" w:rsidP="00AA0BAB">
      <w:pPr>
        <w:spacing w:after="0"/>
        <w:ind w:firstLine="709"/>
        <w:jc w:val="both"/>
        <w:rPr>
          <w:rFonts w:ascii="Times New Roman" w:hAnsi="Times New Roman"/>
          <w:color w:val="000000"/>
          <w:sz w:val="24"/>
          <w:szCs w:val="24"/>
        </w:rPr>
      </w:pPr>
      <w:r w:rsidRPr="00500C24">
        <w:rPr>
          <w:rFonts w:ascii="Times New Roman" w:hAnsi="Times New Roman"/>
          <w:color w:val="000000"/>
          <w:sz w:val="24"/>
          <w:szCs w:val="24"/>
        </w:rPr>
        <w:t>в различных источниках — необходимую информацию о живых организмах (в том числе с использованием информационных технологий);</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t>Глава 1. Многообразие мира живой природы (2 часа</w:t>
      </w:r>
      <w:proofErr w:type="gramStart"/>
      <w:r w:rsidRPr="00500C24">
        <w:rPr>
          <w:rFonts w:ascii="Times New Roman" w:hAnsi="Times New Roman"/>
          <w:b/>
          <w:bCs/>
          <w:color w:val="000000"/>
          <w:sz w:val="24"/>
          <w:szCs w:val="24"/>
        </w:rPr>
        <w:t xml:space="preserve"> )</w:t>
      </w:r>
      <w:proofErr w:type="gramEnd"/>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color w:val="000000"/>
          <w:sz w:val="24"/>
          <w:szCs w:val="24"/>
        </w:rPr>
        <w:t xml:space="preserve">Какие уровни организации живой материи известны; что можно считать биологической </w:t>
      </w:r>
      <w:proofErr w:type="gramStart"/>
      <w:r w:rsidRPr="00500C24">
        <w:rPr>
          <w:rFonts w:ascii="Times New Roman" w:hAnsi="Times New Roman"/>
          <w:color w:val="000000"/>
          <w:sz w:val="24"/>
          <w:szCs w:val="24"/>
        </w:rPr>
        <w:t>системой</w:t>
      </w:r>
      <w:proofErr w:type="gramEnd"/>
      <w:r w:rsidRPr="00500C24">
        <w:rPr>
          <w:rFonts w:ascii="Times New Roman" w:hAnsi="Times New Roman"/>
          <w:color w:val="000000"/>
          <w:sz w:val="24"/>
          <w:szCs w:val="24"/>
        </w:rPr>
        <w:t>; какие свойства присущи живым системам.</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i/>
          <w:iCs/>
          <w:color w:val="000000"/>
          <w:sz w:val="24"/>
          <w:szCs w:val="24"/>
        </w:rPr>
        <w:t>Основные понятия:</w:t>
      </w:r>
      <w:r w:rsidRPr="00500C24">
        <w:rPr>
          <w:rFonts w:ascii="Times New Roman" w:hAnsi="Times New Roman"/>
          <w:color w:val="000000"/>
          <w:sz w:val="24"/>
          <w:szCs w:val="24"/>
        </w:rPr>
        <w:t> уровни организации живой материи: молекулярный, клеточный, тканевый, органный, организменный, популяционно-видовой, биогеоценотический, биосферный; биологическая система; свойства живых систем: обмен веществ, самовоспроизведение, наследственность, изменчивость, рост и развитие, раздражимость, дискретность, ритмичность, энергозависимость.</w:t>
      </w:r>
      <w:proofErr w:type="gramEnd"/>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t>Глава 2. Химическая организация клетки (4 часа</w:t>
      </w:r>
      <w:proofErr w:type="gramStart"/>
      <w:r w:rsidRPr="00500C24">
        <w:rPr>
          <w:rFonts w:ascii="Times New Roman" w:hAnsi="Times New Roman"/>
          <w:b/>
          <w:bCs/>
          <w:color w:val="000000"/>
          <w:sz w:val="24"/>
          <w:szCs w:val="24"/>
        </w:rPr>
        <w:t xml:space="preserve"> )</w:t>
      </w:r>
      <w:proofErr w:type="gramEnd"/>
      <w:r w:rsidRPr="00500C24">
        <w:rPr>
          <w:rFonts w:ascii="Times New Roman" w:hAnsi="Times New Roman"/>
          <w:b/>
          <w:bCs/>
          <w:color w:val="000000"/>
          <w:sz w:val="24"/>
          <w:szCs w:val="24"/>
        </w:rPr>
        <w:t>.</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color w:val="000000"/>
          <w:sz w:val="24"/>
          <w:szCs w:val="24"/>
        </w:rPr>
        <w:t>Какие химические элементы входят в состав клеток, как их классифицируют; какие вещества входят в состав клеток, каково их строение и значение.</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i/>
          <w:iCs/>
          <w:color w:val="000000"/>
          <w:sz w:val="24"/>
          <w:szCs w:val="24"/>
        </w:rPr>
        <w:t>Основные понятия:</w:t>
      </w:r>
      <w:r w:rsidRPr="00500C24">
        <w:rPr>
          <w:rFonts w:ascii="Times New Roman" w:hAnsi="Times New Roman"/>
          <w:color w:val="000000"/>
          <w:sz w:val="24"/>
          <w:szCs w:val="24"/>
        </w:rPr>
        <w:t> неорганические вещества: вода, минеральные соли; органические вещества: углеводы, белки, липиды, нуклеиновые кислоты; буферность; полимер; мономер; аминокислота; денатурация; ренатурация; структуры белка: первичная, вторичная, третичная (глобула), четвертичная; функции белка: строительная, каталитическая, двигательная, транспортная, защитная, энергетическая; углеводы: моносахариды, олигосахариды, полисахариды; липиды; нуклеиновые кислоты (ДНК, РНК); комплементарность.</w:t>
      </w:r>
      <w:proofErr w:type="gramEnd"/>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t>Глава 3. Строение и функции клеток (7 часов).</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color w:val="000000"/>
          <w:sz w:val="24"/>
          <w:szCs w:val="24"/>
        </w:rPr>
        <w:t xml:space="preserve">Каково строение прокариотическая и эукариотической клетки; в чем основные отличия растительной и животной </w:t>
      </w:r>
      <w:proofErr w:type="gramStart"/>
      <w:r w:rsidRPr="00500C24">
        <w:rPr>
          <w:rFonts w:ascii="Times New Roman" w:hAnsi="Times New Roman"/>
          <w:color w:val="000000"/>
          <w:sz w:val="24"/>
          <w:szCs w:val="24"/>
        </w:rPr>
        <w:t>клетки</w:t>
      </w:r>
      <w:proofErr w:type="gramEnd"/>
      <w:r w:rsidRPr="00500C24">
        <w:rPr>
          <w:rFonts w:ascii="Times New Roman" w:hAnsi="Times New Roman"/>
          <w:color w:val="000000"/>
          <w:sz w:val="24"/>
          <w:szCs w:val="24"/>
        </w:rPr>
        <w:t>; какие функции выполняют органоиды клеток, чем они отличаются от включений; как протекает процесс деления соматических клеток; каковы основные положения клеточной теории; какая форма жизни называется неклеточной.</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i/>
          <w:iCs/>
          <w:color w:val="000000"/>
          <w:sz w:val="24"/>
          <w:szCs w:val="24"/>
        </w:rPr>
        <w:t>Основные понятия:</w:t>
      </w:r>
      <w:r w:rsidRPr="00500C24">
        <w:rPr>
          <w:rFonts w:ascii="Times New Roman" w:hAnsi="Times New Roman"/>
          <w:color w:val="000000"/>
          <w:sz w:val="24"/>
          <w:szCs w:val="24"/>
        </w:rPr>
        <w:t> прокариоты; эукариоты; формы бактерий: кокки, вибрионы, спириллы; скопления бактерий: диплококки, стрептококки, стафилококки; спорообразование; цитоплазматическая мембрана; цитоплазма; органоиды: эндоплазматическая сеть, комплекс Гольджи, митохондрии, рибосомы, лизосомы, клеточный центр; включения; ядро, ядрышко; ядерный сок, хроматин; кариотип; гомологичные хромосомы; диплоидный набор хромосом; гаплоидный набор хромосом; жизненный цикл клетки; интерфаза; фазы митоза: профаза, метафаза, анафаза, телофаза;</w:t>
      </w:r>
      <w:proofErr w:type="gramEnd"/>
      <w:r w:rsidRPr="00500C24">
        <w:rPr>
          <w:rFonts w:ascii="Times New Roman" w:hAnsi="Times New Roman"/>
          <w:color w:val="000000"/>
          <w:sz w:val="24"/>
          <w:szCs w:val="24"/>
        </w:rPr>
        <w:t xml:space="preserve"> клеточная теория; неклеточные формы жизни: вирусы и бактериофаги; капсид.</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t>Глава 4. обмен веществ и преобразование энергии в клетке (4 часа</w:t>
      </w:r>
      <w:proofErr w:type="gramStart"/>
      <w:r w:rsidRPr="00500C24">
        <w:rPr>
          <w:rFonts w:ascii="Times New Roman" w:hAnsi="Times New Roman"/>
          <w:b/>
          <w:bCs/>
          <w:color w:val="000000"/>
          <w:sz w:val="24"/>
          <w:szCs w:val="24"/>
        </w:rPr>
        <w:t xml:space="preserve"> )</w:t>
      </w:r>
      <w:proofErr w:type="gramEnd"/>
      <w:r w:rsidRPr="00500C24">
        <w:rPr>
          <w:rFonts w:ascii="Times New Roman" w:hAnsi="Times New Roman"/>
          <w:b/>
          <w:bCs/>
          <w:color w:val="000000"/>
          <w:sz w:val="24"/>
          <w:szCs w:val="24"/>
        </w:rPr>
        <w:t>.</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color w:val="000000"/>
          <w:sz w:val="24"/>
          <w:szCs w:val="24"/>
        </w:rPr>
        <w:t>Каковы существенные признаки пластического и энергетического обменов, протекающих в клетке; как взаимосвязаны пластический и энергетический обмен; как протекает процесс фотосинтеза в растительной клетке; каково глобальное значение воздушного питания растений.</w:t>
      </w:r>
      <w:proofErr w:type="gramEnd"/>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i/>
          <w:iCs/>
          <w:color w:val="000000"/>
          <w:sz w:val="24"/>
          <w:szCs w:val="24"/>
        </w:rPr>
        <w:t>Основные понятия</w:t>
      </w:r>
      <w:r w:rsidRPr="00500C24">
        <w:rPr>
          <w:rFonts w:ascii="Times New Roman" w:hAnsi="Times New Roman"/>
          <w:color w:val="000000"/>
          <w:sz w:val="24"/>
          <w:szCs w:val="24"/>
        </w:rPr>
        <w:t>: пластический обмен; биосинтез белка: транскрипция, трансляция; энергетический обмен; АТФ; этапы энергетического обмена: подготовительный, бескислородное расщепление, кислородное расщепление</w:t>
      </w:r>
      <w:proofErr w:type="gramStart"/>
      <w:r w:rsidRPr="00500C24">
        <w:rPr>
          <w:rFonts w:ascii="Times New Roman" w:hAnsi="Times New Roman"/>
          <w:color w:val="000000"/>
          <w:sz w:val="24"/>
          <w:szCs w:val="24"/>
        </w:rPr>
        <w:t>;т</w:t>
      </w:r>
      <w:proofErr w:type="gramEnd"/>
      <w:r w:rsidRPr="00500C24">
        <w:rPr>
          <w:rFonts w:ascii="Times New Roman" w:hAnsi="Times New Roman"/>
          <w:color w:val="000000"/>
          <w:sz w:val="24"/>
          <w:szCs w:val="24"/>
        </w:rPr>
        <w:t>ипы питания: автотрофный, гетеротрофный; фотосинтез; хемосинтез.</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t>Глава 5. размножение и индивидуальное развитие организмов (6 часов</w:t>
      </w:r>
      <w:proofErr w:type="gramStart"/>
      <w:r w:rsidRPr="00500C24">
        <w:rPr>
          <w:rFonts w:ascii="Times New Roman" w:hAnsi="Times New Roman"/>
          <w:b/>
          <w:bCs/>
          <w:color w:val="000000"/>
          <w:sz w:val="24"/>
          <w:szCs w:val="24"/>
        </w:rPr>
        <w:t xml:space="preserve"> )</w:t>
      </w:r>
      <w:proofErr w:type="gramEnd"/>
      <w:r w:rsidRPr="00500C24">
        <w:rPr>
          <w:rFonts w:ascii="Times New Roman" w:hAnsi="Times New Roman"/>
          <w:b/>
          <w:bCs/>
          <w:color w:val="000000"/>
          <w:sz w:val="24"/>
          <w:szCs w:val="24"/>
        </w:rPr>
        <w:t>.</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color w:val="000000"/>
          <w:sz w:val="24"/>
          <w:szCs w:val="24"/>
        </w:rPr>
        <w:t xml:space="preserve">Какие существуют типы размножения; чем бесполое размножение отличается от полового; как образуются половые клетки; как протекает процесс деления половых клеток; каково значение двойного оплодотворения цветковых растений; какие этапы включает в себя эмбриональное развитие; какие существуют типы постэмбрионального </w:t>
      </w:r>
      <w:proofErr w:type="gramStart"/>
      <w:r w:rsidRPr="00500C24">
        <w:rPr>
          <w:rFonts w:ascii="Times New Roman" w:hAnsi="Times New Roman"/>
          <w:color w:val="000000"/>
          <w:sz w:val="24"/>
          <w:szCs w:val="24"/>
        </w:rPr>
        <w:t>развития</w:t>
      </w:r>
      <w:proofErr w:type="gramEnd"/>
      <w:r w:rsidRPr="00500C24">
        <w:rPr>
          <w:rFonts w:ascii="Times New Roman" w:hAnsi="Times New Roman"/>
          <w:color w:val="000000"/>
          <w:sz w:val="24"/>
          <w:szCs w:val="24"/>
        </w:rPr>
        <w:t>; какое значение имеет развитие с превращением.</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i/>
          <w:iCs/>
          <w:color w:val="000000"/>
          <w:sz w:val="24"/>
          <w:szCs w:val="24"/>
        </w:rPr>
        <w:lastRenderedPageBreak/>
        <w:t>Основные понятия</w:t>
      </w:r>
      <w:r w:rsidRPr="00500C24">
        <w:rPr>
          <w:rFonts w:ascii="Times New Roman" w:hAnsi="Times New Roman"/>
          <w:color w:val="000000"/>
          <w:sz w:val="24"/>
          <w:szCs w:val="24"/>
        </w:rPr>
        <w:t>: бесполое размножение: митотическое деление, спорообразование, почкование, вегетативное размножение; гаметогенез: овогенез, сперматогенез; стадии гаметогенеза: размножение, рост, созревание (мейоз), формирование половых клеток; оплодотворение: наружное, внутреннее; зигота; двойное оплодотворение цветковых растений; эндосперм; этапы эмбрионального развития: дробление, гаструляция, органогенез; бластомеры; стадии развития зародыша: бластула, гаструла, нейрула; зародышевые листки: эктодерма, энтодерма, мезодерма; эмбриональная индукция;</w:t>
      </w:r>
      <w:proofErr w:type="gramEnd"/>
      <w:r w:rsidRPr="00500C24">
        <w:rPr>
          <w:rFonts w:ascii="Times New Roman" w:hAnsi="Times New Roman"/>
          <w:color w:val="000000"/>
          <w:sz w:val="24"/>
          <w:szCs w:val="24"/>
        </w:rPr>
        <w:t xml:space="preserve"> </w:t>
      </w:r>
      <w:proofErr w:type="gramStart"/>
      <w:r w:rsidRPr="00500C24">
        <w:rPr>
          <w:rFonts w:ascii="Times New Roman" w:hAnsi="Times New Roman"/>
          <w:color w:val="000000"/>
          <w:sz w:val="24"/>
          <w:szCs w:val="24"/>
        </w:rPr>
        <w:t>типы постэмбрионального развития: прямое, непрямое (с метаморфозом); типы роста: определенный, неопределенный; факторы среды; гомеостаз; стресс; регенерация: физиологическая, репаративная.</w:t>
      </w:r>
      <w:proofErr w:type="gramEnd"/>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t>Глава 6 . Генетика (7 часов).</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color w:val="000000"/>
          <w:sz w:val="24"/>
          <w:szCs w:val="24"/>
        </w:rPr>
        <w:t xml:space="preserve">Что изучает генетика, основные понятия науки; в чем суть гибридологического метода изучения наследственности; </w:t>
      </w:r>
      <w:proofErr w:type="gramStart"/>
      <w:r w:rsidRPr="00500C24">
        <w:rPr>
          <w:rFonts w:ascii="Times New Roman" w:hAnsi="Times New Roman"/>
          <w:color w:val="000000"/>
          <w:sz w:val="24"/>
          <w:szCs w:val="24"/>
        </w:rPr>
        <w:t>какие</w:t>
      </w:r>
      <w:proofErr w:type="gramEnd"/>
      <w:r w:rsidRPr="00500C24">
        <w:rPr>
          <w:rFonts w:ascii="Times New Roman" w:hAnsi="Times New Roman"/>
          <w:color w:val="000000"/>
          <w:sz w:val="24"/>
          <w:szCs w:val="24"/>
        </w:rPr>
        <w:t xml:space="preserve"> законы были открыты Г.Менделем и Т.Морганом; </w:t>
      </w:r>
      <w:proofErr w:type="gramStart"/>
      <w:r w:rsidRPr="00500C24">
        <w:rPr>
          <w:rFonts w:ascii="Times New Roman" w:hAnsi="Times New Roman"/>
          <w:color w:val="000000"/>
          <w:sz w:val="24"/>
          <w:szCs w:val="24"/>
        </w:rPr>
        <w:t>какое</w:t>
      </w:r>
      <w:proofErr w:type="gramEnd"/>
      <w:r w:rsidRPr="00500C24">
        <w:rPr>
          <w:rFonts w:ascii="Times New Roman" w:hAnsi="Times New Roman"/>
          <w:color w:val="000000"/>
          <w:sz w:val="24"/>
          <w:szCs w:val="24"/>
        </w:rPr>
        <w:t xml:space="preserve"> значение имеет генетика для народного хозяйства.</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i/>
          <w:iCs/>
          <w:color w:val="000000"/>
          <w:sz w:val="24"/>
          <w:szCs w:val="24"/>
        </w:rPr>
        <w:t>Основные понятия</w:t>
      </w:r>
      <w:r w:rsidRPr="00500C24">
        <w:rPr>
          <w:rFonts w:ascii="Times New Roman" w:hAnsi="Times New Roman"/>
          <w:color w:val="000000"/>
          <w:sz w:val="24"/>
          <w:szCs w:val="24"/>
        </w:rPr>
        <w:t>: генетика; наследственность; изменчивость; гены: доминантные, рецессивные; аллельные гены; генотип, фенотип; признак; свойство; гибридологический метод изучения наследственности; гибридизация; гибрид; моногибридное скрещивание; гомозиготность, гетерозиготность; закон доминирования; закон расщепления; закон чистоты гамет; скрещивание: дигибридное, полигибридное; закон независимого наследования; анализирующее скрещивание; закон Моргана (сцепленного наследования); группа сцепления; кроссинговер; морганида; взаимодействие генов; клетки: соматические, половые;</w:t>
      </w:r>
      <w:proofErr w:type="gramEnd"/>
      <w:r w:rsidRPr="00500C24">
        <w:rPr>
          <w:rFonts w:ascii="Times New Roman" w:hAnsi="Times New Roman"/>
          <w:color w:val="000000"/>
          <w:sz w:val="24"/>
          <w:szCs w:val="24"/>
        </w:rPr>
        <w:t xml:space="preserve"> </w:t>
      </w:r>
      <w:proofErr w:type="gramStart"/>
      <w:r w:rsidRPr="00500C24">
        <w:rPr>
          <w:rFonts w:ascii="Times New Roman" w:hAnsi="Times New Roman"/>
          <w:color w:val="000000"/>
          <w:sz w:val="24"/>
          <w:szCs w:val="24"/>
        </w:rPr>
        <w:t>хромосомы: аутосомы, половые; кариотип; наследование, сцепленное с полом; дальтонизм; гемофилия; изменчивость: ненаследственная (модификационная), наследственная (комбинативная и мутационная); норма реакции; мутагены.</w:t>
      </w:r>
      <w:proofErr w:type="gramEnd"/>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t>Глава 7. Селекция (4 часа</w:t>
      </w:r>
      <w:proofErr w:type="gramStart"/>
      <w:r w:rsidRPr="00500C24">
        <w:rPr>
          <w:rFonts w:ascii="Times New Roman" w:hAnsi="Times New Roman"/>
          <w:b/>
          <w:bCs/>
          <w:color w:val="000000"/>
          <w:sz w:val="24"/>
          <w:szCs w:val="24"/>
        </w:rPr>
        <w:t> </w:t>
      </w:r>
      <w:r w:rsidRPr="00500C24">
        <w:rPr>
          <w:rFonts w:ascii="Times New Roman" w:hAnsi="Times New Roman"/>
          <w:b/>
          <w:bCs/>
          <w:color w:val="000000"/>
          <w:sz w:val="24"/>
          <w:szCs w:val="24"/>
          <w:u w:val="single"/>
        </w:rPr>
        <w:t>)</w:t>
      </w:r>
      <w:proofErr w:type="gramEnd"/>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color w:val="000000"/>
          <w:sz w:val="24"/>
          <w:szCs w:val="24"/>
        </w:rPr>
        <w:t>Что такое селекция, каково значение селекции; какими методами пользуются селекционеры; какие результаты достигнуты в области селекции; как можно охарактеризовать современный этап селекции.</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i/>
          <w:iCs/>
          <w:color w:val="000000"/>
          <w:sz w:val="24"/>
          <w:szCs w:val="24"/>
        </w:rPr>
        <w:t>Основные понятия:</w:t>
      </w:r>
      <w:r w:rsidRPr="00500C24">
        <w:rPr>
          <w:rFonts w:ascii="Times New Roman" w:hAnsi="Times New Roman"/>
          <w:color w:val="000000"/>
          <w:sz w:val="24"/>
          <w:szCs w:val="24"/>
        </w:rPr>
        <w:t> селекция; порода, сорт, штамм; методы селекции: отбор (массовый, индивидуальный), гибридизации (внутривидовая, отдаленная); гетерозис (гибридная сила); искусственный мутагенез; центры происхождения культурных растений; закон гомологических рядов наследственной изменчивости; биотехнология; генная инженерия; клеточная инженерия; воспитание гибридов; метод ментора; отдаленная гибридизация.</w:t>
      </w:r>
      <w:proofErr w:type="gramEnd"/>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t>Глава 8. Эволюция органического мира (13 часов</w:t>
      </w:r>
      <w:proofErr w:type="gramStart"/>
      <w:r w:rsidRPr="00500C24">
        <w:rPr>
          <w:rFonts w:ascii="Times New Roman" w:hAnsi="Times New Roman"/>
          <w:b/>
          <w:bCs/>
          <w:color w:val="000000"/>
          <w:sz w:val="24"/>
          <w:szCs w:val="24"/>
        </w:rPr>
        <w:t xml:space="preserve"> )</w:t>
      </w:r>
      <w:proofErr w:type="gramEnd"/>
      <w:r w:rsidRPr="00500C24">
        <w:rPr>
          <w:rFonts w:ascii="Times New Roman" w:hAnsi="Times New Roman"/>
          <w:b/>
          <w:bCs/>
          <w:color w:val="000000"/>
          <w:sz w:val="24"/>
          <w:szCs w:val="24"/>
        </w:rPr>
        <w:t>.</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color w:val="000000"/>
          <w:sz w:val="24"/>
          <w:szCs w:val="24"/>
        </w:rPr>
        <w:t>Как развивались эволюционные представления; в чем суть эволюционной теории Ж.Б.Ламарка; в чем суть эволюционной теории Ч.Дарвина; каковы главные движущие силы эволюции, каковы направления биологической эволюции; что такое вид и каковы его основные критерии; что такое популяция и почему ее считают единицей эволюции; как возникают приспособления организмов в процессе эволюции;</w:t>
      </w:r>
      <w:proofErr w:type="gramEnd"/>
      <w:r w:rsidRPr="00500C24">
        <w:rPr>
          <w:rFonts w:ascii="Times New Roman" w:hAnsi="Times New Roman"/>
          <w:color w:val="000000"/>
          <w:sz w:val="24"/>
          <w:szCs w:val="24"/>
        </w:rPr>
        <w:t xml:space="preserve"> почему приспособленности организмов носят относительный характер.</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i/>
          <w:iCs/>
          <w:color w:val="000000"/>
          <w:sz w:val="24"/>
          <w:szCs w:val="24"/>
        </w:rPr>
        <w:t>Основные понятия</w:t>
      </w:r>
      <w:r w:rsidRPr="00500C24">
        <w:rPr>
          <w:rFonts w:ascii="Times New Roman" w:hAnsi="Times New Roman"/>
          <w:color w:val="000000"/>
          <w:sz w:val="24"/>
          <w:szCs w:val="24"/>
        </w:rPr>
        <w:t>: креационизм; систематика; система живой природы; эволюционная теория; закон упражнения и неупражнения органов; закон наследования благоприобретенных признаков; предпосылки возникновения дарвинизма; искусственный отбор: методический, бес сознательный; естественный отбор; борьба за существование</w:t>
      </w:r>
      <w:proofErr w:type="gramStart"/>
      <w:r w:rsidRPr="00500C24">
        <w:rPr>
          <w:rFonts w:ascii="Times New Roman" w:hAnsi="Times New Roman"/>
          <w:color w:val="000000"/>
          <w:sz w:val="24"/>
          <w:szCs w:val="24"/>
        </w:rPr>
        <w:t xml:space="preserve"> :</w:t>
      </w:r>
      <w:proofErr w:type="gramEnd"/>
      <w:r w:rsidRPr="00500C24">
        <w:rPr>
          <w:rFonts w:ascii="Times New Roman" w:hAnsi="Times New Roman"/>
          <w:color w:val="000000"/>
          <w:sz w:val="24"/>
          <w:szCs w:val="24"/>
        </w:rPr>
        <w:t xml:space="preserve"> межвидовая, внутривидовая, борьба с неблагоприятными факторами среды; вид; критерии вида: морфологический, генетический, физиологический, биохимический, экологический и географический; ареал; популяция; </w:t>
      </w:r>
      <w:proofErr w:type="gramStart"/>
      <w:r w:rsidRPr="00500C24">
        <w:rPr>
          <w:rFonts w:ascii="Times New Roman" w:hAnsi="Times New Roman"/>
          <w:color w:val="000000"/>
          <w:sz w:val="24"/>
          <w:szCs w:val="24"/>
        </w:rPr>
        <w:t>изоляция: пространственная, репродуктивная; факторы эволюции: наследственная изменчивость, популяционные волны, изоляция; дрейф генов; естественный отбор: движущий, стабилизирующий; адаптации: морфологические, поведенческие, физиологические; покровительственная окраска: скрывающая, предостеригающая; маскировка; мимикрия; относительный характер приспособленностей; мимикрия; микроэволюция; макроэволюция; биологический прогресс; биологический регресс; направления прогрессивной эволюции: ароморфоз, идиоадаптация, общая дегенерация; специализация; дивергенция; гомологичные органы; необратимость эволюции.</w:t>
      </w:r>
      <w:proofErr w:type="gramEnd"/>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lastRenderedPageBreak/>
        <w:t>Глава 9. Возникновение и развитие жизни на Земле (8 часов</w:t>
      </w:r>
      <w:proofErr w:type="gramStart"/>
      <w:r w:rsidRPr="00500C24">
        <w:rPr>
          <w:rFonts w:ascii="Times New Roman" w:hAnsi="Times New Roman"/>
          <w:b/>
          <w:bCs/>
          <w:color w:val="000000"/>
          <w:sz w:val="24"/>
          <w:szCs w:val="24"/>
        </w:rPr>
        <w:t xml:space="preserve"> )</w:t>
      </w:r>
      <w:proofErr w:type="gramEnd"/>
      <w:r w:rsidRPr="00500C24">
        <w:rPr>
          <w:rFonts w:ascii="Times New Roman" w:hAnsi="Times New Roman"/>
          <w:b/>
          <w:bCs/>
          <w:color w:val="000000"/>
          <w:sz w:val="24"/>
          <w:szCs w:val="24"/>
        </w:rPr>
        <w:t>.</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color w:val="000000"/>
          <w:sz w:val="24"/>
          <w:szCs w:val="24"/>
        </w:rPr>
        <w:t>Каковы современные представления о возникновении жизни на Земле; в чем суть химической эволюции, биологической эволюции; как возникли первые одноклеточные организмы; в каких направлениях шло развитие органического мира; какие этапы выделяют в развитии мира растений и животных; какие крупные ароморфозы происходили в процессе эволюции; в чем суть понятия «биосоциальная природа человека».</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i/>
          <w:iCs/>
          <w:color w:val="000000"/>
          <w:sz w:val="24"/>
          <w:szCs w:val="24"/>
        </w:rPr>
        <w:t>Основные понятия</w:t>
      </w:r>
      <w:r w:rsidRPr="00500C24">
        <w:rPr>
          <w:rFonts w:ascii="Times New Roman" w:hAnsi="Times New Roman"/>
          <w:color w:val="000000"/>
          <w:sz w:val="24"/>
          <w:szCs w:val="24"/>
        </w:rPr>
        <w:t>: химическая эволюция; коарцеваты; биологическая эволюция; геохронологическая шкала; эры: архейская, протерозойская, палеозойская; периоды: кембрийский, ордовикский, силурийский, девонский, каменноугольный, пермский; риниофиты; псилофиты; стегоцефалы; котилозавры; антропология; вид Человек разумный, отряд Приматы; Человек умелый; труд; древнейшие люди (архантропы): синантроп, питекантроп, гейдельбергский человек; древние люди (палеонтропы)— неандертальцы; первые современные люди (неоантропы)— кроманьонцы; расы: европеоидная, монголоидная, негроидная;</w:t>
      </w:r>
      <w:proofErr w:type="gramEnd"/>
      <w:r w:rsidRPr="00500C24">
        <w:rPr>
          <w:rFonts w:ascii="Times New Roman" w:hAnsi="Times New Roman"/>
          <w:color w:val="000000"/>
          <w:sz w:val="24"/>
          <w:szCs w:val="24"/>
        </w:rPr>
        <w:t xml:space="preserve"> биосоциальная природа человека.</w:t>
      </w:r>
    </w:p>
    <w:p w:rsidR="00AA0BAB" w:rsidRPr="00500C24" w:rsidRDefault="00AA0BAB" w:rsidP="00AA0BAB">
      <w:pPr>
        <w:spacing w:after="0"/>
        <w:ind w:left="-1134" w:firstLine="709"/>
        <w:jc w:val="both"/>
        <w:rPr>
          <w:rFonts w:ascii="Times New Roman" w:hAnsi="Times New Roman"/>
          <w:color w:val="000000"/>
          <w:sz w:val="24"/>
          <w:szCs w:val="24"/>
        </w:rPr>
      </w:pP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b/>
          <w:bCs/>
          <w:color w:val="000000"/>
          <w:sz w:val="24"/>
          <w:szCs w:val="24"/>
        </w:rPr>
        <w:t>Глава 10. Основы экологии (15 часов</w:t>
      </w:r>
      <w:proofErr w:type="gramStart"/>
      <w:r w:rsidRPr="00500C24">
        <w:rPr>
          <w:rFonts w:ascii="Times New Roman" w:hAnsi="Times New Roman"/>
          <w:b/>
          <w:bCs/>
          <w:color w:val="000000"/>
          <w:sz w:val="24"/>
          <w:szCs w:val="24"/>
        </w:rPr>
        <w:t xml:space="preserve"> )</w:t>
      </w:r>
      <w:proofErr w:type="gramEnd"/>
      <w:r w:rsidRPr="00500C24">
        <w:rPr>
          <w:rFonts w:ascii="Times New Roman" w:hAnsi="Times New Roman"/>
          <w:b/>
          <w:bCs/>
          <w:color w:val="000000"/>
          <w:sz w:val="24"/>
          <w:szCs w:val="24"/>
        </w:rPr>
        <w:t>.</w:t>
      </w:r>
    </w:p>
    <w:p w:rsidR="00AA0BAB" w:rsidRPr="00500C24" w:rsidRDefault="00AA0BAB" w:rsidP="00AA0BAB">
      <w:pPr>
        <w:spacing w:after="0"/>
        <w:ind w:left="-1134" w:firstLine="709"/>
        <w:jc w:val="both"/>
        <w:rPr>
          <w:rFonts w:ascii="Times New Roman" w:hAnsi="Times New Roman"/>
          <w:color w:val="000000"/>
          <w:sz w:val="24"/>
          <w:szCs w:val="24"/>
        </w:rPr>
      </w:pPr>
      <w:r w:rsidRPr="00500C24">
        <w:rPr>
          <w:rFonts w:ascii="Times New Roman" w:hAnsi="Times New Roman"/>
          <w:color w:val="000000"/>
          <w:sz w:val="24"/>
          <w:szCs w:val="24"/>
        </w:rPr>
        <w:t xml:space="preserve">Как характеризуется среды </w:t>
      </w:r>
      <w:proofErr w:type="gramStart"/>
      <w:r w:rsidRPr="00500C24">
        <w:rPr>
          <w:rFonts w:ascii="Times New Roman" w:hAnsi="Times New Roman"/>
          <w:color w:val="000000"/>
          <w:sz w:val="24"/>
          <w:szCs w:val="24"/>
        </w:rPr>
        <w:t>обитания</w:t>
      </w:r>
      <w:proofErr w:type="gramEnd"/>
      <w:r w:rsidRPr="00500C24">
        <w:rPr>
          <w:rFonts w:ascii="Times New Roman" w:hAnsi="Times New Roman"/>
          <w:color w:val="000000"/>
          <w:sz w:val="24"/>
          <w:szCs w:val="24"/>
        </w:rPr>
        <w:t xml:space="preserve">; какие факторы среды называются экологическими, какое влияние оказывают эти факторы на живые организмы; как организмы приспосабливаются к действию различных экологических факторов; какие взаимоотношения складываются между компонентами живой и неживой природы в экосистемах; на какие группы делятся организмы в зависимости от роли в круговороте веществ; какие закономерности функционирования и состава природных экосистем позволяют им поддерживать динамическое равновесие; почему происходит смена экосистем; что отражают экологические пирамиды; что такое биосфера и каковы ее </w:t>
      </w:r>
      <w:proofErr w:type="gramStart"/>
      <w:r w:rsidRPr="00500C24">
        <w:rPr>
          <w:rFonts w:ascii="Times New Roman" w:hAnsi="Times New Roman"/>
          <w:color w:val="000000"/>
          <w:sz w:val="24"/>
          <w:szCs w:val="24"/>
        </w:rPr>
        <w:t>границы</w:t>
      </w:r>
      <w:proofErr w:type="gramEnd"/>
      <w:r w:rsidRPr="00500C24">
        <w:rPr>
          <w:rFonts w:ascii="Times New Roman" w:hAnsi="Times New Roman"/>
          <w:color w:val="000000"/>
          <w:sz w:val="24"/>
          <w:szCs w:val="24"/>
        </w:rPr>
        <w:t>; какие существуют пути решения экологических проблем.</w:t>
      </w:r>
    </w:p>
    <w:p w:rsidR="00AA0BAB" w:rsidRPr="00500C24" w:rsidRDefault="00AA0BAB" w:rsidP="00AA0BAB">
      <w:pPr>
        <w:spacing w:after="0"/>
        <w:ind w:left="-1134" w:firstLine="709"/>
        <w:jc w:val="both"/>
        <w:rPr>
          <w:rFonts w:ascii="Times New Roman" w:hAnsi="Times New Roman"/>
          <w:color w:val="000000"/>
          <w:sz w:val="24"/>
          <w:szCs w:val="24"/>
        </w:rPr>
      </w:pPr>
      <w:proofErr w:type="gramStart"/>
      <w:r w:rsidRPr="00500C24">
        <w:rPr>
          <w:rFonts w:ascii="Times New Roman" w:hAnsi="Times New Roman"/>
          <w:i/>
          <w:iCs/>
          <w:color w:val="000000"/>
          <w:sz w:val="24"/>
          <w:szCs w:val="24"/>
        </w:rPr>
        <w:t>Основные понятия:</w:t>
      </w:r>
      <w:r w:rsidRPr="00500C24">
        <w:rPr>
          <w:rFonts w:ascii="Times New Roman" w:hAnsi="Times New Roman"/>
          <w:color w:val="000000"/>
          <w:sz w:val="24"/>
          <w:szCs w:val="24"/>
        </w:rPr>
        <w:t> экология; экологические факторы: абиотические, биотические и антропогенные; зона оптимума; пределы выносливости; диапазон выносливости; ограничивающий фактор; абиотические факторы среды: температура, свет, влажность; животные теплокровные и холоднокровные; терморегуляция; растения теневыносливые и светолюбивые; фотопериодизм; биотические факторы среды: симбиоз (нахлебничество, квартиранство), антибиоз (хищничество, паразитизм, конкуренция), микориза, гнездовой паразитизм; биоценоз (сообщество): фитоценоз, зооценоз;</w:t>
      </w:r>
      <w:proofErr w:type="gramEnd"/>
      <w:r w:rsidRPr="00500C24">
        <w:rPr>
          <w:rFonts w:ascii="Times New Roman" w:hAnsi="Times New Roman"/>
          <w:color w:val="000000"/>
          <w:sz w:val="24"/>
          <w:szCs w:val="24"/>
        </w:rPr>
        <w:t xml:space="preserve"> </w:t>
      </w:r>
      <w:proofErr w:type="gramStart"/>
      <w:r w:rsidRPr="00500C24">
        <w:rPr>
          <w:rFonts w:ascii="Times New Roman" w:hAnsi="Times New Roman"/>
          <w:color w:val="000000"/>
          <w:sz w:val="24"/>
          <w:szCs w:val="24"/>
        </w:rPr>
        <w:t>биотоп; экосистема; биогеоценоз (сообщество): видовое разнообразие; плотность популяции; среднеобразующие виды; ярусность; листовая мозаика; продуценты, консументы, редуценты; круговорот веществ и энергии; трофические (пищевые) связи; трофические уровни; цепи питания; сети питания; правило экологической пирамиды; пирамиды: численности, биомассы, энергии; динамическое равновесие; зрелая экосистема, молодая экосистема; смена экосистем; разнообразие экосистем; агроценоз; биологические способы борьбы с вредителями сельского хозяйства;</w:t>
      </w:r>
      <w:proofErr w:type="gramEnd"/>
      <w:r w:rsidRPr="00500C24">
        <w:rPr>
          <w:rFonts w:ascii="Times New Roman" w:hAnsi="Times New Roman"/>
          <w:color w:val="000000"/>
          <w:sz w:val="24"/>
          <w:szCs w:val="24"/>
        </w:rPr>
        <w:t xml:space="preserve"> </w:t>
      </w:r>
      <w:proofErr w:type="gramStart"/>
      <w:r w:rsidRPr="00500C24">
        <w:rPr>
          <w:rFonts w:ascii="Times New Roman" w:hAnsi="Times New Roman"/>
          <w:color w:val="000000"/>
          <w:sz w:val="24"/>
          <w:szCs w:val="24"/>
        </w:rPr>
        <w:t>экологические нарушения; геосферы планеты: литосфера, атмосфера, гидросфера, биосфера; вещество биосферы: живое, биогенное, биокосное, косное; функции живого вещества биосферы: энергетическая, газовая, окислительно-восстновительная, концентрационная; палеолит, неолит; ноосфера; природные ресурсы: неисчерпаемые, исчерпаемые (возобновляемые, невозобновляемые); отрицательное влияние человека на животный и растительный мир: прямое, косвенное; кислотные дожди; парниковый эффект; истощение озонового слоя; смог; перерасход воды;</w:t>
      </w:r>
      <w:proofErr w:type="gramEnd"/>
      <w:r w:rsidRPr="00500C24">
        <w:rPr>
          <w:rFonts w:ascii="Times New Roman" w:hAnsi="Times New Roman"/>
          <w:color w:val="000000"/>
          <w:sz w:val="24"/>
          <w:szCs w:val="24"/>
        </w:rPr>
        <w:t xml:space="preserve"> </w:t>
      </w:r>
      <w:proofErr w:type="gramStart"/>
      <w:r w:rsidRPr="00500C24">
        <w:rPr>
          <w:rFonts w:ascii="Times New Roman" w:hAnsi="Times New Roman"/>
          <w:color w:val="000000"/>
          <w:sz w:val="24"/>
          <w:szCs w:val="24"/>
        </w:rPr>
        <w:t>загрязнение пресных вод; истощение почвы; эрозия (водная, ветровая); радиоактивное загрязнение; предельно допустимые концентрации (ПДК); очистные сооружения; технологии замкнутого цикла; безотходные и малоотходные технологии; комплексное использование ресурсов; лесонасаждения; заповедники; заказники.</w:t>
      </w:r>
      <w:proofErr w:type="gramEnd"/>
    </w:p>
    <w:p w:rsidR="00AA0BAB" w:rsidRPr="00500C24" w:rsidRDefault="00AA0BAB" w:rsidP="00AA0BAB">
      <w:pPr>
        <w:ind w:firstLine="709"/>
        <w:jc w:val="center"/>
        <w:rPr>
          <w:rFonts w:ascii="Times New Roman" w:hAnsi="Times New Roman"/>
          <w:b/>
          <w:sz w:val="24"/>
          <w:szCs w:val="24"/>
        </w:rPr>
      </w:pPr>
      <w:r w:rsidRPr="00500C24">
        <w:rPr>
          <w:rFonts w:ascii="Times New Roman" w:hAnsi="Times New Roman"/>
          <w:b/>
          <w:sz w:val="24"/>
          <w:szCs w:val="24"/>
        </w:rPr>
        <w:t>Тематическое планирование 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701"/>
        <w:gridCol w:w="5352"/>
      </w:tblGrid>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Тема</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Количество</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часов</w:t>
            </w:r>
          </w:p>
        </w:tc>
        <w:tc>
          <w:tcPr>
            <w:tcW w:w="5352"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Основные виды деятельности</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Глава</w:t>
            </w:r>
            <w:proofErr w:type="gramStart"/>
            <w:r w:rsidRPr="00E6175E">
              <w:rPr>
                <w:rFonts w:ascii="Times New Roman" w:hAnsi="Times New Roman"/>
                <w:sz w:val="24"/>
                <w:szCs w:val="24"/>
              </w:rPr>
              <w:t>1</w:t>
            </w:r>
            <w:proofErr w:type="gramEnd"/>
            <w:r w:rsidRPr="00E6175E">
              <w:rPr>
                <w:rFonts w:ascii="Times New Roman" w:hAnsi="Times New Roman"/>
                <w:sz w:val="24"/>
                <w:szCs w:val="24"/>
              </w:rPr>
              <w:t>.</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 xml:space="preserve">Многообразие </w:t>
            </w:r>
            <w:r w:rsidRPr="00E6175E">
              <w:rPr>
                <w:rFonts w:ascii="Times New Roman" w:hAnsi="Times New Roman"/>
                <w:sz w:val="24"/>
                <w:szCs w:val="24"/>
              </w:rPr>
              <w:lastRenderedPageBreak/>
              <w:t>мира живой природы.</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lastRenderedPageBreak/>
              <w:t>2</w:t>
            </w:r>
          </w:p>
        </w:tc>
        <w:tc>
          <w:tcPr>
            <w:tcW w:w="5352" w:type="dxa"/>
          </w:tcPr>
          <w:p w:rsidR="00AA0BAB" w:rsidRPr="00E6175E" w:rsidRDefault="00AA0BAB" w:rsidP="00AA0BAB">
            <w:pPr>
              <w:spacing w:before="100" w:beforeAutospacing="1" w:after="100" w:afterAutospacing="1"/>
              <w:ind w:firstLine="709"/>
              <w:rPr>
                <w:rFonts w:ascii="Times New Roman" w:hAnsi="Times New Roman"/>
                <w:color w:val="000000"/>
                <w:sz w:val="24"/>
                <w:szCs w:val="24"/>
              </w:rPr>
            </w:pPr>
            <w:r w:rsidRPr="00E6175E">
              <w:rPr>
                <w:rFonts w:ascii="Times New Roman" w:hAnsi="Times New Roman"/>
                <w:color w:val="000000"/>
                <w:sz w:val="24"/>
                <w:szCs w:val="24"/>
              </w:rPr>
              <w:t xml:space="preserve">Ознакомиться с ролью биологии в практической деятельности людей. Знать этапы </w:t>
            </w:r>
            <w:r w:rsidRPr="00E6175E">
              <w:rPr>
                <w:rFonts w:ascii="Times New Roman" w:hAnsi="Times New Roman"/>
                <w:color w:val="000000"/>
                <w:sz w:val="24"/>
                <w:szCs w:val="24"/>
              </w:rPr>
              <w:lastRenderedPageBreak/>
              <w:t>становления биологии как науки.</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lastRenderedPageBreak/>
              <w:t>Глава</w:t>
            </w:r>
            <w:proofErr w:type="gramStart"/>
            <w:r w:rsidRPr="00E6175E">
              <w:rPr>
                <w:rFonts w:ascii="Times New Roman" w:hAnsi="Times New Roman"/>
                <w:sz w:val="24"/>
                <w:szCs w:val="24"/>
              </w:rPr>
              <w:t>2</w:t>
            </w:r>
            <w:proofErr w:type="gramEnd"/>
            <w:r w:rsidRPr="00E6175E">
              <w:rPr>
                <w:rFonts w:ascii="Times New Roman" w:hAnsi="Times New Roman"/>
                <w:sz w:val="24"/>
                <w:szCs w:val="24"/>
              </w:rPr>
              <w:t>.</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Химическая организация клетки.</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4</w:t>
            </w:r>
          </w:p>
        </w:tc>
        <w:tc>
          <w:tcPr>
            <w:tcW w:w="5352" w:type="dxa"/>
          </w:tcPr>
          <w:p w:rsidR="00AA0BAB" w:rsidRPr="00E6175E" w:rsidRDefault="00AA0BAB" w:rsidP="00AA0BAB">
            <w:pPr>
              <w:spacing w:after="0"/>
              <w:ind w:firstLine="709"/>
              <w:rPr>
                <w:rFonts w:ascii="Times New Roman" w:hAnsi="Times New Roman"/>
                <w:sz w:val="24"/>
                <w:szCs w:val="24"/>
              </w:rPr>
            </w:pPr>
            <w:r w:rsidRPr="00E6175E">
              <w:rPr>
                <w:rFonts w:ascii="Times New Roman" w:hAnsi="Times New Roman"/>
                <w:color w:val="000000"/>
                <w:sz w:val="24"/>
                <w:szCs w:val="24"/>
              </w:rPr>
              <w:t>Изучить особенности строения молекул воды</w:t>
            </w:r>
            <w:proofErr w:type="gramStart"/>
            <w:r w:rsidRPr="00E6175E">
              <w:rPr>
                <w:rFonts w:ascii="Times New Roman" w:hAnsi="Times New Roman"/>
                <w:color w:val="000000"/>
                <w:sz w:val="24"/>
                <w:szCs w:val="24"/>
              </w:rPr>
              <w:t>,з</w:t>
            </w:r>
            <w:proofErr w:type="gramEnd"/>
            <w:r w:rsidRPr="00E6175E">
              <w:rPr>
                <w:rFonts w:ascii="Times New Roman" w:hAnsi="Times New Roman"/>
                <w:color w:val="000000"/>
                <w:sz w:val="24"/>
                <w:szCs w:val="24"/>
              </w:rPr>
              <w:t>начение минеральных  веществ. Знать особенности строения молекул биополимеров.</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Глава3.</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Строение и функции клеток.</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7</w:t>
            </w:r>
          </w:p>
        </w:tc>
        <w:tc>
          <w:tcPr>
            <w:tcW w:w="5352" w:type="dxa"/>
          </w:tcPr>
          <w:p w:rsidR="00AA0BAB" w:rsidRPr="00E6175E" w:rsidRDefault="00AA0BAB" w:rsidP="00AA0BAB">
            <w:pPr>
              <w:spacing w:before="100" w:beforeAutospacing="1" w:after="100" w:afterAutospacing="1"/>
              <w:ind w:firstLine="709"/>
              <w:rPr>
                <w:rFonts w:ascii="Times New Roman" w:hAnsi="Times New Roman"/>
                <w:color w:val="000000"/>
                <w:sz w:val="24"/>
                <w:szCs w:val="24"/>
              </w:rPr>
            </w:pPr>
            <w:r w:rsidRPr="00E6175E">
              <w:rPr>
                <w:rFonts w:ascii="Times New Roman" w:hAnsi="Times New Roman"/>
                <w:color w:val="000000"/>
                <w:sz w:val="24"/>
                <w:szCs w:val="24"/>
              </w:rPr>
              <w:t>Изучить особенности строения прокариот и эукариот. Описывать механизм пиноцитоза и фагоцитоза, характеризовать основные органоиды клетки. Характеризовать вирусы как неклеточные формы жизни.</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Глава</w:t>
            </w:r>
            <w:proofErr w:type="gramStart"/>
            <w:r w:rsidRPr="00E6175E">
              <w:rPr>
                <w:rFonts w:ascii="Times New Roman" w:hAnsi="Times New Roman"/>
                <w:sz w:val="24"/>
                <w:szCs w:val="24"/>
              </w:rPr>
              <w:t>4</w:t>
            </w:r>
            <w:proofErr w:type="gramEnd"/>
            <w:r w:rsidRPr="00E6175E">
              <w:rPr>
                <w:rFonts w:ascii="Times New Roman" w:hAnsi="Times New Roman"/>
                <w:sz w:val="24"/>
                <w:szCs w:val="24"/>
              </w:rPr>
              <w:t>.</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Обмен веществ и превращение энергии в клетке.</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4</w:t>
            </w:r>
          </w:p>
        </w:tc>
        <w:tc>
          <w:tcPr>
            <w:tcW w:w="5352" w:type="dxa"/>
          </w:tcPr>
          <w:p w:rsidR="00AA0BAB" w:rsidRPr="00E6175E" w:rsidRDefault="00AA0BAB" w:rsidP="00AA0BAB">
            <w:pPr>
              <w:spacing w:before="100" w:beforeAutospacing="1" w:after="100" w:afterAutospacing="1"/>
              <w:ind w:firstLine="709"/>
              <w:rPr>
                <w:rFonts w:ascii="Times New Roman" w:hAnsi="Times New Roman"/>
                <w:color w:val="000000"/>
                <w:sz w:val="24"/>
                <w:szCs w:val="24"/>
              </w:rPr>
            </w:pPr>
            <w:r w:rsidRPr="00E6175E">
              <w:rPr>
                <w:rFonts w:ascii="Times New Roman" w:hAnsi="Times New Roman"/>
                <w:color w:val="000000"/>
                <w:sz w:val="24"/>
                <w:szCs w:val="24"/>
              </w:rPr>
              <w:t>Знать основные процессы энергетического и пластического обмена, их особенности.</w:t>
            </w:r>
          </w:p>
          <w:p w:rsidR="00AA0BAB" w:rsidRPr="00E6175E" w:rsidRDefault="00AA0BAB" w:rsidP="00AA0BAB">
            <w:pPr>
              <w:spacing w:after="0"/>
              <w:ind w:firstLine="709"/>
              <w:jc w:val="center"/>
              <w:rPr>
                <w:rFonts w:ascii="Times New Roman" w:hAnsi="Times New Roman"/>
                <w:sz w:val="24"/>
                <w:szCs w:val="24"/>
              </w:rPr>
            </w:pP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Глава5.</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Размножение и индивидуальное развитие организмов.</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6</w:t>
            </w:r>
          </w:p>
        </w:tc>
        <w:tc>
          <w:tcPr>
            <w:tcW w:w="5352" w:type="dxa"/>
          </w:tcPr>
          <w:p w:rsidR="00AA0BAB" w:rsidRPr="00E6175E" w:rsidRDefault="00AA0BAB" w:rsidP="00AA0BAB">
            <w:pPr>
              <w:spacing w:before="100" w:beforeAutospacing="1" w:after="100" w:afterAutospacing="1"/>
              <w:ind w:firstLine="709"/>
              <w:rPr>
                <w:rFonts w:ascii="Times New Roman" w:hAnsi="Times New Roman"/>
                <w:color w:val="000000"/>
                <w:sz w:val="24"/>
                <w:szCs w:val="24"/>
              </w:rPr>
            </w:pPr>
            <w:r w:rsidRPr="00E6175E">
              <w:rPr>
                <w:rFonts w:ascii="Times New Roman" w:hAnsi="Times New Roman"/>
                <w:color w:val="000000"/>
                <w:sz w:val="24"/>
                <w:szCs w:val="24"/>
              </w:rPr>
              <w:t>Знать основные способы бесполого размножения, объяснять их суть, роль, приводить примеры. Учащиеся должны знать процесс формирования половых клеток. Характеризовать стадии эмбрионального развития.</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Глава</w:t>
            </w:r>
            <w:proofErr w:type="gramStart"/>
            <w:r w:rsidRPr="00E6175E">
              <w:rPr>
                <w:rFonts w:ascii="Times New Roman" w:hAnsi="Times New Roman"/>
                <w:sz w:val="24"/>
                <w:szCs w:val="24"/>
              </w:rPr>
              <w:t>6</w:t>
            </w:r>
            <w:proofErr w:type="gramEnd"/>
            <w:r w:rsidRPr="00E6175E">
              <w:rPr>
                <w:rFonts w:ascii="Times New Roman" w:hAnsi="Times New Roman"/>
                <w:sz w:val="24"/>
                <w:szCs w:val="24"/>
              </w:rPr>
              <w:t>.</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Генетика.</w:t>
            </w:r>
          </w:p>
          <w:p w:rsidR="00AA0BAB" w:rsidRPr="00E6175E" w:rsidRDefault="00AA0BAB" w:rsidP="00AA0BAB">
            <w:pPr>
              <w:spacing w:after="0"/>
              <w:ind w:firstLine="709"/>
              <w:rPr>
                <w:rFonts w:ascii="Times New Roman" w:hAnsi="Times New Roman"/>
                <w:sz w:val="24"/>
                <w:szCs w:val="24"/>
              </w:rPr>
            </w:pP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7</w:t>
            </w:r>
          </w:p>
        </w:tc>
        <w:tc>
          <w:tcPr>
            <w:tcW w:w="5352" w:type="dxa"/>
          </w:tcPr>
          <w:p w:rsidR="00AA0BAB" w:rsidRPr="00E6175E" w:rsidRDefault="00AA0BAB" w:rsidP="00AA0BAB">
            <w:pPr>
              <w:spacing w:before="100" w:beforeAutospacing="1" w:after="100" w:afterAutospacing="1"/>
              <w:ind w:firstLine="709"/>
              <w:rPr>
                <w:rFonts w:ascii="Times New Roman" w:hAnsi="Times New Roman"/>
                <w:color w:val="000000"/>
                <w:sz w:val="24"/>
                <w:szCs w:val="24"/>
              </w:rPr>
            </w:pPr>
            <w:r w:rsidRPr="00E6175E">
              <w:rPr>
                <w:rFonts w:ascii="Times New Roman" w:hAnsi="Times New Roman"/>
                <w:color w:val="000000"/>
                <w:sz w:val="24"/>
                <w:szCs w:val="24"/>
              </w:rPr>
              <w:t>Знать законы Менделя и уметь применять их на практике, пользоваться генетическими символами. Знать о механизмах возникновения мутаций, мутациях.</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Глава</w:t>
            </w:r>
            <w:proofErr w:type="gramStart"/>
            <w:r w:rsidRPr="00E6175E">
              <w:rPr>
                <w:rFonts w:ascii="Times New Roman" w:hAnsi="Times New Roman"/>
                <w:sz w:val="24"/>
                <w:szCs w:val="24"/>
              </w:rPr>
              <w:t>7</w:t>
            </w:r>
            <w:proofErr w:type="gramEnd"/>
            <w:r w:rsidRPr="00E6175E">
              <w:rPr>
                <w:rFonts w:ascii="Times New Roman" w:hAnsi="Times New Roman"/>
                <w:sz w:val="24"/>
                <w:szCs w:val="24"/>
              </w:rPr>
              <w:t>.</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Селекция.</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4</w:t>
            </w:r>
          </w:p>
        </w:tc>
        <w:tc>
          <w:tcPr>
            <w:tcW w:w="5352" w:type="dxa"/>
          </w:tcPr>
          <w:p w:rsidR="00AA0BAB" w:rsidRPr="00E6175E" w:rsidRDefault="00AA0BAB" w:rsidP="00AA0BAB">
            <w:pPr>
              <w:spacing w:before="100" w:beforeAutospacing="1" w:after="100" w:afterAutospacing="1"/>
              <w:ind w:firstLine="709"/>
              <w:rPr>
                <w:rFonts w:ascii="Times New Roman" w:hAnsi="Times New Roman"/>
                <w:color w:val="000000"/>
                <w:sz w:val="24"/>
                <w:szCs w:val="24"/>
              </w:rPr>
            </w:pPr>
            <w:r w:rsidRPr="00E6175E">
              <w:rPr>
                <w:rFonts w:ascii="Times New Roman" w:hAnsi="Times New Roman"/>
                <w:color w:val="000000"/>
                <w:sz w:val="24"/>
                <w:szCs w:val="24"/>
              </w:rPr>
              <w:t>Ознакомиться с работами отечественных селекционеров. Учащиеся должны знать о биотехнологии, клеточной инженерии, генной инженерии.</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Глава8.</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Эволюция органического мира.</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13</w:t>
            </w:r>
          </w:p>
        </w:tc>
        <w:tc>
          <w:tcPr>
            <w:tcW w:w="5352" w:type="dxa"/>
          </w:tcPr>
          <w:p w:rsidR="00AA0BAB" w:rsidRPr="00E6175E" w:rsidRDefault="00AA0BAB" w:rsidP="00AA0BAB">
            <w:pPr>
              <w:spacing w:before="100" w:beforeAutospacing="1" w:after="100" w:afterAutospacing="1"/>
              <w:ind w:firstLine="709"/>
              <w:rPr>
                <w:rFonts w:ascii="Times New Roman" w:hAnsi="Times New Roman"/>
                <w:color w:val="000000"/>
                <w:sz w:val="24"/>
                <w:szCs w:val="24"/>
              </w:rPr>
            </w:pPr>
            <w:r w:rsidRPr="00E6175E">
              <w:rPr>
                <w:rFonts w:ascii="Times New Roman" w:hAnsi="Times New Roman"/>
                <w:color w:val="000000"/>
                <w:sz w:val="24"/>
                <w:szCs w:val="24"/>
              </w:rPr>
              <w:t>Знать работы К.Линнея по систематике растений и животных, теорию Ж.Б.Ламарка, принципы их классификаций, основные положения теории Ч. Дарвина. Понимать и знать современные представления об эволюции органического мира. Давать определение понятиям биологический прогресс, биологический регресс, сравнивать микро и макроэволюцию.</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Глава</w:t>
            </w:r>
            <w:proofErr w:type="gramStart"/>
            <w:r w:rsidRPr="00E6175E">
              <w:rPr>
                <w:rFonts w:ascii="Times New Roman" w:hAnsi="Times New Roman"/>
                <w:sz w:val="24"/>
                <w:szCs w:val="24"/>
              </w:rPr>
              <w:t>9</w:t>
            </w:r>
            <w:proofErr w:type="gramEnd"/>
            <w:r w:rsidRPr="00E6175E">
              <w:rPr>
                <w:rFonts w:ascii="Times New Roman" w:hAnsi="Times New Roman"/>
                <w:sz w:val="24"/>
                <w:szCs w:val="24"/>
              </w:rPr>
              <w:t>.</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Возникновение и развитие жизни на Земле.</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8</w:t>
            </w:r>
          </w:p>
        </w:tc>
        <w:tc>
          <w:tcPr>
            <w:tcW w:w="5352" w:type="dxa"/>
          </w:tcPr>
          <w:p w:rsidR="00AA0BAB" w:rsidRPr="00E6175E" w:rsidRDefault="00AA0BAB" w:rsidP="00AA0BAB">
            <w:pPr>
              <w:spacing w:before="100" w:beforeAutospacing="1" w:after="100" w:afterAutospacing="1"/>
              <w:ind w:firstLine="709"/>
              <w:rPr>
                <w:rFonts w:ascii="Times New Roman" w:hAnsi="Times New Roman"/>
                <w:color w:val="000000"/>
                <w:sz w:val="24"/>
                <w:szCs w:val="24"/>
              </w:rPr>
            </w:pPr>
            <w:r w:rsidRPr="00E6175E">
              <w:rPr>
                <w:rFonts w:ascii="Times New Roman" w:hAnsi="Times New Roman"/>
                <w:color w:val="000000"/>
                <w:sz w:val="24"/>
                <w:szCs w:val="24"/>
              </w:rPr>
              <w:t xml:space="preserve">Называть этапы развития жизни, объяснять роль биологии в формировании </w:t>
            </w:r>
            <w:proofErr w:type="gramStart"/>
            <w:r w:rsidRPr="00E6175E">
              <w:rPr>
                <w:rFonts w:ascii="Times New Roman" w:hAnsi="Times New Roman"/>
                <w:color w:val="000000"/>
                <w:sz w:val="24"/>
                <w:szCs w:val="24"/>
              </w:rPr>
              <w:t>естественно-научной</w:t>
            </w:r>
            <w:proofErr w:type="gramEnd"/>
            <w:r w:rsidRPr="00E6175E">
              <w:rPr>
                <w:rFonts w:ascii="Times New Roman" w:hAnsi="Times New Roman"/>
                <w:color w:val="000000"/>
                <w:sz w:val="24"/>
                <w:szCs w:val="24"/>
              </w:rPr>
              <w:t xml:space="preserve"> картины мира. Знать основные события и процессы, происходящие на Земле на этапах формирования жизни.</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Глава10.</w:t>
            </w:r>
          </w:p>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Основы экологии.</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13</w:t>
            </w:r>
          </w:p>
        </w:tc>
        <w:tc>
          <w:tcPr>
            <w:tcW w:w="5352" w:type="dxa"/>
          </w:tcPr>
          <w:p w:rsidR="00AA0BAB" w:rsidRPr="00E6175E" w:rsidRDefault="00AA0BAB" w:rsidP="00AA0BAB">
            <w:pPr>
              <w:spacing w:after="0"/>
              <w:ind w:firstLine="709"/>
              <w:rPr>
                <w:rFonts w:ascii="Times New Roman" w:hAnsi="Times New Roman"/>
                <w:color w:val="000000"/>
                <w:sz w:val="24"/>
                <w:szCs w:val="24"/>
              </w:rPr>
            </w:pPr>
            <w:r w:rsidRPr="00E6175E">
              <w:rPr>
                <w:rFonts w:ascii="Times New Roman" w:hAnsi="Times New Roman"/>
                <w:color w:val="000000"/>
                <w:sz w:val="24"/>
                <w:szCs w:val="24"/>
              </w:rPr>
              <w:t>Знать среды жизни организмов на Земле. Экологические факторы. Определять биотические связи в природе. Приводить примеры приспособленности организмов. Изучить и описать экосистемы своей местности.</w:t>
            </w:r>
          </w:p>
          <w:p w:rsidR="00AA0BAB" w:rsidRPr="00E6175E" w:rsidRDefault="00AA0BAB" w:rsidP="00AA0BAB">
            <w:pPr>
              <w:spacing w:after="0"/>
              <w:ind w:firstLine="709"/>
              <w:rPr>
                <w:rFonts w:ascii="Times New Roman" w:hAnsi="Times New Roman"/>
                <w:sz w:val="24"/>
                <w:szCs w:val="24"/>
              </w:rPr>
            </w:pPr>
            <w:r w:rsidRPr="00E6175E">
              <w:rPr>
                <w:rFonts w:ascii="Times New Roman" w:hAnsi="Times New Roman"/>
                <w:color w:val="000000"/>
                <w:sz w:val="24"/>
                <w:szCs w:val="24"/>
              </w:rPr>
              <w:t>Понимать экологические проблемы.</w:t>
            </w:r>
          </w:p>
        </w:tc>
      </w:tr>
      <w:tr w:rsidR="00AA0BAB" w:rsidRPr="00E6175E" w:rsidTr="00AA0BAB">
        <w:tc>
          <w:tcPr>
            <w:tcW w:w="2518"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lastRenderedPageBreak/>
              <w:t>Итого:</w:t>
            </w:r>
          </w:p>
        </w:tc>
        <w:tc>
          <w:tcPr>
            <w:tcW w:w="1701" w:type="dxa"/>
          </w:tcPr>
          <w:p w:rsidR="00AA0BAB" w:rsidRPr="00E6175E" w:rsidRDefault="00AA0BAB" w:rsidP="00AA0BAB">
            <w:pPr>
              <w:spacing w:after="0"/>
              <w:ind w:firstLine="709"/>
              <w:jc w:val="center"/>
              <w:rPr>
                <w:rFonts w:ascii="Times New Roman" w:hAnsi="Times New Roman"/>
                <w:sz w:val="24"/>
                <w:szCs w:val="24"/>
              </w:rPr>
            </w:pPr>
            <w:r w:rsidRPr="00E6175E">
              <w:rPr>
                <w:rFonts w:ascii="Times New Roman" w:hAnsi="Times New Roman"/>
                <w:sz w:val="24"/>
                <w:szCs w:val="24"/>
              </w:rPr>
              <w:t>68</w:t>
            </w:r>
          </w:p>
        </w:tc>
        <w:tc>
          <w:tcPr>
            <w:tcW w:w="5352" w:type="dxa"/>
          </w:tcPr>
          <w:p w:rsidR="00AA0BAB" w:rsidRPr="00E6175E" w:rsidRDefault="00AA0BAB" w:rsidP="00AA0BAB">
            <w:pPr>
              <w:spacing w:after="0"/>
              <w:ind w:firstLine="709"/>
              <w:jc w:val="center"/>
              <w:rPr>
                <w:rFonts w:ascii="Times New Roman" w:hAnsi="Times New Roman"/>
                <w:sz w:val="24"/>
                <w:szCs w:val="24"/>
              </w:rPr>
            </w:pPr>
          </w:p>
        </w:tc>
      </w:tr>
    </w:tbl>
    <w:p w:rsidR="00AA0BAB" w:rsidRDefault="00AA0BAB" w:rsidP="00AA0BAB"/>
    <w:p w:rsidR="00AA0BAB" w:rsidRDefault="00AA0BAB" w:rsidP="00AA0BAB">
      <w:pPr>
        <w:spacing w:line="394" w:lineRule="exact"/>
        <w:jc w:val="center"/>
        <w:rPr>
          <w:b/>
          <w:bCs/>
          <w:sz w:val="23"/>
          <w:szCs w:val="23"/>
        </w:rPr>
      </w:pPr>
      <w:bookmarkStart w:id="9" w:name="_Toc70246293"/>
      <w:r>
        <w:rPr>
          <w:sz w:val="23"/>
          <w:szCs w:val="23"/>
        </w:rPr>
        <w:t xml:space="preserve">Бюджетное общеобразовательное учреждение </w:t>
      </w:r>
    </w:p>
    <w:p w:rsidR="00AA0BAB" w:rsidRDefault="00AA0BAB" w:rsidP="00AA0BAB">
      <w:pPr>
        <w:spacing w:line="394" w:lineRule="exact"/>
        <w:jc w:val="center"/>
        <w:rPr>
          <w:b/>
          <w:bCs/>
          <w:sz w:val="23"/>
          <w:szCs w:val="23"/>
        </w:rPr>
      </w:pPr>
      <w:r>
        <w:rPr>
          <w:sz w:val="23"/>
          <w:szCs w:val="23"/>
        </w:rPr>
        <w:t xml:space="preserve">Троснянского района Орловской области </w:t>
      </w:r>
    </w:p>
    <w:p w:rsidR="00AA0BAB" w:rsidRDefault="00AA0BAB" w:rsidP="00AA0BAB">
      <w:pPr>
        <w:spacing w:line="394" w:lineRule="exact"/>
        <w:jc w:val="center"/>
        <w:rPr>
          <w:sz w:val="24"/>
          <w:szCs w:val="24"/>
        </w:rPr>
      </w:pPr>
      <w:r>
        <w:rPr>
          <w:sz w:val="23"/>
          <w:szCs w:val="23"/>
        </w:rPr>
        <w:t>Никольская средняя общеобразовательная школа</w:t>
      </w:r>
    </w:p>
    <w:p w:rsidR="00AA0BAB" w:rsidRDefault="00AA0BAB" w:rsidP="00AA0BAB">
      <w:pPr>
        <w:rPr>
          <w:sz w:val="24"/>
          <w:szCs w:val="24"/>
        </w:rPr>
      </w:pPr>
    </w:p>
    <w:p w:rsidR="00AA0BAB" w:rsidRDefault="00AA0BAB" w:rsidP="00AA0BAB">
      <w:pPr>
        <w:rPr>
          <w:sz w:val="24"/>
          <w:szCs w:val="24"/>
        </w:rPr>
      </w:pPr>
    </w:p>
    <w:p w:rsidR="00AA0BAB" w:rsidRDefault="00AA0BAB" w:rsidP="00AA0BAB">
      <w:pPr>
        <w:rPr>
          <w:sz w:val="24"/>
          <w:szCs w:val="24"/>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AA0BAB" w:rsidTr="00AA0BAB">
        <w:tc>
          <w:tcPr>
            <w:tcW w:w="3081" w:type="dxa"/>
          </w:tcPr>
          <w:p w:rsidR="00AA0BAB" w:rsidRDefault="00AA0BAB" w:rsidP="00AA0BAB">
            <w:pPr>
              <w:spacing w:line="274" w:lineRule="exact"/>
              <w:rPr>
                <w:sz w:val="24"/>
                <w:szCs w:val="24"/>
              </w:rPr>
            </w:pPr>
            <w:r>
              <w:rPr>
                <w:sz w:val="23"/>
                <w:szCs w:val="23"/>
              </w:rPr>
              <w:t>Рассмотрено</w:t>
            </w:r>
          </w:p>
          <w:p w:rsidR="00AA0BAB" w:rsidRDefault="00AA0BAB" w:rsidP="00AA0BAB">
            <w:pPr>
              <w:spacing w:line="274" w:lineRule="exact"/>
              <w:ind w:right="60"/>
              <w:rPr>
                <w:sz w:val="24"/>
                <w:szCs w:val="24"/>
              </w:rPr>
            </w:pPr>
            <w:r>
              <w:rPr>
                <w:sz w:val="23"/>
                <w:szCs w:val="23"/>
              </w:rPr>
              <w:t>на заседании ШМО учителей</w:t>
            </w:r>
          </w:p>
          <w:p w:rsidR="00AA0BAB" w:rsidRDefault="00AA0BAB" w:rsidP="00AA0BAB">
            <w:pPr>
              <w:spacing w:line="274" w:lineRule="exact"/>
              <w:rPr>
                <w:sz w:val="24"/>
                <w:szCs w:val="24"/>
              </w:rPr>
            </w:pPr>
            <w:r>
              <w:rPr>
                <w:sz w:val="23"/>
                <w:szCs w:val="23"/>
              </w:rPr>
              <w:t>Руководитель ШМО</w:t>
            </w:r>
          </w:p>
          <w:p w:rsidR="00AA0BAB" w:rsidRDefault="00AA0BAB" w:rsidP="00AA0BAB">
            <w:pPr>
              <w:spacing w:line="274" w:lineRule="exact"/>
              <w:rPr>
                <w:sz w:val="24"/>
                <w:szCs w:val="24"/>
              </w:rPr>
            </w:pPr>
            <w:r>
              <w:rPr>
                <w:sz w:val="23"/>
                <w:szCs w:val="23"/>
              </w:rPr>
              <w:t>__________________</w:t>
            </w:r>
          </w:p>
          <w:p w:rsidR="00AA0BAB" w:rsidRDefault="00AA0BAB" w:rsidP="00AA0BAB">
            <w:pPr>
              <w:rPr>
                <w:sz w:val="24"/>
                <w:szCs w:val="24"/>
              </w:rPr>
            </w:pPr>
          </w:p>
          <w:p w:rsidR="00AA0BAB" w:rsidRDefault="00AA0BAB" w:rsidP="00AA0BAB">
            <w:pPr>
              <w:spacing w:line="274" w:lineRule="exact"/>
              <w:rPr>
                <w:sz w:val="24"/>
                <w:szCs w:val="24"/>
              </w:rPr>
            </w:pPr>
            <w:r>
              <w:rPr>
                <w:sz w:val="23"/>
                <w:szCs w:val="23"/>
              </w:rPr>
              <w:t xml:space="preserve">Протокол № _____ </w:t>
            </w:r>
            <w:proofErr w:type="gramStart"/>
            <w:r>
              <w:rPr>
                <w:sz w:val="23"/>
                <w:szCs w:val="23"/>
              </w:rPr>
              <w:t>от</w:t>
            </w:r>
            <w:proofErr w:type="gramEnd"/>
          </w:p>
          <w:p w:rsidR="00AA0BAB" w:rsidRDefault="00AA0BAB" w:rsidP="00AA0BAB">
            <w:pPr>
              <w:spacing w:line="274" w:lineRule="exact"/>
              <w:rPr>
                <w:sz w:val="24"/>
                <w:szCs w:val="24"/>
              </w:rPr>
            </w:pPr>
            <w:r>
              <w:rPr>
                <w:sz w:val="23"/>
                <w:szCs w:val="23"/>
              </w:rPr>
              <w:t>"___"________20__ г.</w:t>
            </w:r>
          </w:p>
          <w:p w:rsidR="00AA0BAB" w:rsidRDefault="00AA0BAB" w:rsidP="00AA0BAB">
            <w:pPr>
              <w:spacing w:line="274" w:lineRule="exact"/>
              <w:jc w:val="both"/>
              <w:rPr>
                <w:b/>
                <w:bCs/>
                <w:sz w:val="23"/>
                <w:szCs w:val="23"/>
              </w:rPr>
            </w:pPr>
          </w:p>
        </w:tc>
        <w:tc>
          <w:tcPr>
            <w:tcW w:w="3082" w:type="dxa"/>
          </w:tcPr>
          <w:p w:rsidR="00AA0BAB" w:rsidRDefault="00AA0BAB" w:rsidP="00AA0BAB">
            <w:pPr>
              <w:spacing w:line="274" w:lineRule="exact"/>
              <w:rPr>
                <w:sz w:val="24"/>
                <w:szCs w:val="24"/>
              </w:rPr>
            </w:pPr>
            <w:r>
              <w:rPr>
                <w:sz w:val="23"/>
                <w:szCs w:val="23"/>
              </w:rPr>
              <w:t>Согласовано</w:t>
            </w:r>
          </w:p>
          <w:p w:rsidR="00AA0BAB" w:rsidRDefault="00AA0BAB" w:rsidP="00AA0BAB">
            <w:pPr>
              <w:spacing w:line="274" w:lineRule="exact"/>
              <w:ind w:right="120"/>
              <w:rPr>
                <w:sz w:val="24"/>
                <w:szCs w:val="24"/>
              </w:rPr>
            </w:pPr>
            <w:r>
              <w:rPr>
                <w:sz w:val="23"/>
                <w:szCs w:val="23"/>
              </w:rPr>
              <w:t>Заместитель директора по УВР</w:t>
            </w:r>
          </w:p>
          <w:p w:rsidR="00AA0BAB" w:rsidRDefault="00AA0BAB" w:rsidP="00AA0BAB">
            <w:pPr>
              <w:tabs>
                <w:tab w:val="left" w:leader="underscore" w:pos="312"/>
              </w:tabs>
              <w:spacing w:line="274" w:lineRule="exact"/>
              <w:rPr>
                <w:sz w:val="24"/>
                <w:szCs w:val="24"/>
              </w:rPr>
            </w:pPr>
            <w:r>
              <w:rPr>
                <w:sz w:val="23"/>
                <w:szCs w:val="23"/>
              </w:rPr>
              <w:t>__________ Сонина Г.А./</w:t>
            </w:r>
          </w:p>
          <w:p w:rsidR="00AA0BAB" w:rsidRDefault="00AA0BAB" w:rsidP="00AA0BAB">
            <w:pPr>
              <w:keepNext/>
              <w:keepLines/>
              <w:spacing w:line="274" w:lineRule="exact"/>
              <w:outlineLvl w:val="1"/>
              <w:rPr>
                <w:sz w:val="24"/>
                <w:szCs w:val="24"/>
              </w:rPr>
            </w:pPr>
            <w:r>
              <w:rPr>
                <w:sz w:val="23"/>
                <w:szCs w:val="23"/>
              </w:rPr>
              <w:t>"___"__________20____г.</w:t>
            </w:r>
          </w:p>
          <w:p w:rsidR="00AA0BAB" w:rsidRDefault="00AA0BAB" w:rsidP="00AA0BAB">
            <w:pPr>
              <w:spacing w:line="274" w:lineRule="exact"/>
              <w:jc w:val="both"/>
              <w:rPr>
                <w:b/>
                <w:bCs/>
                <w:sz w:val="23"/>
                <w:szCs w:val="23"/>
              </w:rPr>
            </w:pPr>
          </w:p>
        </w:tc>
        <w:tc>
          <w:tcPr>
            <w:tcW w:w="3082" w:type="dxa"/>
          </w:tcPr>
          <w:p w:rsidR="00AA0BAB" w:rsidRDefault="00AA0BAB" w:rsidP="00AA0BAB">
            <w:pPr>
              <w:spacing w:line="274" w:lineRule="exact"/>
              <w:rPr>
                <w:sz w:val="24"/>
                <w:szCs w:val="24"/>
              </w:rPr>
            </w:pPr>
            <w:r>
              <w:rPr>
                <w:sz w:val="23"/>
                <w:szCs w:val="23"/>
              </w:rPr>
              <w:t>Утверждаю</w:t>
            </w:r>
          </w:p>
          <w:p w:rsidR="00AA0BAB" w:rsidRDefault="00AA0BAB" w:rsidP="00AA0BAB">
            <w:pPr>
              <w:spacing w:line="274" w:lineRule="exact"/>
              <w:rPr>
                <w:sz w:val="24"/>
                <w:szCs w:val="24"/>
              </w:rPr>
            </w:pPr>
            <w:r>
              <w:rPr>
                <w:sz w:val="23"/>
                <w:szCs w:val="23"/>
              </w:rPr>
              <w:t xml:space="preserve">Директор БОУ </w:t>
            </w:r>
            <w:r>
              <w:rPr>
                <w:sz w:val="23"/>
                <w:szCs w:val="23"/>
                <w:lang w:val="en-US"/>
              </w:rPr>
              <w:t>TP</w:t>
            </w:r>
            <w:r w:rsidRPr="003326A8">
              <w:rPr>
                <w:sz w:val="23"/>
                <w:szCs w:val="23"/>
              </w:rPr>
              <w:t xml:space="preserve"> </w:t>
            </w:r>
            <w:r>
              <w:rPr>
                <w:sz w:val="23"/>
                <w:szCs w:val="23"/>
              </w:rPr>
              <w:t>ОО «Никольская СОШ»</w:t>
            </w:r>
          </w:p>
          <w:p w:rsidR="00AA0BAB" w:rsidRDefault="00AA0BAB" w:rsidP="00AA0BAB">
            <w:pPr>
              <w:spacing w:line="274" w:lineRule="exact"/>
              <w:rPr>
                <w:sz w:val="24"/>
                <w:szCs w:val="24"/>
              </w:rPr>
            </w:pPr>
            <w:r>
              <w:rPr>
                <w:sz w:val="23"/>
                <w:szCs w:val="23"/>
              </w:rPr>
              <w:t>_________/Ченская Е.И./</w:t>
            </w:r>
          </w:p>
          <w:p w:rsidR="00AA0BAB" w:rsidRDefault="00AA0BAB" w:rsidP="00AA0BAB">
            <w:pPr>
              <w:tabs>
                <w:tab w:val="left" w:pos="1978"/>
              </w:tabs>
              <w:rPr>
                <w:sz w:val="24"/>
                <w:szCs w:val="24"/>
              </w:rPr>
            </w:pPr>
            <w:r>
              <w:rPr>
                <w:sz w:val="23"/>
                <w:szCs w:val="23"/>
              </w:rPr>
              <w:t>Приказ № _______</w:t>
            </w:r>
            <w:r>
              <w:rPr>
                <w:sz w:val="23"/>
                <w:szCs w:val="23"/>
              </w:rPr>
              <w:tab/>
            </w:r>
            <w:proofErr w:type="gramStart"/>
            <w:r>
              <w:rPr>
                <w:sz w:val="23"/>
                <w:szCs w:val="23"/>
              </w:rPr>
              <w:t>от</w:t>
            </w:r>
            <w:proofErr w:type="gramEnd"/>
          </w:p>
          <w:p w:rsidR="00AA0BAB" w:rsidRDefault="00AA0BAB" w:rsidP="00AA0BAB">
            <w:pPr>
              <w:tabs>
                <w:tab w:val="left" w:pos="2021"/>
              </w:tabs>
              <w:rPr>
                <w:sz w:val="24"/>
                <w:szCs w:val="24"/>
              </w:rPr>
            </w:pPr>
            <w:r>
              <w:rPr>
                <w:sz w:val="23"/>
                <w:szCs w:val="23"/>
              </w:rPr>
              <w:t>"____"___________</w:t>
            </w:r>
            <w:r>
              <w:rPr>
                <w:sz w:val="23"/>
                <w:szCs w:val="23"/>
              </w:rPr>
              <w:tab/>
              <w:t>20 __ г.</w:t>
            </w:r>
          </w:p>
          <w:p w:rsidR="00AA0BAB" w:rsidRDefault="00AA0BAB" w:rsidP="00AA0BAB">
            <w:pPr>
              <w:spacing w:line="274" w:lineRule="exact"/>
              <w:rPr>
                <w:b/>
                <w:bCs/>
                <w:sz w:val="23"/>
                <w:szCs w:val="23"/>
              </w:rPr>
            </w:pPr>
          </w:p>
        </w:tc>
      </w:tr>
    </w:tbl>
    <w:p w:rsidR="00AA0BAB" w:rsidRDefault="00AA0BAB" w:rsidP="00AA0BAB">
      <w:pPr>
        <w:rPr>
          <w:sz w:val="24"/>
          <w:szCs w:val="24"/>
        </w:rPr>
      </w:pPr>
    </w:p>
    <w:p w:rsidR="00AA0BAB" w:rsidRDefault="00AA0BAB" w:rsidP="00AA0BAB">
      <w:pPr>
        <w:rPr>
          <w:sz w:val="24"/>
          <w:szCs w:val="24"/>
        </w:rPr>
      </w:pPr>
    </w:p>
    <w:p w:rsidR="00AA0BAB" w:rsidRDefault="00AA0BAB" w:rsidP="00AA0BAB">
      <w:pPr>
        <w:keepNext/>
        <w:keepLines/>
        <w:spacing w:after="900"/>
        <w:ind w:left="2540"/>
        <w:outlineLvl w:val="0"/>
        <w:rPr>
          <w:sz w:val="24"/>
          <w:szCs w:val="24"/>
        </w:rPr>
      </w:pPr>
      <w:r>
        <w:rPr>
          <w:spacing w:val="-10"/>
          <w:sz w:val="35"/>
          <w:szCs w:val="35"/>
        </w:rPr>
        <w:t>РАБОЧАЯ ПРОГРАММА</w:t>
      </w:r>
    </w:p>
    <w:p w:rsidR="00AA0BAB" w:rsidRPr="006F7167" w:rsidRDefault="00AA0BAB" w:rsidP="00AA0BAB">
      <w:pPr>
        <w:spacing w:before="900" w:after="300"/>
        <w:ind w:left="20"/>
        <w:jc w:val="both"/>
        <w:rPr>
          <w:rFonts w:ascii="Times New Roman" w:hAnsi="Times New Roman"/>
          <w:spacing w:val="-20"/>
          <w:sz w:val="24"/>
          <w:szCs w:val="24"/>
        </w:rPr>
      </w:pPr>
      <w:r w:rsidRPr="006F7167">
        <w:rPr>
          <w:rFonts w:ascii="Times New Roman" w:hAnsi="Times New Roman"/>
          <w:spacing w:val="-20"/>
          <w:sz w:val="23"/>
          <w:szCs w:val="23"/>
        </w:rPr>
        <w:t>По предмету «Литература»</w:t>
      </w:r>
    </w:p>
    <w:p w:rsidR="00AA0BAB" w:rsidRPr="006F7167" w:rsidRDefault="00AA0BAB" w:rsidP="00AA0BAB">
      <w:pPr>
        <w:spacing w:before="300" w:after="660" w:line="331" w:lineRule="exact"/>
        <w:ind w:left="20" w:right="240"/>
        <w:jc w:val="both"/>
        <w:rPr>
          <w:rFonts w:ascii="Times New Roman" w:hAnsi="Times New Roman"/>
          <w:b/>
          <w:bCs/>
          <w:spacing w:val="-20"/>
          <w:sz w:val="24"/>
          <w:szCs w:val="24"/>
        </w:rPr>
      </w:pPr>
      <w:r w:rsidRPr="006F7167">
        <w:rPr>
          <w:rFonts w:ascii="Times New Roman" w:hAnsi="Times New Roman"/>
          <w:spacing w:val="-20"/>
          <w:sz w:val="23"/>
          <w:szCs w:val="23"/>
        </w:rPr>
        <w:t xml:space="preserve">УМК «Литература» </w:t>
      </w:r>
      <w:r w:rsidRPr="006F7167">
        <w:rPr>
          <w:rFonts w:ascii="Times New Roman" w:hAnsi="Times New Roman"/>
          <w:spacing w:val="-20"/>
          <w:sz w:val="24"/>
          <w:szCs w:val="24"/>
        </w:rPr>
        <w:t>В.Я. Коровиной, В.П. Журавлева, В.И. Коровина и др.</w:t>
      </w:r>
    </w:p>
    <w:p w:rsidR="00AA0BAB" w:rsidRPr="006F7167" w:rsidRDefault="00AA0BAB" w:rsidP="00AA0BAB">
      <w:pPr>
        <w:spacing w:before="300" w:after="660" w:line="331" w:lineRule="exact"/>
        <w:ind w:left="20" w:right="240"/>
        <w:jc w:val="both"/>
        <w:rPr>
          <w:rFonts w:ascii="Times New Roman" w:hAnsi="Times New Roman"/>
          <w:spacing w:val="-20"/>
          <w:sz w:val="24"/>
          <w:szCs w:val="24"/>
        </w:rPr>
      </w:pPr>
      <w:r w:rsidRPr="006F7167">
        <w:rPr>
          <w:rFonts w:ascii="Times New Roman" w:hAnsi="Times New Roman"/>
          <w:spacing w:val="-20"/>
          <w:sz w:val="23"/>
          <w:szCs w:val="23"/>
        </w:rPr>
        <w:t xml:space="preserve">По учебнику: «Литература» 9 класс, автор </w:t>
      </w:r>
      <w:r w:rsidRPr="006F7167">
        <w:rPr>
          <w:rFonts w:ascii="Times New Roman" w:hAnsi="Times New Roman"/>
          <w:spacing w:val="-20"/>
          <w:sz w:val="24"/>
          <w:szCs w:val="24"/>
        </w:rPr>
        <w:t>В.Я. Коровиной, В.П. Журавлева, В.И. Коровина и др.</w:t>
      </w:r>
    </w:p>
    <w:p w:rsidR="00AA0BAB" w:rsidRPr="006F7167" w:rsidRDefault="00AA0BAB" w:rsidP="00AA0BAB">
      <w:pPr>
        <w:spacing w:before="300" w:after="660" w:line="331" w:lineRule="exact"/>
        <w:ind w:left="20" w:right="240"/>
        <w:jc w:val="both"/>
        <w:rPr>
          <w:rFonts w:ascii="Times New Roman" w:hAnsi="Times New Roman"/>
          <w:b/>
          <w:bCs/>
          <w:spacing w:val="-20"/>
          <w:sz w:val="23"/>
          <w:szCs w:val="23"/>
        </w:rPr>
      </w:pPr>
      <w:r w:rsidRPr="006F7167">
        <w:rPr>
          <w:rFonts w:ascii="Times New Roman" w:hAnsi="Times New Roman"/>
          <w:spacing w:val="-20"/>
          <w:sz w:val="23"/>
          <w:szCs w:val="23"/>
        </w:rPr>
        <w:t>Учитель первой категории Пашкова А.Б.</w:t>
      </w:r>
    </w:p>
    <w:p w:rsidR="00AA0BAB" w:rsidRDefault="00AA0BAB" w:rsidP="00AA0BAB">
      <w:pPr>
        <w:spacing w:before="300" w:after="660" w:line="331" w:lineRule="exact"/>
        <w:ind w:left="20" w:right="240"/>
        <w:jc w:val="both"/>
        <w:rPr>
          <w:b/>
          <w:bCs/>
          <w:sz w:val="23"/>
          <w:szCs w:val="23"/>
        </w:rPr>
      </w:pPr>
    </w:p>
    <w:p w:rsidR="00AA0BAB" w:rsidRDefault="00AA0BAB" w:rsidP="00AA0BAB">
      <w:pPr>
        <w:spacing w:before="300" w:after="660" w:line="331" w:lineRule="exact"/>
        <w:ind w:left="20" w:right="240"/>
        <w:jc w:val="both"/>
        <w:rPr>
          <w:b/>
          <w:bCs/>
          <w:sz w:val="23"/>
          <w:szCs w:val="23"/>
        </w:rPr>
      </w:pPr>
    </w:p>
    <w:p w:rsidR="00AA0BAB" w:rsidRDefault="00AA0BAB" w:rsidP="00AA0BAB">
      <w:pPr>
        <w:spacing w:before="1320" w:after="3900"/>
        <w:ind w:left="20"/>
        <w:jc w:val="center"/>
        <w:rPr>
          <w:sz w:val="24"/>
          <w:szCs w:val="24"/>
        </w:rPr>
      </w:pPr>
      <w:r>
        <w:rPr>
          <w:sz w:val="23"/>
          <w:szCs w:val="23"/>
        </w:rPr>
        <w:t>2017-2018 учебный год</w:t>
      </w:r>
    </w:p>
    <w:p w:rsidR="00AA0BAB" w:rsidRPr="00FD7BBF" w:rsidRDefault="00AA0BAB" w:rsidP="00AA0BAB">
      <w:pPr>
        <w:widowControl w:val="0"/>
        <w:jc w:val="center"/>
        <w:rPr>
          <w:rFonts w:ascii="Times New Roman" w:hAnsi="Times New Roman"/>
          <w:sz w:val="24"/>
          <w:szCs w:val="24"/>
        </w:rPr>
      </w:pPr>
      <w:r>
        <w:rPr>
          <w:rFonts w:ascii="Times New Roman" w:hAnsi="Times New Roman"/>
          <w:sz w:val="24"/>
          <w:szCs w:val="24"/>
        </w:rPr>
        <w:t>ЛИТЕРАТУРА 9 КЛАСС</w:t>
      </w:r>
    </w:p>
    <w:p w:rsidR="00AA0BAB" w:rsidRPr="00EC0EEB" w:rsidRDefault="00AA0BAB" w:rsidP="00AA0BAB">
      <w:pPr>
        <w:widowControl w:val="0"/>
        <w:jc w:val="both"/>
        <w:rPr>
          <w:rFonts w:ascii="Times New Roman" w:hAnsi="Times New Roman"/>
          <w:sz w:val="24"/>
          <w:szCs w:val="24"/>
        </w:rPr>
      </w:pPr>
      <w:r w:rsidRPr="00EC0EEB">
        <w:rPr>
          <w:rFonts w:ascii="Times New Roman" w:hAnsi="Times New Roman"/>
          <w:sz w:val="24"/>
          <w:szCs w:val="24"/>
        </w:rPr>
        <w:t xml:space="preserve">     Рабочая программа по литературе для 9 класса  разработана на основе ГОСТ 2004 года, авторской программы по литературе для 5-11 классов под ред. Коровиной В.Я. - М., «Просвещение», 2009 г. </w:t>
      </w:r>
    </w:p>
    <w:p w:rsidR="00AA0BAB" w:rsidRPr="00EC0EEB" w:rsidRDefault="00AA0BAB" w:rsidP="00AA0BAB">
      <w:pPr>
        <w:widowControl w:val="0"/>
        <w:jc w:val="both"/>
        <w:rPr>
          <w:rFonts w:ascii="Times New Roman" w:hAnsi="Times New Roman"/>
          <w:sz w:val="24"/>
          <w:szCs w:val="24"/>
        </w:rPr>
      </w:pPr>
      <w:r w:rsidRPr="00EC0EEB">
        <w:rPr>
          <w:rFonts w:ascii="Times New Roman" w:hAnsi="Times New Roman"/>
          <w:sz w:val="24"/>
          <w:szCs w:val="24"/>
        </w:rPr>
        <w:t xml:space="preserve">     Программа реализована в учебнике «Литература». 9 кл. Учебник для общеобразовательных учреждений. В 2 ч. под ред.   Коровиной В.Я. и др. М.: Просвещение, 2011 г.</w:t>
      </w:r>
    </w:p>
    <w:p w:rsidR="00AA0BAB" w:rsidRPr="00EC0EEB" w:rsidRDefault="00AA0BAB" w:rsidP="00AA0BAB">
      <w:pPr>
        <w:pStyle w:val="14"/>
        <w:spacing w:line="276" w:lineRule="auto"/>
        <w:ind w:left="720"/>
        <w:rPr>
          <w:rFonts w:ascii="Times New Roman" w:hAnsi="Times New Roman"/>
          <w:sz w:val="24"/>
          <w:szCs w:val="24"/>
        </w:rPr>
      </w:pPr>
      <w:r w:rsidRPr="00EC0EEB">
        <w:rPr>
          <w:rFonts w:ascii="Times New Roman" w:eastAsia="Calibri" w:hAnsi="Times New Roman"/>
          <w:sz w:val="24"/>
          <w:szCs w:val="24"/>
        </w:rPr>
        <w:t>На основе:</w:t>
      </w:r>
    </w:p>
    <w:p w:rsidR="00AA0BAB" w:rsidRPr="00EC0EEB" w:rsidRDefault="00AA0BAB" w:rsidP="00AA0BAB">
      <w:pPr>
        <w:numPr>
          <w:ilvl w:val="0"/>
          <w:numId w:val="158"/>
        </w:numPr>
        <w:spacing w:after="0"/>
        <w:rPr>
          <w:rFonts w:ascii="Times New Roman" w:hAnsi="Times New Roman"/>
          <w:sz w:val="24"/>
          <w:szCs w:val="24"/>
        </w:rPr>
      </w:pPr>
      <w:r w:rsidRPr="00EC0EEB">
        <w:rPr>
          <w:rFonts w:ascii="Times New Roman" w:hAnsi="Times New Roman"/>
          <w:spacing w:val="5"/>
          <w:sz w:val="24"/>
          <w:szCs w:val="24"/>
        </w:rPr>
        <w:t xml:space="preserve">основной образовательной программы основного общего образования БОУ </w:t>
      </w:r>
      <w:proofErr w:type="gramStart"/>
      <w:r w:rsidRPr="00EC0EEB">
        <w:rPr>
          <w:rFonts w:ascii="Times New Roman" w:hAnsi="Times New Roman"/>
          <w:spacing w:val="5"/>
          <w:sz w:val="24"/>
          <w:szCs w:val="24"/>
        </w:rPr>
        <w:t>ТР</w:t>
      </w:r>
      <w:proofErr w:type="gramEnd"/>
      <w:r w:rsidRPr="00EC0EEB">
        <w:rPr>
          <w:rFonts w:ascii="Times New Roman" w:hAnsi="Times New Roman"/>
          <w:spacing w:val="5"/>
          <w:sz w:val="24"/>
          <w:szCs w:val="24"/>
        </w:rPr>
        <w:t xml:space="preserve"> ОО «Никольская СОШ» </w:t>
      </w:r>
    </w:p>
    <w:p w:rsidR="00AA0BAB" w:rsidRPr="00EC0EEB" w:rsidRDefault="00AA0BAB" w:rsidP="00AA0BAB">
      <w:pPr>
        <w:numPr>
          <w:ilvl w:val="0"/>
          <w:numId w:val="158"/>
        </w:numPr>
        <w:spacing w:after="0"/>
        <w:rPr>
          <w:rFonts w:ascii="Times New Roman" w:hAnsi="Times New Roman"/>
          <w:sz w:val="24"/>
          <w:szCs w:val="24"/>
        </w:rPr>
      </w:pPr>
      <w:r w:rsidRPr="00EC0EEB">
        <w:rPr>
          <w:rFonts w:ascii="Times New Roman" w:hAnsi="Times New Roman"/>
          <w:sz w:val="24"/>
          <w:szCs w:val="24"/>
        </w:rPr>
        <w:t xml:space="preserve">Положение о рабочей программе в соответствии с ФКГОС БОУ </w:t>
      </w:r>
      <w:proofErr w:type="gramStart"/>
      <w:r w:rsidRPr="00EC0EEB">
        <w:rPr>
          <w:rFonts w:ascii="Times New Roman" w:hAnsi="Times New Roman"/>
          <w:sz w:val="24"/>
          <w:szCs w:val="24"/>
        </w:rPr>
        <w:t>ТР</w:t>
      </w:r>
      <w:proofErr w:type="gramEnd"/>
      <w:r w:rsidRPr="00EC0EEB">
        <w:rPr>
          <w:rFonts w:ascii="Times New Roman" w:hAnsi="Times New Roman"/>
          <w:sz w:val="24"/>
          <w:szCs w:val="24"/>
        </w:rPr>
        <w:t xml:space="preserve"> ОО «Никольская СОШ»</w:t>
      </w:r>
    </w:p>
    <w:p w:rsidR="00AA0BAB" w:rsidRPr="00EC0EEB" w:rsidRDefault="00AA0BAB" w:rsidP="00AA0BAB">
      <w:pPr>
        <w:jc w:val="center"/>
        <w:rPr>
          <w:rFonts w:ascii="Times New Roman" w:eastAsia="Times New Roman" w:hAnsi="Times New Roman"/>
          <w:color w:val="000000"/>
          <w:sz w:val="24"/>
          <w:szCs w:val="24"/>
        </w:rPr>
      </w:pPr>
      <w:r w:rsidRPr="00EC0EEB">
        <w:rPr>
          <w:rFonts w:ascii="Times New Roman" w:hAnsi="Times New Roman"/>
          <w:sz w:val="24"/>
          <w:szCs w:val="24"/>
        </w:rPr>
        <w:t xml:space="preserve">Требования к уровню подготовки </w:t>
      </w:r>
      <w:proofErr w:type="gramStart"/>
      <w:r w:rsidRPr="00EC0EEB">
        <w:rPr>
          <w:rFonts w:ascii="Times New Roman" w:eastAsia="Times New Roman" w:hAnsi="Times New Roman"/>
          <w:color w:val="000000"/>
          <w:sz w:val="24"/>
          <w:szCs w:val="24"/>
        </w:rPr>
        <w:t>обучающихся</w:t>
      </w:r>
      <w:proofErr w:type="gramEnd"/>
    </w:p>
    <w:p w:rsidR="00AA0BAB" w:rsidRPr="00EC0EEB" w:rsidRDefault="00AA0BAB" w:rsidP="00AA0BAB">
      <w:pPr>
        <w:jc w:val="center"/>
        <w:rPr>
          <w:rFonts w:ascii="Times New Roman" w:hAnsi="Times New Roman"/>
          <w:b/>
          <w:i/>
          <w:sz w:val="24"/>
          <w:szCs w:val="24"/>
        </w:rPr>
      </w:pPr>
      <w:r w:rsidRPr="00EC0EEB">
        <w:rPr>
          <w:rFonts w:ascii="Times New Roman" w:hAnsi="Times New Roman"/>
          <w:i/>
          <w:sz w:val="24"/>
          <w:szCs w:val="24"/>
        </w:rPr>
        <w:t xml:space="preserve">В результате изучения литературы </w:t>
      </w:r>
      <w:proofErr w:type="gramStart"/>
      <w:r w:rsidRPr="00EC0EEB">
        <w:rPr>
          <w:rFonts w:ascii="Times New Roman" w:hAnsi="Times New Roman"/>
          <w:i/>
          <w:sz w:val="24"/>
          <w:szCs w:val="24"/>
        </w:rPr>
        <w:t>обучающийся</w:t>
      </w:r>
      <w:proofErr w:type="gramEnd"/>
      <w:r w:rsidRPr="00EC0EEB">
        <w:rPr>
          <w:rFonts w:ascii="Times New Roman" w:hAnsi="Times New Roman"/>
          <w:i/>
          <w:sz w:val="24"/>
          <w:szCs w:val="24"/>
        </w:rPr>
        <w:t xml:space="preserve"> должен</w:t>
      </w:r>
    </w:p>
    <w:p w:rsidR="00AA0BAB" w:rsidRPr="00EC0EEB" w:rsidRDefault="00AA0BAB" w:rsidP="00AA0BAB">
      <w:pPr>
        <w:rPr>
          <w:rFonts w:ascii="Times New Roman" w:hAnsi="Times New Roman"/>
          <w:b/>
          <w:sz w:val="24"/>
          <w:szCs w:val="24"/>
        </w:rPr>
      </w:pPr>
      <w:r w:rsidRPr="00EC0EEB">
        <w:rPr>
          <w:rFonts w:ascii="Times New Roman" w:hAnsi="Times New Roman"/>
          <w:sz w:val="24"/>
          <w:szCs w:val="24"/>
        </w:rPr>
        <w:t>Знать/ понимать</w:t>
      </w:r>
    </w:p>
    <w:p w:rsidR="00AA0BAB" w:rsidRPr="00EC0EEB" w:rsidRDefault="00AA0BAB" w:rsidP="00AA0BAB">
      <w:pPr>
        <w:pStyle w:val="a4"/>
        <w:numPr>
          <w:ilvl w:val="0"/>
          <w:numId w:val="157"/>
        </w:numPr>
        <w:spacing w:after="0"/>
        <w:rPr>
          <w:rFonts w:ascii="Times New Roman" w:hAnsi="Times New Roman"/>
          <w:b/>
          <w:sz w:val="24"/>
          <w:szCs w:val="24"/>
        </w:rPr>
      </w:pPr>
      <w:r w:rsidRPr="00EC0EEB">
        <w:rPr>
          <w:rFonts w:ascii="Times New Roman" w:hAnsi="Times New Roman"/>
          <w:sz w:val="24"/>
          <w:szCs w:val="24"/>
        </w:rPr>
        <w:t>образную природу словесного искусства;</w:t>
      </w:r>
    </w:p>
    <w:p w:rsidR="00AA0BAB" w:rsidRPr="00EC0EEB" w:rsidRDefault="00AA0BAB" w:rsidP="00AA0BAB">
      <w:pPr>
        <w:pStyle w:val="a4"/>
        <w:numPr>
          <w:ilvl w:val="0"/>
          <w:numId w:val="157"/>
        </w:numPr>
        <w:spacing w:after="0"/>
        <w:rPr>
          <w:rFonts w:ascii="Times New Roman" w:hAnsi="Times New Roman"/>
          <w:b/>
          <w:sz w:val="24"/>
          <w:szCs w:val="24"/>
        </w:rPr>
      </w:pPr>
      <w:r w:rsidRPr="00EC0EEB">
        <w:rPr>
          <w:rFonts w:ascii="Times New Roman" w:hAnsi="Times New Roman"/>
          <w:sz w:val="24"/>
          <w:szCs w:val="24"/>
        </w:rPr>
        <w:t>содержание изученных литературных произведений;</w:t>
      </w:r>
    </w:p>
    <w:p w:rsidR="00AA0BAB" w:rsidRPr="00EC0EEB" w:rsidRDefault="00AA0BAB" w:rsidP="00AA0BAB">
      <w:pPr>
        <w:pStyle w:val="a4"/>
        <w:numPr>
          <w:ilvl w:val="0"/>
          <w:numId w:val="157"/>
        </w:numPr>
        <w:spacing w:after="0"/>
        <w:rPr>
          <w:rFonts w:ascii="Times New Roman" w:hAnsi="Times New Roman"/>
          <w:b/>
          <w:sz w:val="24"/>
          <w:szCs w:val="24"/>
        </w:rPr>
      </w:pPr>
      <w:r w:rsidRPr="00EC0EEB">
        <w:rPr>
          <w:rFonts w:ascii="Times New Roman" w:hAnsi="Times New Roman"/>
          <w:sz w:val="24"/>
          <w:szCs w:val="24"/>
        </w:rPr>
        <w:t>основные факты жизни и творчества писателей-классиков Х1Х – ХХ века;</w:t>
      </w:r>
    </w:p>
    <w:p w:rsidR="00AA0BAB" w:rsidRPr="00EC0EEB" w:rsidRDefault="00AA0BAB" w:rsidP="00AA0BAB">
      <w:pPr>
        <w:pStyle w:val="a4"/>
        <w:numPr>
          <w:ilvl w:val="0"/>
          <w:numId w:val="157"/>
        </w:numPr>
        <w:spacing w:after="0"/>
        <w:rPr>
          <w:rFonts w:ascii="Times New Roman" w:hAnsi="Times New Roman"/>
          <w:b/>
          <w:sz w:val="24"/>
          <w:szCs w:val="24"/>
        </w:rPr>
      </w:pPr>
      <w:r w:rsidRPr="00EC0EEB">
        <w:rPr>
          <w:rFonts w:ascii="Times New Roman" w:hAnsi="Times New Roman"/>
          <w:sz w:val="24"/>
          <w:szCs w:val="24"/>
        </w:rPr>
        <w:t>основные закономерности историко-литературного процесса и черты литературных направлений;</w:t>
      </w:r>
    </w:p>
    <w:p w:rsidR="00AA0BAB" w:rsidRPr="00EC0EEB" w:rsidRDefault="00AA0BAB" w:rsidP="00AA0BAB">
      <w:pPr>
        <w:pStyle w:val="a4"/>
        <w:numPr>
          <w:ilvl w:val="0"/>
          <w:numId w:val="157"/>
        </w:numPr>
        <w:spacing w:after="0"/>
        <w:rPr>
          <w:rFonts w:ascii="Times New Roman" w:hAnsi="Times New Roman"/>
          <w:b/>
          <w:sz w:val="24"/>
          <w:szCs w:val="24"/>
        </w:rPr>
      </w:pPr>
      <w:r w:rsidRPr="00EC0EEB">
        <w:rPr>
          <w:rFonts w:ascii="Times New Roman" w:hAnsi="Times New Roman"/>
          <w:sz w:val="24"/>
          <w:szCs w:val="24"/>
        </w:rPr>
        <w:t>основные теоретико-литературные понятия.</w:t>
      </w:r>
    </w:p>
    <w:p w:rsidR="00AA0BAB" w:rsidRPr="00EC0EEB" w:rsidRDefault="00AA0BAB" w:rsidP="00AA0BAB">
      <w:pPr>
        <w:rPr>
          <w:rFonts w:ascii="Times New Roman" w:hAnsi="Times New Roman"/>
          <w:b/>
          <w:sz w:val="24"/>
          <w:szCs w:val="24"/>
        </w:rPr>
      </w:pPr>
      <w:r w:rsidRPr="00EC0EEB">
        <w:rPr>
          <w:rFonts w:ascii="Times New Roman" w:hAnsi="Times New Roman"/>
          <w:sz w:val="24"/>
          <w:szCs w:val="24"/>
        </w:rPr>
        <w:t>Уметь</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выделение характерных причинно-следственных связей;</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сравнение и сопоставление;</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умение различать: факт, мнение, доказательство, гипотеза, аксиома;</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самостоятельное выполнение различных творческих работ;</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lastRenderedPageBreak/>
        <w:t>способность устно и письменно передавать содержание текста в сжатом или развернутом виде;</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осознанное беглое чтение, использование различных видов чтения (ознакомительное, просмотровое, поисковое и др.);</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составление плана, тезиса, конспекта;</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подбор аргументов, формулирование выводов, отражение в устной или письменной форме результатов своей деятельности;</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AA0BAB" w:rsidRPr="00EC0EEB" w:rsidRDefault="00AA0BAB" w:rsidP="00AA0BAB">
      <w:pPr>
        <w:pStyle w:val="a6"/>
        <w:widowControl w:val="0"/>
        <w:numPr>
          <w:ilvl w:val="0"/>
          <w:numId w:val="156"/>
        </w:numPr>
        <w:autoSpaceDE w:val="0"/>
        <w:autoSpaceDN w:val="0"/>
        <w:adjustRightInd w:val="0"/>
        <w:spacing w:after="0" w:line="276" w:lineRule="auto"/>
      </w:pPr>
      <w:r w:rsidRPr="00EC0EEB">
        <w:t xml:space="preserve">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rsidR="00AA0BAB" w:rsidRPr="00EC0EEB" w:rsidRDefault="00AA0BAB" w:rsidP="00AA0BAB">
      <w:pPr>
        <w:ind w:firstLine="709"/>
        <w:jc w:val="center"/>
        <w:rPr>
          <w:rFonts w:ascii="Times New Roman" w:hAnsi="Times New Roman"/>
          <w:b/>
          <w:sz w:val="24"/>
          <w:szCs w:val="24"/>
        </w:rPr>
      </w:pPr>
      <w:r w:rsidRPr="00EC0EEB">
        <w:rPr>
          <w:rFonts w:ascii="Times New Roman" w:hAnsi="Times New Roman"/>
          <w:sz w:val="24"/>
          <w:szCs w:val="24"/>
        </w:rPr>
        <w:t xml:space="preserve"> Основное содержание программы</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Введение - 1ч.</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Литература и ее роль в духовной жизни человека.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Шедевры родной литературы. Формирование потребно</w:t>
      </w:r>
      <w:r w:rsidRPr="00EC0EEB">
        <w:rPr>
          <w:rFonts w:ascii="Times New Roman" w:hAnsi="Times New Roman"/>
          <w:sz w:val="24"/>
          <w:szCs w:val="24"/>
        </w:rPr>
        <w:softHyphen/>
        <w:t>сти общения с искусством, возникновение и развитие творческой читательской самостоятельности.</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Литература как искусство слова (углубление представлений).</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 xml:space="preserve"> ИЗ ДРЕВНЕРУССКОЙ  ЛИТЕРАТУРЫ -  3 ч.</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Беседа о древнерусской литературе. Самобытный харак</w:t>
      </w:r>
      <w:r w:rsidRPr="00EC0EEB">
        <w:rPr>
          <w:rFonts w:ascii="Times New Roman" w:hAnsi="Times New Roman"/>
          <w:sz w:val="24"/>
          <w:szCs w:val="24"/>
        </w:rPr>
        <w:softHyphen/>
        <w:t>тер древнерусской литературы. Богатство и разнообразие жанров.</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«Слово о полку Игореве». </w:t>
      </w:r>
      <w:r w:rsidRPr="00EC0EEB">
        <w:rPr>
          <w:rFonts w:ascii="Times New Roman" w:hAnsi="Times New Roman"/>
          <w:sz w:val="24"/>
          <w:szCs w:val="24"/>
        </w:rPr>
        <w:t>История открытия памятника, проблема авторства. Художественные особенности произве</w:t>
      </w:r>
      <w:r w:rsidRPr="00EC0EEB">
        <w:rPr>
          <w:rFonts w:ascii="Times New Roman" w:hAnsi="Times New Roman"/>
          <w:sz w:val="24"/>
          <w:szCs w:val="24"/>
        </w:rPr>
        <w:softHyphen/>
        <w:t>дения. Значение «Слова...» для русской литературы после</w:t>
      </w:r>
      <w:r w:rsidRPr="00EC0EEB">
        <w:rPr>
          <w:rFonts w:ascii="Times New Roman" w:hAnsi="Times New Roman"/>
          <w:sz w:val="24"/>
          <w:szCs w:val="24"/>
        </w:rPr>
        <w:softHyphen/>
        <w:t>дующих веков.</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Слово как жанр древнерусской литературы.</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 xml:space="preserve">ИЗ  ЛИТЕРАТУРЫ  </w:t>
      </w:r>
      <w:r w:rsidRPr="00EC0EEB">
        <w:rPr>
          <w:rFonts w:ascii="Times New Roman" w:hAnsi="Times New Roman"/>
          <w:sz w:val="24"/>
          <w:szCs w:val="24"/>
          <w:lang w:val="en-US"/>
        </w:rPr>
        <w:t>XVIII</w:t>
      </w:r>
      <w:r w:rsidRPr="00EC0EEB">
        <w:rPr>
          <w:rFonts w:ascii="Times New Roman" w:hAnsi="Times New Roman"/>
          <w:sz w:val="24"/>
          <w:szCs w:val="24"/>
        </w:rPr>
        <w:t xml:space="preserve">   ВЕКА - 11 ч.</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Характеристика русской литературы </w:t>
      </w:r>
      <w:r w:rsidRPr="00EC0EEB">
        <w:rPr>
          <w:rFonts w:ascii="Times New Roman" w:hAnsi="Times New Roman"/>
          <w:sz w:val="24"/>
          <w:szCs w:val="24"/>
          <w:lang w:val="en-US"/>
        </w:rPr>
        <w:t>XVIII</w:t>
      </w:r>
      <w:r w:rsidRPr="00EC0EEB">
        <w:rPr>
          <w:rFonts w:ascii="Times New Roman" w:hAnsi="Times New Roman"/>
          <w:sz w:val="24"/>
          <w:szCs w:val="24"/>
        </w:rPr>
        <w:t xml:space="preserve"> века. </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Граж</w:t>
      </w:r>
      <w:r w:rsidRPr="00EC0EEB">
        <w:rPr>
          <w:rFonts w:ascii="Times New Roman" w:hAnsi="Times New Roman"/>
          <w:sz w:val="24"/>
          <w:szCs w:val="24"/>
        </w:rPr>
        <w:softHyphen/>
        <w:t>данский пафос русского классицизма.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3"/>
          <w:sz w:val="24"/>
          <w:szCs w:val="24"/>
        </w:rPr>
        <w:t xml:space="preserve">Михаил Васильевич Ломоносов. Жизнь и творчество. </w:t>
      </w:r>
      <w:r w:rsidRPr="00EC0EEB">
        <w:rPr>
          <w:rFonts w:ascii="Times New Roman" w:hAnsi="Times New Roman"/>
          <w:sz w:val="24"/>
          <w:szCs w:val="24"/>
        </w:rPr>
        <w:t>Ученый, поэт, реформатор русского литературного языка и стиха.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 </w:t>
      </w:r>
      <w:r w:rsidRPr="00EC0EEB">
        <w:rPr>
          <w:rFonts w:ascii="Times New Roman" w:hAnsi="Times New Roman"/>
          <w:i/>
          <w:iCs/>
          <w:sz w:val="24"/>
          <w:szCs w:val="24"/>
        </w:rPr>
        <w:t>«Вечернее размышление о Божием величестве при слу</w:t>
      </w:r>
      <w:r w:rsidRPr="00EC0EEB">
        <w:rPr>
          <w:rFonts w:ascii="Times New Roman" w:hAnsi="Times New Roman"/>
          <w:i/>
          <w:iCs/>
          <w:sz w:val="24"/>
          <w:szCs w:val="24"/>
        </w:rPr>
        <w:softHyphen/>
        <w:t xml:space="preserve">чае великого северного сияния», «Ода на день восшествия </w:t>
      </w:r>
      <w:r w:rsidRPr="00EC0EEB">
        <w:rPr>
          <w:rFonts w:ascii="Times New Roman" w:hAnsi="Times New Roman"/>
          <w:i/>
          <w:iCs/>
          <w:spacing w:val="-6"/>
          <w:sz w:val="24"/>
          <w:szCs w:val="24"/>
        </w:rPr>
        <w:t>на Всероссийский престол ея Величества государыни Им</w:t>
      </w:r>
      <w:r w:rsidRPr="00EC0EEB">
        <w:rPr>
          <w:rFonts w:ascii="Times New Roman" w:hAnsi="Times New Roman"/>
          <w:i/>
          <w:iCs/>
          <w:spacing w:val="-6"/>
          <w:sz w:val="24"/>
          <w:szCs w:val="24"/>
        </w:rPr>
        <w:softHyphen/>
      </w:r>
      <w:r w:rsidRPr="00EC0EEB">
        <w:rPr>
          <w:rFonts w:ascii="Times New Roman" w:hAnsi="Times New Roman"/>
          <w:i/>
          <w:iCs/>
          <w:spacing w:val="-5"/>
          <w:sz w:val="24"/>
          <w:szCs w:val="24"/>
        </w:rPr>
        <w:t xml:space="preserve">ператрицы Елисаветы Петровны 1747 года». </w:t>
      </w:r>
      <w:r w:rsidRPr="00EC0EEB">
        <w:rPr>
          <w:rFonts w:ascii="Times New Roman" w:hAnsi="Times New Roman"/>
          <w:spacing w:val="-5"/>
          <w:sz w:val="24"/>
          <w:szCs w:val="24"/>
        </w:rPr>
        <w:t>Прославле</w:t>
      </w:r>
      <w:r w:rsidRPr="00EC0EEB">
        <w:rPr>
          <w:rFonts w:ascii="Times New Roman" w:hAnsi="Times New Roman"/>
          <w:spacing w:val="-5"/>
          <w:sz w:val="24"/>
          <w:szCs w:val="24"/>
        </w:rPr>
        <w:softHyphen/>
      </w:r>
      <w:r w:rsidRPr="00EC0EEB">
        <w:rPr>
          <w:rFonts w:ascii="Times New Roman" w:hAnsi="Times New Roman"/>
          <w:sz w:val="24"/>
          <w:szCs w:val="24"/>
        </w:rPr>
        <w:t>ние Родины, мира, науки и просвещения в произведениях Ломоносова.</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Ода как жанр лирической по</w:t>
      </w:r>
      <w:r w:rsidRPr="00EC0EEB">
        <w:rPr>
          <w:rFonts w:ascii="Times New Roman" w:hAnsi="Times New Roman"/>
          <w:i/>
          <w:sz w:val="24"/>
          <w:szCs w:val="24"/>
        </w:rPr>
        <w:softHyphen/>
        <w:t>эзии.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4"/>
          <w:sz w:val="24"/>
          <w:szCs w:val="24"/>
        </w:rPr>
        <w:t>Гавриил Романович Державин. Жизнь и творчество. (Об</w:t>
      </w:r>
      <w:r w:rsidRPr="00EC0EEB">
        <w:rPr>
          <w:rFonts w:ascii="Times New Roman" w:hAnsi="Times New Roman"/>
          <w:spacing w:val="-4"/>
          <w:sz w:val="24"/>
          <w:szCs w:val="24"/>
        </w:rPr>
        <w:softHyphen/>
      </w:r>
      <w:r w:rsidRPr="00EC0EEB">
        <w:rPr>
          <w:rFonts w:ascii="Times New Roman" w:hAnsi="Times New Roman"/>
          <w:sz w:val="24"/>
          <w:szCs w:val="24"/>
        </w:rPr>
        <w:t>зор.)</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lastRenderedPageBreak/>
        <w:t xml:space="preserve">«Властителям и судиям». </w:t>
      </w:r>
      <w:r w:rsidRPr="00EC0EEB">
        <w:rPr>
          <w:rFonts w:ascii="Times New Roman" w:hAnsi="Times New Roman"/>
          <w:sz w:val="24"/>
          <w:szCs w:val="24"/>
        </w:rPr>
        <w:t xml:space="preserve">Тема несправедливости </w:t>
      </w:r>
      <w:proofErr w:type="gramStart"/>
      <w:r w:rsidRPr="00EC0EEB">
        <w:rPr>
          <w:rFonts w:ascii="Times New Roman" w:hAnsi="Times New Roman"/>
          <w:sz w:val="24"/>
          <w:szCs w:val="24"/>
        </w:rPr>
        <w:t>силь</w:t>
      </w:r>
      <w:r w:rsidRPr="00EC0EEB">
        <w:rPr>
          <w:rFonts w:ascii="Times New Roman" w:hAnsi="Times New Roman"/>
          <w:sz w:val="24"/>
          <w:szCs w:val="24"/>
        </w:rPr>
        <w:softHyphen/>
        <w:t>ных</w:t>
      </w:r>
      <w:proofErr w:type="gramEnd"/>
      <w:r w:rsidRPr="00EC0EEB">
        <w:rPr>
          <w:rFonts w:ascii="Times New Roman" w:hAnsi="Times New Roman"/>
          <w:sz w:val="24"/>
          <w:szCs w:val="24"/>
        </w:rPr>
        <w:t xml:space="preserve"> мира сего. «Высокий» слог и ораторские, декламаци</w:t>
      </w:r>
      <w:r w:rsidRPr="00EC0EEB">
        <w:rPr>
          <w:rFonts w:ascii="Times New Roman" w:hAnsi="Times New Roman"/>
          <w:sz w:val="24"/>
          <w:szCs w:val="24"/>
        </w:rPr>
        <w:softHyphen/>
        <w:t>онные интонации.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«Памятник». </w:t>
      </w:r>
      <w:r w:rsidRPr="00EC0EEB">
        <w:rPr>
          <w:rFonts w:ascii="Times New Roman" w:hAnsi="Times New Roman"/>
          <w:sz w:val="24"/>
          <w:szCs w:val="24"/>
        </w:rPr>
        <w:t>Традиции Горация. Мысль о бессмертии поэта. «Забавный русский слог» Державина и его особен</w:t>
      </w:r>
      <w:r w:rsidRPr="00EC0EEB">
        <w:rPr>
          <w:rFonts w:ascii="Times New Roman" w:hAnsi="Times New Roman"/>
          <w:sz w:val="24"/>
          <w:szCs w:val="24"/>
        </w:rPr>
        <w:softHyphen/>
        <w:t>ности. Оценка в стихотворении собственного поэтического новаторства.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Александр Николаевич Радищев. Слово о писателе. </w:t>
      </w:r>
      <w:r w:rsidRPr="00EC0EEB">
        <w:rPr>
          <w:rFonts w:ascii="Times New Roman" w:hAnsi="Times New Roman"/>
          <w:i/>
          <w:iCs/>
          <w:sz w:val="24"/>
          <w:szCs w:val="24"/>
        </w:rPr>
        <w:t xml:space="preserve">«Путешествие   из   Петербурга   в   Москву».    </w:t>
      </w:r>
      <w:r w:rsidRPr="00EC0EEB">
        <w:rPr>
          <w:rFonts w:ascii="Times New Roman" w:hAnsi="Times New Roman"/>
          <w:sz w:val="24"/>
          <w:szCs w:val="24"/>
        </w:rPr>
        <w:t>(Обзор.) Широкое изображение российской действительности. Кри</w:t>
      </w:r>
      <w:r w:rsidRPr="00EC0EEB">
        <w:rPr>
          <w:rFonts w:ascii="Times New Roman" w:hAnsi="Times New Roman"/>
          <w:sz w:val="24"/>
          <w:szCs w:val="24"/>
        </w:rPr>
        <w:softHyphen/>
        <w:t>тика крепостничества. Автор и путешественник. Особенно</w:t>
      </w:r>
      <w:r w:rsidRPr="00EC0EEB">
        <w:rPr>
          <w:rFonts w:ascii="Times New Roman" w:hAnsi="Times New Roman"/>
          <w:sz w:val="24"/>
          <w:szCs w:val="24"/>
        </w:rPr>
        <w:softHyphen/>
        <w:t>сти повествования. Жанр путешествия и его содержатель</w:t>
      </w:r>
      <w:r w:rsidRPr="00EC0EEB">
        <w:rPr>
          <w:rFonts w:ascii="Times New Roman" w:hAnsi="Times New Roman"/>
          <w:sz w:val="24"/>
          <w:szCs w:val="24"/>
        </w:rPr>
        <w:softHyphen/>
        <w:t>ное наполнение. Черты сентиментализма в произведении. Теория   литературы. Жанр путешествия.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Николай Михайлович Карамзин. Слово о писателе.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Повесть </w:t>
      </w:r>
      <w:r w:rsidRPr="00EC0EEB">
        <w:rPr>
          <w:rFonts w:ascii="Times New Roman" w:hAnsi="Times New Roman"/>
          <w:i/>
          <w:iCs/>
          <w:sz w:val="24"/>
          <w:szCs w:val="24"/>
        </w:rPr>
        <w:t xml:space="preserve">«Бедная Лиза», </w:t>
      </w:r>
      <w:r w:rsidRPr="00EC0EEB">
        <w:rPr>
          <w:rFonts w:ascii="Times New Roman" w:hAnsi="Times New Roman"/>
          <w:sz w:val="24"/>
          <w:szCs w:val="24"/>
        </w:rPr>
        <w:t xml:space="preserve">стихотворение </w:t>
      </w:r>
      <w:r w:rsidRPr="00EC0EEB">
        <w:rPr>
          <w:rFonts w:ascii="Times New Roman" w:hAnsi="Times New Roman"/>
          <w:i/>
          <w:iCs/>
          <w:sz w:val="24"/>
          <w:szCs w:val="24"/>
        </w:rPr>
        <w:t xml:space="preserve">«Осень». </w:t>
      </w:r>
      <w:r w:rsidRPr="00EC0EEB">
        <w:rPr>
          <w:rFonts w:ascii="Times New Roman" w:hAnsi="Times New Roman"/>
          <w:sz w:val="24"/>
          <w:szCs w:val="24"/>
        </w:rPr>
        <w:t>Сенти</w:t>
      </w:r>
      <w:r w:rsidRPr="00EC0EEB">
        <w:rPr>
          <w:rFonts w:ascii="Times New Roman" w:hAnsi="Times New Roman"/>
          <w:sz w:val="24"/>
          <w:szCs w:val="24"/>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EC0EEB">
        <w:rPr>
          <w:rFonts w:ascii="Times New Roman" w:hAnsi="Times New Roman"/>
          <w:sz w:val="24"/>
          <w:szCs w:val="24"/>
        </w:rPr>
        <w:softHyphen/>
        <w:t>ской литературы.</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Сентиментализм (начальные представления).</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 xml:space="preserve">ИЗ   РУССКОЙ  ЛИТЕРАТУРЫ  </w:t>
      </w:r>
      <w:r w:rsidRPr="00EC0EEB">
        <w:rPr>
          <w:rFonts w:ascii="Times New Roman" w:hAnsi="Times New Roman"/>
          <w:sz w:val="24"/>
          <w:szCs w:val="24"/>
          <w:lang w:val="en-US"/>
        </w:rPr>
        <w:t>XIX</w:t>
      </w:r>
      <w:r w:rsidRPr="00EC0EEB">
        <w:rPr>
          <w:rFonts w:ascii="Times New Roman" w:hAnsi="Times New Roman"/>
          <w:sz w:val="24"/>
          <w:szCs w:val="24"/>
        </w:rPr>
        <w:t xml:space="preserve">  ВЕКА -  52 ч.</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Беседа об авторах и произведениях, определивших лицо литературы </w:t>
      </w:r>
      <w:r w:rsidRPr="00EC0EEB">
        <w:rPr>
          <w:rFonts w:ascii="Times New Roman" w:hAnsi="Times New Roman"/>
          <w:sz w:val="24"/>
          <w:szCs w:val="24"/>
          <w:lang w:val="en-US"/>
        </w:rPr>
        <w:t>XIX</w:t>
      </w:r>
      <w:r w:rsidRPr="00EC0EEB">
        <w:rPr>
          <w:rFonts w:ascii="Times New Roman" w:hAnsi="Times New Roman"/>
          <w:sz w:val="24"/>
          <w:szCs w:val="24"/>
        </w:rPr>
        <w:t xml:space="preserve"> века. Поэзия, проза, драматургия </w:t>
      </w:r>
      <w:r w:rsidRPr="00EC0EEB">
        <w:rPr>
          <w:rFonts w:ascii="Times New Roman" w:hAnsi="Times New Roman"/>
          <w:sz w:val="24"/>
          <w:szCs w:val="24"/>
          <w:lang w:val="en-US"/>
        </w:rPr>
        <w:t>XIX</w:t>
      </w:r>
      <w:r w:rsidRPr="00EC0EEB">
        <w:rPr>
          <w:rFonts w:ascii="Times New Roman" w:hAnsi="Times New Roman"/>
          <w:sz w:val="24"/>
          <w:szCs w:val="24"/>
        </w:rPr>
        <w:t xml:space="preserve"> века в русской критике, публицистике, мемуарной литературе.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4"/>
          <w:sz w:val="24"/>
          <w:szCs w:val="24"/>
        </w:rPr>
        <w:t xml:space="preserve">Василий Андреевич Жуковский. Жизнь и творчество. </w:t>
      </w:r>
      <w:r w:rsidRPr="00EC0EEB">
        <w:rPr>
          <w:rFonts w:ascii="Times New Roman" w:hAnsi="Times New Roman"/>
          <w:sz w:val="24"/>
          <w:szCs w:val="24"/>
        </w:rPr>
        <w:t>(Обзор.)</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«Море». </w:t>
      </w:r>
      <w:r w:rsidRPr="00EC0EEB">
        <w:rPr>
          <w:rFonts w:ascii="Times New Roman" w:hAnsi="Times New Roman"/>
          <w:sz w:val="24"/>
          <w:szCs w:val="24"/>
        </w:rPr>
        <w:t>Романтический образ моря.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«Невыразимое». </w:t>
      </w:r>
      <w:r w:rsidRPr="00EC0EEB">
        <w:rPr>
          <w:rFonts w:ascii="Times New Roman" w:hAnsi="Times New Roman"/>
          <w:sz w:val="24"/>
          <w:szCs w:val="24"/>
        </w:rPr>
        <w:t xml:space="preserve">Границы </w:t>
      </w:r>
      <w:proofErr w:type="gramStart"/>
      <w:r w:rsidRPr="00EC0EEB">
        <w:rPr>
          <w:rFonts w:ascii="Times New Roman" w:hAnsi="Times New Roman"/>
          <w:sz w:val="24"/>
          <w:szCs w:val="24"/>
        </w:rPr>
        <w:t>выразимого</w:t>
      </w:r>
      <w:proofErr w:type="gramEnd"/>
      <w:r w:rsidRPr="00EC0EEB">
        <w:rPr>
          <w:rFonts w:ascii="Times New Roman" w:hAnsi="Times New Roman"/>
          <w:sz w:val="24"/>
          <w:szCs w:val="24"/>
        </w:rPr>
        <w:t>. Возможности по</w:t>
      </w:r>
      <w:r w:rsidRPr="00EC0EEB">
        <w:rPr>
          <w:rFonts w:ascii="Times New Roman" w:hAnsi="Times New Roman"/>
          <w:sz w:val="24"/>
          <w:szCs w:val="24"/>
        </w:rPr>
        <w:softHyphen/>
        <w:t>этического языка и трудности, встающие на пути поэта. Отношение романтика к слову.</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«Светлана». </w:t>
      </w:r>
      <w:r w:rsidRPr="00EC0EEB">
        <w:rPr>
          <w:rFonts w:ascii="Times New Roman" w:hAnsi="Times New Roman"/>
          <w:sz w:val="24"/>
          <w:szCs w:val="24"/>
        </w:rPr>
        <w:t>Жанр баллады в творчестве Жуковского: сюжетность, фантастика, фольклорное начало, атмосфера тайны и символика сна, пугающий пейзаж, роковые пред</w:t>
      </w:r>
      <w:r w:rsidRPr="00EC0EEB">
        <w:rPr>
          <w:rFonts w:ascii="Times New Roman" w:hAnsi="Times New Roman"/>
          <w:sz w:val="24"/>
          <w:szCs w:val="24"/>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EC0EEB">
        <w:rPr>
          <w:rFonts w:ascii="Times New Roman" w:hAnsi="Times New Roman"/>
          <w:sz w:val="24"/>
          <w:szCs w:val="24"/>
        </w:rPr>
        <w:softHyphen/>
        <w:t>стической баллады. Нравственный мир героини как средо</w:t>
      </w:r>
      <w:r w:rsidRPr="00EC0EEB">
        <w:rPr>
          <w:rFonts w:ascii="Times New Roman" w:hAnsi="Times New Roman"/>
          <w:sz w:val="24"/>
          <w:szCs w:val="24"/>
        </w:rPr>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Баллада (развитие представ</w:t>
      </w:r>
      <w:r w:rsidRPr="00EC0EEB">
        <w:rPr>
          <w:rFonts w:ascii="Times New Roman" w:hAnsi="Times New Roman"/>
          <w:i/>
          <w:sz w:val="24"/>
          <w:szCs w:val="24"/>
        </w:rPr>
        <w:softHyphen/>
        <w:t>лений).</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4"/>
          <w:sz w:val="24"/>
          <w:szCs w:val="24"/>
        </w:rPr>
        <w:t xml:space="preserve">Александр Сергеевич Грибоедов. Жизнь и творчество. </w:t>
      </w:r>
      <w:r w:rsidRPr="00EC0EEB">
        <w:rPr>
          <w:rFonts w:ascii="Times New Roman" w:hAnsi="Times New Roman"/>
          <w:sz w:val="24"/>
          <w:szCs w:val="24"/>
        </w:rPr>
        <w:t>(Обзор.)</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«Горе от ума». </w:t>
      </w:r>
      <w:r w:rsidRPr="00EC0EEB">
        <w:rPr>
          <w:rFonts w:ascii="Times New Roman" w:hAnsi="Times New Roman"/>
          <w:sz w:val="24"/>
          <w:szCs w:val="24"/>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w:t>
      </w:r>
      <w:proofErr w:type="gramStart"/>
      <w:r w:rsidRPr="00EC0EEB">
        <w:rPr>
          <w:rFonts w:ascii="Times New Roman" w:hAnsi="Times New Roman"/>
          <w:sz w:val="24"/>
          <w:szCs w:val="24"/>
        </w:rPr>
        <w:t xml:space="preserve">Критика о комедии </w:t>
      </w:r>
      <w:r w:rsidRPr="00EC0EEB">
        <w:rPr>
          <w:rFonts w:ascii="Times New Roman" w:hAnsi="Times New Roman"/>
          <w:i/>
          <w:iCs/>
          <w:sz w:val="24"/>
          <w:szCs w:val="24"/>
        </w:rPr>
        <w:t>(И. А. Гончаров.</w:t>
      </w:r>
      <w:proofErr w:type="gramEnd"/>
      <w:r w:rsidRPr="00EC0EEB">
        <w:rPr>
          <w:rFonts w:ascii="Times New Roman" w:hAnsi="Times New Roman"/>
          <w:i/>
          <w:iCs/>
          <w:sz w:val="24"/>
          <w:szCs w:val="24"/>
        </w:rPr>
        <w:t xml:space="preserve"> </w:t>
      </w:r>
      <w:proofErr w:type="gramStart"/>
      <w:r w:rsidRPr="00EC0EEB">
        <w:rPr>
          <w:rFonts w:ascii="Times New Roman" w:hAnsi="Times New Roman"/>
          <w:i/>
          <w:iCs/>
          <w:sz w:val="24"/>
          <w:szCs w:val="24"/>
        </w:rPr>
        <w:t>«Мильон терзаний»).</w:t>
      </w:r>
      <w:proofErr w:type="gramEnd"/>
      <w:r w:rsidRPr="00EC0EEB">
        <w:rPr>
          <w:rFonts w:ascii="Times New Roman" w:hAnsi="Times New Roman"/>
          <w:i/>
          <w:iCs/>
          <w:sz w:val="24"/>
          <w:szCs w:val="24"/>
        </w:rPr>
        <w:t xml:space="preserve"> </w:t>
      </w:r>
      <w:r w:rsidRPr="00EC0EEB">
        <w:rPr>
          <w:rFonts w:ascii="Times New Roman" w:hAnsi="Times New Roman"/>
          <w:sz w:val="24"/>
          <w:szCs w:val="24"/>
        </w:rPr>
        <w:t>Преодоление канонов классицизма в комедии.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5"/>
          <w:sz w:val="24"/>
          <w:szCs w:val="24"/>
        </w:rPr>
        <w:t xml:space="preserve">Александр Сергеевич Пушкин. Жизнь и творчество. </w:t>
      </w:r>
      <w:r w:rsidRPr="00EC0EEB">
        <w:rPr>
          <w:rFonts w:ascii="Times New Roman" w:hAnsi="Times New Roman"/>
          <w:sz w:val="24"/>
          <w:szCs w:val="24"/>
        </w:rPr>
        <w:t>(Обзор.)</w:t>
      </w:r>
    </w:p>
    <w:p w:rsidR="00AA0BAB" w:rsidRPr="00EC0EEB" w:rsidRDefault="00AA0BAB" w:rsidP="00AA0BAB">
      <w:pPr>
        <w:ind w:firstLine="709"/>
        <w:jc w:val="both"/>
        <w:rPr>
          <w:rFonts w:ascii="Times New Roman" w:hAnsi="Times New Roman"/>
          <w:b/>
          <w:i/>
          <w:iCs/>
          <w:sz w:val="24"/>
          <w:szCs w:val="24"/>
        </w:rPr>
      </w:pPr>
      <w:proofErr w:type="gramStart"/>
      <w:r w:rsidRPr="00EC0EEB">
        <w:rPr>
          <w:rFonts w:ascii="Times New Roman" w:hAnsi="Times New Roman"/>
          <w:sz w:val="24"/>
          <w:szCs w:val="24"/>
        </w:rPr>
        <w:t xml:space="preserve">Стихотворения </w:t>
      </w:r>
      <w:r w:rsidRPr="00EC0EEB">
        <w:rPr>
          <w:rFonts w:ascii="Times New Roman" w:hAnsi="Times New Roman"/>
          <w:i/>
          <w:iCs/>
          <w:sz w:val="24"/>
          <w:szCs w:val="24"/>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roofErr w:type="gramEnd"/>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lastRenderedPageBreak/>
        <w:t>Одухотворенность, чистота, чувство любви. Дружба и друзья в лирике Пушкина. Раздумья о смысле жизни, о поэзии...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Поэма </w:t>
      </w:r>
      <w:r w:rsidRPr="00EC0EEB">
        <w:rPr>
          <w:rFonts w:ascii="Times New Roman" w:hAnsi="Times New Roman"/>
          <w:i/>
          <w:iCs/>
          <w:sz w:val="24"/>
          <w:szCs w:val="24"/>
        </w:rPr>
        <w:t xml:space="preserve">«Цыганы». </w:t>
      </w:r>
      <w:r w:rsidRPr="00EC0EEB">
        <w:rPr>
          <w:rFonts w:ascii="Times New Roman" w:hAnsi="Times New Roman"/>
          <w:sz w:val="24"/>
          <w:szCs w:val="24"/>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«Евгений Онегин». </w:t>
      </w:r>
      <w:r w:rsidRPr="00EC0EEB">
        <w:rPr>
          <w:rFonts w:ascii="Times New Roman" w:hAnsi="Times New Roman"/>
          <w:sz w:val="24"/>
          <w:szCs w:val="24"/>
        </w:rPr>
        <w:t>Обзор содержания. «Евгений Оне</w:t>
      </w:r>
      <w:r w:rsidRPr="00EC0EEB">
        <w:rPr>
          <w:rFonts w:ascii="Times New Roman" w:hAnsi="Times New Roman"/>
          <w:sz w:val="24"/>
          <w:szCs w:val="24"/>
        </w:rPr>
        <w:softHyphen/>
        <w:t>гин» — роман в стихах. Творческая история. Образы глав</w:t>
      </w:r>
      <w:r w:rsidRPr="00EC0EEB">
        <w:rPr>
          <w:rFonts w:ascii="Times New Roman" w:hAnsi="Times New Roman"/>
          <w:sz w:val="24"/>
          <w:szCs w:val="24"/>
        </w:rPr>
        <w:softHyphen/>
        <w:t>ных героев. Основная сюжетная линия и лирические от</w:t>
      </w:r>
      <w:r w:rsidRPr="00EC0EEB">
        <w:rPr>
          <w:rFonts w:ascii="Times New Roman" w:hAnsi="Times New Roman"/>
          <w:sz w:val="24"/>
          <w:szCs w:val="24"/>
        </w:rPr>
        <w:softHyphen/>
        <w:t>ступления.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Онегинская строфа. Структура текста. Россия в романе. Герои романа. Татьяна — нравственный идеал Пушкина. </w:t>
      </w:r>
      <w:proofErr w:type="gramStart"/>
      <w:r w:rsidRPr="00EC0EEB">
        <w:rPr>
          <w:rFonts w:ascii="Times New Roman" w:hAnsi="Times New Roman"/>
          <w:sz w:val="24"/>
          <w:szCs w:val="24"/>
        </w:rPr>
        <w:t>Типическое</w:t>
      </w:r>
      <w:proofErr w:type="gramEnd"/>
      <w:r w:rsidRPr="00EC0EEB">
        <w:rPr>
          <w:rFonts w:ascii="Times New Roman" w:hAnsi="Times New Roman"/>
          <w:sz w:val="24"/>
          <w:szCs w:val="24"/>
        </w:rPr>
        <w:t xml:space="preserve"> и индивидуальное в судьбах Ленского и Оне</w:t>
      </w:r>
      <w:r w:rsidRPr="00EC0EEB">
        <w:rPr>
          <w:rFonts w:ascii="Times New Roman" w:hAnsi="Times New Roman"/>
          <w:sz w:val="24"/>
          <w:szCs w:val="24"/>
        </w:rPr>
        <w:softHyphen/>
        <w:t>гина. Автор как идейно-композиционный и лирический центр романа. Пушкинский роман в зеркале критики (при</w:t>
      </w:r>
      <w:r w:rsidRPr="00EC0EEB">
        <w:rPr>
          <w:rFonts w:ascii="Times New Roman" w:hAnsi="Times New Roman"/>
          <w:sz w:val="24"/>
          <w:szCs w:val="24"/>
        </w:rPr>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EC0EEB">
        <w:rPr>
          <w:rFonts w:ascii="Times New Roman" w:hAnsi="Times New Roman"/>
          <w:sz w:val="24"/>
          <w:szCs w:val="24"/>
          <w:lang w:val="en-US"/>
        </w:rPr>
        <w:t>XX</w:t>
      </w:r>
      <w:r w:rsidRPr="00EC0EEB">
        <w:rPr>
          <w:rFonts w:ascii="Times New Roman" w:hAnsi="Times New Roman"/>
          <w:sz w:val="24"/>
          <w:szCs w:val="24"/>
        </w:rPr>
        <w:t xml:space="preserve"> века; писательские оценки).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pacing w:val="-2"/>
          <w:sz w:val="24"/>
          <w:szCs w:val="24"/>
        </w:rPr>
        <w:t xml:space="preserve">«Моцарт и Сальери». </w:t>
      </w:r>
      <w:r w:rsidRPr="00EC0EEB">
        <w:rPr>
          <w:rFonts w:ascii="Times New Roman" w:hAnsi="Times New Roman"/>
          <w:spacing w:val="-2"/>
          <w:sz w:val="24"/>
          <w:szCs w:val="24"/>
        </w:rPr>
        <w:t xml:space="preserve">Проблема «гения и злодейства». </w:t>
      </w:r>
      <w:r w:rsidRPr="00EC0EEB">
        <w:rPr>
          <w:rFonts w:ascii="Times New Roman" w:hAnsi="Times New Roman"/>
          <w:sz w:val="24"/>
          <w:szCs w:val="24"/>
        </w:rPr>
        <w:t>Трагедийное начало «Моцарта и Сальери». Два типа миро</w:t>
      </w:r>
      <w:r w:rsidRPr="00EC0EEB">
        <w:rPr>
          <w:rFonts w:ascii="Times New Roman" w:hAnsi="Times New Roman"/>
          <w:sz w:val="24"/>
          <w:szCs w:val="24"/>
        </w:rPr>
        <w:softHyphen/>
        <w:t>восприятия, олицетворенные в двух персонажах пьесы. Отражение их нравственных позиций в сфере творчества.</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Роман в стихах (начальные пред</w:t>
      </w:r>
      <w:r w:rsidRPr="00EC0EEB">
        <w:rPr>
          <w:rFonts w:ascii="Times New Roman" w:hAnsi="Times New Roman"/>
          <w:i/>
          <w:sz w:val="24"/>
          <w:szCs w:val="24"/>
        </w:rPr>
        <w:softHyphen/>
        <w:t>ставления). Реализм (развитие понятия). Трагедия как жанр драмы (развитие понятия).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4"/>
          <w:sz w:val="24"/>
          <w:szCs w:val="24"/>
        </w:rPr>
        <w:t xml:space="preserve">Михаил Юрьевич Лермонтов. Жизнь и творчество. </w:t>
      </w:r>
      <w:r w:rsidRPr="00EC0EEB">
        <w:rPr>
          <w:rFonts w:ascii="Times New Roman" w:hAnsi="Times New Roman"/>
          <w:sz w:val="24"/>
          <w:szCs w:val="24"/>
        </w:rPr>
        <w:t>(Обзор.)</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«Герой нашего времени». </w:t>
      </w:r>
      <w:r w:rsidRPr="00EC0EEB">
        <w:rPr>
          <w:rFonts w:ascii="Times New Roman" w:hAnsi="Times New Roman"/>
          <w:sz w:val="24"/>
          <w:szCs w:val="24"/>
        </w:rPr>
        <w:t>Обзор содержания. «Герой на</w:t>
      </w:r>
      <w:r w:rsidRPr="00EC0EEB">
        <w:rPr>
          <w:rFonts w:ascii="Times New Roman" w:hAnsi="Times New Roman"/>
          <w:sz w:val="24"/>
          <w:szCs w:val="24"/>
        </w:rPr>
        <w:softHyphen/>
        <w:t>шего времени» — первый психологический роман в рус</w:t>
      </w:r>
      <w:r w:rsidRPr="00EC0EEB">
        <w:rPr>
          <w:rFonts w:ascii="Times New Roman" w:hAnsi="Times New Roman"/>
          <w:sz w:val="24"/>
          <w:szCs w:val="24"/>
        </w:rPr>
        <w:softHyphen/>
        <w:t>ской литературе, роман о незаурядной личности. Главные и второстепенные герои.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Особенности композиции. Печорин — «самый любопыт</w:t>
      </w:r>
      <w:r w:rsidRPr="00EC0EEB">
        <w:rPr>
          <w:rFonts w:ascii="Times New Roman" w:hAnsi="Times New Roman"/>
          <w:sz w:val="24"/>
          <w:szCs w:val="24"/>
        </w:rPr>
        <w:softHyphen/>
        <w:t>ный предмет своих наблюдений» (В. Г. Белинский).</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Печорин и Максим Максимыч. Печорин и доктор </w:t>
      </w:r>
      <w:proofErr w:type="gramStart"/>
      <w:r w:rsidRPr="00EC0EEB">
        <w:rPr>
          <w:rFonts w:ascii="Times New Roman" w:hAnsi="Times New Roman"/>
          <w:sz w:val="24"/>
          <w:szCs w:val="24"/>
        </w:rPr>
        <w:t>Вер-нер</w:t>
      </w:r>
      <w:proofErr w:type="gramEnd"/>
      <w:r w:rsidRPr="00EC0EEB">
        <w:rPr>
          <w:rFonts w:ascii="Times New Roman" w:hAnsi="Times New Roman"/>
          <w:sz w:val="24"/>
          <w:szCs w:val="24"/>
        </w:rPr>
        <w:t xml:space="preserve">. Печорин и Грушницкий. Печорин и Вера. Печорин и Мери. Печорин и «ундина». Повесть </w:t>
      </w:r>
      <w:r w:rsidRPr="00EC0EEB">
        <w:rPr>
          <w:rFonts w:ascii="Times New Roman" w:hAnsi="Times New Roman"/>
          <w:i/>
          <w:iCs/>
          <w:sz w:val="24"/>
          <w:szCs w:val="24"/>
        </w:rPr>
        <w:t xml:space="preserve">«Фаталист» </w:t>
      </w:r>
      <w:r w:rsidRPr="00EC0EEB">
        <w:rPr>
          <w:rFonts w:ascii="Times New Roman" w:hAnsi="Times New Roman"/>
          <w:sz w:val="24"/>
          <w:szCs w:val="24"/>
        </w:rPr>
        <w:t>и ее философско-композиционное значение. Споры о романтиз</w:t>
      </w:r>
      <w:r w:rsidRPr="00EC0EEB">
        <w:rPr>
          <w:rFonts w:ascii="Times New Roman" w:hAnsi="Times New Roman"/>
          <w:sz w:val="24"/>
          <w:szCs w:val="24"/>
        </w:rPr>
        <w:softHyphen/>
        <w:t>ме и реализме романа. Поэзия Лермонтова и «Герой наше</w:t>
      </w:r>
      <w:r w:rsidRPr="00EC0EEB">
        <w:rPr>
          <w:rFonts w:ascii="Times New Roman" w:hAnsi="Times New Roman"/>
          <w:sz w:val="24"/>
          <w:szCs w:val="24"/>
        </w:rPr>
        <w:softHyphen/>
        <w:t>го времени» в критике В. Г. Белинского.</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Основные мотивы лирики. </w:t>
      </w:r>
      <w:proofErr w:type="gramStart"/>
      <w:r w:rsidRPr="00EC0EEB">
        <w:rPr>
          <w:rFonts w:ascii="Times New Roman" w:hAnsi="Times New Roman"/>
          <w:i/>
          <w:iCs/>
          <w:sz w:val="24"/>
          <w:szCs w:val="24"/>
        </w:rPr>
        <w:t>«Смерть Поэта», «Парус», «И скучно и грустно», «Дума», «Поэт», «Родина», «Про</w:t>
      </w:r>
      <w:r w:rsidRPr="00EC0EEB">
        <w:rPr>
          <w:rFonts w:ascii="Times New Roman" w:hAnsi="Times New Roman"/>
          <w:i/>
          <w:iCs/>
          <w:sz w:val="24"/>
          <w:szCs w:val="24"/>
        </w:rPr>
        <w:softHyphen/>
        <w:t>рок», «Нет, не тебя так пылко я люблю...».</w:t>
      </w:r>
      <w:proofErr w:type="gramEnd"/>
      <w:r w:rsidRPr="00EC0EEB">
        <w:rPr>
          <w:rFonts w:ascii="Times New Roman" w:hAnsi="Times New Roman"/>
          <w:i/>
          <w:iCs/>
          <w:sz w:val="24"/>
          <w:szCs w:val="24"/>
        </w:rPr>
        <w:t xml:space="preserve"> </w:t>
      </w:r>
      <w:r w:rsidRPr="00EC0EEB">
        <w:rPr>
          <w:rFonts w:ascii="Times New Roman" w:hAnsi="Times New Roman"/>
          <w:sz w:val="24"/>
          <w:szCs w:val="24"/>
        </w:rPr>
        <w:t>Пафос вольности, чувство одиночества, тема любви, поэта и поэзии.</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Понятие о романтизме (закреп</w:t>
      </w:r>
      <w:r w:rsidRPr="00EC0EEB">
        <w:rPr>
          <w:rFonts w:ascii="Times New Roman" w:hAnsi="Times New Roman"/>
          <w:i/>
          <w:sz w:val="24"/>
          <w:szCs w:val="24"/>
        </w:rPr>
        <w:softHyphen/>
        <w:t>ление понятия). Психологизм художественной литературы (начальные представления). Психологический роман (на</w:t>
      </w:r>
      <w:r w:rsidRPr="00EC0EEB">
        <w:rPr>
          <w:rFonts w:ascii="Times New Roman" w:hAnsi="Times New Roman"/>
          <w:i/>
          <w:sz w:val="24"/>
          <w:szCs w:val="24"/>
        </w:rPr>
        <w:softHyphen/>
        <w:t>чальные представления).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3"/>
          <w:sz w:val="24"/>
          <w:szCs w:val="24"/>
        </w:rPr>
        <w:t xml:space="preserve">Николай Васильевич Гоголь. Жизнь и творчество. </w:t>
      </w:r>
      <w:r w:rsidRPr="00EC0EEB">
        <w:rPr>
          <w:rFonts w:ascii="Times New Roman" w:hAnsi="Times New Roman"/>
          <w:sz w:val="24"/>
          <w:szCs w:val="24"/>
        </w:rPr>
        <w:t>(Обзор)</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«Мертвые души» </w:t>
      </w:r>
      <w:r w:rsidRPr="00EC0EEB">
        <w:rPr>
          <w:rFonts w:ascii="Times New Roman" w:hAnsi="Times New Roman"/>
          <w:sz w:val="24"/>
          <w:szCs w:val="24"/>
        </w:rPr>
        <w:t>— история создания. Смысл названия поэмы. Система образов. Мертвые и живые души. Чичи</w:t>
      </w:r>
      <w:r w:rsidRPr="00EC0EEB">
        <w:rPr>
          <w:rFonts w:ascii="Times New Roman" w:hAnsi="Times New Roman"/>
          <w:sz w:val="24"/>
          <w:szCs w:val="24"/>
        </w:rPr>
        <w:softHyphen/>
        <w:t>ков — «приобретатель», новый герой эпохи.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lastRenderedPageBreak/>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EC0EEB">
        <w:rPr>
          <w:rFonts w:ascii="Times New Roman" w:hAnsi="Times New Roman"/>
          <w:sz w:val="24"/>
          <w:szCs w:val="24"/>
        </w:rPr>
        <w:softHyphen/>
        <w:t>шенности поэмы. Чичиков как антигерой. Эволюция Чи</w:t>
      </w:r>
      <w:r w:rsidRPr="00EC0EEB">
        <w:rPr>
          <w:rFonts w:ascii="Times New Roman" w:hAnsi="Times New Roman"/>
          <w:sz w:val="24"/>
          <w:szCs w:val="24"/>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EC0EEB">
        <w:rPr>
          <w:rFonts w:ascii="Times New Roman" w:hAnsi="Times New Roman"/>
          <w:sz w:val="24"/>
          <w:szCs w:val="24"/>
        </w:rPr>
        <w:softHyphen/>
        <w:t>ского.</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 xml:space="preserve">Теория литературы. Понятие о герое и антигерое. Понятие о литературном типе. Понятие о комическом и его </w:t>
      </w:r>
      <w:proofErr w:type="gramStart"/>
      <w:r w:rsidRPr="00EC0EEB">
        <w:rPr>
          <w:rFonts w:ascii="Times New Roman" w:hAnsi="Times New Roman"/>
          <w:i/>
          <w:sz w:val="24"/>
          <w:szCs w:val="24"/>
        </w:rPr>
        <w:t>видах</w:t>
      </w:r>
      <w:proofErr w:type="gramEnd"/>
      <w:r w:rsidRPr="00EC0EEB">
        <w:rPr>
          <w:rFonts w:ascii="Times New Roman" w:hAnsi="Times New Roman"/>
          <w:i/>
          <w:sz w:val="24"/>
          <w:szCs w:val="24"/>
        </w:rPr>
        <w:t>: сатире, юморе, иронии, сарказме. Характер ко</w:t>
      </w:r>
      <w:r w:rsidRPr="00EC0EEB">
        <w:rPr>
          <w:rFonts w:ascii="Times New Roman" w:hAnsi="Times New Roman"/>
          <w:i/>
          <w:sz w:val="24"/>
          <w:szCs w:val="24"/>
        </w:rPr>
        <w:softHyphen/>
        <w:t xml:space="preserve">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EC0EEB">
        <w:rPr>
          <w:rFonts w:ascii="Times New Roman" w:hAnsi="Times New Roman"/>
          <w:i/>
          <w:sz w:val="24"/>
          <w:szCs w:val="24"/>
        </w:rPr>
        <w:t>издевка</w:t>
      </w:r>
      <w:proofErr w:type="gramEnd"/>
      <w:r w:rsidRPr="00EC0EEB">
        <w:rPr>
          <w:rFonts w:ascii="Times New Roman" w:hAnsi="Times New Roman"/>
          <w:i/>
          <w:sz w:val="24"/>
          <w:szCs w:val="24"/>
        </w:rPr>
        <w:t>, беззлобное комикование, дружеский смех (развитие представлений).</w:t>
      </w:r>
    </w:p>
    <w:p w:rsidR="00AA0BAB" w:rsidRPr="00EC0EEB" w:rsidRDefault="00AA0BAB" w:rsidP="00AA0BAB">
      <w:pPr>
        <w:ind w:firstLine="709"/>
        <w:jc w:val="both"/>
        <w:rPr>
          <w:rFonts w:ascii="Times New Roman" w:hAnsi="Times New Roman"/>
          <w:spacing w:val="-1"/>
          <w:sz w:val="24"/>
          <w:szCs w:val="24"/>
        </w:rPr>
      </w:pPr>
      <w:r w:rsidRPr="00EC0EEB">
        <w:rPr>
          <w:rFonts w:ascii="Times New Roman" w:hAnsi="Times New Roman"/>
          <w:spacing w:val="-1"/>
          <w:sz w:val="24"/>
          <w:szCs w:val="24"/>
        </w:rPr>
        <w:t>Александр  Николаевич Островский.  Слово о писателе.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«Бедность не порок». </w:t>
      </w:r>
      <w:r w:rsidRPr="00EC0EEB">
        <w:rPr>
          <w:rFonts w:ascii="Times New Roman" w:hAnsi="Times New Roman"/>
          <w:sz w:val="24"/>
          <w:szCs w:val="24"/>
        </w:rPr>
        <w:t xml:space="preserve">Патриархальный мир в пьесе и угроза его распада. Любовь в патриархальном мире. Любовь Гордеевна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Комедия как жанр драматургии (развитие понятия).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Федор Михайлович Достоевский. Слово о писателе.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«Белые ночи». </w:t>
      </w:r>
      <w:r w:rsidRPr="00EC0EEB">
        <w:rPr>
          <w:rFonts w:ascii="Times New Roman" w:hAnsi="Times New Roman"/>
          <w:sz w:val="24"/>
          <w:szCs w:val="24"/>
        </w:rPr>
        <w:t>Тип «петербургского мечтателя» — жад</w:t>
      </w:r>
      <w:r w:rsidRPr="00EC0EEB">
        <w:rPr>
          <w:rFonts w:ascii="Times New Roman" w:hAnsi="Times New Roman"/>
          <w:sz w:val="24"/>
          <w:szCs w:val="24"/>
        </w:rPr>
        <w:softHyphen/>
        <w:t>ного к жизни и одновременно нежного, доброго, несчаст</w:t>
      </w:r>
      <w:r w:rsidRPr="00EC0EEB">
        <w:rPr>
          <w:rFonts w:ascii="Times New Roman" w:hAnsi="Times New Roman"/>
          <w:sz w:val="24"/>
          <w:szCs w:val="24"/>
        </w:rPr>
        <w:softHyphen/>
        <w:t>ного, склонного к несбыточным фантазиям. Роль истории Настеньки в романе. Содержание и смысл «сентименталь</w:t>
      </w:r>
      <w:r w:rsidRPr="00EC0EEB">
        <w:rPr>
          <w:rFonts w:ascii="Times New Roman" w:hAnsi="Times New Roman"/>
          <w:sz w:val="24"/>
          <w:szCs w:val="24"/>
        </w:rPr>
        <w:softHyphen/>
        <w:t>ности» в понимании Достоевского.</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Повесть (развитие понятия).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Лев Николаевич Толстой. Слово о писателе.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«Юность». </w:t>
      </w:r>
      <w:r w:rsidRPr="00EC0EEB">
        <w:rPr>
          <w:rFonts w:ascii="Times New Roman" w:hAnsi="Times New Roman"/>
          <w:sz w:val="24"/>
          <w:szCs w:val="24"/>
        </w:rPr>
        <w:t>Обзор содержания автобиографической три</w:t>
      </w:r>
      <w:r w:rsidRPr="00EC0EEB">
        <w:rPr>
          <w:rFonts w:ascii="Times New Roman" w:hAnsi="Times New Roman"/>
          <w:sz w:val="24"/>
          <w:szCs w:val="24"/>
        </w:rPr>
        <w:softHyphen/>
        <w:t>логии. Формирование личности юного героя повести, его стремление к нравственному обновлению. Духовный конф</w:t>
      </w:r>
      <w:r w:rsidRPr="00EC0EEB">
        <w:rPr>
          <w:rFonts w:ascii="Times New Roman" w:hAnsi="Times New Roman"/>
          <w:sz w:val="24"/>
          <w:szCs w:val="24"/>
        </w:rPr>
        <w:softHyphen/>
        <w:t>ликт героя с окружающей его средой и собственными недостатками: самолюбованием, тщеславием, скептициз</w:t>
      </w:r>
      <w:r w:rsidRPr="00EC0EEB">
        <w:rPr>
          <w:rFonts w:ascii="Times New Roman" w:hAnsi="Times New Roman"/>
          <w:sz w:val="24"/>
          <w:szCs w:val="24"/>
        </w:rPr>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r>
      <w:r w:rsidRPr="00EC0EEB">
        <w:rPr>
          <w:rFonts w:ascii="Times New Roman" w:hAnsi="Times New Roman"/>
          <w:sz w:val="24"/>
          <w:szCs w:val="24"/>
        </w:rPr>
        <w:softHyphen/>
        <w:t>ренний монолог как форма раскрытия психологии героя.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Антон Павлович Чехов. Слово о писателе.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pacing w:val="-2"/>
          <w:sz w:val="24"/>
          <w:szCs w:val="24"/>
        </w:rPr>
        <w:t xml:space="preserve">«Тоска», «Смерть чиновника». </w:t>
      </w:r>
      <w:r w:rsidRPr="00EC0EEB">
        <w:rPr>
          <w:rFonts w:ascii="Times New Roman" w:hAnsi="Times New Roman"/>
          <w:spacing w:val="-2"/>
          <w:sz w:val="24"/>
          <w:szCs w:val="24"/>
        </w:rPr>
        <w:t xml:space="preserve">Истинные и ложные </w:t>
      </w:r>
      <w:r w:rsidRPr="00EC0EEB">
        <w:rPr>
          <w:rFonts w:ascii="Times New Roman" w:hAnsi="Times New Roman"/>
          <w:sz w:val="24"/>
          <w:szCs w:val="24"/>
        </w:rPr>
        <w:t>ценности героев рассказа.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«Смерть чиновника». Эволюция образа маленького чело</w:t>
      </w:r>
      <w:r w:rsidRPr="00EC0EEB">
        <w:rPr>
          <w:rFonts w:ascii="Times New Roman" w:hAnsi="Times New Roman"/>
          <w:sz w:val="24"/>
          <w:szCs w:val="24"/>
        </w:rPr>
        <w:softHyphen/>
        <w:t xml:space="preserve">века в русской литературе </w:t>
      </w:r>
      <w:r w:rsidRPr="00EC0EEB">
        <w:rPr>
          <w:rFonts w:ascii="Times New Roman" w:hAnsi="Times New Roman"/>
          <w:sz w:val="24"/>
          <w:szCs w:val="24"/>
          <w:lang w:val="en-US"/>
        </w:rPr>
        <w:t>XIX</w:t>
      </w:r>
      <w:r w:rsidRPr="00EC0EEB">
        <w:rPr>
          <w:rFonts w:ascii="Times New Roman" w:hAnsi="Times New Roman"/>
          <w:sz w:val="24"/>
          <w:szCs w:val="24"/>
        </w:rPr>
        <w:t xml:space="preserve"> века. Чеховское отношение </w:t>
      </w:r>
      <w:r w:rsidRPr="00EC0EEB">
        <w:rPr>
          <w:rFonts w:ascii="Times New Roman" w:hAnsi="Times New Roman"/>
          <w:spacing w:val="-1"/>
          <w:sz w:val="24"/>
          <w:szCs w:val="24"/>
        </w:rPr>
        <w:t xml:space="preserve">к маленькому человеку. Боль и негодование автора. «Тоска». </w:t>
      </w:r>
      <w:r w:rsidRPr="00EC0EEB">
        <w:rPr>
          <w:rFonts w:ascii="Times New Roman" w:hAnsi="Times New Roman"/>
          <w:sz w:val="24"/>
          <w:szCs w:val="24"/>
        </w:rPr>
        <w:t>Тема одиночества человека в многолюдном городе.</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Развитие представлений о жан</w:t>
      </w:r>
      <w:r w:rsidRPr="00EC0EEB">
        <w:rPr>
          <w:rFonts w:ascii="Times New Roman" w:hAnsi="Times New Roman"/>
          <w:i/>
          <w:sz w:val="24"/>
          <w:szCs w:val="24"/>
        </w:rPr>
        <w:softHyphen/>
        <w:t>ровых особенностях рассказа.</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 xml:space="preserve"> Из поэзии </w:t>
      </w:r>
      <w:r w:rsidRPr="00EC0EEB">
        <w:rPr>
          <w:rFonts w:ascii="Times New Roman" w:hAnsi="Times New Roman"/>
          <w:sz w:val="24"/>
          <w:szCs w:val="24"/>
          <w:lang w:val="en-US"/>
        </w:rPr>
        <w:t>XIX</w:t>
      </w:r>
      <w:r w:rsidRPr="00EC0EEB">
        <w:rPr>
          <w:rFonts w:ascii="Times New Roman" w:hAnsi="Times New Roman"/>
          <w:sz w:val="24"/>
          <w:szCs w:val="24"/>
        </w:rPr>
        <w:t xml:space="preserve"> века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Беседы о Н. А. Некрасове, Ф. И. Тютчеве, А. А. Фете и других поэтах (по выбору учителя и учащихся). Многообра</w:t>
      </w:r>
      <w:r w:rsidRPr="00EC0EEB">
        <w:rPr>
          <w:rFonts w:ascii="Times New Roman" w:hAnsi="Times New Roman"/>
          <w:sz w:val="24"/>
          <w:szCs w:val="24"/>
        </w:rPr>
        <w:softHyphen/>
        <w:t>зие талантов. Эмоциональное богатство русской поэзии. Обзор с включением ряда произведений.</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lastRenderedPageBreak/>
        <w:t>Теория литературы. Развитие представлений о видах (жанрах) лирических произведений.</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 xml:space="preserve">ИЗ   РУССКОЙ  ЛИТЕРАТУРЫ  </w:t>
      </w:r>
      <w:r w:rsidRPr="00EC0EEB">
        <w:rPr>
          <w:rFonts w:ascii="Times New Roman" w:hAnsi="Times New Roman"/>
          <w:sz w:val="24"/>
          <w:szCs w:val="24"/>
          <w:lang w:val="en-US"/>
        </w:rPr>
        <w:t>XX</w:t>
      </w:r>
      <w:r w:rsidRPr="00EC0EEB">
        <w:rPr>
          <w:rFonts w:ascii="Times New Roman" w:hAnsi="Times New Roman"/>
          <w:sz w:val="24"/>
          <w:szCs w:val="24"/>
        </w:rPr>
        <w:t xml:space="preserve">  ВЕКА -  26 ч.</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Богатство и разнообразие жанров и направлений рус</w:t>
      </w:r>
      <w:r w:rsidRPr="00EC0EEB">
        <w:rPr>
          <w:rFonts w:ascii="Times New Roman" w:hAnsi="Times New Roman"/>
          <w:sz w:val="24"/>
          <w:szCs w:val="24"/>
        </w:rPr>
        <w:softHyphen/>
        <w:t xml:space="preserve">ской литературы </w:t>
      </w:r>
      <w:r w:rsidRPr="00EC0EEB">
        <w:rPr>
          <w:rFonts w:ascii="Times New Roman" w:hAnsi="Times New Roman"/>
          <w:sz w:val="24"/>
          <w:szCs w:val="24"/>
          <w:lang w:val="en-US"/>
        </w:rPr>
        <w:t>XX</w:t>
      </w:r>
      <w:r w:rsidRPr="00EC0EEB">
        <w:rPr>
          <w:rFonts w:ascii="Times New Roman" w:hAnsi="Times New Roman"/>
          <w:sz w:val="24"/>
          <w:szCs w:val="24"/>
        </w:rPr>
        <w:t xml:space="preserve"> века.</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 xml:space="preserve">Из  русской  прозы   </w:t>
      </w:r>
      <w:r w:rsidRPr="00EC0EEB">
        <w:rPr>
          <w:rFonts w:ascii="Times New Roman" w:hAnsi="Times New Roman"/>
          <w:sz w:val="24"/>
          <w:szCs w:val="24"/>
          <w:lang w:val="en-US"/>
        </w:rPr>
        <w:t>XX</w:t>
      </w:r>
      <w:r w:rsidRPr="00EC0EEB">
        <w:rPr>
          <w:rFonts w:ascii="Times New Roman" w:hAnsi="Times New Roman"/>
          <w:sz w:val="24"/>
          <w:szCs w:val="24"/>
        </w:rPr>
        <w:t xml:space="preserve"> века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Беседа о разнообразии видов и жанров прозаических произведений </w:t>
      </w:r>
      <w:r w:rsidRPr="00EC0EEB">
        <w:rPr>
          <w:rFonts w:ascii="Times New Roman" w:hAnsi="Times New Roman"/>
          <w:sz w:val="24"/>
          <w:szCs w:val="24"/>
          <w:lang w:val="en-US"/>
        </w:rPr>
        <w:t>XX</w:t>
      </w:r>
      <w:r w:rsidRPr="00EC0EEB">
        <w:rPr>
          <w:rFonts w:ascii="Times New Roman" w:hAnsi="Times New Roman"/>
          <w:sz w:val="24"/>
          <w:szCs w:val="24"/>
        </w:rPr>
        <w:t xml:space="preserve"> века, о ведущих прозаиках России.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Иван Алексеевич Бунин. Слово о писателе.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1"/>
          <w:sz w:val="24"/>
          <w:szCs w:val="24"/>
        </w:rPr>
        <w:t xml:space="preserve">Рассказ </w:t>
      </w:r>
      <w:r w:rsidRPr="00EC0EEB">
        <w:rPr>
          <w:rFonts w:ascii="Times New Roman" w:hAnsi="Times New Roman"/>
          <w:i/>
          <w:iCs/>
          <w:spacing w:val="-1"/>
          <w:sz w:val="24"/>
          <w:szCs w:val="24"/>
        </w:rPr>
        <w:t xml:space="preserve">«Темные аллеи». </w:t>
      </w:r>
      <w:r w:rsidRPr="00EC0EEB">
        <w:rPr>
          <w:rFonts w:ascii="Times New Roman" w:hAnsi="Times New Roman"/>
          <w:spacing w:val="-1"/>
          <w:sz w:val="24"/>
          <w:szCs w:val="24"/>
        </w:rPr>
        <w:t xml:space="preserve">Печальная история любви людей </w:t>
      </w:r>
      <w:r w:rsidRPr="00EC0EEB">
        <w:rPr>
          <w:rFonts w:ascii="Times New Roman" w:hAnsi="Times New Roman"/>
          <w:sz w:val="24"/>
          <w:szCs w:val="24"/>
        </w:rPr>
        <w:t>из разных социальных слоев. «Поэзия» и «проза» русской усадьбы. Лиризм повествования.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Михаил Афанасьевич Булгаков.  Слово о писателе.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Повесть </w:t>
      </w:r>
      <w:r w:rsidRPr="00EC0EEB">
        <w:rPr>
          <w:rFonts w:ascii="Times New Roman" w:hAnsi="Times New Roman"/>
          <w:i/>
          <w:iCs/>
          <w:sz w:val="24"/>
          <w:szCs w:val="24"/>
        </w:rPr>
        <w:t xml:space="preserve">«Собачье сердце». </w:t>
      </w:r>
      <w:r w:rsidRPr="00EC0EEB">
        <w:rPr>
          <w:rFonts w:ascii="Times New Roman" w:hAnsi="Times New Roman"/>
          <w:sz w:val="24"/>
          <w:szCs w:val="24"/>
        </w:rPr>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w:t>
      </w:r>
      <w:r w:rsidRPr="00EC0EEB">
        <w:rPr>
          <w:rFonts w:ascii="Times New Roman" w:hAnsi="Times New Roman"/>
          <w:sz w:val="24"/>
          <w:szCs w:val="24"/>
        </w:rPr>
        <w:softHyphen/>
        <w:t>ка Булгакова-сатирика. Прием гротеска в повести.</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Художественная условность, фан</w:t>
      </w:r>
      <w:r w:rsidRPr="00EC0EEB">
        <w:rPr>
          <w:rFonts w:ascii="Times New Roman" w:hAnsi="Times New Roman"/>
          <w:i/>
          <w:sz w:val="24"/>
          <w:szCs w:val="24"/>
        </w:rPr>
        <w:softHyphen/>
        <w:t>тастика, сатира (развитие понятий).</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Михаил Александрович Шолохов.  Слово о писателе.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Рассказ </w:t>
      </w:r>
      <w:r w:rsidRPr="00EC0EEB">
        <w:rPr>
          <w:rFonts w:ascii="Times New Roman" w:hAnsi="Times New Roman"/>
          <w:i/>
          <w:iCs/>
          <w:sz w:val="24"/>
          <w:szCs w:val="24"/>
        </w:rPr>
        <w:t xml:space="preserve">«Судьба человека». </w:t>
      </w:r>
      <w:r w:rsidRPr="00EC0EEB">
        <w:rPr>
          <w:rFonts w:ascii="Times New Roman" w:hAnsi="Times New Roman"/>
          <w:sz w:val="24"/>
          <w:szCs w:val="24"/>
        </w:rPr>
        <w:t>Смысл названия рассказа. Судьба Родины и судьба человека. Композиция рассказа. Образ Андрея Соколова, простого человека, воина и тру</w:t>
      </w:r>
      <w:r w:rsidRPr="00EC0EEB">
        <w:rPr>
          <w:rFonts w:ascii="Times New Roman" w:hAnsi="Times New Roman"/>
          <w:sz w:val="24"/>
          <w:szCs w:val="24"/>
        </w:rPr>
        <w:softHyphen/>
        <w:t>женика. Автор и рассказчик в произведении. Сказовая манера повествования. Значение картины весенней приро</w:t>
      </w:r>
      <w:r w:rsidRPr="00EC0EEB">
        <w:rPr>
          <w:rFonts w:ascii="Times New Roman" w:hAnsi="Times New Roman"/>
          <w:sz w:val="24"/>
          <w:szCs w:val="24"/>
        </w:rPr>
        <w:softHyphen/>
        <w:t>ды для раскрытия идеи рассказа. Широта типизации.</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66FA7298" wp14:editId="310B14E0">
                <wp:simplePos x="0" y="0"/>
                <wp:positionH relativeFrom="margin">
                  <wp:posOffset>8677910</wp:posOffset>
                </wp:positionH>
                <wp:positionV relativeFrom="paragraph">
                  <wp:posOffset>6160135</wp:posOffset>
                </wp:positionV>
                <wp:extent cx="0" cy="582295"/>
                <wp:effectExtent l="7620" t="10160" r="11430"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295"/>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3.3pt,485.05pt" to="683.3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" strokeweight=".09mm">
                <v:stroke joinstyle="miter"/>
                <w10:wrap anchorx="margin"/>
              </v:line>
            </w:pict>
          </mc:Fallback>
        </mc:AlternateContent>
      </w:r>
      <w:r w:rsidRPr="00EC0EEB">
        <w:rPr>
          <w:rFonts w:ascii="Times New Roman" w:hAnsi="Times New Roman"/>
          <w:i/>
          <w:sz w:val="24"/>
          <w:szCs w:val="24"/>
        </w:rPr>
        <w:t>Теория литературы. Реализм в художественной ли</w:t>
      </w:r>
      <w:r w:rsidRPr="00EC0EEB">
        <w:rPr>
          <w:rFonts w:ascii="Times New Roman" w:hAnsi="Times New Roman"/>
          <w:i/>
          <w:sz w:val="24"/>
          <w:szCs w:val="24"/>
        </w:rPr>
        <w:softHyphen/>
        <w:t>тературе. Реалистическая типизация (углубление понятия).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Александр Исаевич Солженицын.  Слово о писателе. Рассказ </w:t>
      </w:r>
      <w:r w:rsidRPr="00EC0EEB">
        <w:rPr>
          <w:rFonts w:ascii="Times New Roman" w:hAnsi="Times New Roman"/>
          <w:i/>
          <w:iCs/>
          <w:sz w:val="24"/>
          <w:szCs w:val="24"/>
        </w:rPr>
        <w:t xml:space="preserve">«Матренин двор». </w:t>
      </w:r>
      <w:r w:rsidRPr="00EC0EEB">
        <w:rPr>
          <w:rFonts w:ascii="Times New Roman" w:hAnsi="Times New Roman"/>
          <w:sz w:val="24"/>
          <w:szCs w:val="24"/>
        </w:rPr>
        <w:t>Образ праведницы. Трагизм судьбы героини. Жизненная основа притчи.</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Теория   литературы. Притча (углубление понятия).</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 xml:space="preserve">Из русской  поэзии </w:t>
      </w:r>
      <w:r w:rsidRPr="00EC0EEB">
        <w:rPr>
          <w:rFonts w:ascii="Times New Roman" w:hAnsi="Times New Roman"/>
          <w:sz w:val="24"/>
          <w:szCs w:val="24"/>
          <w:lang w:val="en-US"/>
        </w:rPr>
        <w:t>XX</w:t>
      </w:r>
      <w:r w:rsidRPr="00EC0EEB">
        <w:rPr>
          <w:rFonts w:ascii="Times New Roman" w:hAnsi="Times New Roman"/>
          <w:sz w:val="24"/>
          <w:szCs w:val="24"/>
        </w:rPr>
        <w:t xml:space="preserve"> века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Общий обзор и изучение одной из монографических тем (по выбору учителя). Поэзия Серебряного века. Много</w:t>
      </w:r>
      <w:r w:rsidRPr="00EC0EEB">
        <w:rPr>
          <w:rFonts w:ascii="Times New Roman" w:hAnsi="Times New Roman"/>
          <w:sz w:val="24"/>
          <w:szCs w:val="24"/>
        </w:rPr>
        <w:softHyphen/>
        <w:t xml:space="preserve">образие направлений, жанров, видов лирической поэзии. Вершинные явления русской поэзии </w:t>
      </w:r>
      <w:r w:rsidRPr="00EC0EEB">
        <w:rPr>
          <w:rFonts w:ascii="Times New Roman" w:hAnsi="Times New Roman"/>
          <w:sz w:val="24"/>
          <w:szCs w:val="24"/>
          <w:lang w:val="en-US"/>
        </w:rPr>
        <w:t>XX</w:t>
      </w:r>
      <w:r w:rsidRPr="00EC0EEB">
        <w:rPr>
          <w:rFonts w:ascii="Times New Roman" w:hAnsi="Times New Roman"/>
          <w:sz w:val="24"/>
          <w:szCs w:val="24"/>
        </w:rPr>
        <w:t xml:space="preserve"> века.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Штрихи  к портретам</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Александр Александрович Блок. Слово о поэте.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«Ветер принес издалека...», «Заклятие огнем и мра</w:t>
      </w:r>
      <w:r w:rsidRPr="00EC0EEB">
        <w:rPr>
          <w:rFonts w:ascii="Times New Roman" w:hAnsi="Times New Roman"/>
          <w:i/>
          <w:iCs/>
          <w:sz w:val="24"/>
          <w:szCs w:val="24"/>
        </w:rPr>
        <w:softHyphen/>
        <w:t xml:space="preserve">ком», «Как тяжело ходить среди людей...», «О доблестях, о подвигах, о славе...». </w:t>
      </w:r>
      <w:r w:rsidRPr="00EC0EEB">
        <w:rPr>
          <w:rFonts w:ascii="Times New Roman" w:hAnsi="Times New Roman"/>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lastRenderedPageBreak/>
        <w:t>Сергей Александрович Есенин. Слово о поэте.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«Вот уж вечер...», «Той ты, Русь моя родная...», «Край ты мой заброшенный...», «Разбуди меня завтра рано...», «Отговорила роща золотая...». </w:t>
      </w:r>
      <w:r w:rsidRPr="00EC0EEB">
        <w:rPr>
          <w:rFonts w:ascii="Times New Roman" w:hAnsi="Times New Roman"/>
          <w:sz w:val="24"/>
          <w:szCs w:val="24"/>
        </w:rPr>
        <w:t>Тема любви в лирике поэта. Народно-песенная основа произведений по</w:t>
      </w:r>
      <w:r w:rsidRPr="00EC0EEB">
        <w:rPr>
          <w:rFonts w:ascii="Times New Roman" w:hAnsi="Times New Roman"/>
          <w:sz w:val="24"/>
          <w:szCs w:val="24"/>
        </w:rPr>
        <w:softHyphen/>
        <w:t>эта. Сквозные образы в лирике Есенина. Тема России — главная в есенинской поэзии.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Владимир Владимирович Маяковский. Слово о поэте.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«Послушайте!» </w:t>
      </w:r>
      <w:r w:rsidRPr="00EC0EEB">
        <w:rPr>
          <w:rFonts w:ascii="Times New Roman" w:hAnsi="Times New Roman"/>
          <w:sz w:val="24"/>
          <w:szCs w:val="24"/>
        </w:rPr>
        <w:t>и другие стихотворения по выбору учи</w:t>
      </w:r>
      <w:r w:rsidRPr="00EC0EEB">
        <w:rPr>
          <w:rFonts w:ascii="Times New Roman" w:hAnsi="Times New Roman"/>
          <w:sz w:val="24"/>
          <w:szCs w:val="24"/>
        </w:rPr>
        <w:softHyphen/>
        <w:t>теля и учащихся. Новаторство Маяковского-поэта. Своеоб</w:t>
      </w:r>
      <w:r w:rsidRPr="00EC0EEB">
        <w:rPr>
          <w:rFonts w:ascii="Times New Roman" w:hAnsi="Times New Roman"/>
          <w:sz w:val="24"/>
          <w:szCs w:val="24"/>
        </w:rPr>
        <w:softHyphen/>
        <w:t>разие стиха, ритма, словотворчества. Маяковский о труде поэта.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Марина Ивановна Цветаева. Слово о поэте. </w:t>
      </w:r>
      <w:r w:rsidRPr="00EC0EEB">
        <w:rPr>
          <w:rFonts w:ascii="Times New Roman" w:hAnsi="Times New Roman"/>
          <w:i/>
          <w:iCs/>
          <w:sz w:val="24"/>
          <w:szCs w:val="24"/>
        </w:rPr>
        <w:t>«Идешь,   на  меня  похожий...»,   «Бабушке»,   «Мне  нра</w:t>
      </w:r>
      <w:r w:rsidRPr="00EC0EEB">
        <w:rPr>
          <w:rFonts w:ascii="Times New Roman" w:hAnsi="Times New Roman"/>
          <w:i/>
          <w:iCs/>
          <w:sz w:val="24"/>
          <w:szCs w:val="24"/>
        </w:rPr>
        <w:softHyphen/>
        <w:t xml:space="preserve">вится,  что вы больны не мной...»,  «С большою нежностью — потому...», «Откуда такая нежность?..», «Стихи о Москве». </w:t>
      </w:r>
      <w:r w:rsidRPr="00EC0EEB">
        <w:rPr>
          <w:rFonts w:ascii="Times New Roman" w:hAnsi="Times New Roman"/>
          <w:sz w:val="24"/>
          <w:szCs w:val="24"/>
        </w:rPr>
        <w:t>Стихотворения о поэзии, о любви. Особенности поэтики Цветаевой. Традиции и новаторство в творческих поисках поэта.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Николай Алексеевич Заболоцкий. Слово о поэте.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«Я не ищу гармонии в природе...», «Где-то в поле возле Магадана...», «Можжевеловый куст». </w:t>
      </w:r>
      <w:r w:rsidRPr="00EC0EEB">
        <w:rPr>
          <w:rFonts w:ascii="Times New Roman" w:hAnsi="Times New Roman"/>
          <w:sz w:val="24"/>
          <w:szCs w:val="24"/>
        </w:rPr>
        <w:t>Стихотворения о че</w:t>
      </w:r>
      <w:r w:rsidRPr="00EC0EEB">
        <w:rPr>
          <w:rFonts w:ascii="Times New Roman" w:hAnsi="Times New Roman"/>
          <w:sz w:val="24"/>
          <w:szCs w:val="24"/>
        </w:rPr>
        <w:softHyphen/>
        <w:t>ловеке и природе. Философская глубина обобщений поэта-мыслителя.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Анна Андреевна Ахматова.  Слово о поэте.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 xml:space="preserve">Стихотворные произведения из книг </w:t>
      </w:r>
      <w:r w:rsidRPr="00EC0EEB">
        <w:rPr>
          <w:rFonts w:ascii="Times New Roman" w:hAnsi="Times New Roman"/>
          <w:i/>
          <w:iCs/>
          <w:sz w:val="24"/>
          <w:szCs w:val="24"/>
        </w:rPr>
        <w:t>«Четки», «Белая стая», «Вечер», «Подорожник», «Трост</w:t>
      </w:r>
      <w:r w:rsidRPr="00EC0EEB">
        <w:rPr>
          <w:rFonts w:ascii="Times New Roman" w:hAnsi="Times New Roman"/>
          <w:i/>
          <w:iCs/>
          <w:sz w:val="24"/>
          <w:szCs w:val="24"/>
        </w:rPr>
        <w:softHyphen/>
        <w:t xml:space="preserve">ник», «Бег времени». </w:t>
      </w:r>
      <w:r w:rsidRPr="00EC0EEB">
        <w:rPr>
          <w:rFonts w:ascii="Times New Roman" w:hAnsi="Times New Roman"/>
          <w:sz w:val="24"/>
          <w:szCs w:val="24"/>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Борис Леонидович Пастернак.  Слово о поэте.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«Красавица моя, вся стать...», «Перемена», «Весна в лесу», «Любить иных тяжелый крест...». </w:t>
      </w:r>
      <w:r w:rsidRPr="00EC0EEB">
        <w:rPr>
          <w:rFonts w:ascii="Times New Roman" w:hAnsi="Times New Roman"/>
          <w:sz w:val="24"/>
          <w:szCs w:val="24"/>
        </w:rPr>
        <w:t>Философская глубина лирики Б. Пастернака. Одухотворенная предмет</w:t>
      </w:r>
      <w:r w:rsidRPr="00EC0EEB">
        <w:rPr>
          <w:rFonts w:ascii="Times New Roman" w:hAnsi="Times New Roman"/>
          <w:sz w:val="24"/>
          <w:szCs w:val="24"/>
        </w:rPr>
        <w:softHyphen/>
        <w:t>ность пастернаковской поэзии. Приобщение вечных тем к современности в стихах о природе и любви.</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Александр Трифонович Твардовский. Слово о поэте.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pacing w:val="-3"/>
          <w:sz w:val="24"/>
          <w:szCs w:val="24"/>
        </w:rPr>
        <w:t xml:space="preserve">«Урожай», «Родное», «Весенние строчки», «Матери», </w:t>
      </w:r>
      <w:r w:rsidRPr="00EC0EEB">
        <w:rPr>
          <w:rFonts w:ascii="Times New Roman" w:hAnsi="Times New Roman"/>
          <w:i/>
          <w:iCs/>
          <w:sz w:val="24"/>
          <w:szCs w:val="24"/>
        </w:rPr>
        <w:t xml:space="preserve">«Страна Муравия» </w:t>
      </w:r>
      <w:r w:rsidRPr="00EC0EEB">
        <w:rPr>
          <w:rFonts w:ascii="Times New Roman" w:hAnsi="Times New Roman"/>
          <w:sz w:val="24"/>
          <w:szCs w:val="24"/>
        </w:rPr>
        <w:t>(отрывки из поэмы). Стихотворения о Родине, о природе. Интонация и стиль стихотворений.</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t xml:space="preserve">Теория литературы. Силлаботоническая и </w:t>
      </w:r>
      <w:proofErr w:type="gramStart"/>
      <w:r w:rsidRPr="00EC0EEB">
        <w:rPr>
          <w:rFonts w:ascii="Times New Roman" w:hAnsi="Times New Roman"/>
          <w:i/>
          <w:sz w:val="24"/>
          <w:szCs w:val="24"/>
        </w:rPr>
        <w:t>тоничес</w:t>
      </w:r>
      <w:r w:rsidRPr="00EC0EEB">
        <w:rPr>
          <w:rFonts w:ascii="Times New Roman" w:hAnsi="Times New Roman"/>
          <w:i/>
          <w:sz w:val="24"/>
          <w:szCs w:val="24"/>
        </w:rPr>
        <w:softHyphen/>
        <w:t>кая</w:t>
      </w:r>
      <w:proofErr w:type="gramEnd"/>
      <w:r w:rsidRPr="00EC0EEB">
        <w:rPr>
          <w:rFonts w:ascii="Times New Roman" w:hAnsi="Times New Roman"/>
          <w:i/>
          <w:sz w:val="24"/>
          <w:szCs w:val="24"/>
        </w:rPr>
        <w:t xml:space="preserve"> системы стихосложения.</w:t>
      </w:r>
      <w:r w:rsidRPr="00EC0EEB">
        <w:rPr>
          <w:rFonts w:ascii="Times New Roman" w:hAnsi="Times New Roman"/>
          <w:sz w:val="24"/>
          <w:szCs w:val="24"/>
        </w:rPr>
        <w:t xml:space="preserve"> </w:t>
      </w:r>
      <w:r w:rsidRPr="00EC0EEB">
        <w:rPr>
          <w:rFonts w:ascii="Times New Roman" w:hAnsi="Times New Roman"/>
          <w:i/>
          <w:sz w:val="24"/>
          <w:szCs w:val="24"/>
        </w:rPr>
        <w:t>Виды рифм. Способы рифмов</w:t>
      </w:r>
      <w:r w:rsidRPr="00EC0EEB">
        <w:rPr>
          <w:rFonts w:ascii="Times New Roman" w:hAnsi="Times New Roman"/>
          <w:i/>
          <w:sz w:val="24"/>
          <w:szCs w:val="24"/>
        </w:rPr>
        <w:softHyphen/>
        <w:t>ки (углубление представлений).</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 xml:space="preserve">Песни  и  романсы на стихи  поэтов </w:t>
      </w:r>
      <w:r w:rsidRPr="00EC0EEB">
        <w:rPr>
          <w:rFonts w:ascii="Times New Roman" w:hAnsi="Times New Roman"/>
          <w:sz w:val="24"/>
          <w:szCs w:val="24"/>
          <w:lang w:val="en-US"/>
        </w:rPr>
        <w:t>XIX</w:t>
      </w:r>
      <w:r w:rsidRPr="00EC0EEB">
        <w:rPr>
          <w:rFonts w:ascii="Times New Roman" w:hAnsi="Times New Roman"/>
          <w:sz w:val="24"/>
          <w:szCs w:val="24"/>
        </w:rPr>
        <w:t>—</w:t>
      </w:r>
      <w:r w:rsidRPr="00EC0EEB">
        <w:rPr>
          <w:rFonts w:ascii="Times New Roman" w:hAnsi="Times New Roman"/>
          <w:sz w:val="24"/>
          <w:szCs w:val="24"/>
          <w:lang w:val="en-US"/>
        </w:rPr>
        <w:t>XX</w:t>
      </w:r>
      <w:r w:rsidRPr="00EC0EEB">
        <w:rPr>
          <w:rFonts w:ascii="Times New Roman" w:hAnsi="Times New Roman"/>
          <w:sz w:val="24"/>
          <w:szCs w:val="24"/>
        </w:rPr>
        <w:t xml:space="preserve"> веков</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1"/>
          <w:sz w:val="24"/>
          <w:szCs w:val="24"/>
        </w:rPr>
        <w:t xml:space="preserve">Н. Языков. </w:t>
      </w:r>
      <w:r w:rsidRPr="00EC0EEB">
        <w:rPr>
          <w:rFonts w:ascii="Times New Roman" w:hAnsi="Times New Roman"/>
          <w:i/>
          <w:iCs/>
          <w:spacing w:val="-1"/>
          <w:sz w:val="24"/>
          <w:szCs w:val="24"/>
        </w:rPr>
        <w:t xml:space="preserve">«Пловец» («Нелюдимо наше море...»); </w:t>
      </w:r>
      <w:r w:rsidRPr="00EC0EEB">
        <w:rPr>
          <w:rFonts w:ascii="Times New Roman" w:hAnsi="Times New Roman"/>
          <w:spacing w:val="-1"/>
          <w:sz w:val="24"/>
          <w:szCs w:val="24"/>
        </w:rPr>
        <w:t>В. Сол</w:t>
      </w:r>
      <w:r w:rsidRPr="00EC0EEB">
        <w:rPr>
          <w:rFonts w:ascii="Times New Roman" w:hAnsi="Times New Roman"/>
          <w:spacing w:val="-1"/>
          <w:sz w:val="24"/>
          <w:szCs w:val="24"/>
        </w:rPr>
        <w:softHyphen/>
      </w:r>
      <w:r w:rsidRPr="00EC0EEB">
        <w:rPr>
          <w:rFonts w:ascii="Times New Roman" w:hAnsi="Times New Roman"/>
          <w:sz w:val="24"/>
          <w:szCs w:val="24"/>
        </w:rPr>
        <w:t xml:space="preserve">логуб. </w:t>
      </w:r>
      <w:r w:rsidRPr="00EC0EEB">
        <w:rPr>
          <w:rFonts w:ascii="Times New Roman" w:hAnsi="Times New Roman"/>
          <w:i/>
          <w:iCs/>
          <w:sz w:val="24"/>
          <w:szCs w:val="24"/>
        </w:rPr>
        <w:t xml:space="preserve">«Серенада» («Закинув плащ, с гитарой под рукой...»); </w:t>
      </w:r>
      <w:r w:rsidRPr="00EC0EEB">
        <w:rPr>
          <w:rFonts w:ascii="Times New Roman" w:hAnsi="Times New Roman"/>
          <w:spacing w:val="-1"/>
          <w:sz w:val="24"/>
          <w:szCs w:val="24"/>
        </w:rPr>
        <w:t xml:space="preserve">Н. Некрасов. </w:t>
      </w:r>
      <w:r w:rsidRPr="00EC0EEB">
        <w:rPr>
          <w:rFonts w:ascii="Times New Roman" w:hAnsi="Times New Roman"/>
          <w:i/>
          <w:iCs/>
          <w:spacing w:val="-1"/>
          <w:sz w:val="24"/>
          <w:szCs w:val="24"/>
        </w:rPr>
        <w:t>«Тройка» («Что ты жадно глядишь на до</w:t>
      </w:r>
      <w:r w:rsidRPr="00EC0EEB">
        <w:rPr>
          <w:rFonts w:ascii="Times New Roman" w:hAnsi="Times New Roman"/>
          <w:i/>
          <w:iCs/>
          <w:spacing w:val="-1"/>
          <w:sz w:val="24"/>
          <w:szCs w:val="24"/>
        </w:rPr>
        <w:softHyphen/>
      </w:r>
      <w:r w:rsidRPr="00EC0EEB">
        <w:rPr>
          <w:rFonts w:ascii="Times New Roman" w:hAnsi="Times New Roman"/>
          <w:i/>
          <w:iCs/>
          <w:spacing w:val="-5"/>
          <w:sz w:val="24"/>
          <w:szCs w:val="24"/>
        </w:rPr>
        <w:t xml:space="preserve">рогу...»); </w:t>
      </w:r>
      <w:r w:rsidRPr="00EC0EEB">
        <w:rPr>
          <w:rFonts w:ascii="Times New Roman" w:hAnsi="Times New Roman"/>
          <w:spacing w:val="-5"/>
          <w:sz w:val="24"/>
          <w:szCs w:val="24"/>
        </w:rPr>
        <w:t xml:space="preserve">А. Вертинский. </w:t>
      </w:r>
      <w:r w:rsidRPr="00EC0EEB">
        <w:rPr>
          <w:rFonts w:ascii="Times New Roman" w:hAnsi="Times New Roman"/>
          <w:i/>
          <w:iCs/>
          <w:spacing w:val="-5"/>
          <w:sz w:val="24"/>
          <w:szCs w:val="24"/>
        </w:rPr>
        <w:t xml:space="preserve">«Доченьки»; </w:t>
      </w:r>
      <w:r w:rsidRPr="00EC0EEB">
        <w:rPr>
          <w:rFonts w:ascii="Times New Roman" w:hAnsi="Times New Roman"/>
          <w:spacing w:val="-5"/>
          <w:sz w:val="24"/>
          <w:szCs w:val="24"/>
        </w:rPr>
        <w:t xml:space="preserve">Н. Заболоцкий. </w:t>
      </w:r>
      <w:r w:rsidRPr="00EC0EEB">
        <w:rPr>
          <w:rFonts w:ascii="Times New Roman" w:hAnsi="Times New Roman"/>
          <w:i/>
          <w:iCs/>
          <w:spacing w:val="-5"/>
          <w:sz w:val="24"/>
          <w:szCs w:val="24"/>
        </w:rPr>
        <w:t xml:space="preserve">«В </w:t>
      </w:r>
      <w:r w:rsidRPr="00EC0EEB">
        <w:rPr>
          <w:rFonts w:ascii="Times New Roman" w:hAnsi="Times New Roman"/>
          <w:i/>
          <w:iCs/>
          <w:sz w:val="24"/>
          <w:szCs w:val="24"/>
        </w:rPr>
        <w:t xml:space="preserve">этой роще березовой...». </w:t>
      </w:r>
      <w:r w:rsidRPr="00EC0EEB">
        <w:rPr>
          <w:rFonts w:ascii="Times New Roman" w:hAnsi="Times New Roman"/>
          <w:sz w:val="24"/>
          <w:szCs w:val="24"/>
        </w:rPr>
        <w:t xml:space="preserve">Романсы и песни как </w:t>
      </w:r>
      <w:proofErr w:type="gramStart"/>
      <w:r w:rsidRPr="00EC0EEB">
        <w:rPr>
          <w:rFonts w:ascii="Times New Roman" w:hAnsi="Times New Roman"/>
          <w:sz w:val="24"/>
          <w:szCs w:val="24"/>
        </w:rPr>
        <w:t>синтетиче</w:t>
      </w:r>
      <w:r w:rsidRPr="00EC0EEB">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112C9F2F" wp14:editId="77E37E53">
                <wp:simplePos x="0" y="0"/>
                <wp:positionH relativeFrom="margin">
                  <wp:posOffset>8735695</wp:posOffset>
                </wp:positionH>
                <wp:positionV relativeFrom="paragraph">
                  <wp:posOffset>6343015</wp:posOffset>
                </wp:positionV>
                <wp:extent cx="0" cy="259080"/>
                <wp:effectExtent l="8255" t="12065" r="10795"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85pt,499.45pt" to="687.8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" strokeweight=".09mm">
                <v:stroke joinstyle="miter"/>
                <w10:wrap anchorx="margin"/>
              </v:line>
            </w:pict>
          </mc:Fallback>
        </mc:AlternateContent>
      </w:r>
      <w:r w:rsidRPr="00EC0EEB">
        <w:rPr>
          <w:rFonts w:ascii="Times New Roman" w:hAnsi="Times New Roman"/>
          <w:sz w:val="24"/>
          <w:szCs w:val="24"/>
        </w:rPr>
        <w:t>ский</w:t>
      </w:r>
      <w:proofErr w:type="gramEnd"/>
      <w:r w:rsidRPr="00EC0EEB">
        <w:rPr>
          <w:rFonts w:ascii="Times New Roman" w:hAnsi="Times New Roman"/>
          <w:sz w:val="24"/>
          <w:szCs w:val="24"/>
        </w:rPr>
        <w:t xml:space="preserve"> жанр, посредством словесного и музыкального ис</w:t>
      </w:r>
      <w:r w:rsidRPr="00EC0EEB">
        <w:rPr>
          <w:rFonts w:ascii="Times New Roman" w:hAnsi="Times New Roman"/>
          <w:sz w:val="24"/>
          <w:szCs w:val="24"/>
        </w:rPr>
        <w:softHyphen/>
        <w:t>кусства выражающий переживания, мысли, настроения человека.</w:t>
      </w:r>
    </w:p>
    <w:p w:rsidR="00AA0BAB" w:rsidRPr="00EC0EEB" w:rsidRDefault="00AA0BAB" w:rsidP="00AA0BAB">
      <w:pPr>
        <w:ind w:firstLine="709"/>
        <w:jc w:val="both"/>
        <w:rPr>
          <w:rFonts w:ascii="Times New Roman" w:hAnsi="Times New Roman"/>
          <w:b/>
          <w:spacing w:val="-2"/>
          <w:sz w:val="24"/>
          <w:szCs w:val="24"/>
        </w:rPr>
      </w:pPr>
      <w:r w:rsidRPr="00EC0EEB">
        <w:rPr>
          <w:rFonts w:ascii="Times New Roman" w:hAnsi="Times New Roman"/>
          <w:spacing w:val="-2"/>
          <w:sz w:val="24"/>
          <w:szCs w:val="24"/>
        </w:rPr>
        <w:t>ИЗ  ЗАРУБЕЖНОЙ  ЛИТЕРАТУРЫ - 7 ч.</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Античная лирика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lastRenderedPageBreak/>
        <w:t>Гай Валерий Катулл. Слово о поэте.</w:t>
      </w:r>
    </w:p>
    <w:p w:rsidR="00AA0BAB" w:rsidRPr="00EC0EEB" w:rsidRDefault="00AA0BAB" w:rsidP="00AA0BAB">
      <w:pPr>
        <w:ind w:firstLine="709"/>
        <w:jc w:val="both"/>
        <w:rPr>
          <w:rFonts w:ascii="Times New Roman" w:hAnsi="Times New Roman"/>
          <w:i/>
          <w:iCs/>
          <w:sz w:val="24"/>
          <w:szCs w:val="24"/>
        </w:rPr>
      </w:pPr>
      <w:r w:rsidRPr="00EC0EEB">
        <w:rPr>
          <w:rFonts w:ascii="Times New Roman" w:hAnsi="Times New Roman"/>
          <w:i/>
          <w:iCs/>
          <w:spacing w:val="-5"/>
          <w:sz w:val="24"/>
          <w:szCs w:val="24"/>
        </w:rPr>
        <w:t xml:space="preserve">«Нет, ни одна средь женщин...», «Нет, не надейся </w:t>
      </w:r>
      <w:r w:rsidRPr="00EC0EEB">
        <w:rPr>
          <w:rFonts w:ascii="Times New Roman" w:hAnsi="Times New Roman"/>
          <w:i/>
          <w:iCs/>
          <w:sz w:val="24"/>
          <w:szCs w:val="24"/>
        </w:rPr>
        <w:t xml:space="preserve">приязнь заслужить...». </w:t>
      </w:r>
      <w:r w:rsidRPr="00EC0EEB">
        <w:rPr>
          <w:rFonts w:ascii="Times New Roman" w:hAnsi="Times New Roman"/>
          <w:sz w:val="24"/>
          <w:szCs w:val="24"/>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w:t>
      </w:r>
      <w:proofErr w:type="gramStart"/>
      <w:r w:rsidRPr="00EC0EEB">
        <w:rPr>
          <w:rFonts w:ascii="Times New Roman" w:hAnsi="Times New Roman"/>
          <w:sz w:val="24"/>
          <w:szCs w:val="24"/>
        </w:rPr>
        <w:t xml:space="preserve">Пушкин как переводчик Катулла </w:t>
      </w:r>
      <w:r w:rsidRPr="00EC0EEB">
        <w:rPr>
          <w:rFonts w:ascii="Times New Roman" w:hAnsi="Times New Roman"/>
          <w:i/>
          <w:iCs/>
          <w:sz w:val="24"/>
          <w:szCs w:val="24"/>
        </w:rPr>
        <w:t>{«Мальчику»).</w:t>
      </w:r>
      <w:proofErr w:type="gramEnd"/>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Гораций. Слово о поэте.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z w:val="24"/>
          <w:szCs w:val="24"/>
        </w:rPr>
        <w:t xml:space="preserve">«Я воздвиг памятник...». </w:t>
      </w:r>
      <w:r w:rsidRPr="00EC0EEB">
        <w:rPr>
          <w:rFonts w:ascii="Times New Roman" w:hAnsi="Times New Roman"/>
          <w:sz w:val="24"/>
          <w:szCs w:val="24"/>
        </w:rPr>
        <w:t>Поэтическое творчество в системе человеческого бытия. Мысль о поэтических заслу</w:t>
      </w:r>
      <w:r w:rsidRPr="00EC0EEB">
        <w:rPr>
          <w:rFonts w:ascii="Times New Roman" w:hAnsi="Times New Roman"/>
          <w:sz w:val="24"/>
          <w:szCs w:val="24"/>
        </w:rPr>
        <w:softHyphen/>
        <w:t>гах — знакомство римлян с греческими лириками. Тради</w:t>
      </w:r>
      <w:r w:rsidRPr="00EC0EEB">
        <w:rPr>
          <w:rFonts w:ascii="Times New Roman" w:hAnsi="Times New Roman"/>
          <w:sz w:val="24"/>
          <w:szCs w:val="24"/>
        </w:rPr>
        <w:softHyphen/>
        <w:t>ции горацианской оды в творчестве Державина и Пушкина.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Данте Алигьери. Слово о поэте.</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i/>
          <w:iCs/>
          <w:spacing w:val="-4"/>
          <w:sz w:val="24"/>
          <w:szCs w:val="24"/>
        </w:rPr>
        <w:t xml:space="preserve">«Божественная комедия» </w:t>
      </w:r>
      <w:r w:rsidRPr="00EC0EEB">
        <w:rPr>
          <w:rFonts w:ascii="Times New Roman" w:hAnsi="Times New Roman"/>
          <w:spacing w:val="-4"/>
          <w:sz w:val="24"/>
          <w:szCs w:val="24"/>
        </w:rPr>
        <w:t xml:space="preserve">(фрагменты). </w:t>
      </w:r>
      <w:proofErr w:type="gramStart"/>
      <w:r w:rsidRPr="00EC0EEB">
        <w:rPr>
          <w:rFonts w:ascii="Times New Roman" w:hAnsi="Times New Roman"/>
          <w:spacing w:val="-4"/>
          <w:sz w:val="24"/>
          <w:szCs w:val="24"/>
        </w:rPr>
        <w:t xml:space="preserve">Множественность </w:t>
      </w:r>
      <w:r w:rsidRPr="00EC0EEB">
        <w:rPr>
          <w:rFonts w:ascii="Times New Roman" w:hAnsi="Times New Roman"/>
          <w:spacing w:val="-1"/>
          <w:sz w:val="24"/>
          <w:szCs w:val="24"/>
        </w:rPr>
        <w:t xml:space="preserve">смыслов поэмы: буквальный (изображение загробного мира), </w:t>
      </w:r>
      <w:r w:rsidRPr="00EC0EEB">
        <w:rPr>
          <w:rFonts w:ascii="Times New Roman" w:hAnsi="Times New Roman"/>
          <w:sz w:val="24"/>
          <w:szCs w:val="24"/>
        </w:rPr>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EC0EEB">
        <w:rPr>
          <w:rFonts w:ascii="Times New Roman" w:hAnsi="Times New Roman"/>
          <w:sz w:val="24"/>
          <w:szCs w:val="24"/>
        </w:rPr>
        <w:softHyphen/>
        <w:t>жественной идеи через восприятие красоты поэзии как божественного языка, хотя и сотворенного земным чело</w:t>
      </w:r>
      <w:r w:rsidRPr="00EC0EEB">
        <w:rPr>
          <w:rFonts w:ascii="Times New Roman" w:hAnsi="Times New Roman"/>
          <w:sz w:val="24"/>
          <w:szCs w:val="24"/>
        </w:rPr>
        <w:softHyphen/>
        <w:t>веком, разумом поэта</w:t>
      </w:r>
      <w:proofErr w:type="gramEnd"/>
      <w:r w:rsidRPr="00EC0EEB">
        <w:rPr>
          <w:rFonts w:ascii="Times New Roman" w:hAnsi="Times New Roman"/>
          <w:sz w:val="24"/>
          <w:szCs w:val="24"/>
        </w:rPr>
        <w:t>). Универсально-философский харак</w:t>
      </w:r>
      <w:r w:rsidRPr="00EC0EEB">
        <w:rPr>
          <w:rFonts w:ascii="Times New Roman" w:hAnsi="Times New Roman"/>
          <w:sz w:val="24"/>
          <w:szCs w:val="24"/>
        </w:rPr>
        <w:softHyphen/>
        <w:t>тер поэмы.</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Уильям Шекспир. Краткие сведения о жизни и творче</w:t>
      </w:r>
      <w:r w:rsidRPr="00EC0EEB">
        <w:rPr>
          <w:rFonts w:ascii="Times New Roman" w:hAnsi="Times New Roman"/>
          <w:sz w:val="24"/>
          <w:szCs w:val="24"/>
        </w:rPr>
        <w:softHyphen/>
        <w:t>стве Шекспира. Характеристики гуманизма эпохи Возрож</w:t>
      </w:r>
      <w:r w:rsidRPr="00EC0EEB">
        <w:rPr>
          <w:rFonts w:ascii="Times New Roman" w:hAnsi="Times New Roman"/>
          <w:sz w:val="24"/>
          <w:szCs w:val="24"/>
        </w:rPr>
        <w:softHyphen/>
        <w:t>дения.</w:t>
      </w:r>
    </w:p>
    <w:p w:rsidR="00AA0BAB" w:rsidRPr="00EC0EEB" w:rsidRDefault="00AA0BAB" w:rsidP="00AA0BAB">
      <w:pPr>
        <w:ind w:firstLine="709"/>
        <w:jc w:val="both"/>
        <w:rPr>
          <w:rFonts w:ascii="Times New Roman" w:hAnsi="Times New Roman"/>
          <w:sz w:val="24"/>
          <w:szCs w:val="24"/>
        </w:rPr>
      </w:pPr>
      <w:proofErr w:type="gramStart"/>
      <w:r w:rsidRPr="00EC0EEB">
        <w:rPr>
          <w:rFonts w:ascii="Times New Roman" w:hAnsi="Times New Roman"/>
          <w:i/>
          <w:iCs/>
          <w:sz w:val="24"/>
          <w:szCs w:val="24"/>
        </w:rPr>
        <w:t xml:space="preserve">«Гамлет» </w:t>
      </w:r>
      <w:r w:rsidRPr="00EC0EEB">
        <w:rPr>
          <w:rFonts w:ascii="Times New Roman" w:hAnsi="Times New Roman"/>
          <w:sz w:val="24"/>
          <w:szCs w:val="24"/>
        </w:rPr>
        <w:t>(обзор с чтением отдельных сцен по выбо</w:t>
      </w:r>
      <w:r w:rsidRPr="00EC0EEB">
        <w:rPr>
          <w:rFonts w:ascii="Times New Roman" w:hAnsi="Times New Roman"/>
          <w:sz w:val="24"/>
          <w:szCs w:val="24"/>
        </w:rPr>
        <w:softHyphen/>
        <w:t>ру учителя, например: монологи Гамлета из сцены пя</w:t>
      </w:r>
      <w:r w:rsidRPr="00EC0EEB">
        <w:rPr>
          <w:rFonts w:ascii="Times New Roman" w:hAnsi="Times New Roman"/>
          <w:sz w:val="24"/>
          <w:szCs w:val="24"/>
        </w:rPr>
        <w:softHyphen/>
        <w:t>той  (1-й акт), сцены первой (3-й акт),  сцены четвертой</w:t>
      </w:r>
      <w:proofErr w:type="gramEnd"/>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pacing w:val="-13"/>
          <w:sz w:val="24"/>
          <w:szCs w:val="24"/>
        </w:rPr>
        <w:t xml:space="preserve"> </w:t>
      </w:r>
      <w:r w:rsidRPr="00EC0EEB">
        <w:rPr>
          <w:rFonts w:ascii="Times New Roman" w:hAnsi="Times New Roman"/>
          <w:sz w:val="24"/>
          <w:szCs w:val="24"/>
        </w:rPr>
        <w:t>(4-й акт). «Гамлет» — «пьеса на все века» (А. Аникст). Общечеловеческое значение героев Шекспира. Образ Гам</w:t>
      </w:r>
      <w:r w:rsidRPr="00EC0EEB">
        <w:rPr>
          <w:rFonts w:ascii="Times New Roman" w:hAnsi="Times New Roman"/>
          <w:sz w:val="24"/>
          <w:szCs w:val="24"/>
        </w:rPr>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EC0EEB">
        <w:rPr>
          <w:rFonts w:ascii="Times New Roman" w:hAnsi="Times New Roman"/>
          <w:sz w:val="24"/>
          <w:szCs w:val="24"/>
        </w:rPr>
        <w:softHyphen/>
        <w:t>тературы. Шекспир и русская литература.</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Теория литературы. Трагедия как драматический жанр (углубление понятия).</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Иоганн Вольфганг Гете. Краткие сведения о жизни и творчестве Гете. Характеристика особенностей эпохи Про</w:t>
      </w:r>
      <w:r w:rsidRPr="00EC0EEB">
        <w:rPr>
          <w:rFonts w:ascii="Times New Roman" w:hAnsi="Times New Roman"/>
          <w:sz w:val="24"/>
          <w:szCs w:val="24"/>
        </w:rPr>
        <w:softHyphen/>
        <w:t>свещения.</w:t>
      </w:r>
    </w:p>
    <w:p w:rsidR="00AA0BAB" w:rsidRPr="00EC0EEB" w:rsidRDefault="00AA0BAB" w:rsidP="00AA0BAB">
      <w:pPr>
        <w:ind w:firstLine="709"/>
        <w:jc w:val="both"/>
        <w:rPr>
          <w:rFonts w:ascii="Times New Roman" w:hAnsi="Times New Roman"/>
          <w:sz w:val="24"/>
          <w:szCs w:val="24"/>
        </w:rPr>
      </w:pPr>
      <w:proofErr w:type="gramStart"/>
      <w:r w:rsidRPr="00EC0EEB">
        <w:rPr>
          <w:rFonts w:ascii="Times New Roman" w:hAnsi="Times New Roman"/>
          <w:i/>
          <w:iCs/>
          <w:sz w:val="24"/>
          <w:szCs w:val="24"/>
        </w:rPr>
        <w:t xml:space="preserve">«Фауст» </w:t>
      </w:r>
      <w:r w:rsidRPr="00EC0EEB">
        <w:rPr>
          <w:rFonts w:ascii="Times New Roman" w:hAnsi="Times New Roman"/>
          <w:sz w:val="24"/>
          <w:szCs w:val="24"/>
        </w:rPr>
        <w:t>(обзор с чтением отдельных сцен по выбору учителя, например:</w:t>
      </w:r>
      <w:proofErr w:type="gramEnd"/>
      <w:r w:rsidRPr="00EC0EEB">
        <w:rPr>
          <w:rFonts w:ascii="Times New Roman" w:hAnsi="Times New Roman"/>
          <w:sz w:val="24"/>
          <w:szCs w:val="24"/>
        </w:rPr>
        <w:t xml:space="preserve"> </w:t>
      </w:r>
      <w:r w:rsidRPr="00EC0EEB">
        <w:rPr>
          <w:rFonts w:ascii="Times New Roman" w:hAnsi="Times New Roman"/>
          <w:i/>
          <w:iCs/>
          <w:sz w:val="24"/>
          <w:szCs w:val="24"/>
        </w:rPr>
        <w:t xml:space="preserve">«Пролог на небесах», «У городских </w:t>
      </w:r>
      <w:r w:rsidRPr="00EC0EEB">
        <w:rPr>
          <w:rFonts w:ascii="Times New Roman" w:hAnsi="Times New Roman"/>
          <w:i/>
          <w:iCs/>
          <w:spacing w:val="-7"/>
          <w:sz w:val="24"/>
          <w:szCs w:val="24"/>
        </w:rPr>
        <w:t xml:space="preserve">ворот», «Кабинет Фауста», «Сад», «Ночь. </w:t>
      </w:r>
      <w:proofErr w:type="gramStart"/>
      <w:r w:rsidRPr="00EC0EEB">
        <w:rPr>
          <w:rFonts w:ascii="Times New Roman" w:hAnsi="Times New Roman"/>
          <w:i/>
          <w:iCs/>
          <w:spacing w:val="-7"/>
          <w:sz w:val="24"/>
          <w:szCs w:val="24"/>
        </w:rPr>
        <w:t xml:space="preserve">Улица перед домом </w:t>
      </w:r>
      <w:r w:rsidRPr="00EC0EEB">
        <w:rPr>
          <w:rFonts w:ascii="Times New Roman" w:hAnsi="Times New Roman"/>
          <w:i/>
          <w:iCs/>
          <w:sz w:val="24"/>
          <w:szCs w:val="24"/>
        </w:rPr>
        <w:t xml:space="preserve">Гретхен», «Тюрьма», </w:t>
      </w:r>
      <w:r w:rsidRPr="00EC0EEB">
        <w:rPr>
          <w:rFonts w:ascii="Times New Roman" w:hAnsi="Times New Roman"/>
          <w:sz w:val="24"/>
          <w:szCs w:val="24"/>
        </w:rPr>
        <w:t>последний монолог Фауста из второй части трагедии).</w:t>
      </w:r>
      <w:proofErr w:type="gramEnd"/>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w:t>
      </w:r>
      <w:r w:rsidRPr="00EC0EEB">
        <w:rPr>
          <w:rFonts w:ascii="Times New Roman" w:hAnsi="Times New Roman"/>
          <w:sz w:val="24"/>
          <w:szCs w:val="24"/>
        </w:rPr>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r>
      <w:r w:rsidRPr="00EC0EEB">
        <w:rPr>
          <w:rFonts w:ascii="Times New Roman" w:hAnsi="Times New Roman"/>
          <w:sz w:val="24"/>
          <w:szCs w:val="24"/>
        </w:rPr>
        <w:softHyphen/>
        <w:t>сах» — ключ к основной идее трагедии. Смысл противопо</w:t>
      </w:r>
      <w:r w:rsidRPr="00EC0EEB">
        <w:rPr>
          <w:rFonts w:ascii="Times New Roman" w:hAnsi="Times New Roman"/>
          <w:sz w:val="24"/>
          <w:szCs w:val="24"/>
        </w:rPr>
        <w:softHyphen/>
        <w:t>ставления Фауста и Вагнера, творчества и схоластической рутины. Трагизм любви Фауста и Гретхен.</w:t>
      </w:r>
    </w:p>
    <w:p w:rsidR="00AA0BAB" w:rsidRPr="00EC0EEB" w:rsidRDefault="00AA0BAB" w:rsidP="00AA0BAB">
      <w:pPr>
        <w:ind w:firstLine="709"/>
        <w:jc w:val="both"/>
        <w:rPr>
          <w:rFonts w:ascii="Times New Roman" w:hAnsi="Times New Roman"/>
          <w:sz w:val="24"/>
          <w:szCs w:val="24"/>
        </w:rPr>
      </w:pPr>
      <w:r w:rsidRPr="00EC0EEB">
        <w:rPr>
          <w:rFonts w:ascii="Times New Roman" w:hAnsi="Times New Roman"/>
          <w:sz w:val="24"/>
          <w:szCs w:val="24"/>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AA0BAB" w:rsidRPr="00EC0EEB" w:rsidRDefault="00AA0BAB" w:rsidP="00AA0BAB">
      <w:pPr>
        <w:ind w:firstLine="709"/>
        <w:jc w:val="both"/>
        <w:rPr>
          <w:rFonts w:ascii="Times New Roman" w:hAnsi="Times New Roman"/>
          <w:i/>
          <w:sz w:val="24"/>
          <w:szCs w:val="24"/>
        </w:rPr>
      </w:pPr>
      <w:r w:rsidRPr="00EC0EEB">
        <w:rPr>
          <w:rFonts w:ascii="Times New Roman" w:hAnsi="Times New Roman"/>
          <w:i/>
          <w:sz w:val="24"/>
          <w:szCs w:val="24"/>
        </w:rPr>
        <w:lastRenderedPageBreak/>
        <w:t>Теория литературы. Философско-драматическая по</w:t>
      </w:r>
      <w:r w:rsidRPr="00EC0EEB">
        <w:rPr>
          <w:rFonts w:ascii="Times New Roman" w:hAnsi="Times New Roman"/>
          <w:i/>
          <w:sz w:val="24"/>
          <w:szCs w:val="24"/>
        </w:rPr>
        <w:softHyphen/>
        <w:t>эма.</w:t>
      </w:r>
    </w:p>
    <w:p w:rsidR="00AA0BAB" w:rsidRPr="00EC0EEB" w:rsidRDefault="00AA0BAB" w:rsidP="00AA0BAB">
      <w:pPr>
        <w:ind w:firstLine="709"/>
        <w:jc w:val="both"/>
        <w:rPr>
          <w:rFonts w:ascii="Times New Roman" w:hAnsi="Times New Roman"/>
          <w:b/>
          <w:sz w:val="24"/>
          <w:szCs w:val="24"/>
        </w:rPr>
      </w:pPr>
      <w:r w:rsidRPr="00EC0EEB">
        <w:rPr>
          <w:rFonts w:ascii="Times New Roman" w:hAnsi="Times New Roman"/>
          <w:sz w:val="24"/>
          <w:szCs w:val="24"/>
        </w:rPr>
        <w:t>Повторение -  2 ч.</w:t>
      </w:r>
    </w:p>
    <w:p w:rsidR="00AA0BAB" w:rsidRDefault="00AA0BAB" w:rsidP="00AA0BAB">
      <w:pPr>
        <w:spacing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Учебно-тематическое планирование</w:t>
      </w:r>
    </w:p>
    <w:p w:rsidR="00AA0BAB" w:rsidRDefault="00AA0BAB" w:rsidP="00AA0BAB">
      <w:pPr>
        <w:spacing w:line="240" w:lineRule="auto"/>
        <w:jc w:val="center"/>
        <w:rPr>
          <w:rFonts w:ascii="Times New Roman" w:eastAsia="Times New Roman" w:hAnsi="Times New Roman"/>
          <w:b/>
          <w:color w:val="000000"/>
          <w:sz w:val="24"/>
          <w:szCs w:val="24"/>
          <w:lang w:eastAsia="ru-RU"/>
        </w:rPr>
      </w:pPr>
    </w:p>
    <w:p w:rsidR="00AA0BAB" w:rsidRPr="00F31F6B" w:rsidRDefault="00AA0BAB" w:rsidP="00AA0BAB">
      <w:pPr>
        <w:spacing w:line="240" w:lineRule="auto"/>
        <w:jc w:val="center"/>
        <w:rPr>
          <w:rFonts w:ascii="Times New Roman" w:eastAsia="Times New Roman" w:hAnsi="Times New Roman"/>
          <w:color w:val="000000"/>
          <w:sz w:val="24"/>
          <w:szCs w:val="24"/>
          <w:lang w:eastAsia="ru-RU"/>
        </w:rPr>
      </w:pPr>
      <w:r w:rsidRPr="00F31F6B">
        <w:rPr>
          <w:rFonts w:ascii="Times New Roman" w:eastAsia="Times New Roman" w:hAnsi="Times New Roman"/>
          <w:color w:val="000000"/>
          <w:sz w:val="24"/>
          <w:szCs w:val="24"/>
          <w:lang w:eastAsia="ru-RU"/>
        </w:rPr>
        <w:t>9 класс (102 часа)</w:t>
      </w: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135"/>
        <w:gridCol w:w="1996"/>
        <w:gridCol w:w="1997"/>
        <w:gridCol w:w="1487"/>
      </w:tblGrid>
      <w:tr w:rsidR="00AA0BAB" w:rsidRPr="00BE7490" w:rsidTr="00AA0BAB">
        <w:trPr>
          <w:trHeight w:val="463"/>
        </w:trPr>
        <w:tc>
          <w:tcPr>
            <w:tcW w:w="822" w:type="dxa"/>
            <w:shd w:val="clear" w:color="auto" w:fill="auto"/>
          </w:tcPr>
          <w:p w:rsidR="00AA0BAB" w:rsidRPr="00BE7490" w:rsidRDefault="00AA0BAB" w:rsidP="00AA0BAB">
            <w:pPr>
              <w:spacing w:line="240" w:lineRule="auto"/>
              <w:rPr>
                <w:rFonts w:ascii="Times New Roman" w:eastAsia="Times New Roman" w:hAnsi="Times New Roman"/>
                <w:color w:val="000000"/>
                <w:sz w:val="20"/>
                <w:szCs w:val="24"/>
                <w:lang w:eastAsia="ru-RU"/>
              </w:rPr>
            </w:pPr>
            <w:r w:rsidRPr="00BE7490">
              <w:rPr>
                <w:rFonts w:ascii="Times New Roman" w:eastAsia="Times New Roman" w:hAnsi="Times New Roman"/>
                <w:color w:val="000000"/>
                <w:sz w:val="20"/>
                <w:szCs w:val="24"/>
                <w:lang w:eastAsia="ru-RU"/>
              </w:rPr>
              <w:t>№</w:t>
            </w:r>
          </w:p>
        </w:tc>
        <w:tc>
          <w:tcPr>
            <w:tcW w:w="4135" w:type="dxa"/>
            <w:shd w:val="clear" w:color="auto" w:fill="auto"/>
          </w:tcPr>
          <w:p w:rsidR="00AA0BAB" w:rsidRPr="00BE7490" w:rsidRDefault="00AA0BAB" w:rsidP="00AA0BAB">
            <w:pPr>
              <w:spacing w:line="240" w:lineRule="auto"/>
              <w:rPr>
                <w:rFonts w:ascii="Times New Roman" w:eastAsia="Times New Roman" w:hAnsi="Times New Roman"/>
                <w:color w:val="000000"/>
                <w:sz w:val="32"/>
                <w:szCs w:val="24"/>
                <w:lang w:eastAsia="ru-RU"/>
              </w:rPr>
            </w:pPr>
            <w:r w:rsidRPr="00BE7490">
              <w:rPr>
                <w:rFonts w:ascii="Times New Roman" w:eastAsia="Times New Roman" w:hAnsi="Times New Roman"/>
                <w:color w:val="000000"/>
                <w:sz w:val="32"/>
                <w:szCs w:val="24"/>
                <w:lang w:eastAsia="ru-RU"/>
              </w:rPr>
              <w:t>Тема</w:t>
            </w:r>
          </w:p>
        </w:tc>
        <w:tc>
          <w:tcPr>
            <w:tcW w:w="1996" w:type="dxa"/>
            <w:shd w:val="clear" w:color="auto" w:fill="auto"/>
          </w:tcPr>
          <w:p w:rsidR="00AA0BAB" w:rsidRPr="00BE7490" w:rsidRDefault="00AA0BAB" w:rsidP="00AA0BAB">
            <w:pPr>
              <w:spacing w:line="240" w:lineRule="auto"/>
              <w:rPr>
                <w:rFonts w:ascii="Times New Roman" w:eastAsia="Times New Roman" w:hAnsi="Times New Roman"/>
                <w:color w:val="000000"/>
                <w:sz w:val="20"/>
                <w:szCs w:val="24"/>
                <w:lang w:eastAsia="ru-RU"/>
              </w:rPr>
            </w:pPr>
            <w:r w:rsidRPr="00BE7490">
              <w:rPr>
                <w:rFonts w:ascii="Times New Roman" w:eastAsia="Times New Roman" w:hAnsi="Times New Roman"/>
                <w:color w:val="000000"/>
                <w:sz w:val="20"/>
                <w:szCs w:val="24"/>
                <w:lang w:eastAsia="ru-RU"/>
              </w:rPr>
              <w:t>Всего</w:t>
            </w:r>
          </w:p>
          <w:p w:rsidR="00AA0BAB" w:rsidRPr="00BE7490" w:rsidRDefault="00AA0BAB" w:rsidP="00AA0BAB">
            <w:pPr>
              <w:spacing w:line="240" w:lineRule="auto"/>
              <w:rPr>
                <w:rFonts w:ascii="Times New Roman" w:eastAsia="Times New Roman" w:hAnsi="Times New Roman"/>
                <w:color w:val="000000"/>
                <w:sz w:val="20"/>
                <w:szCs w:val="24"/>
                <w:lang w:eastAsia="ru-RU"/>
              </w:rPr>
            </w:pPr>
            <w:r w:rsidRPr="00BE7490">
              <w:rPr>
                <w:rFonts w:ascii="Times New Roman" w:eastAsia="Times New Roman" w:hAnsi="Times New Roman"/>
                <w:color w:val="000000"/>
                <w:sz w:val="20"/>
                <w:szCs w:val="24"/>
                <w:lang w:eastAsia="ru-RU"/>
              </w:rPr>
              <w:t>часов</w:t>
            </w:r>
          </w:p>
        </w:tc>
        <w:tc>
          <w:tcPr>
            <w:tcW w:w="1997" w:type="dxa"/>
            <w:shd w:val="clear" w:color="auto" w:fill="auto"/>
          </w:tcPr>
          <w:p w:rsidR="00AA0BAB" w:rsidRPr="00BE7490" w:rsidRDefault="00AA0BAB" w:rsidP="00AA0BAB">
            <w:pPr>
              <w:spacing w:line="240" w:lineRule="auto"/>
              <w:rPr>
                <w:rFonts w:ascii="Times New Roman" w:eastAsia="Times New Roman" w:hAnsi="Times New Roman"/>
                <w:color w:val="000000"/>
                <w:sz w:val="20"/>
                <w:szCs w:val="24"/>
                <w:lang w:eastAsia="ru-RU"/>
              </w:rPr>
            </w:pPr>
            <w:r w:rsidRPr="00BE7490">
              <w:rPr>
                <w:rFonts w:ascii="Times New Roman" w:eastAsia="Times New Roman" w:hAnsi="Times New Roman"/>
                <w:color w:val="000000"/>
                <w:sz w:val="20"/>
                <w:szCs w:val="24"/>
                <w:lang w:eastAsia="ru-RU"/>
              </w:rPr>
              <w:t>Внеклассное</w:t>
            </w:r>
          </w:p>
          <w:p w:rsidR="00AA0BAB" w:rsidRPr="00BE7490" w:rsidRDefault="00AA0BAB" w:rsidP="00AA0BAB">
            <w:pPr>
              <w:spacing w:line="240" w:lineRule="auto"/>
              <w:rPr>
                <w:rFonts w:ascii="Times New Roman" w:eastAsia="Times New Roman" w:hAnsi="Times New Roman"/>
                <w:color w:val="000000"/>
                <w:sz w:val="20"/>
                <w:szCs w:val="24"/>
                <w:lang w:eastAsia="ru-RU"/>
              </w:rPr>
            </w:pPr>
            <w:r w:rsidRPr="00BE7490">
              <w:rPr>
                <w:rFonts w:ascii="Times New Roman" w:eastAsia="Times New Roman" w:hAnsi="Times New Roman"/>
                <w:color w:val="000000"/>
                <w:sz w:val="20"/>
                <w:szCs w:val="24"/>
                <w:lang w:eastAsia="ru-RU"/>
              </w:rPr>
              <w:t xml:space="preserve">чтение </w:t>
            </w:r>
          </w:p>
          <w:p w:rsidR="00AA0BAB" w:rsidRPr="00BE7490" w:rsidRDefault="00AA0BAB" w:rsidP="00AA0BAB">
            <w:pPr>
              <w:spacing w:line="240" w:lineRule="auto"/>
              <w:rPr>
                <w:rFonts w:ascii="Times New Roman" w:eastAsia="Times New Roman" w:hAnsi="Times New Roman"/>
                <w:color w:val="000000"/>
                <w:sz w:val="20"/>
                <w:szCs w:val="24"/>
                <w:lang w:eastAsia="ru-RU"/>
              </w:rPr>
            </w:pPr>
            <w:r w:rsidRPr="00BE7490">
              <w:rPr>
                <w:rFonts w:ascii="Times New Roman" w:eastAsia="Times New Roman" w:hAnsi="Times New Roman"/>
                <w:color w:val="000000"/>
                <w:sz w:val="20"/>
                <w:szCs w:val="24"/>
                <w:lang w:eastAsia="ru-RU"/>
              </w:rPr>
              <w:t>(в том числе)</w:t>
            </w:r>
          </w:p>
        </w:tc>
        <w:tc>
          <w:tcPr>
            <w:tcW w:w="1487" w:type="dxa"/>
            <w:shd w:val="clear" w:color="auto" w:fill="auto"/>
          </w:tcPr>
          <w:p w:rsidR="00AA0BAB" w:rsidRPr="00BE7490" w:rsidRDefault="00AA0BAB" w:rsidP="00AA0BAB">
            <w:pPr>
              <w:spacing w:line="240" w:lineRule="auto"/>
              <w:rPr>
                <w:rFonts w:ascii="Times New Roman" w:eastAsia="Times New Roman" w:hAnsi="Times New Roman"/>
                <w:color w:val="000000"/>
                <w:sz w:val="20"/>
                <w:szCs w:val="24"/>
                <w:lang w:eastAsia="ru-RU"/>
              </w:rPr>
            </w:pPr>
            <w:r w:rsidRPr="00BE7490">
              <w:rPr>
                <w:rFonts w:ascii="Times New Roman" w:eastAsia="Times New Roman" w:hAnsi="Times New Roman"/>
                <w:color w:val="000000"/>
                <w:sz w:val="20"/>
                <w:szCs w:val="24"/>
                <w:lang w:eastAsia="ru-RU"/>
              </w:rPr>
              <w:t xml:space="preserve">Развитие </w:t>
            </w:r>
          </w:p>
          <w:p w:rsidR="00AA0BAB" w:rsidRPr="00BE7490" w:rsidRDefault="00AA0BAB" w:rsidP="00AA0BAB">
            <w:pPr>
              <w:spacing w:line="240" w:lineRule="auto"/>
              <w:rPr>
                <w:rFonts w:ascii="Times New Roman" w:eastAsia="Times New Roman" w:hAnsi="Times New Roman"/>
                <w:color w:val="000000"/>
                <w:sz w:val="20"/>
                <w:szCs w:val="24"/>
                <w:lang w:eastAsia="ru-RU"/>
              </w:rPr>
            </w:pPr>
            <w:r w:rsidRPr="00BE7490">
              <w:rPr>
                <w:rFonts w:ascii="Times New Roman" w:eastAsia="Times New Roman" w:hAnsi="Times New Roman"/>
                <w:color w:val="000000"/>
                <w:sz w:val="20"/>
                <w:szCs w:val="24"/>
                <w:lang w:eastAsia="ru-RU"/>
              </w:rPr>
              <w:t>речи</w:t>
            </w:r>
          </w:p>
          <w:p w:rsidR="00AA0BAB" w:rsidRPr="00BE7490" w:rsidRDefault="00AA0BAB" w:rsidP="00AA0BAB">
            <w:pPr>
              <w:spacing w:line="240" w:lineRule="auto"/>
              <w:rPr>
                <w:rFonts w:ascii="Times New Roman" w:eastAsia="Times New Roman" w:hAnsi="Times New Roman"/>
                <w:color w:val="000000"/>
                <w:sz w:val="20"/>
                <w:szCs w:val="24"/>
                <w:lang w:eastAsia="ru-RU"/>
              </w:rPr>
            </w:pPr>
            <w:r w:rsidRPr="00BE7490">
              <w:rPr>
                <w:rFonts w:ascii="Times New Roman" w:eastAsia="Times New Roman" w:hAnsi="Times New Roman"/>
                <w:color w:val="000000"/>
                <w:sz w:val="20"/>
                <w:szCs w:val="24"/>
                <w:lang w:eastAsia="ru-RU"/>
              </w:rPr>
              <w:t>(в том числе)</w:t>
            </w:r>
          </w:p>
        </w:tc>
      </w:tr>
      <w:tr w:rsidR="00AA0BAB" w:rsidRPr="00BE7490" w:rsidTr="00AA0BAB">
        <w:trPr>
          <w:trHeight w:val="463"/>
        </w:trPr>
        <w:tc>
          <w:tcPr>
            <w:tcW w:w="822"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1</w:t>
            </w:r>
          </w:p>
        </w:tc>
        <w:tc>
          <w:tcPr>
            <w:tcW w:w="4135"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Введение</w:t>
            </w:r>
          </w:p>
          <w:p w:rsidR="00AA0BAB" w:rsidRPr="00BE7490" w:rsidRDefault="00AA0BAB" w:rsidP="00AA0BAB">
            <w:pPr>
              <w:spacing w:line="240" w:lineRule="auto"/>
              <w:rPr>
                <w:rFonts w:ascii="Times New Roman" w:eastAsia="Times New Roman" w:hAnsi="Times New Roman"/>
                <w:color w:val="000000"/>
                <w:sz w:val="24"/>
                <w:szCs w:val="24"/>
                <w:lang w:eastAsia="ru-RU"/>
              </w:rPr>
            </w:pPr>
          </w:p>
        </w:tc>
        <w:tc>
          <w:tcPr>
            <w:tcW w:w="1996"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1</w:t>
            </w:r>
          </w:p>
        </w:tc>
        <w:tc>
          <w:tcPr>
            <w:tcW w:w="1997" w:type="dxa"/>
            <w:vMerge w:val="restart"/>
            <w:shd w:val="clear" w:color="auto" w:fill="auto"/>
          </w:tcPr>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Pr="00BE7490" w:rsidRDefault="00AA0BAB" w:rsidP="00AA0BAB">
            <w:pPr>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487" w:type="dxa"/>
            <w:vMerge w:val="restart"/>
            <w:shd w:val="clear" w:color="auto" w:fill="auto"/>
          </w:tcPr>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rPr>
                <w:rFonts w:ascii="Times New Roman" w:eastAsia="Times New Roman" w:hAnsi="Times New Roman"/>
                <w:color w:val="000000"/>
                <w:sz w:val="24"/>
                <w:szCs w:val="24"/>
                <w:lang w:eastAsia="ru-RU"/>
              </w:rPr>
            </w:pPr>
          </w:p>
          <w:p w:rsidR="00AA0BAB" w:rsidRDefault="00AA0BAB" w:rsidP="00AA0BAB">
            <w:pPr>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p w:rsidR="00AA0BAB" w:rsidRPr="00BE7490" w:rsidRDefault="00AA0BAB" w:rsidP="00AA0BAB">
            <w:pPr>
              <w:spacing w:line="240" w:lineRule="auto"/>
              <w:rPr>
                <w:rFonts w:ascii="Times New Roman" w:eastAsia="Times New Roman" w:hAnsi="Times New Roman"/>
                <w:color w:val="000000"/>
                <w:sz w:val="24"/>
                <w:szCs w:val="24"/>
                <w:lang w:eastAsia="ru-RU"/>
              </w:rPr>
            </w:pPr>
          </w:p>
        </w:tc>
      </w:tr>
      <w:tr w:rsidR="00AA0BAB" w:rsidRPr="00BE7490" w:rsidTr="00AA0BAB">
        <w:trPr>
          <w:trHeight w:val="463"/>
        </w:trPr>
        <w:tc>
          <w:tcPr>
            <w:tcW w:w="822"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2</w:t>
            </w:r>
          </w:p>
        </w:tc>
        <w:tc>
          <w:tcPr>
            <w:tcW w:w="4135"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Из древнерусской литературы</w:t>
            </w:r>
          </w:p>
        </w:tc>
        <w:tc>
          <w:tcPr>
            <w:tcW w:w="1996"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3</w:t>
            </w:r>
          </w:p>
        </w:tc>
        <w:tc>
          <w:tcPr>
            <w:tcW w:w="199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c>
          <w:tcPr>
            <w:tcW w:w="148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r>
      <w:tr w:rsidR="00AA0BAB" w:rsidRPr="00BE7490" w:rsidTr="00AA0BAB">
        <w:trPr>
          <w:trHeight w:val="463"/>
        </w:trPr>
        <w:tc>
          <w:tcPr>
            <w:tcW w:w="822"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3</w:t>
            </w:r>
          </w:p>
        </w:tc>
        <w:tc>
          <w:tcPr>
            <w:tcW w:w="4135"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 xml:space="preserve">Из литературы </w:t>
            </w:r>
            <w:r w:rsidRPr="00BE7490">
              <w:rPr>
                <w:rFonts w:ascii="Times New Roman" w:eastAsia="Times New Roman" w:hAnsi="Times New Roman"/>
                <w:color w:val="000000"/>
                <w:sz w:val="24"/>
                <w:szCs w:val="24"/>
                <w:lang w:val="en-US" w:eastAsia="ru-RU"/>
              </w:rPr>
              <w:t>XVIII</w:t>
            </w:r>
            <w:r w:rsidRPr="00BE7490">
              <w:rPr>
                <w:rFonts w:ascii="Times New Roman" w:eastAsia="Times New Roman" w:hAnsi="Times New Roman"/>
                <w:color w:val="000000"/>
                <w:sz w:val="24"/>
                <w:szCs w:val="24"/>
                <w:lang w:eastAsia="ru-RU"/>
              </w:rPr>
              <w:t xml:space="preserve"> века</w:t>
            </w:r>
          </w:p>
        </w:tc>
        <w:tc>
          <w:tcPr>
            <w:tcW w:w="1996"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11</w:t>
            </w:r>
          </w:p>
        </w:tc>
        <w:tc>
          <w:tcPr>
            <w:tcW w:w="199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c>
          <w:tcPr>
            <w:tcW w:w="148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r>
      <w:tr w:rsidR="00AA0BAB" w:rsidRPr="00BE7490" w:rsidTr="00AA0BAB">
        <w:trPr>
          <w:trHeight w:val="463"/>
        </w:trPr>
        <w:tc>
          <w:tcPr>
            <w:tcW w:w="822"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4</w:t>
            </w:r>
          </w:p>
        </w:tc>
        <w:tc>
          <w:tcPr>
            <w:tcW w:w="4135"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 xml:space="preserve">Из русской литературы </w:t>
            </w:r>
            <w:r w:rsidRPr="00BE7490">
              <w:rPr>
                <w:rFonts w:ascii="Times New Roman" w:eastAsia="Times New Roman" w:hAnsi="Times New Roman"/>
                <w:color w:val="000000"/>
                <w:sz w:val="24"/>
                <w:szCs w:val="24"/>
                <w:lang w:val="en-US" w:eastAsia="ru-RU"/>
              </w:rPr>
              <w:t>XIX</w:t>
            </w:r>
            <w:r w:rsidRPr="00BE7490">
              <w:rPr>
                <w:rFonts w:ascii="Times New Roman" w:eastAsia="Times New Roman" w:hAnsi="Times New Roman"/>
                <w:color w:val="000000"/>
                <w:sz w:val="24"/>
                <w:szCs w:val="24"/>
                <w:lang w:eastAsia="ru-RU"/>
              </w:rPr>
              <w:t xml:space="preserve"> века</w:t>
            </w:r>
          </w:p>
        </w:tc>
        <w:tc>
          <w:tcPr>
            <w:tcW w:w="1996"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52</w:t>
            </w:r>
          </w:p>
        </w:tc>
        <w:tc>
          <w:tcPr>
            <w:tcW w:w="199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c>
          <w:tcPr>
            <w:tcW w:w="148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r>
      <w:tr w:rsidR="00AA0BAB" w:rsidRPr="00BE7490" w:rsidTr="00AA0BAB">
        <w:trPr>
          <w:trHeight w:val="463"/>
        </w:trPr>
        <w:tc>
          <w:tcPr>
            <w:tcW w:w="822"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5</w:t>
            </w:r>
          </w:p>
        </w:tc>
        <w:tc>
          <w:tcPr>
            <w:tcW w:w="4135"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 xml:space="preserve">Из русской литературы </w:t>
            </w:r>
            <w:r w:rsidRPr="00BE7490">
              <w:rPr>
                <w:rFonts w:ascii="Times New Roman" w:eastAsia="Times New Roman" w:hAnsi="Times New Roman"/>
                <w:color w:val="000000"/>
                <w:sz w:val="24"/>
                <w:szCs w:val="24"/>
                <w:lang w:val="en-US" w:eastAsia="ru-RU"/>
              </w:rPr>
              <w:t>XX</w:t>
            </w:r>
            <w:r w:rsidRPr="00BE7490">
              <w:rPr>
                <w:rFonts w:ascii="Times New Roman" w:eastAsia="Times New Roman" w:hAnsi="Times New Roman"/>
                <w:color w:val="000000"/>
                <w:sz w:val="24"/>
                <w:szCs w:val="24"/>
                <w:lang w:eastAsia="ru-RU"/>
              </w:rPr>
              <w:t xml:space="preserve"> века</w:t>
            </w:r>
          </w:p>
        </w:tc>
        <w:tc>
          <w:tcPr>
            <w:tcW w:w="1996"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26</w:t>
            </w:r>
          </w:p>
        </w:tc>
        <w:tc>
          <w:tcPr>
            <w:tcW w:w="199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c>
          <w:tcPr>
            <w:tcW w:w="148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r>
      <w:tr w:rsidR="00AA0BAB" w:rsidRPr="00BE7490" w:rsidTr="00AA0BAB">
        <w:trPr>
          <w:trHeight w:val="463"/>
        </w:trPr>
        <w:tc>
          <w:tcPr>
            <w:tcW w:w="822"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6</w:t>
            </w:r>
          </w:p>
        </w:tc>
        <w:tc>
          <w:tcPr>
            <w:tcW w:w="4135"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Из зарубежной литературы</w:t>
            </w:r>
          </w:p>
        </w:tc>
        <w:tc>
          <w:tcPr>
            <w:tcW w:w="1996"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7</w:t>
            </w:r>
          </w:p>
        </w:tc>
        <w:tc>
          <w:tcPr>
            <w:tcW w:w="199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c>
          <w:tcPr>
            <w:tcW w:w="148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r>
      <w:tr w:rsidR="00AA0BAB" w:rsidRPr="00BE7490" w:rsidTr="00AA0BAB">
        <w:trPr>
          <w:trHeight w:val="489"/>
        </w:trPr>
        <w:tc>
          <w:tcPr>
            <w:tcW w:w="822"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7</w:t>
            </w:r>
          </w:p>
        </w:tc>
        <w:tc>
          <w:tcPr>
            <w:tcW w:w="4135"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Повторение</w:t>
            </w:r>
          </w:p>
        </w:tc>
        <w:tc>
          <w:tcPr>
            <w:tcW w:w="1996"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2</w:t>
            </w:r>
          </w:p>
        </w:tc>
        <w:tc>
          <w:tcPr>
            <w:tcW w:w="199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c>
          <w:tcPr>
            <w:tcW w:w="1487" w:type="dxa"/>
            <w:vMerge/>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r>
      <w:tr w:rsidR="00AA0BAB" w:rsidRPr="00BE7490" w:rsidTr="00AA0BAB">
        <w:trPr>
          <w:trHeight w:val="463"/>
        </w:trPr>
        <w:tc>
          <w:tcPr>
            <w:tcW w:w="4957" w:type="dxa"/>
            <w:gridSpan w:val="2"/>
            <w:shd w:val="clear" w:color="auto" w:fill="auto"/>
          </w:tcPr>
          <w:p w:rsidR="00AA0BAB" w:rsidRPr="00BE7490" w:rsidRDefault="00AA0BAB" w:rsidP="00AA0BAB">
            <w:pPr>
              <w:spacing w:line="240" w:lineRule="auto"/>
              <w:jc w:val="center"/>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Итого</w:t>
            </w:r>
            <w:r>
              <w:rPr>
                <w:rFonts w:ascii="Times New Roman" w:eastAsia="Times New Roman" w:hAnsi="Times New Roman"/>
                <w:color w:val="000000"/>
                <w:sz w:val="24"/>
                <w:szCs w:val="24"/>
                <w:lang w:eastAsia="ru-RU"/>
              </w:rPr>
              <w:t>:</w:t>
            </w:r>
          </w:p>
        </w:tc>
        <w:tc>
          <w:tcPr>
            <w:tcW w:w="1996"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r w:rsidRPr="00BE7490">
              <w:rPr>
                <w:rFonts w:ascii="Times New Roman" w:eastAsia="Times New Roman" w:hAnsi="Times New Roman"/>
                <w:color w:val="000000"/>
                <w:sz w:val="24"/>
                <w:szCs w:val="24"/>
                <w:lang w:eastAsia="ru-RU"/>
              </w:rPr>
              <w:t>102</w:t>
            </w:r>
          </w:p>
        </w:tc>
        <w:tc>
          <w:tcPr>
            <w:tcW w:w="1997"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c>
          <w:tcPr>
            <w:tcW w:w="1487" w:type="dxa"/>
            <w:shd w:val="clear" w:color="auto" w:fill="auto"/>
          </w:tcPr>
          <w:p w:rsidR="00AA0BAB" w:rsidRPr="00BE7490" w:rsidRDefault="00AA0BAB" w:rsidP="00AA0BAB">
            <w:pPr>
              <w:spacing w:line="240" w:lineRule="auto"/>
              <w:rPr>
                <w:rFonts w:ascii="Times New Roman" w:eastAsia="Times New Roman" w:hAnsi="Times New Roman"/>
                <w:color w:val="000000"/>
                <w:sz w:val="24"/>
                <w:szCs w:val="24"/>
                <w:lang w:eastAsia="ru-RU"/>
              </w:rPr>
            </w:pPr>
          </w:p>
        </w:tc>
      </w:tr>
    </w:tbl>
    <w:p w:rsidR="00AA0BAB" w:rsidRPr="00BE7490" w:rsidRDefault="00AA0BAB" w:rsidP="00AA0BAB">
      <w:pPr>
        <w:keepNext/>
        <w:spacing w:line="240" w:lineRule="auto"/>
        <w:outlineLvl w:val="0"/>
        <w:rPr>
          <w:rFonts w:ascii="Times New Roman" w:eastAsia="Times New Roman" w:hAnsi="Times New Roman"/>
          <w:b/>
          <w:bCs/>
          <w:color w:val="0D0D0D"/>
          <w:sz w:val="24"/>
          <w:szCs w:val="20"/>
          <w:lang w:eastAsia="ru-RU"/>
        </w:rPr>
      </w:pPr>
    </w:p>
    <w:p w:rsidR="00AA0BAB" w:rsidRPr="00BE7490" w:rsidRDefault="00AA0BAB" w:rsidP="00AA0BAB">
      <w:pPr>
        <w:keepNext/>
        <w:spacing w:line="240" w:lineRule="auto"/>
        <w:jc w:val="center"/>
        <w:outlineLvl w:val="0"/>
        <w:rPr>
          <w:rFonts w:ascii="Times New Roman" w:eastAsia="Times New Roman" w:hAnsi="Times New Roman"/>
          <w:b/>
          <w:bCs/>
          <w:color w:val="0D0D0D"/>
          <w:sz w:val="24"/>
          <w:szCs w:val="20"/>
          <w:lang w:eastAsia="ru-RU"/>
        </w:rPr>
      </w:pPr>
    </w:p>
    <w:p w:rsidR="00AA0BAB" w:rsidRPr="00BE7490" w:rsidRDefault="00AA0BAB" w:rsidP="00AA0BAB">
      <w:pPr>
        <w:keepNext/>
        <w:spacing w:line="240" w:lineRule="auto"/>
        <w:jc w:val="center"/>
        <w:outlineLvl w:val="0"/>
        <w:rPr>
          <w:rFonts w:ascii="Times New Roman" w:eastAsia="Times New Roman" w:hAnsi="Times New Roman"/>
          <w:b/>
          <w:bCs/>
          <w:color w:val="0D0D0D"/>
          <w:sz w:val="24"/>
          <w:szCs w:val="20"/>
          <w:lang w:eastAsia="ru-RU"/>
        </w:rPr>
      </w:pPr>
      <w:r>
        <w:rPr>
          <w:rFonts w:ascii="Times New Roman" w:eastAsia="Times New Roman" w:hAnsi="Times New Roman"/>
          <w:color w:val="0D0D0D"/>
          <w:sz w:val="24"/>
          <w:szCs w:val="20"/>
          <w:lang w:eastAsia="ru-RU"/>
        </w:rPr>
        <w:t>т</w:t>
      </w:r>
      <w:r w:rsidRPr="00BE7490">
        <w:rPr>
          <w:rFonts w:ascii="Times New Roman" w:eastAsia="Times New Roman" w:hAnsi="Times New Roman"/>
          <w:color w:val="0D0D0D"/>
          <w:sz w:val="24"/>
          <w:szCs w:val="20"/>
          <w:lang w:eastAsia="ru-RU"/>
        </w:rPr>
        <w:t xml:space="preserve">ематическое планирование </w:t>
      </w:r>
      <w:bookmarkEnd w:id="9"/>
    </w:p>
    <w:p w:rsidR="00AA0BAB" w:rsidRPr="00BE7490" w:rsidRDefault="00AA0BAB" w:rsidP="00AA0BAB">
      <w:pPr>
        <w:spacing w:line="240" w:lineRule="auto"/>
        <w:rPr>
          <w:rFonts w:ascii="Times New Roman" w:eastAsia="Times New Roman" w:hAnsi="Times New Roman"/>
          <w:color w:val="0D0D0D"/>
          <w:sz w:val="20"/>
          <w:szCs w:val="20"/>
          <w:lang w:eastAsia="ru-RU"/>
        </w:rPr>
      </w:pPr>
      <w:r w:rsidRPr="00BE7490">
        <w:rPr>
          <w:rFonts w:ascii="Times New Roman" w:eastAsia="Times New Roman" w:hAnsi="Times New Roman"/>
          <w:color w:val="0D0D0D"/>
          <w:sz w:val="20"/>
          <w:szCs w:val="20"/>
          <w:lang w:eastAsia="ru-RU"/>
        </w:rPr>
        <w:t> </w:t>
      </w:r>
    </w:p>
    <w:tbl>
      <w:tblPr>
        <w:tblpPr w:leftFromText="180" w:rightFromText="180" w:vertAnchor="text" w:horzAnchor="page" w:tblpX="598" w:tblpY="176"/>
        <w:tblW w:w="107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8788"/>
        <w:gridCol w:w="993"/>
      </w:tblGrid>
      <w:tr w:rsidR="00AA0BAB" w:rsidRPr="00BE7490" w:rsidTr="00AA0BAB">
        <w:trPr>
          <w:trHeight w:val="557"/>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bCs/>
                <w:color w:val="0D0D0D"/>
                <w:sz w:val="24"/>
                <w:szCs w:val="24"/>
                <w:lang w:eastAsia="ru-RU"/>
              </w:rPr>
            </w:pPr>
            <w:r w:rsidRPr="00EC0EEB">
              <w:rPr>
                <w:rFonts w:ascii="Times New Roman" w:eastAsia="Times New Roman" w:hAnsi="Times New Roman"/>
                <w:color w:val="0D0D0D"/>
                <w:sz w:val="24"/>
                <w:szCs w:val="24"/>
                <w:lang w:eastAsia="ru-RU"/>
              </w:rPr>
              <w:t>№ урока</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b/>
                <w:bCs/>
                <w:color w:val="0D0D0D"/>
                <w:sz w:val="24"/>
                <w:szCs w:val="24"/>
                <w:lang w:eastAsia="ru-RU"/>
              </w:rPr>
            </w:pPr>
            <w:r w:rsidRPr="00EC0EEB">
              <w:rPr>
                <w:rFonts w:ascii="Times New Roman" w:eastAsia="Times New Roman" w:hAnsi="Times New Roman"/>
                <w:color w:val="0D0D0D"/>
                <w:sz w:val="24"/>
                <w:szCs w:val="24"/>
                <w:lang w:eastAsia="ru-RU"/>
              </w:rPr>
              <w:t>Тема урока</w:t>
            </w:r>
          </w:p>
        </w:tc>
        <w:tc>
          <w:tcPr>
            <w:tcW w:w="993" w:type="dxa"/>
            <w:tcBorders>
              <w:top w:val="single" w:sz="4" w:space="0" w:color="auto"/>
              <w:left w:val="single" w:sz="4" w:space="0" w:color="auto"/>
              <w:bottom w:val="single" w:sz="4" w:space="0" w:color="auto"/>
              <w:right w:val="single" w:sz="4" w:space="0" w:color="auto"/>
            </w:tcBorders>
          </w:tcPr>
          <w:p w:rsidR="00AA0BAB" w:rsidRPr="00EC0EEB" w:rsidRDefault="00AA0BAB" w:rsidP="00AA0BAB">
            <w:pPr>
              <w:spacing w:line="240" w:lineRule="auto"/>
              <w:jc w:val="center"/>
              <w:rPr>
                <w:rFonts w:ascii="Times New Roman" w:eastAsia="Times New Roman" w:hAnsi="Times New Roman"/>
                <w:bCs/>
                <w:color w:val="0D0D0D"/>
                <w:sz w:val="24"/>
                <w:szCs w:val="24"/>
                <w:lang w:eastAsia="ru-RU"/>
              </w:rPr>
            </w:pPr>
            <w:r w:rsidRPr="00EC0EEB">
              <w:rPr>
                <w:rFonts w:ascii="Times New Roman" w:eastAsia="Times New Roman" w:hAnsi="Times New Roman"/>
                <w:color w:val="0D0D0D"/>
                <w:sz w:val="24"/>
                <w:szCs w:val="24"/>
                <w:lang w:eastAsia="ru-RU"/>
              </w:rPr>
              <w:t>Кол-во часов</w:t>
            </w:r>
          </w:p>
        </w:tc>
      </w:tr>
      <w:tr w:rsidR="00AA0BAB" w:rsidRPr="00BE7490" w:rsidTr="00AA0BAB">
        <w:trPr>
          <w:trHeight w:val="847"/>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Литература как искусство слова</w:t>
            </w:r>
            <w:r>
              <w:rPr>
                <w:rFonts w:ascii="Times New Roman" w:eastAsia="Times New Roman" w:hAnsi="Times New Roman"/>
                <w:color w:val="0D0D0D"/>
                <w:sz w:val="24"/>
                <w:szCs w:val="24"/>
                <w:lang w:eastAsia="ru-RU"/>
              </w:rPr>
              <w:t xml:space="preserve">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Вводный урок.  И ее роль в духовной жизни человека. Выявление уровня литературного развития учащихся.</w:t>
            </w:r>
          </w:p>
        </w:tc>
        <w:tc>
          <w:tcPr>
            <w:tcW w:w="993" w:type="dxa"/>
            <w:tcBorders>
              <w:top w:val="single" w:sz="4" w:space="0" w:color="auto"/>
              <w:left w:val="single" w:sz="4" w:space="0" w:color="auto"/>
              <w:bottom w:val="single" w:sz="4" w:space="0" w:color="auto"/>
              <w:right w:val="single" w:sz="4" w:space="0" w:color="auto"/>
            </w:tcBorders>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Литература Древней Руси. "Слово о полку Игореве"</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(с повторением ранее </w:t>
            </w:r>
            <w:proofErr w:type="gramStart"/>
            <w:r w:rsidRPr="00EC0EEB">
              <w:rPr>
                <w:rFonts w:ascii="Times New Roman" w:eastAsia="Times New Roman" w:hAnsi="Times New Roman"/>
                <w:color w:val="0D0D0D"/>
                <w:sz w:val="24"/>
                <w:szCs w:val="24"/>
                <w:lang w:eastAsia="ru-RU"/>
              </w:rPr>
              <w:t>изученного</w:t>
            </w:r>
            <w:proofErr w:type="gramEnd"/>
            <w:r w:rsidRPr="00EC0EEB">
              <w:rPr>
                <w:rFonts w:ascii="Times New Roman" w:eastAsia="Times New Roman" w:hAnsi="Times New Roman"/>
                <w:color w:val="0D0D0D"/>
                <w:sz w:val="24"/>
                <w:szCs w:val="24"/>
                <w:lang w:eastAsia="ru-RU"/>
              </w:rPr>
              <w:t xml:space="preserve">). Самобытный характер древнерусской литературы. Богатство и разнообразие жанров. "Слово о полку Игореве"- величайший памятник древнерусской литературы.  </w:t>
            </w:r>
          </w:p>
        </w:tc>
        <w:tc>
          <w:tcPr>
            <w:tcW w:w="993" w:type="dxa"/>
            <w:tcBorders>
              <w:top w:val="single" w:sz="4" w:space="0" w:color="auto"/>
              <w:left w:val="single" w:sz="4" w:space="0" w:color="auto"/>
              <w:bottom w:val="single" w:sz="4" w:space="0" w:color="auto"/>
              <w:right w:val="single" w:sz="4" w:space="0" w:color="auto"/>
            </w:tcBorders>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"Слово о полку Игореве"</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Художественные особенности «Слова…»: самобытность содержания, специфика жанра, образов, язык</w:t>
            </w:r>
            <w:r>
              <w:rPr>
                <w:rFonts w:ascii="Times New Roman" w:eastAsia="Times New Roman" w:hAnsi="Times New Roman"/>
                <w:color w:val="0D0D0D"/>
                <w:sz w:val="24"/>
                <w:szCs w:val="24"/>
                <w:lang w:eastAsia="ru-RU"/>
              </w:rPr>
              <w:t>а. Проблема авторства «Слова…».</w:t>
            </w:r>
          </w:p>
        </w:tc>
        <w:tc>
          <w:tcPr>
            <w:tcW w:w="993" w:type="dxa"/>
            <w:tcBorders>
              <w:top w:val="single" w:sz="4" w:space="0" w:color="auto"/>
              <w:left w:val="single" w:sz="4" w:space="0" w:color="auto"/>
              <w:bottom w:val="single" w:sz="4" w:space="0" w:color="auto"/>
              <w:right w:val="single" w:sz="4" w:space="0" w:color="auto"/>
            </w:tcBorders>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w:t>
            </w:r>
          </w:p>
        </w:tc>
      </w:tr>
      <w:tr w:rsidR="00AA0BAB" w:rsidRPr="00BE7490" w:rsidTr="00AA0BAB">
        <w:trPr>
          <w:trHeight w:val="30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lastRenderedPageBreak/>
              <w:t>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Р. Р. Подготовка к домашнему сочинению по «Слову…»</w:t>
            </w:r>
          </w:p>
        </w:tc>
        <w:tc>
          <w:tcPr>
            <w:tcW w:w="993" w:type="dxa"/>
            <w:tcBorders>
              <w:top w:val="single" w:sz="4" w:space="0" w:color="auto"/>
              <w:left w:val="single" w:sz="4" w:space="0" w:color="auto"/>
              <w:bottom w:val="single" w:sz="4" w:space="0" w:color="auto"/>
              <w:right w:val="single" w:sz="4" w:space="0" w:color="auto"/>
            </w:tcBorders>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Классицизм в русском и мировом искусстве.</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Литература XVIII  века (общий обзор).</w:t>
            </w:r>
          </w:p>
        </w:tc>
        <w:tc>
          <w:tcPr>
            <w:tcW w:w="993" w:type="dxa"/>
            <w:tcBorders>
              <w:top w:val="single" w:sz="4" w:space="0" w:color="auto"/>
              <w:left w:val="single" w:sz="4" w:space="0" w:color="auto"/>
              <w:bottom w:val="single" w:sz="4" w:space="0" w:color="auto"/>
              <w:right w:val="single" w:sz="4" w:space="0" w:color="auto"/>
            </w:tcBorders>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М.В. Ломоносов. «Вечернее размышление…»</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Слово о поэте. «Вечернее размышление о Божием величестве при случае великого северного сияния». Особенности со</w:t>
            </w:r>
            <w:r>
              <w:rPr>
                <w:rFonts w:ascii="Times New Roman" w:eastAsia="Times New Roman" w:hAnsi="Times New Roman"/>
                <w:color w:val="0D0D0D"/>
                <w:sz w:val="24"/>
                <w:szCs w:val="24"/>
                <w:lang w:eastAsia="ru-RU"/>
              </w:rPr>
              <w:t xml:space="preserve">держания и формы произведения.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 «Ода на день восшествия на Всероссийский престол ея Величесва государыни Императрицы Елисаветы Петровны 1747 года»</w:t>
            </w:r>
          </w:p>
          <w:p w:rsidR="00AA0BAB" w:rsidRPr="00EC0EEB" w:rsidRDefault="00AA0BAB" w:rsidP="00AA0BAB">
            <w:pPr>
              <w:spacing w:line="240" w:lineRule="auto"/>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Ода как жанр лирической поэзии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Г. Р. Дер</w:t>
            </w:r>
            <w:r>
              <w:rPr>
                <w:rFonts w:ascii="Times New Roman" w:eastAsia="Times New Roman" w:hAnsi="Times New Roman"/>
                <w:color w:val="0D0D0D"/>
                <w:sz w:val="24"/>
                <w:szCs w:val="24"/>
                <w:lang w:eastAsia="ru-RU"/>
              </w:rPr>
              <w:t>жавина  «Властителям и судиям».</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Новая эра русской поэзии. Творчество Г. Р. Державина. Обличие несправедливости в стихотворении «Властителям и судиям». Высокий слог и орат</w:t>
            </w:r>
            <w:r>
              <w:rPr>
                <w:rFonts w:ascii="Times New Roman" w:eastAsia="Times New Roman" w:hAnsi="Times New Roman"/>
                <w:color w:val="0D0D0D"/>
                <w:sz w:val="24"/>
                <w:szCs w:val="24"/>
                <w:lang w:eastAsia="ru-RU"/>
              </w:rPr>
              <w:t>орские интонации стихотворения.</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«Памятник».</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Тема поэта и поэзии в лирике Г.Р. Державина. Оценка в стихотворении собственного поэтического творчества. Мысль о бессмертии поэта.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А. Н. Радищев "Путе</w:t>
            </w:r>
            <w:r>
              <w:rPr>
                <w:rFonts w:ascii="Times New Roman" w:eastAsia="Times New Roman" w:hAnsi="Times New Roman"/>
                <w:color w:val="0D0D0D"/>
                <w:sz w:val="24"/>
                <w:szCs w:val="24"/>
                <w:lang w:eastAsia="ru-RU"/>
              </w:rPr>
              <w:t>шествие из Петербурга в Москву"</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Подвиг А. Н. Радищева.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"Путешествие из Петербурга в Москву" (главы). Изображение российской действительности. Критика крепостничества.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"Путешествие из Петербурга в Москву"</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Особенности повествования в «Путешествии…». Жанр путешествия и</w:t>
            </w:r>
            <w:r>
              <w:rPr>
                <w:rFonts w:ascii="Times New Roman" w:eastAsia="Times New Roman" w:hAnsi="Times New Roman"/>
                <w:color w:val="0D0D0D"/>
                <w:sz w:val="24"/>
                <w:szCs w:val="24"/>
                <w:lang w:eastAsia="ru-RU"/>
              </w:rPr>
              <w:t xml:space="preserve"> его содержательное наполнение.</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416"/>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Н.М. Карамзин "Бедная Лиза".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Понятие о сентиментализме Н.М. Карамзин - писатель и историк. "Бедная Лиза". Внимание писате</w:t>
            </w:r>
            <w:r>
              <w:rPr>
                <w:rFonts w:ascii="Times New Roman" w:eastAsia="Times New Roman" w:hAnsi="Times New Roman"/>
                <w:color w:val="0D0D0D"/>
                <w:sz w:val="24"/>
                <w:szCs w:val="24"/>
                <w:lang w:eastAsia="ru-RU"/>
              </w:rPr>
              <w:t>ля к внутренней жизни человека.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«Бедная Лиза»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как произведение сентиментализма. </w:t>
            </w:r>
            <w:r>
              <w:rPr>
                <w:rFonts w:ascii="Times New Roman" w:eastAsia="Times New Roman" w:hAnsi="Times New Roman"/>
                <w:color w:val="0D0D0D"/>
                <w:sz w:val="24"/>
                <w:szCs w:val="24"/>
                <w:lang w:eastAsia="ru-RU"/>
              </w:rPr>
              <w:t>Новые черты русской литературы.</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14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 xml:space="preserve">Р. Р. Подготовка к сочинению. «Литература </w:t>
            </w:r>
            <w:r w:rsidRPr="00EC0EEB">
              <w:rPr>
                <w:rFonts w:ascii="Times New Roman" w:eastAsia="Times New Roman" w:hAnsi="Times New Roman"/>
                <w:i/>
                <w:color w:val="0D0D0D"/>
                <w:sz w:val="24"/>
                <w:szCs w:val="24"/>
                <w:lang w:val="en-US" w:eastAsia="ru-RU"/>
              </w:rPr>
              <w:t>XVIII</w:t>
            </w:r>
            <w:r w:rsidRPr="00EC0EEB">
              <w:rPr>
                <w:rFonts w:ascii="Times New Roman" w:eastAsia="Times New Roman" w:hAnsi="Times New Roman"/>
                <w:i/>
                <w:color w:val="0D0D0D"/>
                <w:sz w:val="24"/>
                <w:szCs w:val="24"/>
                <w:lang w:eastAsia="ru-RU"/>
              </w:rPr>
              <w:t xml:space="preserve"> века в восприятии современного читателя»</w:t>
            </w:r>
            <w:r>
              <w:rPr>
                <w:rFonts w:ascii="Times New Roman" w:eastAsia="Times New Roman" w:hAnsi="Times New Roman"/>
                <w:i/>
                <w:color w:val="0D0D0D"/>
                <w:sz w:val="24"/>
                <w:szCs w:val="24"/>
                <w:lang w:eastAsia="ru-RU"/>
              </w:rPr>
              <w:t xml:space="preserve"> (на примере 1-2 произведений).</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Понятие о романтизме. (Лекция)</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Золотой век русской литературы. От классицизма и сентиментализма к романтизму и реализму.</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В. А. Жуковский «Море», «Невыразимое».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Романтическая лирика начала века. "Литературный Колумб Руси". Очерк жизни и творчества В. А. Жуковского. Стихотворение «Море».  Обучение анализу </w:t>
            </w:r>
            <w:r w:rsidRPr="00EC0EEB">
              <w:rPr>
                <w:rFonts w:ascii="Times New Roman" w:eastAsia="Times New Roman" w:hAnsi="Times New Roman"/>
                <w:color w:val="0D0D0D"/>
                <w:sz w:val="24"/>
                <w:szCs w:val="24"/>
                <w:lang w:eastAsia="ru-RU"/>
              </w:rPr>
              <w:lastRenderedPageBreak/>
              <w:t>лирического стихотворения.</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lastRenderedPageBreak/>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lastRenderedPageBreak/>
              <w:t>17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 xml:space="preserve">В.А.Жуковский «Светлана».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Особенности жанра баллады. Нравственный мир героини баллады. Язык баллады. Фольклорные мотивы.</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b/>
                <w:i/>
                <w:color w:val="0D0D0D"/>
                <w:sz w:val="24"/>
                <w:szCs w:val="24"/>
                <w:lang w:eastAsia="ru-RU"/>
              </w:rPr>
            </w:pPr>
            <w:r w:rsidRPr="00EC0EEB">
              <w:rPr>
                <w:rFonts w:ascii="Times New Roman" w:eastAsia="Times New Roman" w:hAnsi="Times New Roman"/>
                <w:i/>
                <w:color w:val="0D0D0D"/>
                <w:sz w:val="24"/>
                <w:szCs w:val="24"/>
                <w:lang w:eastAsia="ru-RU"/>
              </w:rPr>
              <w:t>18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pStyle w:val="western"/>
              <w:rPr>
                <w:b/>
                <w:i/>
                <w:color w:val="0D0D0D"/>
              </w:rPr>
            </w:pPr>
            <w:r w:rsidRPr="00EC0EEB">
              <w:rPr>
                <w:i/>
                <w:color w:val="0D0D0D"/>
              </w:rPr>
              <w:t>Вн. чт. К. Н. Батюшков. Е. А. Баратынский.</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563"/>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А. С. Грибоедов: </w:t>
            </w:r>
            <w:r>
              <w:rPr>
                <w:rFonts w:ascii="Times New Roman" w:eastAsia="Times New Roman" w:hAnsi="Times New Roman"/>
                <w:color w:val="0D0D0D"/>
                <w:sz w:val="24"/>
                <w:szCs w:val="24"/>
                <w:lang w:eastAsia="ru-RU"/>
              </w:rPr>
              <w:t>личность и судьба.</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История создания комедии. Особенность композиции.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"Горе от ума".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Комедия Знакомство с героями. Чтение и анализ 1 действия.</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56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"Горе от ума".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 действие комедии. Обучение анализу монолога. Фамусовская Москва.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"Горе</w:t>
            </w:r>
            <w:r>
              <w:rPr>
                <w:rFonts w:ascii="Times New Roman" w:eastAsia="Times New Roman" w:hAnsi="Times New Roman"/>
                <w:color w:val="0D0D0D"/>
                <w:sz w:val="24"/>
                <w:szCs w:val="24"/>
                <w:lang w:eastAsia="ru-RU"/>
              </w:rPr>
              <w:t xml:space="preserve"> от ума".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 действие комедии. Анализ сцены бала. Чацкий в системе образов.</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"Горе от ума".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 действие комедии. Смысл названия комедии "Горе от ума". Проблема жанра. Нов</w:t>
            </w:r>
            <w:r>
              <w:rPr>
                <w:rFonts w:ascii="Times New Roman" w:eastAsia="Times New Roman" w:hAnsi="Times New Roman"/>
                <w:color w:val="0D0D0D"/>
                <w:sz w:val="24"/>
                <w:szCs w:val="24"/>
                <w:lang w:eastAsia="ru-RU"/>
              </w:rPr>
              <w:t xml:space="preserve">аторство и традиции в комедии.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24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Р. Р. И. А. Гончаров "Мильон  терзаний ".</w:t>
            </w:r>
          </w:p>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 xml:space="preserve"> Обучение конспектированию.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Тестирование по материалам ЕГЭ</w:t>
            </w:r>
          </w:p>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u w:val="single"/>
                <w:lang w:eastAsia="ru-RU"/>
              </w:rPr>
              <w:t xml:space="preserve"> Домашнее сочинение по комедии   </w:t>
            </w:r>
            <w:r w:rsidRPr="00EC0EEB">
              <w:rPr>
                <w:rFonts w:ascii="Times New Roman" w:eastAsia="Times New Roman" w:hAnsi="Times New Roman"/>
                <w:i/>
                <w:color w:val="0D0D0D"/>
                <w:sz w:val="24"/>
                <w:szCs w:val="24"/>
                <w:lang w:eastAsia="ru-RU"/>
              </w:rPr>
              <w:t xml:space="preserve">    "Горе от ума".</w:t>
            </w:r>
          </w:p>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"Век нынешний и век минувший" в комедии.</w:t>
            </w:r>
          </w:p>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"Софья начертана не ясно …"(А. Пушкин)</w:t>
            </w:r>
          </w:p>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"Смысл названия комедии".</w:t>
            </w:r>
          </w:p>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 xml:space="preserve">"Чацкий и Молчалин в комедии Грибоедова "Горе от ума" </w:t>
            </w:r>
          </w:p>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"Москва, Страстная площадь, дом П.А.Фамусова ". Софье Павловне Фамусовой"…</w:t>
            </w:r>
          </w:p>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"Смешное и грустное в комедии Грибоедова "Горе от ума".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i/>
                <w:color w:val="0D0D0D"/>
                <w:sz w:val="24"/>
                <w:szCs w:val="24"/>
                <w:lang w:eastAsia="ru-RU"/>
              </w:rPr>
              <w:t>"Стихи, их своеобразие и совершенство в комедии А.С. Грибоедова "Горе от ума" и другие.</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Лекция</w:t>
            </w:r>
            <w:r>
              <w:rPr>
                <w:rFonts w:ascii="Times New Roman" w:eastAsia="Times New Roman" w:hAnsi="Times New Roman"/>
                <w:color w:val="0D0D0D"/>
                <w:sz w:val="24"/>
                <w:szCs w:val="24"/>
                <w:lang w:eastAsia="ru-RU"/>
              </w:rPr>
              <w:t>. А. С. Пушкин: жизнь и судьба.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Дружба</w:t>
            </w:r>
            <w:r>
              <w:rPr>
                <w:rFonts w:ascii="Times New Roman" w:eastAsia="Times New Roman" w:hAnsi="Times New Roman"/>
                <w:color w:val="0D0D0D"/>
                <w:sz w:val="24"/>
                <w:szCs w:val="24"/>
                <w:lang w:eastAsia="ru-RU"/>
              </w:rPr>
              <w:t xml:space="preserve"> и друзья в лирике А.С. Пушкина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28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Свободолюбивая  лирика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lastRenderedPageBreak/>
              <w:t>29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 xml:space="preserve">Любовная лирика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Адресаты любовной лирики Пушкина.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Тема поэта и поэзии</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в лирике Пушкина.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«Цыганы»</w:t>
            </w:r>
            <w:r>
              <w:rPr>
                <w:rFonts w:ascii="Times New Roman" w:eastAsia="Times New Roman" w:hAnsi="Times New Roman"/>
                <w:color w:val="0D0D0D"/>
                <w:sz w:val="24"/>
                <w:szCs w:val="24"/>
                <w:lang w:eastAsia="ru-RU"/>
              </w:rPr>
              <w:t xml:space="preserve">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как романтическая поэма. Герои поэмы. Противоречие двух миров: цивилизованного и естественного.</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«Евгений Онегин» История создания романа.</w:t>
            </w:r>
            <w:r>
              <w:rPr>
                <w:rFonts w:ascii="Times New Roman" w:eastAsia="Times New Roman" w:hAnsi="Times New Roman"/>
                <w:color w:val="0D0D0D"/>
                <w:sz w:val="24"/>
                <w:szCs w:val="24"/>
                <w:lang w:eastAsia="ru-RU"/>
              </w:rPr>
              <w:t xml:space="preserve">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Композиция. Сюжет. Жанр романа в стихах.  Система образов романа.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Трагические итоги жизненного пути.</w:t>
            </w:r>
            <w:r>
              <w:rPr>
                <w:rFonts w:ascii="Times New Roman" w:eastAsia="Times New Roman" w:hAnsi="Times New Roman"/>
                <w:color w:val="0D0D0D"/>
                <w:sz w:val="24"/>
                <w:szCs w:val="24"/>
                <w:lang w:eastAsia="ru-RU"/>
              </w:rPr>
              <w:t xml:space="preserve"> </w:t>
            </w:r>
          </w:p>
          <w:p w:rsidR="00AA0BAB" w:rsidRPr="00EC0EEB" w:rsidRDefault="00AA0BAB" w:rsidP="00AA0BAB">
            <w:pPr>
              <w:spacing w:line="240" w:lineRule="auto"/>
              <w:rPr>
                <w:rFonts w:ascii="Times New Roman" w:eastAsia="Times New Roman" w:hAnsi="Times New Roman"/>
                <w:color w:val="0D0D0D"/>
                <w:sz w:val="24"/>
                <w:szCs w:val="24"/>
                <w:lang w:eastAsia="ru-RU"/>
              </w:rPr>
            </w:pPr>
            <w:proofErr w:type="gramStart"/>
            <w:r w:rsidRPr="00EC0EEB">
              <w:rPr>
                <w:rFonts w:ascii="Times New Roman" w:eastAsia="Times New Roman" w:hAnsi="Times New Roman"/>
                <w:color w:val="0D0D0D"/>
                <w:sz w:val="24"/>
                <w:szCs w:val="24"/>
                <w:lang w:eastAsia="ru-RU"/>
              </w:rPr>
              <w:t>Типическое</w:t>
            </w:r>
            <w:proofErr w:type="gramEnd"/>
            <w:r w:rsidRPr="00EC0EEB">
              <w:rPr>
                <w:rFonts w:ascii="Times New Roman" w:eastAsia="Times New Roman" w:hAnsi="Times New Roman"/>
                <w:color w:val="0D0D0D"/>
                <w:sz w:val="24"/>
                <w:szCs w:val="24"/>
                <w:lang w:eastAsia="ru-RU"/>
              </w:rPr>
              <w:t xml:space="preserve"> и индивидуальное в образах Онегина и Ленского.</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Татьяна Ларина – нравственный идеал Пушкина.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Татьяна и Ольга.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Анализ двух писем.</w:t>
            </w:r>
            <w:r>
              <w:rPr>
                <w:rFonts w:ascii="Times New Roman" w:eastAsia="Times New Roman" w:hAnsi="Times New Roman"/>
                <w:color w:val="0D0D0D"/>
                <w:sz w:val="24"/>
                <w:szCs w:val="24"/>
                <w:lang w:eastAsia="ru-RU"/>
              </w:rPr>
              <w:t xml:space="preserve"> </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Эволюция взаимоотношений Татьяны и Онегина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Автор в романе.</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как идейно-композиционный и лирический центр романа.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Пушкинская эпоха в романе.</w:t>
            </w:r>
            <w:r>
              <w:rPr>
                <w:rFonts w:ascii="Times New Roman" w:eastAsia="Times New Roman" w:hAnsi="Times New Roman"/>
                <w:color w:val="0D0D0D"/>
                <w:sz w:val="24"/>
                <w:szCs w:val="24"/>
                <w:lang w:eastAsia="ru-RU"/>
              </w:rPr>
              <w:t xml:space="preserve">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«Евгений Онегин» как энциклопедия русской жизни. Реализм романа.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38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Пушкинский роман в зеркале критики: В.Г. Белинский, А.А. Григорьев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Р. Р. Подготовка к сочинению по роману.</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39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Вн. чт.  «Моцарт и Сальери».</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Проблема «гения и злодейства». Два типа мировосприятия персонажей.</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М.Ю.Лермонтов. Личность, судьба, эпоха.</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Мотивы вольности и одиночества в лирике.</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031896">
              <w:rPr>
                <w:rFonts w:ascii="Times New Roman" w:eastAsia="Times New Roman" w:hAnsi="Times New Roman"/>
                <w:color w:val="0D0D0D"/>
                <w:sz w:val="24"/>
                <w:szCs w:val="24"/>
                <w:lang w:eastAsia="ru-RU"/>
              </w:rPr>
              <w:t>1</w:t>
            </w:r>
          </w:p>
        </w:tc>
      </w:tr>
      <w:tr w:rsidR="00AA0BAB" w:rsidRPr="00BE7490" w:rsidTr="00AA0BAB">
        <w:trPr>
          <w:trHeight w:val="270"/>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Образ поэта-пророка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Адресаты любовной лирики Лермонто</w:t>
            </w:r>
            <w:r>
              <w:rPr>
                <w:rFonts w:ascii="Times New Roman" w:eastAsia="Times New Roman" w:hAnsi="Times New Roman"/>
                <w:color w:val="0D0D0D"/>
                <w:sz w:val="24"/>
                <w:szCs w:val="24"/>
                <w:lang w:eastAsia="ru-RU"/>
              </w:rPr>
              <w:t>ва.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Эпоха безвременья в лирике М.Ю.Лермонтова.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Анализ «Думы». «Родина»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«Герой нашего времени»</w:t>
            </w:r>
            <w:r>
              <w:rPr>
                <w:rFonts w:ascii="Times New Roman" w:eastAsia="Times New Roman" w:hAnsi="Times New Roman"/>
                <w:color w:val="0D0D0D"/>
                <w:sz w:val="24"/>
                <w:szCs w:val="24"/>
                <w:lang w:eastAsia="ru-RU"/>
              </w:rPr>
              <w:t xml:space="preserve"> Композиция.</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 первый психологический роман в русской литературе. Обзор содержания.</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lastRenderedPageBreak/>
              <w:t>45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«Бэла»</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Печорин как представитель «портрета поколения». Загадки образа Печорина в главах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574"/>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«Максим Максимыч».</w:t>
            </w:r>
            <w:r>
              <w:rPr>
                <w:rFonts w:ascii="Times New Roman" w:eastAsia="Times New Roman" w:hAnsi="Times New Roman"/>
                <w:color w:val="0D0D0D"/>
                <w:sz w:val="24"/>
                <w:szCs w:val="24"/>
                <w:lang w:eastAsia="ru-RU"/>
              </w:rPr>
              <w:t xml:space="preserve"> </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Печорин в системе мужских образов романа. Дружба в жизни Печорина.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«Тамань»</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 «Журнал Печорина» как средство самораскрытия его характера.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 xml:space="preserve"> «Княжна Мери»</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Печорин в системе женских образов романа. Любовь в жизни Печорина.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49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«Фаталист».</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Споры о романтизме и реализме романа «Герой нашего времени».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579"/>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50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Тестиро</w:t>
            </w:r>
            <w:r>
              <w:rPr>
                <w:rFonts w:ascii="Times New Roman" w:eastAsia="Times New Roman" w:hAnsi="Times New Roman"/>
                <w:color w:val="0D0D0D"/>
                <w:sz w:val="24"/>
                <w:szCs w:val="24"/>
                <w:lang w:eastAsia="ru-RU"/>
              </w:rPr>
              <w:t>вание по творчеству Лермонтова.</w:t>
            </w:r>
          </w:p>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Домашнее сочинение.</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360" w:hanging="360"/>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51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Н.В.Гоголь. Страницы жизни и творчес</w:t>
            </w:r>
            <w:r>
              <w:rPr>
                <w:rFonts w:ascii="Times New Roman" w:eastAsia="Times New Roman" w:hAnsi="Times New Roman"/>
                <w:color w:val="0D0D0D"/>
                <w:sz w:val="24"/>
                <w:szCs w:val="24"/>
                <w:lang w:eastAsia="ru-RU"/>
              </w:rPr>
              <w:t>тва.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Первые творческие успехи. Проблематика и поэтика первых сборников Н.В. Гоголя «Мертвые души». Обзор содержания.</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360" w:hanging="360"/>
              <w:jc w:val="center"/>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52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Систем</w:t>
            </w:r>
            <w:r>
              <w:rPr>
                <w:rFonts w:ascii="Times New Roman" w:eastAsia="Times New Roman" w:hAnsi="Times New Roman"/>
                <w:color w:val="0D0D0D"/>
                <w:sz w:val="24"/>
                <w:szCs w:val="24"/>
                <w:lang w:eastAsia="ru-RU"/>
              </w:rPr>
              <w:t>а образов поэмы «Мертвые души».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53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i/>
                <w:color w:val="0D0D0D"/>
                <w:sz w:val="24"/>
                <w:szCs w:val="24"/>
                <w:lang w:eastAsia="ru-RU"/>
              </w:rPr>
            </w:pPr>
            <w:r>
              <w:rPr>
                <w:rFonts w:ascii="Times New Roman" w:eastAsia="Times New Roman" w:hAnsi="Times New Roman"/>
                <w:i/>
                <w:color w:val="0D0D0D"/>
                <w:sz w:val="24"/>
                <w:szCs w:val="24"/>
                <w:lang w:eastAsia="ru-RU"/>
              </w:rPr>
              <w:t>Р. Р. Обучение анализу эпизода.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54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Образ</w:t>
            </w:r>
            <w:r>
              <w:rPr>
                <w:rFonts w:ascii="Times New Roman" w:eastAsia="Times New Roman" w:hAnsi="Times New Roman"/>
                <w:color w:val="0D0D0D"/>
                <w:sz w:val="24"/>
                <w:szCs w:val="24"/>
                <w:lang w:eastAsia="ru-RU"/>
              </w:rPr>
              <w:t xml:space="preserve"> города в поэме «Мертвые души».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55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Чичиков как нов</w:t>
            </w:r>
            <w:r>
              <w:rPr>
                <w:rFonts w:ascii="Times New Roman" w:eastAsia="Times New Roman" w:hAnsi="Times New Roman"/>
                <w:color w:val="0D0D0D"/>
                <w:sz w:val="24"/>
                <w:szCs w:val="24"/>
                <w:lang w:eastAsia="ru-RU"/>
              </w:rPr>
              <w:t>ый герой эпохи и как антигерой.</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Эволюция его образа в замысле поэмы.</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56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«Мертвые </w:t>
            </w:r>
            <w:r>
              <w:rPr>
                <w:rFonts w:ascii="Times New Roman" w:eastAsia="Times New Roman" w:hAnsi="Times New Roman"/>
                <w:color w:val="0D0D0D"/>
                <w:sz w:val="24"/>
                <w:szCs w:val="24"/>
                <w:lang w:eastAsia="ru-RU"/>
              </w:rPr>
              <w:t>души» - поэма о величии России.</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Мертвые и жив</w:t>
            </w:r>
            <w:r>
              <w:rPr>
                <w:rFonts w:ascii="Times New Roman" w:eastAsia="Times New Roman" w:hAnsi="Times New Roman"/>
                <w:color w:val="0D0D0D"/>
                <w:sz w:val="24"/>
                <w:szCs w:val="24"/>
                <w:lang w:eastAsia="ru-RU"/>
              </w:rPr>
              <w:t>ые души. Эволюция образа автора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57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Р. Р. Поэма в оценках В.Г. Бели</w:t>
            </w:r>
            <w:r>
              <w:rPr>
                <w:rFonts w:ascii="Times New Roman" w:eastAsia="Times New Roman" w:hAnsi="Times New Roman"/>
                <w:i/>
                <w:color w:val="0D0D0D"/>
                <w:sz w:val="24"/>
                <w:szCs w:val="24"/>
                <w:lang w:eastAsia="ru-RU"/>
              </w:rPr>
              <w:t>нского. Подготовка к сочинению.</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58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А.Н.Ос</w:t>
            </w:r>
            <w:r>
              <w:rPr>
                <w:rFonts w:ascii="Times New Roman" w:eastAsia="Times New Roman" w:hAnsi="Times New Roman"/>
                <w:color w:val="0D0D0D"/>
                <w:sz w:val="24"/>
                <w:szCs w:val="24"/>
                <w:lang w:eastAsia="ru-RU"/>
              </w:rPr>
              <w:t>тровский.  «Бедность не порок».</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Слово о драматурге.</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59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Особенности сюжета.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Патриархальный мир в пьесе и угроза распада. Любовь в патриархальном мире и ее влияние на героев пьесы «Бедность не порок». Комедия как жанр драматургии.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60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Ф.М.Достоевский. «Белые ночи».</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Основные этапы жизни и творчества.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61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Тип «петербургского мечтателя»</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lastRenderedPageBreak/>
              <w:t xml:space="preserve"> в повести «Белые ночи». Черты его внутреннего мира.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lastRenderedPageBreak/>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lastRenderedPageBreak/>
              <w:t>62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Роль истории Наст</w:t>
            </w:r>
            <w:r>
              <w:rPr>
                <w:rFonts w:ascii="Times New Roman" w:eastAsia="Times New Roman" w:hAnsi="Times New Roman"/>
                <w:color w:val="0D0D0D"/>
                <w:sz w:val="24"/>
                <w:szCs w:val="24"/>
                <w:lang w:eastAsia="ru-RU"/>
              </w:rPr>
              <w:t xml:space="preserve">еньки в повести «Белые ночи».  </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Содержание и смысл «сентиментальности» в понимании Достоевского. Развитие понятия о повести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63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i/>
                <w:color w:val="0D0D0D"/>
                <w:sz w:val="24"/>
                <w:szCs w:val="24"/>
                <w:lang w:eastAsia="ru-RU"/>
              </w:rPr>
              <w:t>Вн. чт. (По повести Л.Н.Толстого «Юность»)</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Личность Л.Н.Толстого. Замысел автобиографической трилог</w:t>
            </w:r>
            <w:proofErr w:type="gramStart"/>
            <w:r w:rsidRPr="00EC0EEB">
              <w:rPr>
                <w:rFonts w:ascii="Times New Roman" w:eastAsia="Times New Roman" w:hAnsi="Times New Roman"/>
                <w:color w:val="0D0D0D"/>
                <w:sz w:val="24"/>
                <w:szCs w:val="24"/>
                <w:lang w:eastAsia="ru-RU"/>
              </w:rPr>
              <w:t>ии и ее</w:t>
            </w:r>
            <w:proofErr w:type="gramEnd"/>
            <w:r w:rsidRPr="00EC0EEB">
              <w:rPr>
                <w:rFonts w:ascii="Times New Roman" w:eastAsia="Times New Roman" w:hAnsi="Times New Roman"/>
                <w:color w:val="0D0D0D"/>
                <w:sz w:val="24"/>
                <w:szCs w:val="24"/>
                <w:lang w:eastAsia="ru-RU"/>
              </w:rPr>
              <w:t xml:space="preserve"> воплощение. Подлинные и мнимые ценности жизни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64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Эпоха А.П.Чехова. «Смерть чиновн</w:t>
            </w:r>
            <w:r>
              <w:rPr>
                <w:rFonts w:ascii="Times New Roman" w:eastAsia="Times New Roman" w:hAnsi="Times New Roman"/>
                <w:color w:val="0D0D0D"/>
                <w:sz w:val="24"/>
                <w:szCs w:val="24"/>
                <w:lang w:eastAsia="ru-RU"/>
              </w:rPr>
              <w:t>ика».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Эволюция образа «маленького человека» в русской литературе </w:t>
            </w:r>
            <w:r w:rsidRPr="00EC0EEB">
              <w:rPr>
                <w:rFonts w:ascii="Times New Roman" w:eastAsia="Times New Roman" w:hAnsi="Times New Roman"/>
                <w:color w:val="0D0D0D"/>
                <w:sz w:val="24"/>
                <w:szCs w:val="24"/>
                <w:lang w:val="en-US" w:eastAsia="ru-RU"/>
              </w:rPr>
              <w:t>XIX</w:t>
            </w:r>
            <w:r w:rsidRPr="00EC0EEB">
              <w:rPr>
                <w:rFonts w:ascii="Times New Roman" w:eastAsia="Times New Roman" w:hAnsi="Times New Roman"/>
                <w:color w:val="0D0D0D"/>
                <w:sz w:val="24"/>
                <w:szCs w:val="24"/>
                <w:lang w:eastAsia="ru-RU"/>
              </w:rPr>
              <w:t xml:space="preserve"> века и чеховское отношение к нему.</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65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А.П.Чехов «Тоска».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Тема одиночества человека в мире. Образ многолюдного города и его роль в рассказе.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66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i/>
                <w:color w:val="0D0D0D"/>
                <w:sz w:val="24"/>
                <w:szCs w:val="24"/>
                <w:lang w:eastAsia="ru-RU"/>
              </w:rPr>
            </w:pPr>
            <w:r w:rsidRPr="00EC0EEB">
              <w:rPr>
                <w:rFonts w:ascii="Times New Roman" w:eastAsia="Times New Roman" w:hAnsi="Times New Roman"/>
                <w:i/>
                <w:color w:val="0D0D0D"/>
                <w:sz w:val="24"/>
                <w:szCs w:val="24"/>
                <w:lang w:eastAsia="ru-RU"/>
              </w:rPr>
              <w:t xml:space="preserve">Р. Р. Подготовка к сочинению  «В чем особенности изображения внутреннего мира героев русской литературы </w:t>
            </w:r>
            <w:r w:rsidRPr="00EC0EEB">
              <w:rPr>
                <w:rFonts w:ascii="Times New Roman" w:eastAsia="Times New Roman" w:hAnsi="Times New Roman"/>
                <w:i/>
                <w:color w:val="0D0D0D"/>
                <w:sz w:val="24"/>
                <w:szCs w:val="24"/>
                <w:lang w:val="en-US" w:eastAsia="ru-RU"/>
              </w:rPr>
              <w:t>XIX</w:t>
            </w:r>
            <w:r>
              <w:rPr>
                <w:rFonts w:ascii="Times New Roman" w:eastAsia="Times New Roman" w:hAnsi="Times New Roman"/>
                <w:i/>
                <w:color w:val="0D0D0D"/>
                <w:sz w:val="24"/>
                <w:szCs w:val="24"/>
                <w:lang w:eastAsia="ru-RU"/>
              </w:rPr>
              <w:t xml:space="preserve"> века?»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(на примере произведений А.Н. Островского,  Ф.М. Достоевского, Л.Н. Толстого, А.П. Чехова)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b/>
                <w:i/>
                <w:color w:val="0D0D0D"/>
                <w:sz w:val="24"/>
                <w:szCs w:val="24"/>
                <w:lang w:eastAsia="ru-RU"/>
              </w:rPr>
            </w:pPr>
            <w:r w:rsidRPr="00EC0EEB">
              <w:rPr>
                <w:rFonts w:ascii="Times New Roman" w:eastAsia="Times New Roman" w:hAnsi="Times New Roman"/>
                <w:i/>
                <w:color w:val="0D0D0D"/>
                <w:sz w:val="24"/>
                <w:szCs w:val="24"/>
                <w:lang w:eastAsia="ru-RU"/>
              </w:rPr>
              <w:t>67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i/>
                <w:color w:val="0D0D0D"/>
                <w:sz w:val="24"/>
                <w:szCs w:val="24"/>
                <w:lang w:eastAsia="ru-RU"/>
              </w:rPr>
            </w:pPr>
            <w:r w:rsidRPr="00EC0EEB">
              <w:rPr>
                <w:rFonts w:ascii="Times New Roman" w:eastAsia="Times New Roman" w:hAnsi="Times New Roman"/>
                <w:i/>
                <w:color w:val="0D0D0D"/>
                <w:sz w:val="24"/>
                <w:szCs w:val="24"/>
                <w:lang w:eastAsia="ru-RU"/>
              </w:rPr>
              <w:t>Вн. чт. Лирика Н.А.Некрасова,  Ф.И.Тютчева, А.А.Фета.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Их стихотворения разных жанров. Эмоциональное богатство русской поэзии.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437"/>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68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Русская литература </w:t>
            </w:r>
            <w:r w:rsidRPr="00EC0EEB">
              <w:rPr>
                <w:rFonts w:ascii="Times New Roman" w:eastAsia="Times New Roman" w:hAnsi="Times New Roman"/>
                <w:color w:val="0D0D0D"/>
                <w:sz w:val="24"/>
                <w:szCs w:val="24"/>
                <w:lang w:val="en-US" w:eastAsia="ru-RU"/>
              </w:rPr>
              <w:t>XX</w:t>
            </w:r>
            <w:r>
              <w:rPr>
                <w:rFonts w:ascii="Times New Roman" w:eastAsia="Times New Roman" w:hAnsi="Times New Roman"/>
                <w:color w:val="0D0D0D"/>
                <w:sz w:val="24"/>
                <w:szCs w:val="24"/>
                <w:lang w:eastAsia="ru-RU"/>
              </w:rPr>
              <w:t xml:space="preserve"> века.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Многообразие жанров и направлений.</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69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И. Бунин. «Темные аллеи».</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Слово о писателе. История любви Надежды и Николая Алексеевича. «Поэзия» и «проза» русской усадьбы.</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70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Мастерство И.Бу</w:t>
            </w:r>
            <w:r>
              <w:rPr>
                <w:rFonts w:ascii="Times New Roman" w:eastAsia="Times New Roman" w:hAnsi="Times New Roman"/>
                <w:color w:val="0D0D0D"/>
                <w:sz w:val="24"/>
                <w:szCs w:val="24"/>
                <w:lang w:eastAsia="ru-RU"/>
              </w:rPr>
              <w:t>нина в рассказе «Темные аллеи».</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Лиризм повествования.</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71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 xml:space="preserve">М.Булгаков. «Собачье сердце»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как социально-философская сатира на современное общество. История создания и судьба повести. Система образов повести. Жизнь и судьба.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72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Поэтика повести М.Булгакова «Собачье сердце».</w:t>
            </w:r>
            <w:r>
              <w:rPr>
                <w:rFonts w:ascii="Times New Roman" w:eastAsia="Times New Roman" w:hAnsi="Times New Roman"/>
                <w:color w:val="0D0D0D"/>
                <w:sz w:val="24"/>
                <w:szCs w:val="24"/>
                <w:lang w:eastAsia="ru-RU"/>
              </w:rPr>
              <w:t xml:space="preserve">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Гуманистическая поэзия автора. Смысл названия.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73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М.А.Шолохов. «Судьба человека».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Смысл названия рассказа. Судьба человека и судьба Родины.</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74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Особенности авторского повествования</w:t>
            </w:r>
            <w:r>
              <w:rPr>
                <w:rFonts w:ascii="Times New Roman" w:eastAsia="Times New Roman" w:hAnsi="Times New Roman"/>
                <w:color w:val="0D0D0D"/>
                <w:sz w:val="24"/>
                <w:szCs w:val="24"/>
                <w:lang w:eastAsia="ru-RU"/>
              </w:rPr>
              <w:t xml:space="preserve">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в рассказе «Судьба человека». Композиция рассказа, автор и рассказчик, сказовая </w:t>
            </w:r>
            <w:r w:rsidRPr="00EC0EEB">
              <w:rPr>
                <w:rFonts w:ascii="Times New Roman" w:eastAsia="Times New Roman" w:hAnsi="Times New Roman"/>
                <w:color w:val="0D0D0D"/>
                <w:sz w:val="24"/>
                <w:szCs w:val="24"/>
                <w:lang w:eastAsia="ru-RU"/>
              </w:rPr>
              <w:lastRenderedPageBreak/>
              <w:t>манера повествования. Роль пейзажа, широта реалистической типизации, особенности жанра.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lastRenderedPageBreak/>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lastRenderedPageBreak/>
              <w:t>75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А</w:t>
            </w:r>
            <w:r>
              <w:rPr>
                <w:rFonts w:ascii="Times New Roman" w:eastAsia="Times New Roman" w:hAnsi="Times New Roman"/>
                <w:color w:val="0D0D0D"/>
                <w:sz w:val="24"/>
                <w:szCs w:val="24"/>
                <w:lang w:eastAsia="ru-RU"/>
              </w:rPr>
              <w:t>.И. Солженицын. «Матренин двор»</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Слово о писателе. Картины послевоенной деревни. Образ рассказчика. Тема праведничества в рассказе.</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76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Образ праведницы</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в рассказе «Матренин двор». Трагизм ее судьбы. Нравственный смысл рассказа-притчи.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77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Тестирование по произведениям второй половины </w:t>
            </w:r>
            <w:r w:rsidRPr="00EC0EEB">
              <w:rPr>
                <w:rFonts w:ascii="Times New Roman" w:eastAsia="Times New Roman" w:hAnsi="Times New Roman"/>
                <w:color w:val="0D0D0D"/>
                <w:sz w:val="24"/>
                <w:szCs w:val="24"/>
                <w:lang w:val="en-US" w:eastAsia="ru-RU"/>
              </w:rPr>
              <w:t>XIX</w:t>
            </w:r>
            <w:r w:rsidRPr="00EC0EEB">
              <w:rPr>
                <w:rFonts w:ascii="Times New Roman" w:eastAsia="Times New Roman" w:hAnsi="Times New Roman"/>
                <w:color w:val="0D0D0D"/>
                <w:sz w:val="24"/>
                <w:szCs w:val="24"/>
                <w:lang w:eastAsia="ru-RU"/>
              </w:rPr>
              <w:t xml:space="preserve"> и </w:t>
            </w:r>
            <w:r w:rsidRPr="00EC0EEB">
              <w:rPr>
                <w:rFonts w:ascii="Times New Roman" w:eastAsia="Times New Roman" w:hAnsi="Times New Roman"/>
                <w:color w:val="0D0D0D"/>
                <w:sz w:val="24"/>
                <w:szCs w:val="24"/>
                <w:lang w:val="en-US" w:eastAsia="ru-RU"/>
              </w:rPr>
              <w:t>XX</w:t>
            </w:r>
            <w:r>
              <w:rPr>
                <w:rFonts w:ascii="Times New Roman" w:eastAsia="Times New Roman" w:hAnsi="Times New Roman"/>
                <w:color w:val="0D0D0D"/>
                <w:sz w:val="24"/>
                <w:szCs w:val="24"/>
                <w:lang w:eastAsia="ru-RU"/>
              </w:rPr>
              <w:t xml:space="preserve"> веков.</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78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«Серебряный век» русской</w:t>
            </w:r>
            <w:r>
              <w:rPr>
                <w:rFonts w:ascii="Times New Roman" w:eastAsia="Times New Roman" w:hAnsi="Times New Roman"/>
                <w:color w:val="0D0D0D"/>
                <w:sz w:val="24"/>
                <w:szCs w:val="24"/>
                <w:lang w:eastAsia="ru-RU"/>
              </w:rPr>
              <w:t xml:space="preserve"> поэзии.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79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А.А.Блок. Сло</w:t>
            </w:r>
            <w:r>
              <w:rPr>
                <w:rFonts w:ascii="Times New Roman" w:eastAsia="Times New Roman" w:hAnsi="Times New Roman"/>
                <w:color w:val="0D0D0D"/>
                <w:sz w:val="24"/>
                <w:szCs w:val="24"/>
                <w:lang w:eastAsia="ru-RU"/>
              </w:rPr>
              <w:t>во о поэте. Своеобразие лирики.</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Образы и ритмы поэта. «Ветер принес издалека...»,  «О, весна без конца и без краю…» и др.</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«О доблестях…»</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С.А.Есенин. Своеобразие лирики.</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Тема Родины. «Вот уж вечер...»,  «Разбуди меня завтра рано…» и др.</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Размышления о жизни, любви, п</w:t>
            </w:r>
            <w:r>
              <w:rPr>
                <w:rFonts w:ascii="Times New Roman" w:eastAsia="Times New Roman" w:hAnsi="Times New Roman"/>
                <w:color w:val="0D0D0D"/>
                <w:sz w:val="24"/>
                <w:szCs w:val="24"/>
                <w:lang w:eastAsia="ru-RU"/>
              </w:rPr>
              <w:t>рироде, предназначении человека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в лирике С.А. Есенина. «Письмо к женщине», «Не жалею, не зову, не плачу…».</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Слово о В.В. Маяковском.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«Послушайте!», «А вы могли бы?», «Люблю» (отрывок). Новаторство поэзии Маяковского.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М.И</w:t>
            </w:r>
            <w:r>
              <w:rPr>
                <w:rFonts w:ascii="Times New Roman" w:eastAsia="Times New Roman" w:hAnsi="Times New Roman"/>
                <w:color w:val="0D0D0D"/>
                <w:sz w:val="24"/>
                <w:szCs w:val="24"/>
                <w:lang w:eastAsia="ru-RU"/>
              </w:rPr>
              <w:t xml:space="preserve">.Цветаева. Биография поэтессы.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Стихи о поэзии, о любви, о жизни и смерти. Особенности поэтики Цветаевой.</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ind w:left="142" w:hanging="142"/>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Образ Родины в</w:t>
            </w:r>
            <w:r>
              <w:rPr>
                <w:rFonts w:ascii="Times New Roman" w:eastAsia="Times New Roman" w:hAnsi="Times New Roman"/>
                <w:color w:val="0D0D0D"/>
                <w:sz w:val="24"/>
                <w:szCs w:val="24"/>
                <w:lang w:eastAsia="ru-RU"/>
              </w:rPr>
              <w:t xml:space="preserve"> лирическом цикле М. Цветаевой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«Стихи о Москве». «Родина».  Традиции и новаторство в творческих поисках поэта.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Н.А.Заболоцкий. Слово о поэте.</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Тема гармонии с природой, любви и смерти в лирике поэта. Философский характер лирики Заболоцкого.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D63AF4">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«Я отраж</w:t>
            </w:r>
            <w:r>
              <w:rPr>
                <w:rFonts w:ascii="Times New Roman" w:eastAsia="Times New Roman" w:hAnsi="Times New Roman"/>
                <w:color w:val="0D0D0D"/>
                <w:sz w:val="24"/>
                <w:szCs w:val="24"/>
                <w:lang w:eastAsia="ru-RU"/>
              </w:rPr>
              <w:t>енье вашего лица» А.А.Ахматова.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Слово о поэтессе. Трагические интонации в любовной лирике.</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88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Стихи</w:t>
            </w:r>
            <w:r>
              <w:rPr>
                <w:rFonts w:ascii="Times New Roman" w:eastAsia="Times New Roman" w:hAnsi="Times New Roman"/>
                <w:color w:val="0D0D0D"/>
                <w:sz w:val="24"/>
                <w:szCs w:val="24"/>
                <w:lang w:eastAsia="ru-RU"/>
              </w:rPr>
              <w:t xml:space="preserve"> А.Ахматовой о поэте и поэзии.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Особенности поэтики.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lastRenderedPageBreak/>
              <w:t>89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Б.Л. Пастернак.  Философская глубина лирики.</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Слово о поэте. Вечность и современность в стихах о природе и любви. </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90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А.Т.Твардовский. Стихи о Родине и о </w:t>
            </w:r>
            <w:r>
              <w:rPr>
                <w:rFonts w:ascii="Times New Roman" w:eastAsia="Times New Roman" w:hAnsi="Times New Roman"/>
                <w:color w:val="0D0D0D"/>
                <w:sz w:val="24"/>
                <w:szCs w:val="24"/>
                <w:lang w:eastAsia="ru-RU"/>
              </w:rPr>
              <w:t xml:space="preserve">природе.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Слово о поэте. Интонация и стиль стихотворений «Урожай», «Весенние строчки».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91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 </w:t>
            </w:r>
            <w:r>
              <w:rPr>
                <w:rFonts w:ascii="Times New Roman" w:eastAsia="Times New Roman" w:hAnsi="Times New Roman"/>
                <w:color w:val="0D0D0D"/>
                <w:sz w:val="24"/>
                <w:szCs w:val="24"/>
                <w:lang w:eastAsia="ru-RU"/>
              </w:rPr>
              <w:t xml:space="preserve">«Я убит </w:t>
            </w:r>
            <w:proofErr w:type="gramStart"/>
            <w:r>
              <w:rPr>
                <w:rFonts w:ascii="Times New Roman" w:eastAsia="Times New Roman" w:hAnsi="Times New Roman"/>
                <w:color w:val="0D0D0D"/>
                <w:sz w:val="24"/>
                <w:szCs w:val="24"/>
                <w:lang w:eastAsia="ru-RU"/>
              </w:rPr>
              <w:t>подо</w:t>
            </w:r>
            <w:proofErr w:type="gramEnd"/>
            <w:r>
              <w:rPr>
                <w:rFonts w:ascii="Times New Roman" w:eastAsia="Times New Roman" w:hAnsi="Times New Roman"/>
                <w:color w:val="0D0D0D"/>
                <w:sz w:val="24"/>
                <w:szCs w:val="24"/>
                <w:lang w:eastAsia="ru-RU"/>
              </w:rPr>
              <w:t xml:space="preserve"> Ржевом».</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Проблемы и интонации стихов о войне.</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b/>
                <w:i/>
                <w:color w:val="0D0D0D"/>
                <w:sz w:val="24"/>
                <w:szCs w:val="24"/>
                <w:lang w:eastAsia="ru-RU"/>
              </w:rPr>
            </w:pPr>
            <w:r w:rsidRPr="00EC0EEB">
              <w:rPr>
                <w:rFonts w:ascii="Times New Roman" w:eastAsia="Times New Roman" w:hAnsi="Times New Roman"/>
                <w:i/>
                <w:color w:val="0D0D0D"/>
                <w:sz w:val="24"/>
                <w:szCs w:val="24"/>
                <w:lang w:eastAsia="ru-RU"/>
              </w:rPr>
              <w:t>92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i/>
                <w:color w:val="0D0D0D"/>
                <w:sz w:val="24"/>
                <w:szCs w:val="24"/>
                <w:lang w:eastAsia="ru-RU"/>
              </w:rPr>
            </w:pPr>
            <w:r w:rsidRPr="00EC0EEB">
              <w:rPr>
                <w:rFonts w:ascii="Times New Roman" w:eastAsia="Times New Roman" w:hAnsi="Times New Roman"/>
                <w:i/>
                <w:color w:val="0D0D0D"/>
                <w:sz w:val="24"/>
                <w:szCs w:val="24"/>
                <w:lang w:eastAsia="ru-RU"/>
              </w:rPr>
              <w:t xml:space="preserve">Вн. чт. Песни и романсы на стихи русских поэтов </w:t>
            </w:r>
            <w:r w:rsidRPr="00EC0EEB">
              <w:rPr>
                <w:rFonts w:ascii="Times New Roman" w:eastAsia="Times New Roman" w:hAnsi="Times New Roman"/>
                <w:i/>
                <w:color w:val="0D0D0D"/>
                <w:sz w:val="24"/>
                <w:szCs w:val="24"/>
                <w:lang w:val="en-US" w:eastAsia="ru-RU"/>
              </w:rPr>
              <w:t>XIX</w:t>
            </w:r>
            <w:r w:rsidRPr="00EC0EEB">
              <w:rPr>
                <w:rFonts w:ascii="Times New Roman" w:eastAsia="Times New Roman" w:hAnsi="Times New Roman"/>
                <w:i/>
                <w:color w:val="0D0D0D"/>
                <w:sz w:val="24"/>
                <w:szCs w:val="24"/>
                <w:lang w:eastAsia="ru-RU"/>
              </w:rPr>
              <w:t>-</w:t>
            </w:r>
            <w:r w:rsidRPr="00EC0EEB">
              <w:rPr>
                <w:rFonts w:ascii="Times New Roman" w:eastAsia="Times New Roman" w:hAnsi="Times New Roman"/>
                <w:i/>
                <w:color w:val="0D0D0D"/>
                <w:sz w:val="24"/>
                <w:szCs w:val="24"/>
                <w:lang w:val="en-US" w:eastAsia="ru-RU"/>
              </w:rPr>
              <w:t>XX</w:t>
            </w:r>
            <w:r>
              <w:rPr>
                <w:rFonts w:ascii="Times New Roman" w:eastAsia="Times New Roman" w:hAnsi="Times New Roman"/>
                <w:i/>
                <w:color w:val="0D0D0D"/>
                <w:sz w:val="24"/>
                <w:szCs w:val="24"/>
                <w:lang w:eastAsia="ru-RU"/>
              </w:rPr>
              <w:t xml:space="preserve"> вв.</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93</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Тестирование по</w:t>
            </w:r>
            <w:r>
              <w:rPr>
                <w:rFonts w:ascii="Times New Roman" w:eastAsia="Times New Roman" w:hAnsi="Times New Roman"/>
                <w:color w:val="0D0D0D"/>
                <w:sz w:val="24"/>
                <w:szCs w:val="24"/>
                <w:lang w:eastAsia="ru-RU"/>
              </w:rPr>
              <w:t xml:space="preserve"> изученному материалу.</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b/>
                <w:i/>
                <w:color w:val="0D0D0D"/>
                <w:sz w:val="24"/>
                <w:szCs w:val="24"/>
                <w:lang w:eastAsia="ru-RU"/>
              </w:rPr>
            </w:pPr>
            <w:r w:rsidRPr="00EC0EEB">
              <w:rPr>
                <w:rFonts w:ascii="Times New Roman" w:eastAsia="Times New Roman" w:hAnsi="Times New Roman"/>
                <w:i/>
                <w:color w:val="0D0D0D"/>
                <w:sz w:val="24"/>
                <w:szCs w:val="24"/>
                <w:lang w:eastAsia="ru-RU"/>
              </w:rPr>
              <w:t>94</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i/>
                <w:color w:val="0D0D0D"/>
                <w:sz w:val="24"/>
                <w:szCs w:val="24"/>
                <w:lang w:eastAsia="ru-RU"/>
              </w:rPr>
            </w:pPr>
            <w:r>
              <w:rPr>
                <w:rFonts w:ascii="Times New Roman" w:eastAsia="Times New Roman" w:hAnsi="Times New Roman"/>
                <w:i/>
                <w:color w:val="0D0D0D"/>
                <w:sz w:val="24"/>
                <w:szCs w:val="24"/>
                <w:lang w:eastAsia="ru-RU"/>
              </w:rPr>
              <w:t xml:space="preserve">Вн. чт. Античная лирика.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Катулл. Слово о поэте. «Нет, ни одна средь женщин…» и др. Чувства и разум в любовной лирике поэта.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95</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Данте Алигьери. «Бож</w:t>
            </w:r>
            <w:r>
              <w:rPr>
                <w:rFonts w:ascii="Times New Roman" w:eastAsia="Times New Roman" w:hAnsi="Times New Roman"/>
                <w:color w:val="0D0D0D"/>
                <w:sz w:val="24"/>
                <w:szCs w:val="24"/>
                <w:lang w:eastAsia="ru-RU"/>
              </w:rPr>
              <w:t>ественная комедия» (фрагменты).</w:t>
            </w:r>
          </w:p>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Слово о поэте. Множественность смыслов поэмы и ее универсально-философский характер.</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96</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У. Шекспир. «Гамлет».</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Гуманизм эпохи Возрождения. Общечеловеческое значение героев Шекспира. Слово о поэте.</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97</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 xml:space="preserve">Одиночество Гамлета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в его конфликте с реальным миром «расшатавшегося века».</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98</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Тр</w:t>
            </w:r>
            <w:r>
              <w:rPr>
                <w:rFonts w:ascii="Times New Roman" w:eastAsia="Times New Roman" w:hAnsi="Times New Roman"/>
                <w:color w:val="0D0D0D"/>
                <w:sz w:val="24"/>
                <w:szCs w:val="24"/>
                <w:lang w:eastAsia="ru-RU"/>
              </w:rPr>
              <w:t xml:space="preserve">агизм  любви Гамлета и Офелии.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Философский характер трагедии. Гамлет как вечный образ мировой литературы.</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99</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Pr>
                <w:rFonts w:ascii="Times New Roman" w:eastAsia="Times New Roman" w:hAnsi="Times New Roman"/>
                <w:color w:val="0D0D0D"/>
                <w:sz w:val="24"/>
                <w:szCs w:val="24"/>
                <w:lang w:eastAsia="ru-RU"/>
              </w:rPr>
              <w:t xml:space="preserve">И.-В. Гете. «Фауст». </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Слово о поэте. Эпоха Просвещения. «Фауст» как философская трагедия. Противостояние добра и зла, Фауста и Мефистофеля.</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100</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Смысл </w:t>
            </w:r>
            <w:r>
              <w:rPr>
                <w:rFonts w:ascii="Times New Roman" w:eastAsia="Times New Roman" w:hAnsi="Times New Roman"/>
                <w:color w:val="0D0D0D"/>
                <w:sz w:val="24"/>
                <w:szCs w:val="24"/>
                <w:lang w:eastAsia="ru-RU"/>
              </w:rPr>
              <w:t>сопоставления Фауста и Вагнера.</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 xml:space="preserve"> Трагизм любви Фауста и Гретхен. Идейный смысл трагедии.</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101</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b/>
                <w:color w:val="0D0D0D"/>
                <w:sz w:val="24"/>
                <w:szCs w:val="24"/>
                <w:lang w:eastAsia="ru-RU"/>
              </w:rPr>
            </w:pPr>
            <w:r w:rsidRPr="00EC0EEB">
              <w:rPr>
                <w:rFonts w:ascii="Times New Roman" w:eastAsia="Times New Roman" w:hAnsi="Times New Roman"/>
                <w:color w:val="0D0D0D"/>
                <w:sz w:val="24"/>
                <w:szCs w:val="24"/>
                <w:lang w:eastAsia="ru-RU"/>
              </w:rPr>
              <w:t xml:space="preserve">Повторение. </w:t>
            </w:r>
            <w:r>
              <w:rPr>
                <w:rFonts w:ascii="Times New Roman" w:eastAsia="Times New Roman" w:hAnsi="Times New Roman"/>
                <w:color w:val="0D0D0D"/>
                <w:sz w:val="24"/>
                <w:szCs w:val="24"/>
                <w:lang w:eastAsia="ru-RU"/>
              </w:rPr>
              <w:t>Итоговое тестирование.</w:t>
            </w:r>
          </w:p>
          <w:p w:rsidR="00AA0BAB" w:rsidRPr="00EC0EEB" w:rsidRDefault="00AA0BAB" w:rsidP="00AA0BAB">
            <w:pPr>
              <w:spacing w:line="240" w:lineRule="auto"/>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Выявление уровня л</w:t>
            </w:r>
            <w:r>
              <w:rPr>
                <w:rFonts w:ascii="Times New Roman" w:eastAsia="Times New Roman" w:hAnsi="Times New Roman"/>
                <w:color w:val="0D0D0D"/>
                <w:sz w:val="24"/>
                <w:szCs w:val="24"/>
                <w:lang w:eastAsia="ru-RU"/>
              </w:rPr>
              <w:t>итературного развития учащихся.</w:t>
            </w:r>
          </w:p>
        </w:tc>
        <w:tc>
          <w:tcPr>
            <w:tcW w:w="993" w:type="dxa"/>
            <w:tcBorders>
              <w:top w:val="single" w:sz="4" w:space="0" w:color="auto"/>
              <w:left w:val="single" w:sz="4" w:space="0" w:color="auto"/>
              <w:bottom w:val="single" w:sz="4" w:space="0" w:color="auto"/>
              <w:right w:val="single" w:sz="4" w:space="0" w:color="auto"/>
            </w:tcBorders>
          </w:tcPr>
          <w:p w:rsidR="00AA0BAB" w:rsidRDefault="00AA0BAB" w:rsidP="00AA0BAB">
            <w:pPr>
              <w:jc w:val="center"/>
            </w:pPr>
            <w:r w:rsidRPr="00236891">
              <w:rPr>
                <w:rFonts w:ascii="Times New Roman" w:eastAsia="Times New Roman" w:hAnsi="Times New Roman"/>
                <w:color w:val="0D0D0D"/>
                <w:sz w:val="24"/>
                <w:szCs w:val="24"/>
                <w:lang w:eastAsia="ru-RU"/>
              </w:rPr>
              <w:t>1</w:t>
            </w:r>
          </w:p>
        </w:tc>
      </w:tr>
      <w:tr w:rsidR="00AA0BAB" w:rsidRPr="00BE7490" w:rsidTr="00AA0BAB">
        <w:trPr>
          <w:trHeight w:val="145"/>
        </w:trPr>
        <w:tc>
          <w:tcPr>
            <w:tcW w:w="959"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sidRPr="00EC0EEB">
              <w:rPr>
                <w:rFonts w:ascii="Times New Roman" w:eastAsia="Times New Roman" w:hAnsi="Times New Roman"/>
                <w:color w:val="0D0D0D"/>
                <w:sz w:val="24"/>
                <w:szCs w:val="24"/>
                <w:lang w:eastAsia="ru-RU"/>
              </w:rPr>
              <w:t>102</w:t>
            </w:r>
          </w:p>
        </w:tc>
        <w:tc>
          <w:tcPr>
            <w:tcW w:w="8788" w:type="dxa"/>
            <w:tcBorders>
              <w:top w:val="single" w:sz="4" w:space="0" w:color="auto"/>
              <w:left w:val="single" w:sz="4" w:space="0" w:color="auto"/>
              <w:bottom w:val="single" w:sz="4" w:space="0" w:color="auto"/>
              <w:right w:val="single" w:sz="4" w:space="0" w:color="auto"/>
            </w:tcBorders>
            <w:hideMark/>
          </w:tcPr>
          <w:p w:rsidR="00AA0BAB" w:rsidRPr="00EC0EEB" w:rsidRDefault="00AA0BAB" w:rsidP="00AA0BAB">
            <w:pPr>
              <w:spacing w:line="240" w:lineRule="auto"/>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Итоги года и задание на лето.</w:t>
            </w:r>
          </w:p>
        </w:tc>
        <w:tc>
          <w:tcPr>
            <w:tcW w:w="993" w:type="dxa"/>
            <w:tcBorders>
              <w:top w:val="single" w:sz="4" w:space="0" w:color="auto"/>
              <w:left w:val="single" w:sz="4" w:space="0" w:color="auto"/>
              <w:bottom w:val="single" w:sz="4" w:space="0" w:color="auto"/>
              <w:right w:val="single" w:sz="4" w:space="0" w:color="auto"/>
            </w:tcBorders>
          </w:tcPr>
          <w:p w:rsidR="00AA0BAB" w:rsidRPr="00EC0EEB" w:rsidRDefault="00AA0BAB" w:rsidP="00AA0BAB">
            <w:pPr>
              <w:spacing w:line="240" w:lineRule="auto"/>
              <w:jc w:val="center"/>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w:t>
            </w:r>
          </w:p>
        </w:tc>
      </w:tr>
    </w:tbl>
    <w:p w:rsidR="00AA0BAB" w:rsidRPr="00C43854" w:rsidRDefault="00AA0BAB" w:rsidP="00AA0BAB">
      <w:pPr>
        <w:spacing w:line="240" w:lineRule="auto"/>
        <w:rPr>
          <w:rFonts w:ascii="Times New Roman" w:eastAsia="Times New Roman" w:hAnsi="Times New Roman"/>
          <w:color w:val="0D0D0D"/>
          <w:sz w:val="20"/>
          <w:szCs w:val="20"/>
          <w:lang w:eastAsia="ru-RU"/>
        </w:rPr>
      </w:pPr>
      <w:r w:rsidRPr="00BE7490">
        <w:rPr>
          <w:rFonts w:ascii="Times New Roman" w:eastAsia="Times New Roman" w:hAnsi="Times New Roman"/>
          <w:color w:val="0D0D0D"/>
          <w:sz w:val="20"/>
          <w:szCs w:val="20"/>
          <w:lang w:eastAsia="ru-RU"/>
        </w:rPr>
        <w:t> </w:t>
      </w:r>
    </w:p>
    <w:p w:rsidR="00AA0BAB" w:rsidRDefault="00AA0BAB" w:rsidP="00AA0BAB"/>
    <w:p w:rsidR="00AA0BAB" w:rsidRDefault="00AA0BAB" w:rsidP="00AA0BAB">
      <w:pPr>
        <w:spacing w:after="0" w:line="394" w:lineRule="exact"/>
        <w:jc w:val="center"/>
        <w:rPr>
          <w:rFonts w:eastAsia="Times New Roman"/>
          <w:b/>
          <w:bCs/>
          <w:sz w:val="23"/>
          <w:szCs w:val="23"/>
          <w:lang w:eastAsia="ru-RU"/>
        </w:rPr>
      </w:pPr>
      <w:r>
        <w:rPr>
          <w:rFonts w:eastAsia="Times New Roman"/>
          <w:b/>
          <w:bCs/>
          <w:sz w:val="23"/>
          <w:szCs w:val="23"/>
          <w:lang w:eastAsia="ru-RU"/>
        </w:rPr>
        <w:t xml:space="preserve">Бюджетное общеобразовательное учреждение </w:t>
      </w:r>
    </w:p>
    <w:p w:rsidR="00AA0BAB" w:rsidRDefault="00AA0BAB" w:rsidP="00AA0BAB">
      <w:pPr>
        <w:spacing w:after="0" w:line="394" w:lineRule="exact"/>
        <w:jc w:val="center"/>
        <w:rPr>
          <w:rFonts w:eastAsia="Times New Roman"/>
          <w:b/>
          <w:bCs/>
          <w:sz w:val="23"/>
          <w:szCs w:val="23"/>
          <w:lang w:eastAsia="ru-RU"/>
        </w:rPr>
      </w:pPr>
      <w:r>
        <w:rPr>
          <w:rFonts w:eastAsia="Times New Roman"/>
          <w:b/>
          <w:bCs/>
          <w:sz w:val="23"/>
          <w:szCs w:val="23"/>
          <w:lang w:eastAsia="ru-RU"/>
        </w:rPr>
        <w:t xml:space="preserve">Троснянского района Орловской области </w:t>
      </w:r>
    </w:p>
    <w:p w:rsidR="00AA0BAB" w:rsidRDefault="00AA0BAB" w:rsidP="00AA0BAB">
      <w:pPr>
        <w:spacing w:after="0" w:line="394" w:lineRule="exact"/>
        <w:jc w:val="center"/>
        <w:rPr>
          <w:rFonts w:eastAsia="Times New Roman"/>
          <w:sz w:val="24"/>
          <w:szCs w:val="24"/>
          <w:lang w:eastAsia="ru-RU"/>
        </w:rPr>
      </w:pPr>
      <w:r>
        <w:rPr>
          <w:rFonts w:eastAsia="Times New Roman"/>
          <w:b/>
          <w:bCs/>
          <w:sz w:val="23"/>
          <w:szCs w:val="23"/>
          <w:lang w:eastAsia="ru-RU"/>
        </w:rPr>
        <w:lastRenderedPageBreak/>
        <w:t>Никольская средняя общеобразовательная школа</w:t>
      </w:r>
    </w:p>
    <w:p w:rsidR="00AA0BAB" w:rsidRDefault="00AA0BAB" w:rsidP="00AA0BAB">
      <w:pPr>
        <w:spacing w:after="0" w:line="240" w:lineRule="auto"/>
        <w:rPr>
          <w:rFonts w:eastAsia="Times New Roman"/>
          <w:sz w:val="24"/>
          <w:szCs w:val="24"/>
          <w:lang w:eastAsia="ru-RU"/>
        </w:rPr>
      </w:pPr>
    </w:p>
    <w:p w:rsidR="00AA0BAB" w:rsidRDefault="00AA0BAB" w:rsidP="00AA0BAB">
      <w:pPr>
        <w:spacing w:after="0" w:line="240" w:lineRule="auto"/>
        <w:rPr>
          <w:rFonts w:eastAsia="Times New Roman"/>
          <w:sz w:val="24"/>
          <w:szCs w:val="24"/>
          <w:lang w:eastAsia="ru-RU"/>
        </w:rPr>
      </w:pPr>
    </w:p>
    <w:p w:rsidR="00AA0BAB" w:rsidRDefault="00AA0BAB" w:rsidP="00AA0BAB">
      <w:pPr>
        <w:spacing w:after="0" w:line="240" w:lineRule="auto"/>
        <w:rPr>
          <w:rFonts w:eastAsia="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AA0BAB" w:rsidTr="00AA0BAB">
        <w:tc>
          <w:tcPr>
            <w:tcW w:w="3081" w:type="dxa"/>
          </w:tcPr>
          <w:p w:rsidR="00AA0BAB" w:rsidRDefault="00AA0BAB" w:rsidP="00AA0BAB">
            <w:pPr>
              <w:spacing w:after="0" w:line="274" w:lineRule="exact"/>
              <w:rPr>
                <w:rFonts w:eastAsia="Times New Roman"/>
                <w:sz w:val="24"/>
                <w:szCs w:val="24"/>
                <w:lang w:eastAsia="ru-RU"/>
              </w:rPr>
            </w:pPr>
            <w:r>
              <w:rPr>
                <w:rFonts w:eastAsia="Times New Roman"/>
                <w:b/>
                <w:bCs/>
                <w:sz w:val="23"/>
                <w:szCs w:val="23"/>
                <w:lang w:eastAsia="ru-RU"/>
              </w:rPr>
              <w:t>Рассмотрено</w:t>
            </w:r>
          </w:p>
          <w:p w:rsidR="00AA0BAB" w:rsidRDefault="00AA0BAB" w:rsidP="00AA0BAB">
            <w:pPr>
              <w:spacing w:after="0" w:line="274" w:lineRule="exact"/>
              <w:ind w:right="60"/>
              <w:rPr>
                <w:rFonts w:eastAsia="Times New Roman"/>
                <w:sz w:val="24"/>
                <w:szCs w:val="24"/>
                <w:lang w:eastAsia="ru-RU"/>
              </w:rPr>
            </w:pPr>
            <w:r>
              <w:rPr>
                <w:rFonts w:eastAsia="Times New Roman"/>
                <w:sz w:val="23"/>
                <w:szCs w:val="23"/>
                <w:lang w:eastAsia="ru-RU"/>
              </w:rPr>
              <w:t>на заседании ШМО учителей</w:t>
            </w:r>
          </w:p>
          <w:p w:rsidR="00AA0BAB" w:rsidRDefault="00AA0BAB" w:rsidP="00AA0BAB">
            <w:pPr>
              <w:spacing w:after="0" w:line="274" w:lineRule="exact"/>
              <w:rPr>
                <w:rFonts w:eastAsia="Times New Roman"/>
                <w:sz w:val="24"/>
                <w:szCs w:val="24"/>
                <w:lang w:eastAsia="ru-RU"/>
              </w:rPr>
            </w:pPr>
            <w:r>
              <w:rPr>
                <w:rFonts w:eastAsia="Times New Roman"/>
                <w:sz w:val="23"/>
                <w:szCs w:val="23"/>
                <w:lang w:eastAsia="ru-RU"/>
              </w:rPr>
              <w:t>Руководитель ШМО</w:t>
            </w:r>
          </w:p>
          <w:p w:rsidR="00AA0BAB" w:rsidRDefault="00AA0BAB" w:rsidP="00AA0BAB">
            <w:pPr>
              <w:spacing w:after="0" w:line="274" w:lineRule="exact"/>
              <w:rPr>
                <w:rFonts w:eastAsia="Times New Roman"/>
                <w:sz w:val="24"/>
                <w:szCs w:val="24"/>
                <w:lang w:eastAsia="ru-RU"/>
              </w:rPr>
            </w:pPr>
            <w:r>
              <w:rPr>
                <w:rFonts w:eastAsia="Times New Roman"/>
                <w:sz w:val="23"/>
                <w:szCs w:val="23"/>
                <w:lang w:eastAsia="ru-RU"/>
              </w:rPr>
              <w:t>__________________</w:t>
            </w:r>
          </w:p>
          <w:p w:rsidR="00AA0BAB" w:rsidRDefault="00AA0BAB" w:rsidP="00AA0BAB">
            <w:pPr>
              <w:spacing w:after="0" w:line="240" w:lineRule="auto"/>
              <w:rPr>
                <w:rFonts w:eastAsia="Times New Roman"/>
                <w:sz w:val="24"/>
                <w:szCs w:val="24"/>
                <w:lang w:eastAsia="ru-RU"/>
              </w:rPr>
            </w:pPr>
          </w:p>
          <w:p w:rsidR="00AA0BAB" w:rsidRDefault="00AA0BAB" w:rsidP="00AA0BAB">
            <w:pPr>
              <w:spacing w:after="0" w:line="274" w:lineRule="exact"/>
              <w:rPr>
                <w:rFonts w:eastAsia="Times New Roman"/>
                <w:sz w:val="24"/>
                <w:szCs w:val="24"/>
                <w:lang w:eastAsia="ru-RU"/>
              </w:rPr>
            </w:pPr>
            <w:r>
              <w:rPr>
                <w:rFonts w:eastAsia="Times New Roman"/>
                <w:sz w:val="23"/>
                <w:szCs w:val="23"/>
                <w:lang w:eastAsia="ru-RU"/>
              </w:rPr>
              <w:t xml:space="preserve">Протокол № _____ </w:t>
            </w:r>
            <w:proofErr w:type="gramStart"/>
            <w:r>
              <w:rPr>
                <w:rFonts w:eastAsia="Times New Roman"/>
                <w:sz w:val="23"/>
                <w:szCs w:val="23"/>
                <w:lang w:eastAsia="ru-RU"/>
              </w:rPr>
              <w:t>от</w:t>
            </w:r>
            <w:proofErr w:type="gramEnd"/>
          </w:p>
          <w:p w:rsidR="00AA0BAB" w:rsidRDefault="00AA0BAB" w:rsidP="00AA0BAB">
            <w:pPr>
              <w:spacing w:after="0" w:line="274" w:lineRule="exact"/>
              <w:rPr>
                <w:rFonts w:eastAsia="Times New Roman"/>
                <w:sz w:val="24"/>
                <w:szCs w:val="24"/>
                <w:lang w:eastAsia="ru-RU"/>
              </w:rPr>
            </w:pPr>
            <w:r>
              <w:rPr>
                <w:rFonts w:eastAsia="Times New Roman"/>
                <w:sz w:val="23"/>
                <w:szCs w:val="23"/>
                <w:lang w:eastAsia="ru-RU"/>
              </w:rPr>
              <w:t>"___"________20__ г.</w:t>
            </w:r>
          </w:p>
          <w:p w:rsidR="00AA0BAB" w:rsidRDefault="00AA0BAB" w:rsidP="00AA0BAB">
            <w:pPr>
              <w:spacing w:after="0" w:line="274" w:lineRule="exact"/>
              <w:jc w:val="both"/>
              <w:rPr>
                <w:rFonts w:eastAsia="Times New Roman"/>
                <w:b/>
                <w:bCs/>
                <w:sz w:val="23"/>
                <w:szCs w:val="23"/>
                <w:lang w:eastAsia="ru-RU"/>
              </w:rPr>
            </w:pPr>
          </w:p>
        </w:tc>
        <w:tc>
          <w:tcPr>
            <w:tcW w:w="3082" w:type="dxa"/>
          </w:tcPr>
          <w:p w:rsidR="00AA0BAB" w:rsidRDefault="00AA0BAB" w:rsidP="00AA0BAB">
            <w:pPr>
              <w:spacing w:after="0" w:line="274" w:lineRule="exact"/>
              <w:rPr>
                <w:rFonts w:eastAsia="Times New Roman"/>
                <w:sz w:val="24"/>
                <w:szCs w:val="24"/>
                <w:lang w:eastAsia="ru-RU"/>
              </w:rPr>
            </w:pPr>
            <w:r>
              <w:rPr>
                <w:rFonts w:eastAsia="Times New Roman"/>
                <w:b/>
                <w:bCs/>
                <w:sz w:val="23"/>
                <w:szCs w:val="23"/>
                <w:lang w:eastAsia="ru-RU"/>
              </w:rPr>
              <w:t>Согласовано</w:t>
            </w:r>
          </w:p>
          <w:p w:rsidR="00AA0BAB" w:rsidRDefault="00AA0BAB" w:rsidP="00AA0BAB">
            <w:pPr>
              <w:spacing w:after="0" w:line="274" w:lineRule="exact"/>
              <w:ind w:right="120"/>
              <w:rPr>
                <w:rFonts w:eastAsia="Times New Roman"/>
                <w:sz w:val="24"/>
                <w:szCs w:val="24"/>
                <w:lang w:eastAsia="ru-RU"/>
              </w:rPr>
            </w:pPr>
            <w:r>
              <w:rPr>
                <w:rFonts w:eastAsia="Times New Roman"/>
                <w:sz w:val="23"/>
                <w:szCs w:val="23"/>
                <w:lang w:eastAsia="ru-RU"/>
              </w:rPr>
              <w:t>Заместитель директора по УВР</w:t>
            </w:r>
          </w:p>
          <w:p w:rsidR="00AA0BAB" w:rsidRDefault="00AA0BAB" w:rsidP="00AA0BAB">
            <w:pPr>
              <w:tabs>
                <w:tab w:val="left" w:leader="underscore" w:pos="312"/>
              </w:tabs>
              <w:spacing w:after="0" w:line="274" w:lineRule="exact"/>
              <w:rPr>
                <w:rFonts w:eastAsia="Times New Roman"/>
                <w:sz w:val="24"/>
                <w:szCs w:val="24"/>
                <w:lang w:eastAsia="ru-RU"/>
              </w:rPr>
            </w:pPr>
            <w:r>
              <w:rPr>
                <w:rFonts w:eastAsia="Times New Roman"/>
                <w:sz w:val="23"/>
                <w:szCs w:val="23"/>
              </w:rPr>
              <w:t xml:space="preserve">__________ </w:t>
            </w:r>
            <w:r>
              <w:rPr>
                <w:rFonts w:eastAsia="Times New Roman"/>
                <w:sz w:val="23"/>
                <w:szCs w:val="23"/>
                <w:lang w:eastAsia="ru-RU"/>
              </w:rPr>
              <w:t>Сонина Г.А./</w:t>
            </w:r>
          </w:p>
          <w:p w:rsidR="00AA0BAB" w:rsidRDefault="00AA0BAB" w:rsidP="00AA0BAB">
            <w:pPr>
              <w:keepNext/>
              <w:keepLines/>
              <w:spacing w:after="0" w:line="274" w:lineRule="exact"/>
              <w:outlineLvl w:val="1"/>
              <w:rPr>
                <w:rFonts w:eastAsia="Times New Roman"/>
                <w:sz w:val="24"/>
                <w:szCs w:val="24"/>
                <w:lang w:eastAsia="ru-RU"/>
              </w:rPr>
            </w:pPr>
            <w:r>
              <w:rPr>
                <w:rFonts w:eastAsia="Times New Roman"/>
                <w:sz w:val="23"/>
                <w:szCs w:val="23"/>
                <w:lang w:eastAsia="ru-RU"/>
              </w:rPr>
              <w:t>"___"__________20____г.</w:t>
            </w:r>
          </w:p>
          <w:p w:rsidR="00AA0BAB" w:rsidRDefault="00AA0BAB" w:rsidP="00AA0BAB">
            <w:pPr>
              <w:spacing w:after="0" w:line="274" w:lineRule="exact"/>
              <w:jc w:val="both"/>
              <w:rPr>
                <w:rFonts w:eastAsia="Times New Roman"/>
                <w:b/>
                <w:bCs/>
                <w:sz w:val="23"/>
                <w:szCs w:val="23"/>
                <w:lang w:eastAsia="ru-RU"/>
              </w:rPr>
            </w:pPr>
          </w:p>
        </w:tc>
        <w:tc>
          <w:tcPr>
            <w:tcW w:w="3082" w:type="dxa"/>
          </w:tcPr>
          <w:p w:rsidR="00AA0BAB" w:rsidRDefault="00AA0BAB" w:rsidP="00AA0BAB">
            <w:pPr>
              <w:spacing w:after="0" w:line="274" w:lineRule="exact"/>
              <w:rPr>
                <w:rFonts w:eastAsia="Times New Roman"/>
                <w:sz w:val="24"/>
                <w:szCs w:val="24"/>
                <w:lang w:eastAsia="ru-RU"/>
              </w:rPr>
            </w:pPr>
            <w:r>
              <w:rPr>
                <w:rFonts w:eastAsia="Times New Roman"/>
                <w:b/>
                <w:bCs/>
                <w:sz w:val="23"/>
                <w:szCs w:val="23"/>
                <w:lang w:eastAsia="ru-RU"/>
              </w:rPr>
              <w:t>Утверждаю</w:t>
            </w:r>
          </w:p>
          <w:p w:rsidR="00AA0BAB" w:rsidRDefault="00AA0BAB" w:rsidP="00AA0BAB">
            <w:pPr>
              <w:spacing w:after="0" w:line="274" w:lineRule="exact"/>
              <w:rPr>
                <w:rFonts w:eastAsia="Times New Roman"/>
                <w:sz w:val="24"/>
                <w:szCs w:val="24"/>
                <w:lang w:eastAsia="ru-RU"/>
              </w:rPr>
            </w:pPr>
            <w:r>
              <w:rPr>
                <w:rFonts w:eastAsia="Times New Roman"/>
                <w:sz w:val="23"/>
                <w:szCs w:val="23"/>
                <w:lang w:eastAsia="ru-RU"/>
              </w:rPr>
              <w:t xml:space="preserve">Директор БОУ </w:t>
            </w:r>
            <w:r>
              <w:rPr>
                <w:rFonts w:eastAsia="Times New Roman"/>
                <w:sz w:val="23"/>
                <w:szCs w:val="23"/>
                <w:lang w:val="en-US"/>
              </w:rPr>
              <w:t>TP</w:t>
            </w:r>
            <w:r w:rsidRPr="003326A8">
              <w:rPr>
                <w:rFonts w:eastAsia="Times New Roman"/>
                <w:sz w:val="23"/>
                <w:szCs w:val="23"/>
              </w:rPr>
              <w:t xml:space="preserve"> </w:t>
            </w:r>
            <w:r>
              <w:rPr>
                <w:rFonts w:eastAsia="Times New Roman"/>
                <w:sz w:val="23"/>
                <w:szCs w:val="23"/>
                <w:lang w:eastAsia="ru-RU"/>
              </w:rPr>
              <w:t>ОО «Никольская СОШ»</w:t>
            </w:r>
          </w:p>
          <w:p w:rsidR="00AA0BAB" w:rsidRDefault="00AA0BAB" w:rsidP="00AA0BAB">
            <w:pPr>
              <w:spacing w:after="0" w:line="274" w:lineRule="exact"/>
              <w:rPr>
                <w:rFonts w:eastAsia="Times New Roman"/>
                <w:sz w:val="24"/>
                <w:szCs w:val="24"/>
                <w:lang w:eastAsia="ru-RU"/>
              </w:rPr>
            </w:pPr>
            <w:r>
              <w:rPr>
                <w:rFonts w:eastAsia="Times New Roman"/>
                <w:sz w:val="23"/>
                <w:szCs w:val="23"/>
                <w:lang w:eastAsia="ru-RU"/>
              </w:rPr>
              <w:t>_________/Ченская Е.И./</w:t>
            </w:r>
          </w:p>
          <w:p w:rsidR="00AA0BAB" w:rsidRDefault="00AA0BAB" w:rsidP="00AA0BAB">
            <w:pPr>
              <w:tabs>
                <w:tab w:val="left" w:pos="1978"/>
              </w:tabs>
              <w:spacing w:after="0" w:line="240" w:lineRule="auto"/>
              <w:rPr>
                <w:rFonts w:eastAsia="Times New Roman"/>
                <w:sz w:val="24"/>
                <w:szCs w:val="24"/>
                <w:lang w:eastAsia="ru-RU"/>
              </w:rPr>
            </w:pPr>
            <w:r>
              <w:rPr>
                <w:rFonts w:eastAsia="Times New Roman"/>
                <w:sz w:val="23"/>
                <w:szCs w:val="23"/>
                <w:lang w:eastAsia="ru-RU"/>
              </w:rPr>
              <w:t>Приказ № _______</w:t>
            </w:r>
            <w:r>
              <w:rPr>
                <w:rFonts w:eastAsia="Times New Roman"/>
                <w:sz w:val="23"/>
                <w:szCs w:val="23"/>
                <w:lang w:eastAsia="ru-RU"/>
              </w:rPr>
              <w:tab/>
            </w:r>
            <w:proofErr w:type="gramStart"/>
            <w:r>
              <w:rPr>
                <w:rFonts w:eastAsia="Times New Roman"/>
                <w:sz w:val="23"/>
                <w:szCs w:val="23"/>
                <w:lang w:eastAsia="ru-RU"/>
              </w:rPr>
              <w:t>от</w:t>
            </w:r>
            <w:proofErr w:type="gramEnd"/>
          </w:p>
          <w:p w:rsidR="00AA0BAB" w:rsidRDefault="00AA0BAB" w:rsidP="00AA0BAB">
            <w:pPr>
              <w:tabs>
                <w:tab w:val="left" w:pos="2021"/>
              </w:tabs>
              <w:spacing w:after="0" w:line="240" w:lineRule="auto"/>
              <w:rPr>
                <w:rFonts w:eastAsia="Times New Roman"/>
                <w:sz w:val="24"/>
                <w:szCs w:val="24"/>
                <w:lang w:eastAsia="ru-RU"/>
              </w:rPr>
            </w:pPr>
            <w:r>
              <w:rPr>
                <w:rFonts w:eastAsia="Times New Roman"/>
                <w:sz w:val="23"/>
                <w:szCs w:val="23"/>
              </w:rPr>
              <w:t>"____"___________</w:t>
            </w:r>
            <w:r>
              <w:rPr>
                <w:rFonts w:eastAsia="Times New Roman"/>
                <w:sz w:val="23"/>
                <w:szCs w:val="23"/>
              </w:rPr>
              <w:tab/>
            </w:r>
            <w:r>
              <w:rPr>
                <w:rFonts w:eastAsia="Times New Roman"/>
                <w:sz w:val="23"/>
                <w:szCs w:val="23"/>
                <w:lang w:eastAsia="ru-RU"/>
              </w:rPr>
              <w:t>20 __ г.</w:t>
            </w:r>
          </w:p>
          <w:p w:rsidR="00AA0BAB" w:rsidRDefault="00AA0BAB" w:rsidP="00AA0BAB">
            <w:pPr>
              <w:spacing w:after="0" w:line="274" w:lineRule="exact"/>
              <w:rPr>
                <w:rFonts w:eastAsia="Times New Roman"/>
                <w:b/>
                <w:bCs/>
                <w:sz w:val="23"/>
                <w:szCs w:val="23"/>
                <w:lang w:eastAsia="ru-RU"/>
              </w:rPr>
            </w:pPr>
          </w:p>
        </w:tc>
      </w:tr>
    </w:tbl>
    <w:p w:rsidR="00AA0BAB" w:rsidRDefault="00AA0BAB" w:rsidP="00AA0BAB">
      <w:pPr>
        <w:spacing w:after="0" w:line="240" w:lineRule="auto"/>
        <w:rPr>
          <w:rFonts w:eastAsia="Times New Roman"/>
          <w:sz w:val="24"/>
          <w:szCs w:val="24"/>
          <w:lang w:eastAsia="ru-RU"/>
        </w:rPr>
      </w:pPr>
    </w:p>
    <w:p w:rsidR="00AA0BAB" w:rsidRPr="00A30A6A" w:rsidRDefault="00AA0BAB" w:rsidP="00AA0BAB">
      <w:pPr>
        <w:keepNext/>
        <w:keepLines/>
        <w:spacing w:after="900" w:line="240" w:lineRule="auto"/>
        <w:ind w:left="2540"/>
        <w:outlineLvl w:val="0"/>
        <w:rPr>
          <w:rFonts w:ascii="Times New Roman" w:eastAsia="Times New Roman" w:hAnsi="Times New Roman"/>
          <w:sz w:val="24"/>
          <w:szCs w:val="24"/>
          <w:lang w:eastAsia="ru-RU"/>
        </w:rPr>
      </w:pPr>
      <w:r w:rsidRPr="00A30A6A">
        <w:rPr>
          <w:rFonts w:ascii="Times New Roman" w:eastAsia="Times New Roman" w:hAnsi="Times New Roman"/>
          <w:b/>
          <w:bCs/>
          <w:spacing w:val="-10"/>
          <w:sz w:val="35"/>
          <w:szCs w:val="35"/>
          <w:lang w:eastAsia="ru-RU"/>
        </w:rPr>
        <w:t>РАБОЧАЯ ПРОГРАММА</w:t>
      </w:r>
    </w:p>
    <w:p w:rsidR="00AA0BAB" w:rsidRPr="00A30A6A" w:rsidRDefault="00AA0BAB" w:rsidP="00AA0BAB">
      <w:pPr>
        <w:spacing w:before="900" w:after="300" w:line="240" w:lineRule="auto"/>
        <w:ind w:left="20"/>
        <w:jc w:val="both"/>
        <w:rPr>
          <w:rFonts w:ascii="Times New Roman" w:eastAsia="Times New Roman" w:hAnsi="Times New Roman"/>
          <w:sz w:val="24"/>
          <w:szCs w:val="24"/>
          <w:lang w:eastAsia="ru-RU"/>
        </w:rPr>
      </w:pPr>
      <w:r w:rsidRPr="00A30A6A">
        <w:rPr>
          <w:rFonts w:ascii="Times New Roman" w:eastAsia="Times New Roman" w:hAnsi="Times New Roman"/>
          <w:b/>
          <w:bCs/>
          <w:sz w:val="23"/>
          <w:szCs w:val="23"/>
          <w:lang w:eastAsia="ru-RU"/>
        </w:rPr>
        <w:t>По предмету «Русский язык»</w:t>
      </w:r>
    </w:p>
    <w:p w:rsidR="00AA0BAB" w:rsidRPr="00A30A6A" w:rsidRDefault="00AA0BAB" w:rsidP="00AA0BAB">
      <w:pPr>
        <w:tabs>
          <w:tab w:val="left" w:pos="284"/>
        </w:tabs>
        <w:spacing w:before="300" w:after="660" w:line="331" w:lineRule="exact"/>
        <w:ind w:left="20" w:right="240"/>
        <w:jc w:val="both"/>
        <w:rPr>
          <w:rFonts w:ascii="Times New Roman" w:hAnsi="Times New Roman"/>
          <w:b/>
          <w:bCs/>
          <w:sz w:val="24"/>
          <w:szCs w:val="24"/>
        </w:rPr>
      </w:pPr>
      <w:r w:rsidRPr="00A30A6A">
        <w:rPr>
          <w:rFonts w:ascii="Times New Roman" w:eastAsia="Times New Roman" w:hAnsi="Times New Roman"/>
          <w:b/>
          <w:bCs/>
          <w:sz w:val="23"/>
          <w:szCs w:val="23"/>
          <w:lang w:eastAsia="ru-RU"/>
        </w:rPr>
        <w:t>УМК «Русский язык. 5 -9 классы</w:t>
      </w:r>
      <w:r w:rsidRPr="00A30A6A">
        <w:rPr>
          <w:rFonts w:ascii="Times New Roman" w:hAnsi="Times New Roman"/>
          <w:sz w:val="24"/>
          <w:szCs w:val="24"/>
        </w:rPr>
        <w:t xml:space="preserve"> </w:t>
      </w:r>
      <w:r w:rsidRPr="00A30A6A">
        <w:rPr>
          <w:rFonts w:ascii="Times New Roman" w:hAnsi="Times New Roman"/>
          <w:b/>
          <w:sz w:val="24"/>
          <w:szCs w:val="24"/>
        </w:rPr>
        <w:t xml:space="preserve">М.Т.Баранов, Т.А.Ладыженская, Н.М.Шанский </w:t>
      </w:r>
      <w:r w:rsidRPr="00A30A6A">
        <w:rPr>
          <w:rFonts w:ascii="Times New Roman" w:hAnsi="Times New Roman"/>
          <w:b/>
          <w:bCs/>
          <w:sz w:val="24"/>
          <w:szCs w:val="24"/>
        </w:rPr>
        <w:t xml:space="preserve">и др. </w:t>
      </w:r>
    </w:p>
    <w:p w:rsidR="00AA0BAB" w:rsidRPr="00A30A6A" w:rsidRDefault="00AA0BAB" w:rsidP="00AA0BAB">
      <w:pPr>
        <w:spacing w:before="300" w:after="660" w:line="331" w:lineRule="exact"/>
        <w:ind w:left="20" w:right="240"/>
        <w:jc w:val="both"/>
        <w:rPr>
          <w:rFonts w:ascii="Times New Roman" w:eastAsia="Times New Roman" w:hAnsi="Times New Roman"/>
          <w:sz w:val="24"/>
          <w:szCs w:val="24"/>
          <w:lang w:eastAsia="ru-RU"/>
        </w:rPr>
      </w:pPr>
      <w:r w:rsidRPr="00A30A6A">
        <w:rPr>
          <w:rFonts w:ascii="Times New Roman" w:eastAsia="Times New Roman" w:hAnsi="Times New Roman"/>
          <w:b/>
          <w:bCs/>
          <w:sz w:val="23"/>
          <w:szCs w:val="23"/>
          <w:lang w:eastAsia="ru-RU"/>
        </w:rPr>
        <w:t xml:space="preserve">По учебнику: «Русский язык» 9 класс, автор </w:t>
      </w:r>
      <w:r w:rsidRPr="00A30A6A">
        <w:rPr>
          <w:rFonts w:ascii="Times New Roman" w:hAnsi="Times New Roman"/>
          <w:b/>
          <w:bCs/>
          <w:sz w:val="24"/>
          <w:szCs w:val="24"/>
        </w:rPr>
        <w:t>Т.А.Ладыженская, М.Т.Баранова, Л.А.Тростенцова и др.</w:t>
      </w:r>
    </w:p>
    <w:p w:rsidR="00AA0BAB" w:rsidRDefault="00AA0BAB" w:rsidP="00AA0BAB">
      <w:pPr>
        <w:spacing w:before="1320" w:after="3900" w:line="240" w:lineRule="auto"/>
        <w:ind w:left="20"/>
        <w:jc w:val="both"/>
        <w:rPr>
          <w:rFonts w:ascii="Times New Roman" w:eastAsia="Times New Roman" w:hAnsi="Times New Roman"/>
          <w:b/>
          <w:bCs/>
          <w:sz w:val="23"/>
          <w:szCs w:val="23"/>
          <w:lang w:eastAsia="ru-RU"/>
        </w:rPr>
      </w:pPr>
      <w:r w:rsidRPr="00A30A6A">
        <w:rPr>
          <w:rFonts w:ascii="Times New Roman" w:eastAsia="Times New Roman" w:hAnsi="Times New Roman"/>
          <w:b/>
          <w:bCs/>
          <w:sz w:val="23"/>
          <w:szCs w:val="23"/>
          <w:lang w:eastAsia="ru-RU"/>
        </w:rPr>
        <w:t>Учитель первой категории Пашкова А.Б.</w:t>
      </w:r>
    </w:p>
    <w:p w:rsidR="00AA0BAB" w:rsidRDefault="00AA0BAB" w:rsidP="00AA0BAB">
      <w:pPr>
        <w:spacing w:before="1320" w:after="3900" w:line="240" w:lineRule="auto"/>
        <w:ind w:left="20"/>
        <w:jc w:val="center"/>
        <w:rPr>
          <w:rFonts w:eastAsia="Times New Roman"/>
          <w:sz w:val="24"/>
          <w:szCs w:val="24"/>
          <w:lang w:eastAsia="ru-RU"/>
        </w:rPr>
      </w:pPr>
      <w:r>
        <w:rPr>
          <w:rFonts w:eastAsia="Times New Roman"/>
          <w:b/>
          <w:bCs/>
          <w:sz w:val="23"/>
          <w:szCs w:val="23"/>
          <w:lang w:eastAsia="ru-RU"/>
        </w:rPr>
        <w:t>2017-2018 учебный год</w:t>
      </w:r>
    </w:p>
    <w:p w:rsidR="00AA0BAB" w:rsidRPr="00637441" w:rsidRDefault="00AA0BAB" w:rsidP="00AA0BAB">
      <w:pPr>
        <w:spacing w:after="0" w:line="360" w:lineRule="auto"/>
        <w:ind w:firstLine="709"/>
        <w:jc w:val="center"/>
        <w:rPr>
          <w:rFonts w:ascii="Times New Roman" w:eastAsia="Times New Roman" w:hAnsi="Times New Roman"/>
          <w:color w:val="000000"/>
          <w:sz w:val="24"/>
          <w:szCs w:val="24"/>
          <w:lang w:eastAsia="ru-RU"/>
        </w:rPr>
      </w:pPr>
      <w:r w:rsidRPr="00637441">
        <w:rPr>
          <w:rFonts w:ascii="Times New Roman" w:eastAsia="Times New Roman" w:hAnsi="Times New Roman"/>
          <w:b/>
          <w:bCs/>
          <w:color w:val="000000"/>
          <w:sz w:val="24"/>
          <w:szCs w:val="24"/>
          <w:lang w:eastAsia="ru-RU"/>
        </w:rPr>
        <w:lastRenderedPageBreak/>
        <w:t>РАБОЧАЯ ПРОГРАММА 9 КЛАСС</w:t>
      </w:r>
    </w:p>
    <w:p w:rsidR="00AA0BAB" w:rsidRPr="00637441" w:rsidRDefault="00AA0BAB" w:rsidP="00AA0BAB">
      <w:pPr>
        <w:spacing w:after="0"/>
        <w:ind w:firstLine="709"/>
        <w:jc w:val="both"/>
        <w:rPr>
          <w:rFonts w:ascii="Times New Roman" w:hAnsi="Times New Roman"/>
          <w:sz w:val="24"/>
          <w:szCs w:val="24"/>
        </w:rPr>
      </w:pPr>
      <w:r w:rsidRPr="003734B5">
        <w:rPr>
          <w:rFonts w:ascii="Times New Roman" w:eastAsia="Times New Roman" w:hAnsi="Times New Roman"/>
          <w:color w:val="000000"/>
          <w:sz w:val="28"/>
          <w:szCs w:val="28"/>
          <w:lang w:eastAsia="ru-RU"/>
        </w:rPr>
        <w:t> </w:t>
      </w:r>
      <w:r w:rsidRPr="00637441">
        <w:rPr>
          <w:rFonts w:ascii="Times New Roman" w:hAnsi="Times New Roman"/>
          <w:sz w:val="24"/>
          <w:szCs w:val="24"/>
        </w:rPr>
        <w:t xml:space="preserve">Рабочая программа по русскому языку в 9 классе составлена на основе программы по русскому языку для общеобразовательных школ (5 - 9 классы). Авторы программы М.Т.Баранов, Т.А.Ладыженская, Н.М.Шанский к учебнику </w:t>
      </w:r>
      <w:r w:rsidRPr="00637441">
        <w:rPr>
          <w:rFonts w:ascii="Times New Roman" w:eastAsia="Times New Roman" w:hAnsi="Times New Roman"/>
          <w:color w:val="000000"/>
          <w:sz w:val="24"/>
          <w:szCs w:val="24"/>
          <w:lang w:eastAsia="ru-RU"/>
        </w:rPr>
        <w:t xml:space="preserve">для 9 класса общеобразовательных учреждений /  С.Г. Бархударов, С.Е. Крючков, Л.Ю. Максимов, Л.А. Чешко. - М.: Просвещение, 2010г. </w:t>
      </w:r>
      <w:r w:rsidRPr="00637441">
        <w:rPr>
          <w:rFonts w:ascii="Times New Roman" w:hAnsi="Times New Roman"/>
          <w:sz w:val="24"/>
          <w:szCs w:val="24"/>
        </w:rPr>
        <w:t>Программа рекомендована Департаментом образовательных программ и стандартов общего образования Министерства образования РФ, Москва, «Просвещение», 2006 года.</w:t>
      </w:r>
    </w:p>
    <w:p w:rsidR="00AA0BAB" w:rsidRPr="00637441" w:rsidRDefault="00AA0BAB" w:rsidP="00AA0BAB">
      <w:pPr>
        <w:spacing w:after="0"/>
        <w:ind w:firstLine="709"/>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На основе:</w:t>
      </w:r>
    </w:p>
    <w:p w:rsidR="00AA0BAB" w:rsidRPr="00637441" w:rsidRDefault="00AA0BAB" w:rsidP="00AA0BAB">
      <w:pPr>
        <w:spacing w:after="0"/>
        <w:ind w:firstLine="709"/>
        <w:rPr>
          <w:rFonts w:ascii="Times New Roman" w:hAnsi="Times New Roman"/>
          <w:sz w:val="24"/>
          <w:szCs w:val="24"/>
        </w:rPr>
      </w:pPr>
      <w:r w:rsidRPr="00637441">
        <w:rPr>
          <w:rFonts w:ascii="Times New Roman" w:eastAsia="Times New Roman" w:hAnsi="Times New Roman"/>
          <w:color w:val="000000"/>
          <w:sz w:val="24"/>
          <w:szCs w:val="24"/>
          <w:lang w:eastAsia="ru-RU"/>
        </w:rPr>
        <w:t xml:space="preserve"> - </w:t>
      </w:r>
      <w:r w:rsidRPr="00637441">
        <w:rPr>
          <w:rFonts w:ascii="Times New Roman" w:hAnsi="Times New Roman"/>
          <w:spacing w:val="5"/>
          <w:sz w:val="24"/>
          <w:szCs w:val="24"/>
        </w:rPr>
        <w:t xml:space="preserve">основной образовательной программы основного общего образования БОУ </w:t>
      </w:r>
      <w:proofErr w:type="gramStart"/>
      <w:r w:rsidRPr="00637441">
        <w:rPr>
          <w:rFonts w:ascii="Times New Roman" w:hAnsi="Times New Roman"/>
          <w:spacing w:val="5"/>
          <w:sz w:val="24"/>
          <w:szCs w:val="24"/>
        </w:rPr>
        <w:t>ТР</w:t>
      </w:r>
      <w:proofErr w:type="gramEnd"/>
      <w:r w:rsidRPr="00637441">
        <w:rPr>
          <w:rFonts w:ascii="Times New Roman" w:hAnsi="Times New Roman"/>
          <w:spacing w:val="5"/>
          <w:sz w:val="24"/>
          <w:szCs w:val="24"/>
        </w:rPr>
        <w:t xml:space="preserve"> ОО «Никольская СОШ» </w:t>
      </w:r>
    </w:p>
    <w:p w:rsidR="00AA0BAB" w:rsidRPr="00637441" w:rsidRDefault="00AA0BAB" w:rsidP="00AA0BAB">
      <w:pPr>
        <w:spacing w:after="0"/>
        <w:ind w:firstLine="709"/>
        <w:rPr>
          <w:rFonts w:ascii="Times New Roman" w:hAnsi="Times New Roman"/>
          <w:sz w:val="24"/>
          <w:szCs w:val="24"/>
        </w:rPr>
      </w:pPr>
      <w:r w:rsidRPr="00637441">
        <w:rPr>
          <w:rFonts w:ascii="Times New Roman" w:hAnsi="Times New Roman"/>
          <w:sz w:val="24"/>
          <w:szCs w:val="24"/>
        </w:rPr>
        <w:t xml:space="preserve">- положение о рабочей программе в соответствии с ФКГОС БОУ </w:t>
      </w:r>
      <w:proofErr w:type="gramStart"/>
      <w:r w:rsidRPr="00637441">
        <w:rPr>
          <w:rFonts w:ascii="Times New Roman" w:hAnsi="Times New Roman"/>
          <w:sz w:val="24"/>
          <w:szCs w:val="24"/>
        </w:rPr>
        <w:t>ТР</w:t>
      </w:r>
      <w:proofErr w:type="gramEnd"/>
      <w:r w:rsidRPr="00637441">
        <w:rPr>
          <w:rFonts w:ascii="Times New Roman" w:hAnsi="Times New Roman"/>
          <w:sz w:val="24"/>
          <w:szCs w:val="24"/>
        </w:rPr>
        <w:t xml:space="preserve"> ОО «Никольская СОШ»</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
          <w:bCs/>
          <w:color w:val="000000"/>
          <w:sz w:val="24"/>
          <w:szCs w:val="24"/>
          <w:lang w:eastAsia="ru-RU"/>
        </w:rPr>
        <w:t>Требования к уровню подгото</w:t>
      </w:r>
      <w:r>
        <w:rPr>
          <w:rFonts w:ascii="Times New Roman" w:eastAsia="Times New Roman" w:hAnsi="Times New Roman"/>
          <w:b/>
          <w:bCs/>
          <w:color w:val="000000"/>
          <w:sz w:val="24"/>
          <w:szCs w:val="24"/>
          <w:lang w:eastAsia="ru-RU"/>
        </w:rPr>
        <w:t xml:space="preserve">вки учащихся по русскому языку </w:t>
      </w:r>
      <w:r w:rsidRPr="00637441">
        <w:rPr>
          <w:rFonts w:ascii="Times New Roman" w:eastAsia="Times New Roman" w:hAnsi="Times New Roman"/>
          <w:b/>
          <w:bCs/>
          <w:color w:val="000000"/>
          <w:sz w:val="24"/>
          <w:szCs w:val="24"/>
          <w:lang w:eastAsia="ru-RU"/>
        </w:rPr>
        <w:t xml:space="preserve"> курс основной школы</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В результате изучения русского языка в основной школе ученик должен</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
          <w:bCs/>
          <w:i/>
          <w:iCs/>
          <w:color w:val="000000"/>
          <w:sz w:val="24"/>
          <w:szCs w:val="24"/>
          <w:lang w:eastAsia="ru-RU"/>
        </w:rPr>
        <w:t>знать</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изученные разделы науки о языке;</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основные единицы языка, их признаки;</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
          <w:bCs/>
          <w:i/>
          <w:iCs/>
          <w:color w:val="000000"/>
          <w:sz w:val="24"/>
          <w:szCs w:val="24"/>
          <w:lang w:eastAsia="ru-RU"/>
        </w:rPr>
        <w:t>уметь</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опознавать языковые единицы, проводить различные виды их анализа;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использовать приобретенные знания и умения в практической деятельности и повседневной жизни:</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адекватно понимать информацию устного сообщения;</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читать тексты разных стилей, используя разные виды чтения (изучающее, ознакомительное, просмотровое);</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воспроизводить текст с заданной степенью свернутости (пересказ, изложение, конспект, план);</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осуществлять выбор и организацию языковых сре</w:t>
      </w:r>
      <w:proofErr w:type="gramStart"/>
      <w:r w:rsidRPr="00637441">
        <w:rPr>
          <w:rFonts w:ascii="Times New Roman" w:eastAsia="Times New Roman" w:hAnsi="Times New Roman"/>
          <w:color w:val="000000"/>
          <w:sz w:val="24"/>
          <w:szCs w:val="24"/>
          <w:lang w:eastAsia="ru-RU"/>
        </w:rPr>
        <w:t>дств в с</w:t>
      </w:r>
      <w:proofErr w:type="gramEnd"/>
      <w:r w:rsidRPr="00637441">
        <w:rPr>
          <w:rFonts w:ascii="Times New Roman" w:eastAsia="Times New Roman" w:hAnsi="Times New Roman"/>
          <w:color w:val="000000"/>
          <w:sz w:val="24"/>
          <w:szCs w:val="24"/>
          <w:lang w:eastAsia="ru-RU"/>
        </w:rPr>
        <w:t>оответствии с темой, целями, сферой и ситуацией общения в собственной речевой практике;</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соблюдать этические нормы речевого общения (нормы речевого этикета);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соблюдать в практике письма основные правила орфографии и пунктуации;</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lastRenderedPageBreak/>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AA0BAB" w:rsidRPr="003734B5" w:rsidRDefault="00AA0BAB" w:rsidP="00AA0BAB">
      <w:pPr>
        <w:spacing w:after="0" w:line="240" w:lineRule="auto"/>
        <w:ind w:firstLine="709"/>
        <w:jc w:val="center"/>
        <w:rPr>
          <w:rFonts w:ascii="Times New Roman" w:eastAsia="Times New Roman" w:hAnsi="Times New Roman"/>
          <w:color w:val="000000"/>
          <w:sz w:val="28"/>
          <w:szCs w:val="28"/>
          <w:lang w:eastAsia="ru-RU"/>
        </w:rPr>
      </w:pPr>
    </w:p>
    <w:p w:rsidR="00AA0BAB" w:rsidRPr="00637441" w:rsidRDefault="00AA0BAB" w:rsidP="00AA0BAB">
      <w:pPr>
        <w:spacing w:after="0"/>
        <w:ind w:firstLine="709"/>
        <w:jc w:val="center"/>
        <w:rPr>
          <w:rFonts w:ascii="Times New Roman" w:eastAsia="Times New Roman" w:hAnsi="Times New Roman"/>
          <w:b/>
          <w:color w:val="000000"/>
          <w:sz w:val="24"/>
          <w:szCs w:val="24"/>
          <w:lang w:eastAsia="ru-RU"/>
        </w:rPr>
      </w:pPr>
      <w:r w:rsidRPr="00637441">
        <w:rPr>
          <w:rFonts w:ascii="Times New Roman" w:eastAsia="Times New Roman" w:hAnsi="Times New Roman"/>
          <w:b/>
          <w:bCs/>
          <w:color w:val="000000"/>
          <w:sz w:val="24"/>
          <w:szCs w:val="24"/>
          <w:lang w:eastAsia="ru-RU"/>
        </w:rPr>
        <w:t>Содержание тем учебного курса.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Международное значение русского языка (1 ч)</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 xml:space="preserve">Повторение </w:t>
      </w:r>
      <w:proofErr w:type="gramStart"/>
      <w:r w:rsidRPr="00637441">
        <w:rPr>
          <w:rFonts w:ascii="Times New Roman" w:eastAsia="Times New Roman" w:hAnsi="Times New Roman"/>
          <w:bCs/>
          <w:color w:val="000000"/>
          <w:sz w:val="24"/>
          <w:szCs w:val="24"/>
          <w:lang w:eastAsia="ru-RU"/>
        </w:rPr>
        <w:t>пройденного</w:t>
      </w:r>
      <w:proofErr w:type="gramEnd"/>
      <w:r w:rsidRPr="00637441">
        <w:rPr>
          <w:rFonts w:ascii="Times New Roman" w:eastAsia="Times New Roman" w:hAnsi="Times New Roman"/>
          <w:bCs/>
          <w:color w:val="000000"/>
          <w:sz w:val="24"/>
          <w:szCs w:val="24"/>
          <w:lang w:eastAsia="ru-RU"/>
        </w:rPr>
        <w:t xml:space="preserve"> в 5 - 8 классах (6 ч)</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Сложное предложение. Культура речи</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Сложные предложения (2 ч)</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Сложносочиненные предложения (5 ч)</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Сложноподчинённые предложения (31 час)</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Бессоюзные сложные предложения (12 часов)</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Сложные предложения с разными видами связи (4 часа)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Общие сведения о языке (5 часов)</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Cs/>
          <w:color w:val="000000"/>
          <w:sz w:val="24"/>
          <w:szCs w:val="24"/>
          <w:lang w:eastAsia="ru-RU"/>
        </w:rPr>
        <w:t>Систематизация и обобщение изученного в V-IX классах (4 часа)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 </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Синтаксические синонимы сложносочиненных предложений, их текстообразующая роль.</w:t>
      </w:r>
    </w:p>
    <w:p w:rsidR="00AA0BAB" w:rsidRPr="00637441" w:rsidRDefault="00AA0BAB" w:rsidP="00AA0BAB">
      <w:pPr>
        <w:tabs>
          <w:tab w:val="center" w:pos="4677"/>
        </w:tabs>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Авторское употребление знаков препинания.</w:t>
      </w:r>
      <w:r w:rsidRPr="00637441">
        <w:rPr>
          <w:rFonts w:ascii="Times New Roman" w:eastAsia="Times New Roman" w:hAnsi="Times New Roman"/>
          <w:color w:val="000000"/>
          <w:sz w:val="24"/>
          <w:szCs w:val="24"/>
          <w:lang w:eastAsia="ru-RU"/>
        </w:rPr>
        <w:tab/>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II. Умение интонационно правильно произносить сложносочиненные предложения.</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III. Рецензия на литературное произведение, спектакль, кинофильм.</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
          <w:bCs/>
          <w:color w:val="000000"/>
          <w:sz w:val="24"/>
          <w:szCs w:val="24"/>
          <w:lang w:eastAsia="ru-RU"/>
        </w:rPr>
        <w:t>Сложноподчиненные предложения (31 ч)</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Типичные речевые сферы применения сложноподчиненных предложений.</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Сложноподчиненные предложения с несколькими придаточными; знаки препинания в них.</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Синтаксические синонимы сложноподчиненных предложений, их текстообразующая роль.</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II. Умение использовать в речи сложноподчиненные предложения и простые с обособленными второстепенными членами как синтаксические синонимы.</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III. Академическое красноречие и его виды, строение и языковые особенности. Сообщение на лингвистическую тему.</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Деловые документы (автобиография, заявление).</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
          <w:bCs/>
          <w:color w:val="000000"/>
          <w:sz w:val="24"/>
          <w:szCs w:val="24"/>
          <w:lang w:eastAsia="ru-RU"/>
        </w:rPr>
        <w:t>Бессоюзные сложные предложения (12 ч)</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Синтаксические синонимы бессоюзных сложных предложений, их текстообразующая роль.</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lastRenderedPageBreak/>
        <w:t>II. Умение передавать с помощью интонации ра</w:t>
      </w:r>
      <w:proofErr w:type="gramStart"/>
      <w:r w:rsidRPr="00637441">
        <w:rPr>
          <w:rFonts w:ascii="Times New Roman" w:eastAsia="Times New Roman" w:hAnsi="Times New Roman"/>
          <w:color w:val="000000"/>
          <w:sz w:val="24"/>
          <w:szCs w:val="24"/>
          <w:lang w:eastAsia="ru-RU"/>
        </w:rPr>
        <w:t>з-</w:t>
      </w:r>
      <w:proofErr w:type="gramEnd"/>
      <w:r w:rsidRPr="00637441">
        <w:rPr>
          <w:rFonts w:ascii="Times New Roman" w:eastAsia="Times New Roman" w:hAnsi="Times New Roman"/>
          <w:color w:val="000000"/>
          <w:sz w:val="24"/>
          <w:szCs w:val="24"/>
          <w:lang w:eastAsia="ru-RU"/>
        </w:rPr>
        <w:t xml:space="preserve">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III. Реферат небольшой статьи (фрагмента статьи) на лингвистическую тему.</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
          <w:bCs/>
          <w:color w:val="000000"/>
          <w:sz w:val="24"/>
          <w:szCs w:val="24"/>
          <w:lang w:eastAsia="ru-RU"/>
        </w:rPr>
        <w:t>Сложные предложения с различными видами связи (5 ч)</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 Различные виды сложных предложений с союзной и бес союзной связью; разделительные знаки препинания в них. Сочетание знаков препинания.</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II. Умение правильно употреблять в речи сложные предложения с различными видами связи.</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III. Конспект статьи (фрагмента статьи) на лингвистическую тему.</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
          <w:bCs/>
          <w:color w:val="000000"/>
          <w:sz w:val="24"/>
          <w:szCs w:val="24"/>
          <w:lang w:eastAsia="ru-RU"/>
        </w:rPr>
        <w:t>Общие сведения о языке (5 ч)</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Роль языка в жизни общества. Язык как развивающееся явление. Языковые контакты русского языка.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Русский язык - первоэлемент великой русской литературы. Русский литературный язык и его стили. Богатство, красота, выразительность русского языка.</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w:t>
      </w:r>
      <w:proofErr w:type="gramStart"/>
      <w:r w:rsidRPr="00637441">
        <w:rPr>
          <w:rFonts w:ascii="Times New Roman" w:eastAsia="Times New Roman" w:hAnsi="Times New Roman"/>
          <w:color w:val="000000"/>
          <w:sz w:val="24"/>
          <w:szCs w:val="24"/>
          <w:lang w:eastAsia="ru-RU"/>
        </w:rPr>
        <w:t>.</w:t>
      </w:r>
      <w:proofErr w:type="gramEnd"/>
      <w:r w:rsidRPr="00637441">
        <w:rPr>
          <w:rFonts w:ascii="Times New Roman" w:eastAsia="Times New Roman" w:hAnsi="Times New Roman"/>
          <w:color w:val="000000"/>
          <w:sz w:val="24"/>
          <w:szCs w:val="24"/>
          <w:lang w:eastAsia="ru-RU"/>
        </w:rPr>
        <w:t xml:space="preserve"> </w:t>
      </w:r>
      <w:proofErr w:type="gramStart"/>
      <w:r w:rsidRPr="00637441">
        <w:rPr>
          <w:rFonts w:ascii="Times New Roman" w:eastAsia="Times New Roman" w:hAnsi="Times New Roman"/>
          <w:color w:val="000000"/>
          <w:sz w:val="24"/>
          <w:szCs w:val="24"/>
          <w:lang w:eastAsia="ru-RU"/>
        </w:rPr>
        <w:t>в</w:t>
      </w:r>
      <w:proofErr w:type="gramEnd"/>
      <w:r w:rsidRPr="00637441">
        <w:rPr>
          <w:rFonts w:ascii="Times New Roman" w:eastAsia="Times New Roman" w:hAnsi="Times New Roman"/>
          <w:color w:val="000000"/>
          <w:sz w:val="24"/>
          <w:szCs w:val="24"/>
          <w:lang w:eastAsia="ru-RU"/>
        </w:rPr>
        <w:t>идные ученые-русисты, исследовавшие русский язык.</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b/>
          <w:bCs/>
          <w:color w:val="000000"/>
          <w:sz w:val="24"/>
          <w:szCs w:val="24"/>
          <w:lang w:eastAsia="ru-RU"/>
        </w:rPr>
        <w:t xml:space="preserve">Систематизация </w:t>
      </w:r>
      <w:proofErr w:type="gramStart"/>
      <w:r w:rsidRPr="00637441">
        <w:rPr>
          <w:rFonts w:ascii="Times New Roman" w:eastAsia="Times New Roman" w:hAnsi="Times New Roman"/>
          <w:b/>
          <w:bCs/>
          <w:color w:val="000000"/>
          <w:sz w:val="24"/>
          <w:szCs w:val="24"/>
          <w:lang w:eastAsia="ru-RU"/>
        </w:rPr>
        <w:t>изученного</w:t>
      </w:r>
      <w:proofErr w:type="gramEnd"/>
      <w:r w:rsidRPr="00637441">
        <w:rPr>
          <w:rFonts w:ascii="Times New Roman" w:eastAsia="Times New Roman" w:hAnsi="Times New Roman"/>
          <w:b/>
          <w:bCs/>
          <w:color w:val="000000"/>
          <w:sz w:val="24"/>
          <w:szCs w:val="24"/>
          <w:lang w:eastAsia="ru-RU"/>
        </w:rPr>
        <w:t xml:space="preserve"> по фонетике, лексике, грамматике и правописанию, культуре речи (4 ч)</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Сочинение публицистического характера на общественные, морально-этические и историко-литературные темы.</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Доклад или реферат на историко-литературную тему (по одному источнику).</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Тезисы статьи (главы книги) на лингвистическую тему.</w:t>
      </w:r>
    </w:p>
    <w:p w:rsidR="00AA0BAB" w:rsidRPr="00637441" w:rsidRDefault="00AA0BAB" w:rsidP="00AA0BAB">
      <w:pPr>
        <w:spacing w:after="0"/>
        <w:ind w:firstLine="709"/>
        <w:jc w:val="both"/>
        <w:rPr>
          <w:rFonts w:ascii="Times New Roman" w:eastAsia="Times New Roman" w:hAnsi="Times New Roman"/>
          <w:color w:val="000000"/>
          <w:sz w:val="24"/>
          <w:szCs w:val="24"/>
          <w:lang w:eastAsia="ru-RU"/>
        </w:rPr>
      </w:pPr>
      <w:r w:rsidRPr="00637441">
        <w:rPr>
          <w:rFonts w:ascii="Times New Roman" w:eastAsia="Times New Roman" w:hAnsi="Times New Roman"/>
          <w:color w:val="000000"/>
          <w:sz w:val="24"/>
          <w:szCs w:val="24"/>
          <w:lang w:eastAsia="ru-RU"/>
        </w:rPr>
        <w:t>Конспект и тезисный план литературно-критической статьи.</w:t>
      </w:r>
    </w:p>
    <w:p w:rsidR="00AA0BAB" w:rsidRDefault="00AA0BAB" w:rsidP="00AA0BAB">
      <w:pPr>
        <w:spacing w:after="0" w:line="360" w:lineRule="auto"/>
        <w:ind w:firstLine="709"/>
        <w:jc w:val="center"/>
        <w:rPr>
          <w:rFonts w:ascii="Times New Roman" w:eastAsia="Times New Roman" w:hAnsi="Times New Roman"/>
          <w:b/>
          <w:bCs/>
          <w:i/>
          <w:iCs/>
          <w:color w:val="000000"/>
          <w:sz w:val="24"/>
          <w:szCs w:val="24"/>
          <w:lang w:eastAsia="ru-RU"/>
        </w:rPr>
      </w:pPr>
    </w:p>
    <w:p w:rsidR="00AA0BAB" w:rsidRDefault="00AA0BAB" w:rsidP="00AA0BAB">
      <w:pPr>
        <w:spacing w:after="0" w:line="360" w:lineRule="auto"/>
        <w:ind w:firstLine="709"/>
        <w:jc w:val="center"/>
        <w:rPr>
          <w:rFonts w:ascii="Times New Roman" w:eastAsia="Times New Roman" w:hAnsi="Times New Roman"/>
          <w:b/>
          <w:bCs/>
          <w:i/>
          <w:iCs/>
          <w:color w:val="000000"/>
          <w:sz w:val="24"/>
          <w:szCs w:val="24"/>
          <w:lang w:eastAsia="ru-RU"/>
        </w:rPr>
      </w:pPr>
    </w:p>
    <w:p w:rsidR="00AA0BAB" w:rsidRDefault="00AA0BAB" w:rsidP="00AA0BAB">
      <w:pPr>
        <w:spacing w:after="0" w:line="360" w:lineRule="auto"/>
        <w:ind w:firstLine="709"/>
        <w:jc w:val="center"/>
        <w:rPr>
          <w:rFonts w:ascii="Times New Roman" w:eastAsia="Times New Roman" w:hAnsi="Times New Roman"/>
          <w:b/>
          <w:bCs/>
          <w:i/>
          <w:iCs/>
          <w:color w:val="000000"/>
          <w:sz w:val="24"/>
          <w:szCs w:val="24"/>
          <w:lang w:eastAsia="ru-RU"/>
        </w:rPr>
      </w:pPr>
    </w:p>
    <w:p w:rsidR="00AA0BAB" w:rsidRPr="00910AF0" w:rsidRDefault="00AA0BAB" w:rsidP="00AA0BAB">
      <w:pPr>
        <w:spacing w:after="0" w:line="360" w:lineRule="auto"/>
        <w:ind w:firstLine="709"/>
        <w:jc w:val="center"/>
        <w:rPr>
          <w:rFonts w:ascii="Times New Roman" w:eastAsia="Times New Roman" w:hAnsi="Times New Roman"/>
          <w:color w:val="000000"/>
          <w:sz w:val="24"/>
          <w:szCs w:val="24"/>
          <w:lang w:eastAsia="ru-RU"/>
        </w:rPr>
      </w:pPr>
      <w:r w:rsidRPr="00910AF0">
        <w:rPr>
          <w:rFonts w:ascii="Times New Roman" w:eastAsia="Times New Roman" w:hAnsi="Times New Roman"/>
          <w:b/>
          <w:bCs/>
          <w:i/>
          <w:iCs/>
          <w:color w:val="000000"/>
          <w:sz w:val="24"/>
          <w:szCs w:val="24"/>
          <w:lang w:eastAsia="ru-RU"/>
        </w:rPr>
        <w:t xml:space="preserve">Тематическое планирование </w:t>
      </w:r>
    </w:p>
    <w:tbl>
      <w:tblPr>
        <w:tblW w:w="9371" w:type="dxa"/>
        <w:tblCellSpacing w:w="0" w:type="dxa"/>
        <w:tblBorders>
          <w:top w:val="outset" w:sz="6" w:space="0" w:color="auto"/>
          <w:left w:val="outset" w:sz="6" w:space="0" w:color="auto"/>
          <w:bottom w:val="outset" w:sz="6" w:space="0" w:color="auto"/>
          <w:right w:val="outset" w:sz="6" w:space="0" w:color="auto"/>
        </w:tblBorders>
        <w:shd w:val="clear" w:color="auto" w:fill="F4FAFF"/>
        <w:tblCellMar>
          <w:left w:w="0" w:type="dxa"/>
          <w:right w:w="0" w:type="dxa"/>
        </w:tblCellMar>
        <w:tblLook w:val="04A0" w:firstRow="1" w:lastRow="0" w:firstColumn="1" w:lastColumn="0" w:noHBand="0" w:noVBand="1"/>
      </w:tblPr>
      <w:tblGrid>
        <w:gridCol w:w="690"/>
        <w:gridCol w:w="7547"/>
        <w:gridCol w:w="1134"/>
      </w:tblGrid>
      <w:tr w:rsidR="00AA0BAB" w:rsidRPr="00910AF0" w:rsidTr="00AA0BAB">
        <w:trPr>
          <w:trHeight w:val="405"/>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b/>
                <w:color w:val="000000"/>
                <w:sz w:val="24"/>
                <w:szCs w:val="24"/>
                <w:lang w:eastAsia="ru-RU"/>
              </w:rPr>
            </w:pPr>
            <w:r w:rsidRPr="00910AF0">
              <w:rPr>
                <w:rFonts w:ascii="Times New Roman" w:eastAsia="Times New Roman" w:hAnsi="Times New Roman"/>
                <w:b/>
                <w:color w:val="000000"/>
                <w:sz w:val="24"/>
                <w:szCs w:val="24"/>
                <w:lang w:eastAsia="ru-RU"/>
              </w:rPr>
              <w:t xml:space="preserve">№ </w:t>
            </w:r>
            <w:proofErr w:type="gramStart"/>
            <w:r w:rsidRPr="00910AF0">
              <w:rPr>
                <w:rFonts w:ascii="Times New Roman" w:eastAsia="Times New Roman" w:hAnsi="Times New Roman"/>
                <w:b/>
                <w:color w:val="000000"/>
                <w:sz w:val="24"/>
                <w:szCs w:val="24"/>
                <w:lang w:eastAsia="ru-RU"/>
              </w:rPr>
              <w:t>п</w:t>
            </w:r>
            <w:proofErr w:type="gramEnd"/>
            <w:r w:rsidRPr="00910AF0">
              <w:rPr>
                <w:rFonts w:ascii="Times New Roman" w:eastAsia="Times New Roman" w:hAnsi="Times New Roman"/>
                <w:b/>
                <w:color w:val="000000"/>
                <w:sz w:val="24"/>
                <w:szCs w:val="24"/>
                <w:lang w:eastAsia="ru-RU"/>
              </w:rPr>
              <w:t>/п</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b/>
                <w:color w:val="000000"/>
                <w:sz w:val="24"/>
                <w:szCs w:val="24"/>
                <w:lang w:eastAsia="ru-RU"/>
              </w:rPr>
            </w:pPr>
            <w:r w:rsidRPr="00910AF0">
              <w:rPr>
                <w:rFonts w:ascii="Times New Roman" w:eastAsia="Times New Roman" w:hAnsi="Times New Roman"/>
                <w:b/>
                <w:color w:val="000000"/>
                <w:sz w:val="24"/>
                <w:szCs w:val="24"/>
                <w:lang w:eastAsia="ru-RU"/>
              </w:rPr>
              <w:t>Тема урока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b/>
                <w:color w:val="000000"/>
                <w:sz w:val="24"/>
                <w:szCs w:val="24"/>
                <w:lang w:eastAsia="ru-RU"/>
              </w:rPr>
            </w:pPr>
            <w:r w:rsidRPr="00910AF0">
              <w:rPr>
                <w:rFonts w:ascii="Times New Roman" w:eastAsia="Times New Roman" w:hAnsi="Times New Roman"/>
                <w:b/>
                <w:color w:val="000000"/>
                <w:sz w:val="24"/>
                <w:szCs w:val="24"/>
                <w:lang w:eastAsia="ru-RU"/>
              </w:rPr>
              <w:t>Кол-во часов</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lang w:eastAsia="ru-RU"/>
              </w:rPr>
              <w:t>Международное значение русского языка (1 ч)  </w:t>
            </w:r>
            <w:r w:rsidRPr="00910AF0">
              <w:rPr>
                <w:rFonts w:ascii="Times New Roman" w:eastAsia="Times New Roman" w:hAnsi="Times New Roman"/>
                <w:bCs/>
                <w:i/>
                <w:iCs/>
                <w:color w:val="000000"/>
                <w:sz w:val="24"/>
                <w:szCs w:val="24"/>
                <w:u w:val="single"/>
                <w:lang w:eastAsia="ru-RU"/>
              </w:rPr>
              <w:t>ГИА В</w:t>
            </w:r>
            <w:proofErr w:type="gramStart"/>
            <w:r w:rsidRPr="00910AF0">
              <w:rPr>
                <w:rFonts w:ascii="Times New Roman" w:eastAsia="Times New Roman" w:hAnsi="Times New Roman"/>
                <w:bCs/>
                <w:i/>
                <w:iCs/>
                <w:color w:val="000000"/>
                <w:sz w:val="24"/>
                <w:szCs w:val="24"/>
                <w:u w:val="single"/>
                <w:lang w:eastAsia="ru-RU"/>
              </w:rPr>
              <w:t>4</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Повторение изученного в 5-8 классах (6 ч.)</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Фонетика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Лексика и фразеология.   </w:t>
            </w:r>
            <w:r w:rsidRPr="00910AF0">
              <w:rPr>
                <w:rFonts w:ascii="Times New Roman" w:eastAsia="Times New Roman" w:hAnsi="Times New Roman"/>
                <w:bCs/>
                <w:i/>
                <w:iCs/>
                <w:color w:val="000000"/>
                <w:sz w:val="24"/>
                <w:szCs w:val="24"/>
                <w:u w:val="single"/>
                <w:lang w:eastAsia="ru-RU"/>
              </w:rPr>
              <w:t>ГИА А</w:t>
            </w:r>
            <w:proofErr w:type="gramStart"/>
            <w:r w:rsidRPr="00910AF0">
              <w:rPr>
                <w:rFonts w:ascii="Times New Roman" w:eastAsia="Times New Roman" w:hAnsi="Times New Roman"/>
                <w:bCs/>
                <w:i/>
                <w:iCs/>
                <w:color w:val="000000"/>
                <w:sz w:val="24"/>
                <w:szCs w:val="24"/>
                <w:u w:val="single"/>
                <w:lang w:eastAsia="ru-RU"/>
              </w:rPr>
              <w:t>2</w:t>
            </w:r>
            <w:proofErr w:type="gramEnd"/>
            <w:r w:rsidRPr="00910AF0">
              <w:rPr>
                <w:rFonts w:ascii="Times New Roman" w:eastAsia="Times New Roman" w:hAnsi="Times New Roman"/>
                <w:bCs/>
                <w:i/>
                <w:iCs/>
                <w:color w:val="000000"/>
                <w:sz w:val="24"/>
                <w:szCs w:val="24"/>
                <w:u w:val="single"/>
                <w:lang w:eastAsia="ru-RU"/>
              </w:rPr>
              <w:t>, А3, В1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Морфемика. Словообразование. </w:t>
            </w:r>
            <w:r w:rsidRPr="00910AF0">
              <w:rPr>
                <w:rFonts w:ascii="Times New Roman" w:eastAsia="Times New Roman" w:hAnsi="Times New Roman"/>
                <w:bCs/>
                <w:i/>
                <w:iCs/>
                <w:color w:val="000000"/>
                <w:sz w:val="24"/>
                <w:szCs w:val="24"/>
                <w:u w:val="single"/>
                <w:lang w:eastAsia="ru-RU"/>
              </w:rPr>
              <w:t>ГИА А5,6,7</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Морфология</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Синтаксис словосочетания и простого предложения. </w:t>
            </w:r>
            <w:r w:rsidRPr="00910AF0">
              <w:rPr>
                <w:rFonts w:ascii="Times New Roman" w:eastAsia="Times New Roman" w:hAnsi="Times New Roman"/>
                <w:bCs/>
                <w:i/>
                <w:iCs/>
                <w:color w:val="000000"/>
                <w:sz w:val="24"/>
                <w:szCs w:val="24"/>
                <w:u w:val="single"/>
                <w:lang w:eastAsia="ru-RU"/>
              </w:rPr>
              <w:t> ГИА В</w:t>
            </w:r>
            <w:proofErr w:type="gramStart"/>
            <w:r w:rsidRPr="00910AF0">
              <w:rPr>
                <w:rFonts w:ascii="Times New Roman" w:eastAsia="Times New Roman" w:hAnsi="Times New Roman"/>
                <w:bCs/>
                <w:i/>
                <w:iCs/>
                <w:color w:val="000000"/>
                <w:sz w:val="24"/>
                <w:szCs w:val="24"/>
                <w:u w:val="single"/>
                <w:lang w:eastAsia="ru-RU"/>
              </w:rPr>
              <w:t>2</w:t>
            </w:r>
            <w:proofErr w:type="gramEnd"/>
            <w:r w:rsidRPr="00910AF0">
              <w:rPr>
                <w:rFonts w:ascii="Times New Roman" w:eastAsia="Times New Roman" w:hAnsi="Times New Roman"/>
                <w:bCs/>
                <w:i/>
                <w:iCs/>
                <w:color w:val="000000"/>
                <w:sz w:val="24"/>
                <w:szCs w:val="24"/>
                <w:u w:val="single"/>
                <w:lang w:eastAsia="ru-RU"/>
              </w:rPr>
              <w:t>,3,5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Контрольный диктант.</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rHeight w:val="660"/>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Синтаксис и пунктуация.</w:t>
            </w:r>
          </w:p>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lang w:eastAsia="ru-RU"/>
              </w:rPr>
              <w:t>Сложное предложение (2 ч.)</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Анализ контрольного диктанта.</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Основные виды сложных предложений. </w:t>
            </w:r>
            <w:r w:rsidRPr="00910AF0">
              <w:rPr>
                <w:rFonts w:ascii="Times New Roman" w:eastAsia="Times New Roman" w:hAnsi="Times New Roman"/>
                <w:bCs/>
                <w:i/>
                <w:iCs/>
                <w:color w:val="000000"/>
                <w:sz w:val="24"/>
                <w:szCs w:val="24"/>
                <w:u w:val="single"/>
                <w:lang w:eastAsia="ru-RU"/>
              </w:rPr>
              <w:t>ГИА В</w:t>
            </w:r>
            <w:proofErr w:type="gramStart"/>
            <w:r w:rsidRPr="00910AF0">
              <w:rPr>
                <w:rFonts w:ascii="Times New Roman" w:eastAsia="Times New Roman" w:hAnsi="Times New Roman"/>
                <w:bCs/>
                <w:i/>
                <w:iCs/>
                <w:color w:val="000000"/>
                <w:sz w:val="24"/>
                <w:szCs w:val="24"/>
                <w:u w:val="single"/>
                <w:lang w:eastAsia="ru-RU"/>
              </w:rPr>
              <w:t>6</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lastRenderedPageBreak/>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u w:val="single"/>
                <w:lang w:eastAsia="ru-RU"/>
              </w:rPr>
              <w:t>РР.</w:t>
            </w:r>
            <w:r w:rsidRPr="00910AF0">
              <w:rPr>
                <w:rFonts w:ascii="Times New Roman" w:eastAsia="Times New Roman" w:hAnsi="Times New Roman"/>
                <w:color w:val="000000"/>
                <w:sz w:val="24"/>
                <w:szCs w:val="24"/>
                <w:lang w:eastAsia="ru-RU"/>
              </w:rPr>
              <w:t>  </w:t>
            </w:r>
            <w:r w:rsidRPr="00910AF0">
              <w:rPr>
                <w:rFonts w:ascii="Times New Roman" w:eastAsia="Times New Roman" w:hAnsi="Times New Roman"/>
                <w:bCs/>
                <w:color w:val="000000"/>
                <w:sz w:val="24"/>
                <w:szCs w:val="24"/>
                <w:lang w:eastAsia="ru-RU"/>
              </w:rPr>
              <w:t>Изложение с элементами  сочинения на лингвистическую тему.</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lang w:eastAsia="ru-RU"/>
              </w:rPr>
              <w:t>Сложносочиненные предложения (5 ч)</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Союзные сложные предложения. Сложносочинённое предложение.</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Основные группы ССП по значению и союзам.</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ССП с общим второстепенным членом.</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Знаки препинания в ССП. </w:t>
            </w:r>
            <w:r w:rsidRPr="00910AF0">
              <w:rPr>
                <w:rFonts w:ascii="Times New Roman" w:eastAsia="Times New Roman" w:hAnsi="Times New Roman"/>
                <w:i/>
                <w:iCs/>
                <w:color w:val="000000"/>
                <w:sz w:val="24"/>
                <w:szCs w:val="24"/>
                <w:u w:val="single"/>
                <w:lang w:eastAsia="ru-RU"/>
              </w:rPr>
              <w:t>Схематический диктант.</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Обобщающий урок по теме «ССП».</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Контрольная работа по теме «Сложносочинённые предложения»</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Контрольный диктант </w:t>
            </w:r>
            <w:r w:rsidRPr="00910AF0">
              <w:rPr>
                <w:rFonts w:ascii="Times New Roman" w:eastAsia="Times New Roman" w:hAnsi="Times New Roman"/>
                <w:color w:val="000000"/>
                <w:sz w:val="24"/>
                <w:szCs w:val="24"/>
                <w:lang w:eastAsia="ru-RU"/>
              </w:rPr>
              <w:t>с грамматическим заданием по теме «ССП».</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lang w:eastAsia="ru-RU"/>
              </w:rPr>
              <w:t>Сложноподчинённые предложения (31 ч.)</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Анализ проверочных работ.</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Строение сложноподчиненного предложения.</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Подчинительные союзы и союзные слова в СПП.</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Указательные слова.  Схемы СПП. </w:t>
            </w:r>
            <w:r w:rsidRPr="00910AF0">
              <w:rPr>
                <w:rFonts w:ascii="Times New Roman" w:eastAsia="Times New Roman" w:hAnsi="Times New Roman"/>
                <w:bCs/>
                <w:i/>
                <w:iCs/>
                <w:color w:val="000000"/>
                <w:sz w:val="24"/>
                <w:szCs w:val="24"/>
                <w:u w:val="single"/>
                <w:lang w:eastAsia="ru-RU"/>
              </w:rPr>
              <w:t>ГИА В8</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Особенности присоединения придаточных предложений к главному. Схемы СПП.</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18 -  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u w:val="single"/>
                <w:lang w:eastAsia="ru-RU"/>
              </w:rPr>
              <w:t>РР.</w:t>
            </w:r>
            <w:r w:rsidRPr="00910AF0">
              <w:rPr>
                <w:rFonts w:ascii="Times New Roman" w:eastAsia="Times New Roman" w:hAnsi="Times New Roman"/>
                <w:bCs/>
                <w:color w:val="000000"/>
                <w:sz w:val="24"/>
                <w:szCs w:val="24"/>
                <w:lang w:eastAsia="ru-RU"/>
              </w:rPr>
              <w:t> Сжатое изложение «Грибоедовская Москва».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lang w:eastAsia="ru-RU"/>
              </w:rPr>
              <w:t>Основные группы сложноподчиненных предложений по их значению</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СПП с придаточными определительными.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СПП с придаточными определительными.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СПП с придаточными изъяснительными.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СПП с придаточными изъяснительными.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24 – 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u w:val="single"/>
                <w:lang w:eastAsia="ru-RU"/>
              </w:rPr>
              <w:t>РР.</w:t>
            </w:r>
            <w:r w:rsidRPr="00910AF0">
              <w:rPr>
                <w:rFonts w:ascii="Times New Roman" w:eastAsia="Times New Roman" w:hAnsi="Times New Roman"/>
                <w:bCs/>
                <w:color w:val="000000"/>
                <w:sz w:val="24"/>
                <w:szCs w:val="24"/>
                <w:lang w:eastAsia="ru-RU"/>
              </w:rPr>
              <w:t>  Изложение по упр. 102 или на нравственную тему </w:t>
            </w:r>
            <w:r w:rsidRPr="00910AF0">
              <w:rPr>
                <w:rFonts w:ascii="Times New Roman" w:eastAsia="Times New Roman" w:hAnsi="Times New Roman"/>
                <w:color w:val="000000"/>
                <w:sz w:val="24"/>
                <w:szCs w:val="24"/>
                <w:lang w:eastAsia="ru-RU"/>
              </w:rPr>
              <w:t> с элементами сочинения.</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Анализ изложений.</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Повторим орфографию! Написание </w:t>
            </w:r>
            <w:r w:rsidRPr="00910AF0">
              <w:rPr>
                <w:rFonts w:ascii="Times New Roman" w:eastAsia="Times New Roman" w:hAnsi="Times New Roman"/>
                <w:bCs/>
                <w:color w:val="000000"/>
                <w:sz w:val="24"/>
                <w:szCs w:val="24"/>
                <w:lang w:eastAsia="ru-RU"/>
              </w:rPr>
              <w:t>НЕ</w:t>
            </w:r>
            <w:r w:rsidRPr="00910AF0">
              <w:rPr>
                <w:rFonts w:ascii="Times New Roman" w:eastAsia="Times New Roman" w:hAnsi="Times New Roman"/>
                <w:color w:val="000000"/>
                <w:sz w:val="24"/>
                <w:szCs w:val="24"/>
                <w:lang w:eastAsia="ru-RU"/>
              </w:rPr>
              <w:t> с различными частями речи.</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 xml:space="preserve">Закрепление </w:t>
            </w:r>
            <w:proofErr w:type="gramStart"/>
            <w:r w:rsidRPr="00910AF0">
              <w:rPr>
                <w:rFonts w:ascii="Times New Roman" w:eastAsia="Times New Roman" w:hAnsi="Times New Roman"/>
                <w:color w:val="000000"/>
                <w:sz w:val="24"/>
                <w:szCs w:val="24"/>
                <w:lang w:eastAsia="ru-RU"/>
              </w:rPr>
              <w:t>изученного</w:t>
            </w:r>
            <w:proofErr w:type="gramEnd"/>
            <w:r w:rsidRPr="00910AF0">
              <w:rPr>
                <w:rFonts w:ascii="Times New Roman" w:eastAsia="Times New Roman" w:hAnsi="Times New Roman"/>
                <w:color w:val="000000"/>
                <w:sz w:val="24"/>
                <w:szCs w:val="24"/>
                <w:lang w:eastAsia="ru-RU"/>
              </w:rPr>
              <w:t>. </w:t>
            </w:r>
            <w:r w:rsidRPr="00910AF0">
              <w:rPr>
                <w:rFonts w:ascii="Times New Roman" w:eastAsia="Times New Roman" w:hAnsi="Times New Roman"/>
                <w:i/>
                <w:iCs/>
                <w:color w:val="000000"/>
                <w:sz w:val="24"/>
                <w:szCs w:val="24"/>
                <w:u w:val="single"/>
                <w:lang w:eastAsia="ru-RU"/>
              </w:rPr>
              <w:t>Схематический диктант.</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Контрольный диктант</w:t>
            </w:r>
            <w:r w:rsidRPr="00910AF0">
              <w:rPr>
                <w:rFonts w:ascii="Times New Roman" w:eastAsia="Times New Roman" w:hAnsi="Times New Roman"/>
                <w:color w:val="000000"/>
                <w:sz w:val="24"/>
                <w:szCs w:val="24"/>
                <w:lang w:eastAsia="ru-RU"/>
              </w:rPr>
              <w:t> с грамматическим заданием.</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lang w:eastAsia="ru-RU"/>
              </w:rPr>
              <w:t xml:space="preserve">Сложноподчинённые предложения с </w:t>
            </w:r>
            <w:proofErr w:type="gramStart"/>
            <w:r w:rsidRPr="00910AF0">
              <w:rPr>
                <w:rFonts w:ascii="Times New Roman" w:eastAsia="Times New Roman" w:hAnsi="Times New Roman"/>
                <w:bCs/>
                <w:i/>
                <w:iCs/>
                <w:color w:val="000000"/>
                <w:sz w:val="24"/>
                <w:szCs w:val="24"/>
                <w:lang w:eastAsia="ru-RU"/>
              </w:rPr>
              <w:t>придаточными</w:t>
            </w:r>
            <w:proofErr w:type="gramEnd"/>
            <w:r w:rsidRPr="00910AF0">
              <w:rPr>
                <w:rFonts w:ascii="Times New Roman" w:eastAsia="Times New Roman" w:hAnsi="Times New Roman"/>
                <w:bCs/>
                <w:i/>
                <w:iCs/>
                <w:color w:val="000000"/>
                <w:sz w:val="24"/>
                <w:szCs w:val="24"/>
                <w:lang w:eastAsia="ru-RU"/>
              </w:rPr>
              <w:t xml:space="preserve"> обстоятельственными</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СПП с придаточными обстоятельственными предложениями.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Придаточные предложения образа действия и степени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Придаточные предложения места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Придаточные предложения времени. </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Домашнее задание</w:t>
            </w:r>
            <w:r w:rsidRPr="00910AF0">
              <w:rPr>
                <w:rFonts w:ascii="Times New Roman" w:eastAsia="Times New Roman" w:hAnsi="Times New Roman"/>
                <w:bCs/>
                <w:i/>
                <w:iCs/>
                <w:color w:val="000000"/>
                <w:sz w:val="24"/>
                <w:szCs w:val="24"/>
                <w:u w:val="single"/>
                <w:lang w:eastAsia="ru-RU"/>
              </w:rPr>
              <w:t>: РР.</w:t>
            </w:r>
            <w:r w:rsidRPr="00910AF0">
              <w:rPr>
                <w:rFonts w:ascii="Times New Roman" w:eastAsia="Times New Roman" w:hAnsi="Times New Roman"/>
                <w:bCs/>
                <w:color w:val="000000"/>
                <w:sz w:val="24"/>
                <w:szCs w:val="24"/>
                <w:lang w:eastAsia="ru-RU"/>
              </w:rPr>
              <w:t> Сочинение – рассуждение</w:t>
            </w:r>
            <w:r w:rsidRPr="00910AF0">
              <w:rPr>
                <w:rFonts w:ascii="Times New Roman" w:eastAsia="Times New Roman" w:hAnsi="Times New Roman"/>
                <w:color w:val="000000"/>
                <w:sz w:val="24"/>
                <w:szCs w:val="24"/>
                <w:lang w:eastAsia="ru-RU"/>
              </w:rPr>
              <w:t> о природе родного края.</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Придаточные предложения  условные, причины и цели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Придаточные предложения  условные, причины и цели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Придаточные предложения  сравнительные.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Придаточные предложения  уступительные, следствия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 xml:space="preserve">Сложноподчинённые предложения с </w:t>
            </w:r>
            <w:proofErr w:type="gramStart"/>
            <w:r w:rsidRPr="00910AF0">
              <w:rPr>
                <w:rFonts w:ascii="Times New Roman" w:eastAsia="Times New Roman" w:hAnsi="Times New Roman"/>
                <w:color w:val="000000"/>
                <w:sz w:val="24"/>
                <w:szCs w:val="24"/>
                <w:lang w:eastAsia="ru-RU"/>
              </w:rPr>
              <w:t>придаточными</w:t>
            </w:r>
            <w:proofErr w:type="gramEnd"/>
            <w:r w:rsidRPr="00910AF0">
              <w:rPr>
                <w:rFonts w:ascii="Times New Roman" w:eastAsia="Times New Roman" w:hAnsi="Times New Roman"/>
                <w:color w:val="000000"/>
                <w:sz w:val="24"/>
                <w:szCs w:val="24"/>
                <w:lang w:eastAsia="ru-RU"/>
              </w:rPr>
              <w:t>  присоединительными.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Закрепление темы « Сложноподчинённые предложения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lang w:eastAsia="ru-RU"/>
              </w:rPr>
              <w:t>Сложноподчинённые предложения  с несколькими придаточными</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Основные виды СПП с двумя или несколькими придаточными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Основные виды СПП с двумя или несколькими придаточными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Основные виды СПП с двумя или несколькими придаточными. </w:t>
            </w:r>
            <w:r w:rsidRPr="00910AF0">
              <w:rPr>
                <w:rFonts w:ascii="Times New Roman" w:eastAsia="Times New Roman" w:hAnsi="Times New Roman"/>
                <w:bCs/>
                <w:i/>
                <w:iCs/>
                <w:color w:val="000000"/>
                <w:sz w:val="24"/>
                <w:szCs w:val="24"/>
                <w:u w:val="single"/>
                <w:lang w:eastAsia="ru-RU"/>
              </w:rPr>
              <w:t>ГИА В8</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Пунктуация в СПП с двумя или несколькими придаточными. </w:t>
            </w:r>
            <w:r w:rsidRPr="00910AF0">
              <w:rPr>
                <w:rFonts w:ascii="Times New Roman" w:eastAsia="Times New Roman" w:hAnsi="Times New Roman"/>
                <w:bCs/>
                <w:i/>
                <w:iCs/>
                <w:color w:val="000000"/>
                <w:sz w:val="24"/>
                <w:szCs w:val="24"/>
                <w:u w:val="single"/>
                <w:lang w:eastAsia="ru-RU"/>
              </w:rPr>
              <w:t>ГИА В</w:t>
            </w:r>
            <w:proofErr w:type="gramStart"/>
            <w:r w:rsidRPr="00910AF0">
              <w:rPr>
                <w:rFonts w:ascii="Times New Roman" w:eastAsia="Times New Roman" w:hAnsi="Times New Roman"/>
                <w:bCs/>
                <w:i/>
                <w:iCs/>
                <w:color w:val="000000"/>
                <w:sz w:val="24"/>
                <w:szCs w:val="24"/>
                <w:u w:val="single"/>
                <w:lang w:eastAsia="ru-RU"/>
              </w:rPr>
              <w:t>7</w:t>
            </w:r>
            <w:proofErr w:type="gramEnd"/>
            <w:r w:rsidRPr="00910AF0">
              <w:rPr>
                <w:rFonts w:ascii="Times New Roman" w:eastAsia="Times New Roman" w:hAnsi="Times New Roman"/>
                <w:bCs/>
                <w:i/>
                <w:iCs/>
                <w:color w:val="000000"/>
                <w:sz w:val="24"/>
                <w:szCs w:val="24"/>
                <w:u w:val="single"/>
                <w:lang w:eastAsia="ru-RU"/>
              </w:rPr>
              <w:t>, 8</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Итоговая контрольная работа</w:t>
            </w:r>
            <w:r w:rsidRPr="00910AF0">
              <w:rPr>
                <w:rFonts w:ascii="Times New Roman" w:eastAsia="Times New Roman" w:hAnsi="Times New Roman"/>
                <w:color w:val="000000"/>
                <w:sz w:val="24"/>
                <w:szCs w:val="24"/>
                <w:lang w:eastAsia="ru-RU"/>
              </w:rPr>
              <w:t> по теме «СПП»</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Контрольный диктант</w:t>
            </w:r>
            <w:r w:rsidRPr="00910AF0">
              <w:rPr>
                <w:rFonts w:ascii="Times New Roman" w:eastAsia="Times New Roman" w:hAnsi="Times New Roman"/>
                <w:color w:val="000000"/>
                <w:sz w:val="24"/>
                <w:szCs w:val="24"/>
                <w:lang w:eastAsia="ru-RU"/>
              </w:rPr>
              <w:t xml:space="preserve"> по теме «Сложноподчинённые предложения  с </w:t>
            </w:r>
            <w:r w:rsidRPr="00910AF0">
              <w:rPr>
                <w:rFonts w:ascii="Times New Roman" w:eastAsia="Times New Roman" w:hAnsi="Times New Roman"/>
                <w:color w:val="000000"/>
                <w:sz w:val="24"/>
                <w:szCs w:val="24"/>
                <w:lang w:eastAsia="ru-RU"/>
              </w:rPr>
              <w:lastRenderedPageBreak/>
              <w:t>несколькими придаточными» с грамматическим заданием.</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lastRenderedPageBreak/>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lastRenderedPageBreak/>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Анализ проверочных работ.</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Повторим орфографию! Глагол и его формы.</w:t>
            </w:r>
          </w:p>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u w:val="single"/>
                <w:lang w:eastAsia="ru-RU"/>
              </w:rPr>
              <w:t>РР.</w:t>
            </w:r>
            <w:r w:rsidRPr="00910AF0">
              <w:rPr>
                <w:rFonts w:ascii="Times New Roman" w:eastAsia="Times New Roman" w:hAnsi="Times New Roman"/>
                <w:color w:val="000000"/>
                <w:sz w:val="24"/>
                <w:szCs w:val="24"/>
                <w:lang w:eastAsia="ru-RU"/>
              </w:rPr>
              <w:t> </w:t>
            </w:r>
            <w:r w:rsidRPr="00910AF0">
              <w:rPr>
                <w:rFonts w:ascii="Times New Roman" w:eastAsia="Times New Roman" w:hAnsi="Times New Roman"/>
                <w:bCs/>
                <w:color w:val="000000"/>
                <w:sz w:val="24"/>
                <w:szCs w:val="24"/>
                <w:lang w:eastAsia="ru-RU"/>
              </w:rPr>
              <w:t>Домашнее сочинение </w:t>
            </w:r>
            <w:r w:rsidRPr="00910AF0">
              <w:rPr>
                <w:rFonts w:ascii="Times New Roman" w:eastAsia="Times New Roman" w:hAnsi="Times New Roman"/>
                <w:color w:val="000000"/>
                <w:sz w:val="24"/>
                <w:szCs w:val="24"/>
                <w:lang w:eastAsia="ru-RU"/>
              </w:rPr>
              <w:t>о роли книг в жизни человека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Повторим орфографию! </w:t>
            </w:r>
            <w:r w:rsidRPr="00910AF0">
              <w:rPr>
                <w:rFonts w:ascii="Times New Roman" w:eastAsia="Times New Roman" w:hAnsi="Times New Roman"/>
                <w:bCs/>
                <w:i/>
                <w:iCs/>
                <w:color w:val="000000"/>
                <w:sz w:val="24"/>
                <w:szCs w:val="24"/>
                <w:lang w:eastAsia="ru-RU"/>
              </w:rPr>
              <w:t>Н</w:t>
            </w:r>
            <w:r w:rsidRPr="00910AF0">
              <w:rPr>
                <w:rFonts w:ascii="Times New Roman" w:eastAsia="Times New Roman" w:hAnsi="Times New Roman"/>
                <w:color w:val="000000"/>
                <w:sz w:val="24"/>
                <w:szCs w:val="24"/>
                <w:lang w:eastAsia="ru-RU"/>
              </w:rPr>
              <w:t> и </w:t>
            </w:r>
            <w:r w:rsidRPr="00910AF0">
              <w:rPr>
                <w:rFonts w:ascii="Times New Roman" w:eastAsia="Times New Roman" w:hAnsi="Times New Roman"/>
                <w:bCs/>
                <w:i/>
                <w:iCs/>
                <w:color w:val="000000"/>
                <w:sz w:val="24"/>
                <w:szCs w:val="24"/>
                <w:lang w:eastAsia="ru-RU"/>
              </w:rPr>
              <w:t>НН</w:t>
            </w:r>
            <w:r w:rsidRPr="00910AF0">
              <w:rPr>
                <w:rFonts w:ascii="Times New Roman" w:eastAsia="Times New Roman" w:hAnsi="Times New Roman"/>
                <w:color w:val="000000"/>
                <w:sz w:val="24"/>
                <w:szCs w:val="24"/>
                <w:lang w:eastAsia="ru-RU"/>
              </w:rPr>
              <w:t> в прилагательных, причастиях и наречиях.</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lang w:eastAsia="ru-RU"/>
              </w:rPr>
              <w:t>Бессоюзные сложные предложения (12 ч.)</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Понятие о бессоюзном сложном предложении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47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Запятая и точка с запятой в бессоюзном сложном предложении.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48 - 49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u w:val="single"/>
                <w:lang w:eastAsia="ru-RU"/>
              </w:rPr>
              <w:t>РР.</w:t>
            </w:r>
            <w:r w:rsidRPr="00910AF0">
              <w:rPr>
                <w:rFonts w:ascii="Times New Roman" w:eastAsia="Times New Roman" w:hAnsi="Times New Roman"/>
                <w:bCs/>
                <w:color w:val="000000"/>
                <w:sz w:val="24"/>
                <w:szCs w:val="24"/>
                <w:lang w:eastAsia="ru-RU"/>
              </w:rPr>
              <w:t> Изложение</w:t>
            </w:r>
            <w:r w:rsidRPr="00910AF0">
              <w:rPr>
                <w:rFonts w:ascii="Times New Roman" w:eastAsia="Times New Roman" w:hAnsi="Times New Roman"/>
                <w:color w:val="000000"/>
                <w:sz w:val="24"/>
                <w:szCs w:val="24"/>
                <w:lang w:eastAsia="ru-RU"/>
              </w:rPr>
              <w:t> с элементами сочинения на морально-нравственную тему.</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Двоеточие в бессоюзном сложном предложении.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Тире в бессоюзном сложном предложении.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Тире в бессоюзном сложном предложении.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Обобщение знаний о БСП и пунктуации в них.</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Итоговая контрольная  работа</w:t>
            </w:r>
            <w:r w:rsidRPr="00910AF0">
              <w:rPr>
                <w:rFonts w:ascii="Times New Roman" w:eastAsia="Times New Roman" w:hAnsi="Times New Roman"/>
                <w:color w:val="000000"/>
                <w:sz w:val="24"/>
                <w:szCs w:val="24"/>
                <w:lang w:eastAsia="ru-RU"/>
              </w:rPr>
              <w:t> по теме «Бессоюзные сложные предложения».</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Контрольный диктант</w:t>
            </w:r>
            <w:r w:rsidRPr="00910AF0">
              <w:rPr>
                <w:rFonts w:ascii="Times New Roman" w:eastAsia="Times New Roman" w:hAnsi="Times New Roman"/>
                <w:color w:val="000000"/>
                <w:sz w:val="24"/>
                <w:szCs w:val="24"/>
                <w:lang w:eastAsia="ru-RU"/>
              </w:rPr>
              <w:t> по теме «Бессоюзные сложные предложения».</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56 - 57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u w:val="single"/>
                <w:lang w:eastAsia="ru-RU"/>
              </w:rPr>
              <w:t>РР.</w:t>
            </w:r>
            <w:r w:rsidRPr="00910AF0">
              <w:rPr>
                <w:rFonts w:ascii="Times New Roman" w:eastAsia="Times New Roman" w:hAnsi="Times New Roman"/>
                <w:bCs/>
                <w:color w:val="000000"/>
                <w:sz w:val="24"/>
                <w:szCs w:val="24"/>
                <w:lang w:eastAsia="ru-RU"/>
              </w:rPr>
              <w:t> Изложение с элементами сочинения.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lang w:eastAsia="ru-RU"/>
              </w:rPr>
              <w:t>Сложные предложения с различными видами связи (4 ч.)</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Сложные предложения с различными видами связи.  </w:t>
            </w:r>
            <w:r w:rsidRPr="00910AF0">
              <w:rPr>
                <w:rFonts w:ascii="Times New Roman" w:eastAsia="Times New Roman" w:hAnsi="Times New Roman"/>
                <w:bCs/>
                <w:i/>
                <w:iCs/>
                <w:color w:val="000000"/>
                <w:sz w:val="24"/>
                <w:szCs w:val="24"/>
                <w:u w:val="single"/>
                <w:lang w:eastAsia="ru-RU"/>
              </w:rPr>
              <w:t>ГИА В</w:t>
            </w:r>
            <w:proofErr w:type="gramStart"/>
            <w:r w:rsidRPr="00910AF0">
              <w:rPr>
                <w:rFonts w:ascii="Times New Roman" w:eastAsia="Times New Roman" w:hAnsi="Times New Roman"/>
                <w:bCs/>
                <w:i/>
                <w:iCs/>
                <w:color w:val="000000"/>
                <w:sz w:val="24"/>
                <w:szCs w:val="24"/>
                <w:u w:val="single"/>
                <w:lang w:eastAsia="ru-RU"/>
              </w:rPr>
              <w:t>6</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rHeight w:val="150"/>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59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Сложные предложения с различными видами связи.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rHeight w:val="150"/>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Сложные предложения с различными видами связи.  Авторские знаки препинания.</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Итоговая контрольная работа.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Общие сведения о языке (5 ч.)</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Роль языка в жизни общества.  Язык как исторически развивающееся явление.</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Русский литературный язык и его стили.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64-65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i/>
                <w:iCs/>
                <w:color w:val="000000"/>
                <w:sz w:val="24"/>
                <w:szCs w:val="24"/>
                <w:u w:val="single"/>
                <w:lang w:eastAsia="ru-RU"/>
              </w:rPr>
              <w:t>РР.</w:t>
            </w:r>
            <w:r w:rsidRPr="00910AF0">
              <w:rPr>
                <w:rFonts w:ascii="Times New Roman" w:eastAsia="Times New Roman" w:hAnsi="Times New Roman"/>
                <w:bCs/>
                <w:color w:val="000000"/>
                <w:sz w:val="24"/>
                <w:szCs w:val="24"/>
                <w:lang w:eastAsia="ru-RU"/>
              </w:rPr>
              <w:t> Контрольное  сочинение публицистического стиля.</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2</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Итоговый контрольный диктант.</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93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 xml:space="preserve">Систематизация и обобщение изученного в V- IX  классах </w:t>
            </w:r>
            <w:proofErr w:type="gramStart"/>
            <w:r w:rsidRPr="00910AF0">
              <w:rPr>
                <w:rFonts w:ascii="Times New Roman" w:eastAsia="Times New Roman" w:hAnsi="Times New Roman"/>
                <w:bCs/>
                <w:color w:val="000000"/>
                <w:sz w:val="24"/>
                <w:szCs w:val="24"/>
                <w:lang w:eastAsia="ru-RU"/>
              </w:rPr>
              <w:t xml:space="preserve">( </w:t>
            </w:r>
            <w:proofErr w:type="gramEnd"/>
            <w:r w:rsidRPr="00910AF0">
              <w:rPr>
                <w:rFonts w:ascii="Times New Roman" w:eastAsia="Times New Roman" w:hAnsi="Times New Roman"/>
                <w:bCs/>
                <w:color w:val="000000"/>
                <w:sz w:val="24"/>
                <w:szCs w:val="24"/>
                <w:lang w:eastAsia="ru-RU"/>
              </w:rPr>
              <w:t>2 ч.)</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 xml:space="preserve">Систематизация и обобщение </w:t>
            </w:r>
            <w:proofErr w:type="gramStart"/>
            <w:r w:rsidRPr="00910AF0">
              <w:rPr>
                <w:rFonts w:ascii="Times New Roman" w:eastAsia="Times New Roman" w:hAnsi="Times New Roman"/>
                <w:bCs/>
                <w:color w:val="000000"/>
                <w:sz w:val="24"/>
                <w:szCs w:val="24"/>
                <w:lang w:eastAsia="ru-RU"/>
              </w:rPr>
              <w:t>изученного</w:t>
            </w:r>
            <w:proofErr w:type="gramEnd"/>
            <w:r w:rsidRPr="00910AF0">
              <w:rPr>
                <w:rFonts w:ascii="Times New Roman" w:eastAsia="Times New Roman" w:hAnsi="Times New Roman"/>
                <w:bCs/>
                <w:color w:val="000000"/>
                <w:sz w:val="24"/>
                <w:szCs w:val="24"/>
                <w:lang w:eastAsia="ru-RU"/>
              </w:rPr>
              <w:t>. </w:t>
            </w:r>
            <w:r w:rsidRPr="00910AF0">
              <w:rPr>
                <w:rFonts w:ascii="Times New Roman" w:eastAsia="Times New Roman" w:hAnsi="Times New Roman"/>
                <w:color w:val="000000"/>
                <w:sz w:val="24"/>
                <w:szCs w:val="24"/>
                <w:lang w:eastAsia="ru-RU"/>
              </w:rPr>
              <w:t>Комплексный анализ текста.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Систематизация и обобщение изученного</w:t>
            </w:r>
            <w:proofErr w:type="gramStart"/>
            <w:r w:rsidRPr="00910AF0">
              <w:rPr>
                <w:rFonts w:ascii="Times New Roman" w:eastAsia="Times New Roman" w:hAnsi="Times New Roman"/>
                <w:bCs/>
                <w:color w:val="000000"/>
                <w:sz w:val="24"/>
                <w:szCs w:val="24"/>
                <w:lang w:eastAsia="ru-RU"/>
              </w:rPr>
              <w:t>.</w:t>
            </w:r>
            <w:r w:rsidRPr="00910AF0">
              <w:rPr>
                <w:rFonts w:ascii="Times New Roman" w:eastAsia="Times New Roman" w:hAnsi="Times New Roman"/>
                <w:color w:val="000000"/>
                <w:sz w:val="24"/>
                <w:szCs w:val="24"/>
                <w:lang w:eastAsia="ru-RU"/>
              </w:rPr>
              <w:t xml:space="preserve">. </w:t>
            </w:r>
            <w:proofErr w:type="gramEnd"/>
            <w:r w:rsidRPr="00910AF0">
              <w:rPr>
                <w:rFonts w:ascii="Times New Roman" w:eastAsia="Times New Roman" w:hAnsi="Times New Roman"/>
                <w:color w:val="000000"/>
                <w:sz w:val="24"/>
                <w:szCs w:val="24"/>
                <w:lang w:eastAsia="ru-RU"/>
              </w:rPr>
              <w:t>Комплексный анализ текста.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69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 xml:space="preserve">Систематизация и обобщение </w:t>
            </w:r>
            <w:proofErr w:type="gramStart"/>
            <w:r w:rsidRPr="00910AF0">
              <w:rPr>
                <w:rFonts w:ascii="Times New Roman" w:eastAsia="Times New Roman" w:hAnsi="Times New Roman"/>
                <w:bCs/>
                <w:color w:val="000000"/>
                <w:sz w:val="24"/>
                <w:szCs w:val="24"/>
                <w:lang w:eastAsia="ru-RU"/>
              </w:rPr>
              <w:t>изученного</w:t>
            </w:r>
            <w:proofErr w:type="gramEnd"/>
            <w:r w:rsidRPr="00910AF0">
              <w:rPr>
                <w:rFonts w:ascii="Times New Roman" w:eastAsia="Times New Roman" w:hAnsi="Times New Roman"/>
                <w:bCs/>
                <w:color w:val="000000"/>
                <w:sz w:val="24"/>
                <w:szCs w:val="24"/>
                <w:lang w:eastAsia="ru-RU"/>
              </w:rPr>
              <w:t>. </w:t>
            </w:r>
            <w:r w:rsidRPr="00910AF0">
              <w:rPr>
                <w:rFonts w:ascii="Times New Roman" w:eastAsia="Times New Roman" w:hAnsi="Times New Roman"/>
                <w:color w:val="000000"/>
                <w:sz w:val="24"/>
                <w:szCs w:val="24"/>
                <w:lang w:eastAsia="ru-RU"/>
              </w:rPr>
              <w:t>Комплексный анализ текста.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r w:rsidR="00AA0BAB" w:rsidRPr="00910AF0" w:rsidTr="00AA0BAB">
        <w:trPr>
          <w:tblCellSpacing w:w="0" w:type="dxa"/>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70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both"/>
              <w:rPr>
                <w:rFonts w:ascii="Times New Roman" w:eastAsia="Times New Roman" w:hAnsi="Times New Roman"/>
                <w:color w:val="000000"/>
                <w:sz w:val="24"/>
                <w:szCs w:val="24"/>
                <w:lang w:eastAsia="ru-RU"/>
              </w:rPr>
            </w:pPr>
            <w:r w:rsidRPr="00910AF0">
              <w:rPr>
                <w:rFonts w:ascii="Times New Roman" w:eastAsia="Times New Roman" w:hAnsi="Times New Roman"/>
                <w:bCs/>
                <w:color w:val="000000"/>
                <w:sz w:val="24"/>
                <w:szCs w:val="24"/>
                <w:lang w:eastAsia="ru-RU"/>
              </w:rPr>
              <w:t xml:space="preserve">Систематизация и обобщение </w:t>
            </w:r>
            <w:proofErr w:type="gramStart"/>
            <w:r w:rsidRPr="00910AF0">
              <w:rPr>
                <w:rFonts w:ascii="Times New Roman" w:eastAsia="Times New Roman" w:hAnsi="Times New Roman"/>
                <w:bCs/>
                <w:color w:val="000000"/>
                <w:sz w:val="24"/>
                <w:szCs w:val="24"/>
                <w:lang w:eastAsia="ru-RU"/>
              </w:rPr>
              <w:t>изученного</w:t>
            </w:r>
            <w:proofErr w:type="gramEnd"/>
            <w:r w:rsidRPr="00910AF0">
              <w:rPr>
                <w:rFonts w:ascii="Times New Roman" w:eastAsia="Times New Roman" w:hAnsi="Times New Roman"/>
                <w:bCs/>
                <w:color w:val="000000"/>
                <w:sz w:val="24"/>
                <w:szCs w:val="24"/>
                <w:lang w:eastAsia="ru-RU"/>
              </w:rPr>
              <w:t>. </w:t>
            </w:r>
            <w:r w:rsidRPr="00910AF0">
              <w:rPr>
                <w:rFonts w:ascii="Times New Roman" w:eastAsia="Times New Roman" w:hAnsi="Times New Roman"/>
                <w:color w:val="000000"/>
                <w:sz w:val="24"/>
                <w:szCs w:val="24"/>
                <w:lang w:eastAsia="ru-RU"/>
              </w:rPr>
              <w:t>Комплексный анализ текста.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0BAB" w:rsidRPr="00910AF0" w:rsidRDefault="00AA0BAB" w:rsidP="00AA0BAB">
            <w:pPr>
              <w:spacing w:after="0" w:line="240" w:lineRule="auto"/>
              <w:jc w:val="center"/>
              <w:rPr>
                <w:rFonts w:ascii="Times New Roman" w:eastAsia="Times New Roman" w:hAnsi="Times New Roman"/>
                <w:color w:val="000000"/>
                <w:sz w:val="24"/>
                <w:szCs w:val="24"/>
                <w:lang w:eastAsia="ru-RU"/>
              </w:rPr>
            </w:pPr>
            <w:r w:rsidRPr="00910AF0">
              <w:rPr>
                <w:rFonts w:ascii="Times New Roman" w:eastAsia="Times New Roman" w:hAnsi="Times New Roman"/>
                <w:color w:val="000000"/>
                <w:sz w:val="24"/>
                <w:szCs w:val="24"/>
                <w:lang w:eastAsia="ru-RU"/>
              </w:rPr>
              <w:t>1</w:t>
            </w:r>
          </w:p>
        </w:tc>
      </w:tr>
    </w:tbl>
    <w:p w:rsidR="00AA0BAB" w:rsidRPr="003734B5" w:rsidRDefault="00AA0BAB" w:rsidP="00AA0BAB">
      <w:pPr>
        <w:spacing w:after="0" w:line="360" w:lineRule="auto"/>
        <w:ind w:firstLine="709"/>
        <w:jc w:val="both"/>
        <w:rPr>
          <w:rFonts w:ascii="Times New Roman" w:eastAsia="Times New Roman" w:hAnsi="Times New Roman"/>
          <w:color w:val="000000"/>
          <w:sz w:val="28"/>
          <w:szCs w:val="28"/>
          <w:lang w:eastAsia="ru-RU"/>
        </w:rPr>
      </w:pPr>
      <w:r w:rsidRPr="003734B5">
        <w:rPr>
          <w:rFonts w:ascii="Times New Roman" w:eastAsia="Times New Roman" w:hAnsi="Times New Roman"/>
          <w:color w:val="000000"/>
          <w:sz w:val="28"/>
          <w:szCs w:val="28"/>
          <w:lang w:eastAsia="ru-RU"/>
        </w:rPr>
        <w:t> </w:t>
      </w:r>
    </w:p>
    <w:p w:rsidR="00AA0BAB" w:rsidRPr="003734B5" w:rsidRDefault="00AA0BAB" w:rsidP="00AA0BAB">
      <w:pPr>
        <w:spacing w:after="0" w:line="360" w:lineRule="auto"/>
        <w:ind w:firstLine="709"/>
        <w:jc w:val="both"/>
        <w:rPr>
          <w:rFonts w:ascii="Times New Roman" w:hAnsi="Times New Roman"/>
          <w:sz w:val="28"/>
          <w:szCs w:val="28"/>
        </w:rPr>
      </w:pPr>
    </w:p>
    <w:p w:rsidR="00C42711" w:rsidRDefault="00C42711" w:rsidP="00C42711">
      <w:pPr>
        <w:spacing w:after="0" w:line="394" w:lineRule="exact"/>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 xml:space="preserve">Бюджетное общеобразовательное учреждение </w:t>
      </w:r>
    </w:p>
    <w:p w:rsidR="00C42711" w:rsidRDefault="00C42711" w:rsidP="00C42711">
      <w:pPr>
        <w:spacing w:after="0" w:line="394" w:lineRule="exact"/>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 xml:space="preserve">Троснянского района Орловской области </w:t>
      </w:r>
    </w:p>
    <w:p w:rsidR="00C42711" w:rsidRDefault="00C42711" w:rsidP="00C42711">
      <w:pPr>
        <w:spacing w:after="0" w:line="394" w:lineRule="exact"/>
        <w:jc w:val="center"/>
        <w:rPr>
          <w:rFonts w:ascii="Times New Roman" w:eastAsia="Times New Roman" w:hAnsi="Times New Roman"/>
          <w:sz w:val="24"/>
          <w:szCs w:val="24"/>
          <w:lang w:eastAsia="ru-RU"/>
        </w:rPr>
      </w:pPr>
      <w:r>
        <w:rPr>
          <w:rFonts w:ascii="Times New Roman" w:eastAsia="Times New Roman" w:hAnsi="Times New Roman"/>
          <w:b/>
          <w:bCs/>
          <w:sz w:val="23"/>
          <w:szCs w:val="23"/>
          <w:lang w:eastAsia="ru-RU"/>
        </w:rPr>
        <w:t>Никольская средняя общеобразовательная школа</w:t>
      </w:r>
    </w:p>
    <w:p w:rsidR="00C42711" w:rsidRDefault="00C42711" w:rsidP="00C42711">
      <w:pPr>
        <w:spacing w:after="0" w:line="240" w:lineRule="auto"/>
        <w:rPr>
          <w:rFonts w:ascii="Times New Roman" w:eastAsia="Times New Roman" w:hAnsi="Times New Roman"/>
          <w:sz w:val="24"/>
          <w:szCs w:val="24"/>
          <w:lang w:eastAsia="ru-RU"/>
        </w:rPr>
      </w:pPr>
    </w:p>
    <w:p w:rsidR="00C42711" w:rsidRDefault="00C42711" w:rsidP="00C42711">
      <w:pPr>
        <w:spacing w:after="0" w:line="240" w:lineRule="auto"/>
        <w:rPr>
          <w:rFonts w:ascii="Times New Roman" w:eastAsia="Times New Roman" w:hAnsi="Times New Roman"/>
          <w:sz w:val="24"/>
          <w:szCs w:val="24"/>
          <w:lang w:eastAsia="ru-RU"/>
        </w:rPr>
      </w:pPr>
    </w:p>
    <w:p w:rsidR="00C42711" w:rsidRDefault="00C42711" w:rsidP="00C42711">
      <w:pPr>
        <w:spacing w:after="0" w:line="240" w:lineRule="auto"/>
        <w:rPr>
          <w:rFonts w:ascii="Times New Roman" w:eastAsia="Times New Roman" w:hAnsi="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3081"/>
        <w:gridCol w:w="3082"/>
        <w:gridCol w:w="3082"/>
      </w:tblGrid>
      <w:tr w:rsidR="00C42711" w:rsidTr="00D35CE7">
        <w:tc>
          <w:tcPr>
            <w:tcW w:w="3081" w:type="dxa"/>
          </w:tcPr>
          <w:p w:rsidR="00C42711" w:rsidRDefault="00C42711" w:rsidP="00D35CE7">
            <w:pPr>
              <w:spacing w:after="0" w:line="274" w:lineRule="exact"/>
              <w:rPr>
                <w:rFonts w:ascii="Times New Roman" w:eastAsia="Times New Roman" w:hAnsi="Times New Roman"/>
                <w:sz w:val="24"/>
                <w:szCs w:val="24"/>
                <w:lang w:eastAsia="ru-RU"/>
              </w:rPr>
            </w:pPr>
            <w:r>
              <w:rPr>
                <w:rFonts w:ascii="Times New Roman" w:eastAsia="Times New Roman" w:hAnsi="Times New Roman"/>
                <w:b/>
                <w:bCs/>
                <w:sz w:val="23"/>
                <w:szCs w:val="23"/>
                <w:lang w:eastAsia="ru-RU"/>
              </w:rPr>
              <w:t>Рассмотрено</w:t>
            </w:r>
          </w:p>
          <w:p w:rsidR="00C42711" w:rsidRDefault="00C42711" w:rsidP="00D35CE7">
            <w:pPr>
              <w:spacing w:after="0" w:line="274" w:lineRule="exact"/>
              <w:ind w:right="60"/>
              <w:rPr>
                <w:rFonts w:ascii="Times New Roman" w:eastAsia="Times New Roman" w:hAnsi="Times New Roman"/>
                <w:sz w:val="24"/>
                <w:szCs w:val="24"/>
                <w:lang w:eastAsia="ru-RU"/>
              </w:rPr>
            </w:pPr>
            <w:r>
              <w:rPr>
                <w:rFonts w:ascii="Times New Roman" w:eastAsia="Times New Roman" w:hAnsi="Times New Roman"/>
                <w:sz w:val="23"/>
                <w:szCs w:val="23"/>
                <w:lang w:eastAsia="ru-RU"/>
              </w:rPr>
              <w:t>на заседании ШМО учителей</w:t>
            </w:r>
          </w:p>
          <w:p w:rsidR="00C42711" w:rsidRDefault="00C42711" w:rsidP="00D35CE7">
            <w:pPr>
              <w:spacing w:after="0" w:line="274" w:lineRule="exact"/>
              <w:rPr>
                <w:rFonts w:ascii="Times New Roman" w:eastAsia="Times New Roman" w:hAnsi="Times New Roman"/>
                <w:sz w:val="24"/>
                <w:szCs w:val="24"/>
                <w:lang w:eastAsia="ru-RU"/>
              </w:rPr>
            </w:pPr>
            <w:r>
              <w:rPr>
                <w:rFonts w:ascii="Times New Roman" w:eastAsia="Times New Roman" w:hAnsi="Times New Roman"/>
                <w:sz w:val="23"/>
                <w:szCs w:val="23"/>
                <w:lang w:eastAsia="ru-RU"/>
              </w:rPr>
              <w:lastRenderedPageBreak/>
              <w:t>Руководитель ШМО</w:t>
            </w:r>
          </w:p>
          <w:p w:rsidR="00C42711" w:rsidRDefault="00C42711" w:rsidP="00D35CE7">
            <w:pPr>
              <w:spacing w:after="0" w:line="274" w:lineRule="exact"/>
              <w:rPr>
                <w:rFonts w:ascii="Times New Roman" w:eastAsia="Times New Roman" w:hAnsi="Times New Roman"/>
                <w:sz w:val="24"/>
                <w:szCs w:val="24"/>
                <w:lang w:eastAsia="ru-RU"/>
              </w:rPr>
            </w:pPr>
            <w:r>
              <w:rPr>
                <w:rFonts w:ascii="Times New Roman" w:eastAsia="Times New Roman" w:hAnsi="Times New Roman"/>
                <w:sz w:val="23"/>
                <w:szCs w:val="23"/>
                <w:lang w:eastAsia="ru-RU"/>
              </w:rPr>
              <w:t>__________________</w:t>
            </w:r>
          </w:p>
          <w:p w:rsidR="00C42711" w:rsidRDefault="00C42711" w:rsidP="00D35CE7">
            <w:pPr>
              <w:spacing w:after="0" w:line="240" w:lineRule="auto"/>
              <w:rPr>
                <w:rFonts w:ascii="Times New Roman" w:eastAsia="Times New Roman" w:hAnsi="Times New Roman"/>
                <w:sz w:val="24"/>
                <w:szCs w:val="24"/>
                <w:lang w:eastAsia="ru-RU"/>
              </w:rPr>
            </w:pPr>
          </w:p>
          <w:p w:rsidR="00C42711" w:rsidRDefault="00C42711" w:rsidP="00D35CE7">
            <w:pPr>
              <w:spacing w:after="0" w:line="274" w:lineRule="exact"/>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Протокол № _____ </w:t>
            </w:r>
            <w:proofErr w:type="gramStart"/>
            <w:r>
              <w:rPr>
                <w:rFonts w:ascii="Times New Roman" w:eastAsia="Times New Roman" w:hAnsi="Times New Roman"/>
                <w:sz w:val="23"/>
                <w:szCs w:val="23"/>
                <w:lang w:eastAsia="ru-RU"/>
              </w:rPr>
              <w:t>от</w:t>
            </w:r>
            <w:proofErr w:type="gramEnd"/>
          </w:p>
          <w:p w:rsidR="00C42711" w:rsidRDefault="00C42711" w:rsidP="00D35CE7">
            <w:pPr>
              <w:spacing w:after="0" w:line="274" w:lineRule="exact"/>
              <w:rPr>
                <w:rFonts w:ascii="Times New Roman" w:eastAsia="Times New Roman" w:hAnsi="Times New Roman"/>
                <w:sz w:val="24"/>
                <w:szCs w:val="24"/>
                <w:lang w:eastAsia="ru-RU"/>
              </w:rPr>
            </w:pPr>
            <w:r>
              <w:rPr>
                <w:rFonts w:ascii="Times New Roman" w:eastAsia="Times New Roman" w:hAnsi="Times New Roman"/>
                <w:sz w:val="23"/>
                <w:szCs w:val="23"/>
                <w:lang w:eastAsia="ru-RU"/>
              </w:rPr>
              <w:t>"___"________20__ г.</w:t>
            </w:r>
          </w:p>
          <w:p w:rsidR="00C42711" w:rsidRDefault="00C42711" w:rsidP="00D35CE7">
            <w:pPr>
              <w:spacing w:after="0" w:line="274" w:lineRule="exact"/>
              <w:jc w:val="both"/>
              <w:rPr>
                <w:rFonts w:ascii="Times New Roman" w:eastAsia="Times New Roman" w:hAnsi="Times New Roman"/>
                <w:b/>
                <w:bCs/>
                <w:sz w:val="23"/>
                <w:szCs w:val="23"/>
                <w:lang w:eastAsia="ru-RU"/>
              </w:rPr>
            </w:pPr>
          </w:p>
        </w:tc>
        <w:tc>
          <w:tcPr>
            <w:tcW w:w="3082" w:type="dxa"/>
          </w:tcPr>
          <w:p w:rsidR="00C42711" w:rsidRDefault="00C42711" w:rsidP="00D35CE7">
            <w:pPr>
              <w:spacing w:after="0" w:line="274" w:lineRule="exact"/>
              <w:rPr>
                <w:rFonts w:ascii="Times New Roman" w:eastAsia="Times New Roman" w:hAnsi="Times New Roman"/>
                <w:sz w:val="24"/>
                <w:szCs w:val="24"/>
                <w:lang w:eastAsia="ru-RU"/>
              </w:rPr>
            </w:pPr>
            <w:r>
              <w:rPr>
                <w:rFonts w:ascii="Times New Roman" w:eastAsia="Times New Roman" w:hAnsi="Times New Roman"/>
                <w:b/>
                <w:bCs/>
                <w:sz w:val="23"/>
                <w:szCs w:val="23"/>
                <w:lang w:eastAsia="ru-RU"/>
              </w:rPr>
              <w:lastRenderedPageBreak/>
              <w:t>Согласовано</w:t>
            </w:r>
          </w:p>
          <w:p w:rsidR="00C42711" w:rsidRDefault="00C42711" w:rsidP="00D35CE7">
            <w:pPr>
              <w:spacing w:after="0" w:line="274" w:lineRule="exact"/>
              <w:ind w:right="120"/>
              <w:rPr>
                <w:rFonts w:ascii="Times New Roman" w:eastAsia="Times New Roman" w:hAnsi="Times New Roman"/>
                <w:sz w:val="24"/>
                <w:szCs w:val="24"/>
                <w:lang w:eastAsia="ru-RU"/>
              </w:rPr>
            </w:pPr>
            <w:r>
              <w:rPr>
                <w:rFonts w:ascii="Times New Roman" w:eastAsia="Times New Roman" w:hAnsi="Times New Roman"/>
                <w:sz w:val="23"/>
                <w:szCs w:val="23"/>
                <w:lang w:eastAsia="ru-RU"/>
              </w:rPr>
              <w:t>Заместитель директора по УВР</w:t>
            </w:r>
          </w:p>
          <w:p w:rsidR="00C42711" w:rsidRDefault="00C42711" w:rsidP="00D35CE7">
            <w:pPr>
              <w:tabs>
                <w:tab w:val="left" w:leader="underscore" w:pos="312"/>
              </w:tabs>
              <w:spacing w:after="0" w:line="274" w:lineRule="exact"/>
              <w:rPr>
                <w:rFonts w:ascii="Times New Roman" w:eastAsia="Times New Roman" w:hAnsi="Times New Roman"/>
                <w:sz w:val="24"/>
                <w:szCs w:val="24"/>
                <w:lang w:eastAsia="ru-RU"/>
              </w:rPr>
            </w:pPr>
            <w:r>
              <w:rPr>
                <w:rFonts w:ascii="Times New Roman" w:eastAsia="Times New Roman" w:hAnsi="Times New Roman"/>
                <w:sz w:val="23"/>
                <w:szCs w:val="23"/>
              </w:rPr>
              <w:lastRenderedPageBreak/>
              <w:t xml:space="preserve">__________ </w:t>
            </w:r>
            <w:r>
              <w:rPr>
                <w:rFonts w:ascii="Times New Roman" w:eastAsia="Times New Roman" w:hAnsi="Times New Roman"/>
                <w:sz w:val="23"/>
                <w:szCs w:val="23"/>
                <w:lang w:eastAsia="ru-RU"/>
              </w:rPr>
              <w:t>Сонина Г.А./</w:t>
            </w:r>
          </w:p>
          <w:p w:rsidR="00C42711" w:rsidRDefault="00C42711" w:rsidP="00D35CE7">
            <w:pPr>
              <w:keepNext/>
              <w:keepLines/>
              <w:spacing w:after="0" w:line="274" w:lineRule="exact"/>
              <w:outlineLvl w:val="1"/>
              <w:rPr>
                <w:rFonts w:ascii="Times New Roman" w:eastAsia="Times New Roman" w:hAnsi="Times New Roman"/>
                <w:sz w:val="24"/>
                <w:szCs w:val="24"/>
                <w:lang w:eastAsia="ru-RU"/>
              </w:rPr>
            </w:pPr>
            <w:r>
              <w:rPr>
                <w:rFonts w:ascii="Times New Roman" w:eastAsia="Times New Roman" w:hAnsi="Times New Roman"/>
                <w:sz w:val="23"/>
                <w:szCs w:val="23"/>
                <w:lang w:eastAsia="ru-RU"/>
              </w:rPr>
              <w:t>"___"__________20____г.</w:t>
            </w:r>
          </w:p>
          <w:p w:rsidR="00C42711" w:rsidRDefault="00C42711" w:rsidP="00D35CE7">
            <w:pPr>
              <w:spacing w:after="0" w:line="274" w:lineRule="exact"/>
              <w:jc w:val="both"/>
              <w:rPr>
                <w:rFonts w:ascii="Times New Roman" w:eastAsia="Times New Roman" w:hAnsi="Times New Roman"/>
                <w:b/>
                <w:bCs/>
                <w:sz w:val="23"/>
                <w:szCs w:val="23"/>
                <w:lang w:eastAsia="ru-RU"/>
              </w:rPr>
            </w:pPr>
          </w:p>
        </w:tc>
        <w:tc>
          <w:tcPr>
            <w:tcW w:w="3082" w:type="dxa"/>
          </w:tcPr>
          <w:p w:rsidR="00C42711" w:rsidRDefault="00C42711" w:rsidP="00D35CE7">
            <w:pPr>
              <w:spacing w:after="0" w:line="274" w:lineRule="exact"/>
              <w:rPr>
                <w:rFonts w:ascii="Times New Roman" w:eastAsia="Times New Roman" w:hAnsi="Times New Roman"/>
                <w:sz w:val="24"/>
                <w:szCs w:val="24"/>
                <w:lang w:eastAsia="ru-RU"/>
              </w:rPr>
            </w:pPr>
            <w:r>
              <w:rPr>
                <w:rFonts w:ascii="Times New Roman" w:eastAsia="Times New Roman" w:hAnsi="Times New Roman"/>
                <w:b/>
                <w:bCs/>
                <w:sz w:val="23"/>
                <w:szCs w:val="23"/>
                <w:lang w:eastAsia="ru-RU"/>
              </w:rPr>
              <w:lastRenderedPageBreak/>
              <w:t>Утверждаю</w:t>
            </w:r>
          </w:p>
          <w:p w:rsidR="00C42711" w:rsidRDefault="00C42711" w:rsidP="00D35CE7">
            <w:pPr>
              <w:spacing w:after="0" w:line="274" w:lineRule="exact"/>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Директор БОУ </w:t>
            </w:r>
            <w:r>
              <w:rPr>
                <w:rFonts w:ascii="Times New Roman" w:eastAsia="Times New Roman" w:hAnsi="Times New Roman"/>
                <w:sz w:val="23"/>
                <w:szCs w:val="23"/>
                <w:lang w:val="en-US"/>
              </w:rPr>
              <w:t>TP</w:t>
            </w:r>
            <w:r w:rsidRPr="003326A8">
              <w:rPr>
                <w:rFonts w:ascii="Times New Roman" w:eastAsia="Times New Roman" w:hAnsi="Times New Roman"/>
                <w:sz w:val="23"/>
                <w:szCs w:val="23"/>
              </w:rPr>
              <w:t xml:space="preserve"> </w:t>
            </w:r>
            <w:r>
              <w:rPr>
                <w:rFonts w:ascii="Times New Roman" w:eastAsia="Times New Roman" w:hAnsi="Times New Roman"/>
                <w:sz w:val="23"/>
                <w:szCs w:val="23"/>
                <w:lang w:eastAsia="ru-RU"/>
              </w:rPr>
              <w:t>ОО «Никольская СОШ»</w:t>
            </w:r>
          </w:p>
          <w:p w:rsidR="00C42711" w:rsidRDefault="00C42711" w:rsidP="00D35CE7">
            <w:pPr>
              <w:spacing w:after="0" w:line="274" w:lineRule="exact"/>
              <w:rPr>
                <w:rFonts w:ascii="Times New Roman" w:eastAsia="Times New Roman" w:hAnsi="Times New Roman"/>
                <w:sz w:val="24"/>
                <w:szCs w:val="24"/>
                <w:lang w:eastAsia="ru-RU"/>
              </w:rPr>
            </w:pPr>
            <w:r>
              <w:rPr>
                <w:rFonts w:ascii="Times New Roman" w:eastAsia="Times New Roman" w:hAnsi="Times New Roman"/>
                <w:sz w:val="23"/>
                <w:szCs w:val="23"/>
                <w:lang w:eastAsia="ru-RU"/>
              </w:rPr>
              <w:lastRenderedPageBreak/>
              <w:t>_________/Ченская Е.И./</w:t>
            </w:r>
          </w:p>
          <w:p w:rsidR="00C42711" w:rsidRDefault="00C42711" w:rsidP="00D35CE7">
            <w:pPr>
              <w:tabs>
                <w:tab w:val="left" w:pos="1978"/>
              </w:tabs>
              <w:spacing w:after="0" w:line="240" w:lineRule="auto"/>
              <w:rPr>
                <w:rFonts w:ascii="Times New Roman" w:eastAsia="Times New Roman" w:hAnsi="Times New Roman"/>
                <w:sz w:val="24"/>
                <w:szCs w:val="24"/>
                <w:lang w:eastAsia="ru-RU"/>
              </w:rPr>
            </w:pPr>
            <w:r>
              <w:rPr>
                <w:rFonts w:ascii="Times New Roman" w:eastAsia="Times New Roman" w:hAnsi="Times New Roman"/>
                <w:sz w:val="23"/>
                <w:szCs w:val="23"/>
                <w:lang w:eastAsia="ru-RU"/>
              </w:rPr>
              <w:t>Приказ № _______</w:t>
            </w:r>
            <w:r>
              <w:rPr>
                <w:rFonts w:ascii="Times New Roman" w:eastAsia="Times New Roman" w:hAnsi="Times New Roman"/>
                <w:sz w:val="23"/>
                <w:szCs w:val="23"/>
                <w:lang w:eastAsia="ru-RU"/>
              </w:rPr>
              <w:tab/>
            </w:r>
            <w:proofErr w:type="gramStart"/>
            <w:r>
              <w:rPr>
                <w:rFonts w:ascii="Times New Roman" w:eastAsia="Times New Roman" w:hAnsi="Times New Roman"/>
                <w:sz w:val="23"/>
                <w:szCs w:val="23"/>
                <w:lang w:eastAsia="ru-RU"/>
              </w:rPr>
              <w:t>от</w:t>
            </w:r>
            <w:proofErr w:type="gramEnd"/>
          </w:p>
          <w:p w:rsidR="00C42711" w:rsidRDefault="00C42711" w:rsidP="00D35CE7">
            <w:pPr>
              <w:tabs>
                <w:tab w:val="left" w:pos="2021"/>
              </w:tabs>
              <w:spacing w:after="0" w:line="240" w:lineRule="auto"/>
              <w:rPr>
                <w:rFonts w:ascii="Times New Roman" w:eastAsia="Times New Roman" w:hAnsi="Times New Roman"/>
                <w:sz w:val="24"/>
                <w:szCs w:val="24"/>
                <w:lang w:eastAsia="ru-RU"/>
              </w:rPr>
            </w:pPr>
            <w:r>
              <w:rPr>
                <w:rFonts w:ascii="Times New Roman" w:eastAsia="Times New Roman" w:hAnsi="Times New Roman"/>
                <w:sz w:val="23"/>
                <w:szCs w:val="23"/>
              </w:rPr>
              <w:t>"____"___________</w:t>
            </w:r>
            <w:r>
              <w:rPr>
                <w:rFonts w:ascii="Times New Roman" w:eastAsia="Times New Roman" w:hAnsi="Times New Roman"/>
                <w:sz w:val="23"/>
                <w:szCs w:val="23"/>
              </w:rPr>
              <w:tab/>
            </w:r>
            <w:r>
              <w:rPr>
                <w:rFonts w:ascii="Times New Roman" w:eastAsia="Times New Roman" w:hAnsi="Times New Roman"/>
                <w:sz w:val="23"/>
                <w:szCs w:val="23"/>
                <w:lang w:eastAsia="ru-RU"/>
              </w:rPr>
              <w:t>20 __ г.</w:t>
            </w:r>
          </w:p>
          <w:p w:rsidR="00C42711" w:rsidRDefault="00C42711" w:rsidP="00D35CE7">
            <w:pPr>
              <w:spacing w:after="0" w:line="274" w:lineRule="exact"/>
              <w:rPr>
                <w:rFonts w:ascii="Times New Roman" w:eastAsia="Times New Roman" w:hAnsi="Times New Roman"/>
                <w:b/>
                <w:bCs/>
                <w:sz w:val="23"/>
                <w:szCs w:val="23"/>
                <w:lang w:eastAsia="ru-RU"/>
              </w:rPr>
            </w:pPr>
          </w:p>
        </w:tc>
      </w:tr>
    </w:tbl>
    <w:p w:rsidR="00C42711" w:rsidRDefault="00C42711" w:rsidP="00C42711">
      <w:pPr>
        <w:spacing w:after="0" w:line="240" w:lineRule="auto"/>
        <w:rPr>
          <w:rFonts w:ascii="Times New Roman" w:eastAsia="Times New Roman" w:hAnsi="Times New Roman"/>
          <w:sz w:val="24"/>
          <w:szCs w:val="24"/>
          <w:lang w:eastAsia="ru-RU"/>
        </w:rPr>
      </w:pPr>
    </w:p>
    <w:p w:rsidR="00C42711" w:rsidRDefault="00C42711" w:rsidP="00C42711">
      <w:pPr>
        <w:spacing w:after="0" w:line="240" w:lineRule="auto"/>
        <w:rPr>
          <w:rFonts w:ascii="Times New Roman" w:eastAsia="Times New Roman" w:hAnsi="Times New Roman"/>
          <w:sz w:val="24"/>
          <w:szCs w:val="24"/>
          <w:lang w:eastAsia="ru-RU"/>
        </w:rPr>
      </w:pPr>
    </w:p>
    <w:p w:rsidR="00C42711" w:rsidRDefault="00C42711" w:rsidP="00C42711">
      <w:pPr>
        <w:spacing w:after="0" w:line="240" w:lineRule="auto"/>
        <w:rPr>
          <w:rFonts w:ascii="Times New Roman" w:eastAsia="Times New Roman" w:hAnsi="Times New Roman"/>
          <w:sz w:val="24"/>
          <w:szCs w:val="24"/>
          <w:lang w:eastAsia="ru-RU"/>
        </w:rPr>
      </w:pPr>
    </w:p>
    <w:p w:rsidR="00C42711" w:rsidRDefault="00C42711" w:rsidP="00C42711">
      <w:pPr>
        <w:keepNext/>
        <w:keepLines/>
        <w:spacing w:after="900" w:line="240" w:lineRule="auto"/>
        <w:ind w:left="2540"/>
        <w:outlineLvl w:val="0"/>
        <w:rPr>
          <w:rFonts w:ascii="Times New Roman" w:eastAsia="Times New Roman" w:hAnsi="Times New Roman"/>
          <w:sz w:val="24"/>
          <w:szCs w:val="24"/>
          <w:lang w:eastAsia="ru-RU"/>
        </w:rPr>
      </w:pPr>
      <w:r>
        <w:rPr>
          <w:rFonts w:ascii="Times New Roman" w:eastAsia="Times New Roman" w:hAnsi="Times New Roman"/>
          <w:b/>
          <w:bCs/>
          <w:spacing w:val="-10"/>
          <w:sz w:val="35"/>
          <w:szCs w:val="35"/>
          <w:lang w:eastAsia="ru-RU"/>
        </w:rPr>
        <w:t>РАБОЧАЯ ПРОГРАММА</w:t>
      </w:r>
    </w:p>
    <w:p w:rsidR="00C42711" w:rsidRDefault="00C42711" w:rsidP="00C42711">
      <w:pPr>
        <w:spacing w:before="900" w:after="300" w:line="240" w:lineRule="auto"/>
        <w:ind w:left="20"/>
        <w:jc w:val="both"/>
        <w:rPr>
          <w:rFonts w:ascii="Times New Roman" w:eastAsia="Times New Roman" w:hAnsi="Times New Roman"/>
          <w:sz w:val="24"/>
          <w:szCs w:val="24"/>
          <w:lang w:eastAsia="ru-RU"/>
        </w:rPr>
      </w:pPr>
      <w:r>
        <w:rPr>
          <w:rFonts w:ascii="Times New Roman" w:eastAsia="Times New Roman" w:hAnsi="Times New Roman"/>
          <w:b/>
          <w:bCs/>
          <w:sz w:val="23"/>
          <w:szCs w:val="23"/>
          <w:lang w:eastAsia="ru-RU"/>
        </w:rPr>
        <w:t>По предмету «Искусство»</w:t>
      </w:r>
    </w:p>
    <w:p w:rsidR="00C42711" w:rsidRDefault="00C42711" w:rsidP="00C42711">
      <w:pPr>
        <w:spacing w:before="300" w:after="660" w:line="331" w:lineRule="exact"/>
        <w:ind w:left="20" w:right="240"/>
        <w:jc w:val="both"/>
        <w:rPr>
          <w:rFonts w:ascii="Times New Roman" w:eastAsia="Times New Roman" w:hAnsi="Times New Roman"/>
          <w:sz w:val="24"/>
          <w:szCs w:val="24"/>
          <w:lang w:eastAsia="ru-RU"/>
        </w:rPr>
      </w:pPr>
      <w:r>
        <w:rPr>
          <w:rFonts w:ascii="Times New Roman" w:eastAsia="Times New Roman" w:hAnsi="Times New Roman"/>
          <w:b/>
          <w:bCs/>
          <w:sz w:val="23"/>
          <w:szCs w:val="23"/>
          <w:lang w:eastAsia="ru-RU"/>
        </w:rPr>
        <w:t>УМК «Искусство 8-9 класс» Г.П.Сергеева, Е.Д.Критская</w:t>
      </w:r>
    </w:p>
    <w:p w:rsidR="00C42711" w:rsidRDefault="00C42711" w:rsidP="00C42711">
      <w:pPr>
        <w:spacing w:before="660" w:after="1320" w:line="240" w:lineRule="auto"/>
        <w:ind w:left="20"/>
        <w:jc w:val="both"/>
        <w:rPr>
          <w:rFonts w:ascii="Times New Roman" w:eastAsia="Times New Roman" w:hAnsi="Times New Roman"/>
          <w:sz w:val="24"/>
          <w:szCs w:val="24"/>
          <w:lang w:eastAsia="ru-RU"/>
        </w:rPr>
      </w:pPr>
      <w:r>
        <w:rPr>
          <w:rFonts w:ascii="Times New Roman" w:eastAsia="Times New Roman" w:hAnsi="Times New Roman"/>
          <w:b/>
          <w:bCs/>
          <w:sz w:val="23"/>
          <w:szCs w:val="23"/>
          <w:lang w:eastAsia="ru-RU"/>
        </w:rPr>
        <w:t>По учебнику: «Искусство. 8-9 класс» Г.П.Сергеева, Е.Д.Критская</w:t>
      </w:r>
    </w:p>
    <w:p w:rsidR="00C42711" w:rsidRDefault="00C42711" w:rsidP="00C42711">
      <w:pPr>
        <w:spacing w:before="1320" w:after="3900" w:line="240" w:lineRule="auto"/>
        <w:ind w:left="20"/>
        <w:jc w:val="both"/>
        <w:rPr>
          <w:rFonts w:ascii="Times New Roman" w:eastAsia="Times New Roman" w:hAnsi="Times New Roman"/>
          <w:sz w:val="24"/>
          <w:szCs w:val="24"/>
          <w:lang w:eastAsia="ru-RU"/>
        </w:rPr>
      </w:pPr>
      <w:r>
        <w:rPr>
          <w:rFonts w:ascii="Times New Roman" w:eastAsia="Times New Roman" w:hAnsi="Times New Roman"/>
          <w:b/>
          <w:bCs/>
          <w:sz w:val="23"/>
          <w:szCs w:val="23"/>
          <w:lang w:eastAsia="ru-RU"/>
        </w:rPr>
        <w:t>Учитель Ю.Е.Поликанова, категория соответствие</w:t>
      </w:r>
    </w:p>
    <w:p w:rsidR="00C42711" w:rsidRDefault="00C42711" w:rsidP="00C42711">
      <w:pPr>
        <w:spacing w:before="1320" w:after="3900" w:line="240" w:lineRule="auto"/>
        <w:ind w:left="20"/>
        <w:jc w:val="center"/>
        <w:rPr>
          <w:rFonts w:ascii="Times New Roman" w:eastAsia="Times New Roman" w:hAnsi="Times New Roman"/>
          <w:sz w:val="24"/>
          <w:szCs w:val="24"/>
          <w:lang w:eastAsia="ru-RU"/>
        </w:rPr>
      </w:pPr>
      <w:r>
        <w:rPr>
          <w:rFonts w:ascii="Times New Roman" w:eastAsia="Times New Roman" w:hAnsi="Times New Roman"/>
          <w:b/>
          <w:bCs/>
          <w:sz w:val="23"/>
          <w:szCs w:val="23"/>
          <w:lang w:eastAsia="ru-RU"/>
        </w:rPr>
        <w:t>2017-2018 учебный год</w:t>
      </w:r>
    </w:p>
    <w:p w:rsidR="00C42711" w:rsidRPr="009C338C" w:rsidRDefault="00C42711" w:rsidP="00C42711">
      <w:pPr>
        <w:spacing w:after="0"/>
        <w:ind w:firstLine="709"/>
        <w:jc w:val="both"/>
        <w:rPr>
          <w:rFonts w:ascii="Times New Roman" w:hAnsi="Times New Roman"/>
          <w:sz w:val="24"/>
          <w:szCs w:val="24"/>
        </w:rPr>
      </w:pPr>
      <w:r w:rsidRPr="009C338C">
        <w:rPr>
          <w:rFonts w:ascii="Times New Roman" w:hAnsi="Times New Roman"/>
          <w:sz w:val="24"/>
          <w:szCs w:val="24"/>
        </w:rPr>
        <w:lastRenderedPageBreak/>
        <w:t xml:space="preserve">Рабочая программа по предметам художественно-эстетического цикла: </w:t>
      </w:r>
      <w:proofErr w:type="gramStart"/>
      <w:r w:rsidRPr="009C338C">
        <w:rPr>
          <w:rFonts w:ascii="Times New Roman" w:hAnsi="Times New Roman"/>
          <w:b/>
          <w:i/>
          <w:sz w:val="24"/>
          <w:szCs w:val="24"/>
        </w:rPr>
        <w:t>«Изобразительное искусство», «Музыка», «Искусство» и «Мировая художественная культура»</w:t>
      </w:r>
      <w:r w:rsidRPr="009C338C">
        <w:rPr>
          <w:rFonts w:ascii="Times New Roman" w:hAnsi="Times New Roman"/>
          <w:sz w:val="24"/>
          <w:szCs w:val="24"/>
        </w:rPr>
        <w:t xml:space="preserve">, предназначенная для классов, реализующих ФГОС начального общего образования, основного общего образования и федеральный компонент государственных образовательных стандартов общего образования (Приказ Министерства образования и науки Российской Федерации от 05. 03. </w:t>
      </w:r>
      <w:smartTag w:uri="urn:schemas-microsoft-com:office:smarttags" w:element="metricconverter">
        <w:smartTagPr>
          <w:attr w:name="ProductID" w:val="2004 г"/>
        </w:smartTagPr>
        <w:r w:rsidRPr="009C338C">
          <w:rPr>
            <w:rFonts w:ascii="Times New Roman" w:hAnsi="Times New Roman"/>
            <w:sz w:val="24"/>
            <w:szCs w:val="24"/>
          </w:rPr>
          <w:t>2004 г</w:t>
        </w:r>
      </w:smartTag>
      <w:r w:rsidRPr="009C338C">
        <w:rPr>
          <w:rFonts w:ascii="Times New Roman" w:hAnsi="Times New Roman"/>
          <w:sz w:val="24"/>
          <w:szCs w:val="24"/>
        </w:rPr>
        <w:t>. № 1089), составлена на основе:</w:t>
      </w:r>
      <w:proofErr w:type="gramEnd"/>
    </w:p>
    <w:p w:rsidR="00C42711" w:rsidRPr="009C338C" w:rsidRDefault="00C42711" w:rsidP="00C42711">
      <w:pPr>
        <w:tabs>
          <w:tab w:val="left" w:pos="993"/>
        </w:tabs>
        <w:spacing w:after="0"/>
        <w:ind w:firstLine="709"/>
        <w:jc w:val="both"/>
        <w:rPr>
          <w:rFonts w:ascii="Times New Roman" w:hAnsi="Times New Roman"/>
          <w:sz w:val="24"/>
          <w:szCs w:val="24"/>
        </w:rPr>
      </w:pPr>
      <w:r w:rsidRPr="009C338C">
        <w:rPr>
          <w:rFonts w:ascii="Times New Roman" w:hAnsi="Times New Roman"/>
          <w:sz w:val="24"/>
          <w:szCs w:val="24"/>
        </w:rPr>
        <w:t>-   ООП ООО БОУ ТР ОО «Никольская СОШ»;</w:t>
      </w:r>
    </w:p>
    <w:p w:rsidR="00C42711" w:rsidRPr="009C338C" w:rsidRDefault="00C42711" w:rsidP="00C42711">
      <w:pPr>
        <w:spacing w:after="0"/>
        <w:ind w:firstLine="709"/>
        <w:jc w:val="both"/>
        <w:rPr>
          <w:rFonts w:ascii="Times New Roman" w:hAnsi="Times New Roman"/>
          <w:sz w:val="24"/>
          <w:szCs w:val="24"/>
        </w:rPr>
      </w:pPr>
      <w:r w:rsidRPr="009C338C">
        <w:rPr>
          <w:rFonts w:ascii="Times New Roman" w:hAnsi="Times New Roman"/>
          <w:sz w:val="24"/>
          <w:szCs w:val="24"/>
        </w:rPr>
        <w:t>- Музыка. Рабочие программы. Предметная линия учебников Г.П.Сергеевой, Е.Д.Критской. 1 – 4 классы учеб. пособие для общеобразоват. организаций/ Г.П.Сергеева, Е.Д.Критская, Т.С.Шмагина. – 7-е изд.- М.: Просвещение, 2017 – (Школа России)</w:t>
      </w:r>
    </w:p>
    <w:p w:rsidR="00C42711" w:rsidRPr="009C338C" w:rsidRDefault="00C42711" w:rsidP="00C42711">
      <w:pPr>
        <w:spacing w:after="0"/>
        <w:ind w:firstLine="709"/>
        <w:jc w:val="both"/>
        <w:rPr>
          <w:rFonts w:ascii="Times New Roman" w:hAnsi="Times New Roman"/>
          <w:sz w:val="24"/>
          <w:szCs w:val="24"/>
        </w:rPr>
      </w:pPr>
      <w:r w:rsidRPr="009C338C">
        <w:rPr>
          <w:rFonts w:ascii="Times New Roman" w:hAnsi="Times New Roman"/>
          <w:sz w:val="24"/>
          <w:szCs w:val="24"/>
        </w:rPr>
        <w:t>- Музыка. 5 – 7 классы. Искусство. 8 – 9 классы. Сборник рабочих программ. Предметная линия учебников Г.П.Сергеевой, Е.Д.Критской: учеб. пособие общеобразоват. организаций / Г.П.Сергеева, Е.Д.Критская, И.Э.Кашекова. –4-е изд., дораб. - М.: Просвещение, 2016</w:t>
      </w:r>
    </w:p>
    <w:p w:rsidR="00C42711" w:rsidRPr="009C338C" w:rsidRDefault="00C42711" w:rsidP="00C42711">
      <w:pPr>
        <w:spacing w:after="0"/>
        <w:ind w:firstLine="709"/>
        <w:jc w:val="both"/>
        <w:rPr>
          <w:rFonts w:ascii="Times New Roman" w:hAnsi="Times New Roman"/>
          <w:sz w:val="24"/>
          <w:szCs w:val="24"/>
        </w:rPr>
      </w:pPr>
      <w:r w:rsidRPr="009C338C">
        <w:rPr>
          <w:rFonts w:ascii="Times New Roman" w:hAnsi="Times New Roman"/>
          <w:sz w:val="24"/>
          <w:szCs w:val="24"/>
        </w:rPr>
        <w:t>- Изобразительное искусство. 1 – 4 классы. Рабочая программа / С.П.Ломов, С.Е.Игнатьев, Н.В.Долгоаршинных и др. – 7-е изд., стереотип. – М.: Дрофа, 2014</w:t>
      </w:r>
    </w:p>
    <w:p w:rsidR="00C42711" w:rsidRPr="009C338C" w:rsidRDefault="00C42711" w:rsidP="00C42711">
      <w:pPr>
        <w:spacing w:after="0"/>
        <w:ind w:firstLine="709"/>
        <w:jc w:val="both"/>
        <w:rPr>
          <w:rFonts w:ascii="Times New Roman" w:hAnsi="Times New Roman"/>
          <w:sz w:val="24"/>
          <w:szCs w:val="24"/>
        </w:rPr>
      </w:pPr>
      <w:r w:rsidRPr="009C338C">
        <w:rPr>
          <w:rFonts w:ascii="Times New Roman" w:hAnsi="Times New Roman"/>
          <w:sz w:val="24"/>
          <w:szCs w:val="24"/>
        </w:rPr>
        <w:t>- Изобразительное искусство. Рабочие программы. Предметная линия учебников под редакцией Б.М.Неменского. 5 – 8 классы: учеб.пособие для общеобразоват.организаций / Б.М.Неменский, Л.А.Неменская, Н.А.Горяева, А.С.Питерских. – 4-е изд. – М.: Просвещение, 2015</w:t>
      </w:r>
    </w:p>
    <w:p w:rsidR="00C42711" w:rsidRPr="009C338C" w:rsidRDefault="00C42711" w:rsidP="00C42711">
      <w:pPr>
        <w:spacing w:after="0"/>
        <w:ind w:firstLine="709"/>
        <w:jc w:val="both"/>
        <w:rPr>
          <w:rFonts w:ascii="Times New Roman" w:hAnsi="Times New Roman"/>
          <w:sz w:val="24"/>
          <w:szCs w:val="24"/>
        </w:rPr>
      </w:pPr>
      <w:r w:rsidRPr="009C338C">
        <w:rPr>
          <w:rFonts w:ascii="Times New Roman" w:hAnsi="Times New Roman"/>
          <w:sz w:val="24"/>
          <w:szCs w:val="24"/>
        </w:rPr>
        <w:t>- Мировая художественная культура. 5 – 11 классы: рабочие программы к УМК Л.А.Рапацкой. Базовый и профильный уровни/ авт.-сост. Е.Л.Кудрявых. – Волгоград: Учитель, 2012.</w:t>
      </w:r>
    </w:p>
    <w:p w:rsidR="00C42711" w:rsidRPr="009C338C" w:rsidRDefault="00C42711" w:rsidP="00C42711">
      <w:pPr>
        <w:pStyle w:val="af2"/>
        <w:ind w:firstLine="709"/>
        <w:jc w:val="both"/>
      </w:pPr>
      <w:r w:rsidRPr="009C338C">
        <w:t>Руководствовались следующей нормативно-правовой базой:</w:t>
      </w:r>
    </w:p>
    <w:p w:rsidR="00C42711" w:rsidRPr="009C338C" w:rsidRDefault="00C42711" w:rsidP="00C42711">
      <w:pPr>
        <w:pStyle w:val="af2"/>
        <w:ind w:firstLine="709"/>
        <w:jc w:val="both"/>
        <w:rPr>
          <w:color w:val="000000"/>
        </w:rPr>
      </w:pPr>
      <w:r w:rsidRPr="009C338C">
        <w:rPr>
          <w:color w:val="000000"/>
        </w:rPr>
        <w:t xml:space="preserve">- Приказ Минобрнауки России от 17. 12. 2010. № 1897 (ред. от 31. 12. </w:t>
      </w:r>
      <w:smartTag w:uri="urn:schemas-microsoft-com:office:smarttags" w:element="metricconverter">
        <w:smartTagPr>
          <w:attr w:name="ProductID" w:val="2015 г"/>
        </w:smartTagPr>
        <w:r w:rsidRPr="009C338C">
          <w:rPr>
            <w:color w:val="000000"/>
          </w:rPr>
          <w:t>2015 г</w:t>
        </w:r>
      </w:smartTag>
      <w:r w:rsidRPr="009C338C">
        <w:rPr>
          <w:color w:val="000000"/>
        </w:rPr>
        <w:t xml:space="preserve">.) «Об утверждении федерального государственного образовательного стандарта основного общего образования»; </w:t>
      </w:r>
    </w:p>
    <w:p w:rsidR="00C42711" w:rsidRPr="009C338C" w:rsidRDefault="00C42711" w:rsidP="00C42711">
      <w:pPr>
        <w:pStyle w:val="af2"/>
        <w:ind w:firstLine="709"/>
        <w:jc w:val="both"/>
        <w:rPr>
          <w:color w:val="000000"/>
        </w:rPr>
      </w:pPr>
      <w:r w:rsidRPr="009C338C">
        <w:rPr>
          <w:color w:val="000000"/>
        </w:rPr>
        <w:t xml:space="preserve">- Приказ Минобрнауки России от 17. 12. 2010. № 1898 (ред. от 31. 12. </w:t>
      </w:r>
      <w:smartTag w:uri="urn:schemas-microsoft-com:office:smarttags" w:element="metricconverter">
        <w:smartTagPr>
          <w:attr w:name="ProductID" w:val="2015 г"/>
        </w:smartTagPr>
        <w:r w:rsidRPr="009C338C">
          <w:rPr>
            <w:color w:val="000000"/>
          </w:rPr>
          <w:t>2015 г</w:t>
        </w:r>
      </w:smartTag>
      <w:r w:rsidRPr="009C338C">
        <w:rPr>
          <w:color w:val="000000"/>
        </w:rPr>
        <w:t>.) «Об утверждении федерального государственного образовательного стандарта среднего общего образования»;</w:t>
      </w:r>
    </w:p>
    <w:p w:rsidR="00C42711" w:rsidRPr="009C338C" w:rsidRDefault="00C42711" w:rsidP="00C42711">
      <w:pPr>
        <w:pStyle w:val="af2"/>
        <w:ind w:firstLine="709"/>
        <w:jc w:val="both"/>
        <w:rPr>
          <w:color w:val="000000"/>
        </w:rPr>
      </w:pPr>
      <w:r w:rsidRPr="009C338C">
        <w:t xml:space="preserve">- </w:t>
      </w:r>
      <w:r w:rsidRPr="009C338C">
        <w:rPr>
          <w:color w:val="000000"/>
        </w:rPr>
        <w:t xml:space="preserve">Примерная основная образовательная программа основного общего образования (ПООП ООО, одобрена решением федерального учебно-методического объединения по общему образованию </w:t>
      </w:r>
      <w:r w:rsidRPr="009C338C" w:rsidDel="008D75ED">
        <w:rPr>
          <w:color w:val="000000"/>
        </w:rPr>
        <w:t xml:space="preserve"> </w:t>
      </w:r>
      <w:r w:rsidRPr="009C338C">
        <w:rPr>
          <w:color w:val="000000"/>
        </w:rPr>
        <w:t xml:space="preserve">(протокол  от 8 апреля </w:t>
      </w:r>
      <w:smartTag w:uri="urn:schemas-microsoft-com:office:smarttags" w:element="metricconverter">
        <w:smartTagPr>
          <w:attr w:name="ProductID" w:val="2015 г"/>
        </w:smartTagPr>
        <w:r w:rsidRPr="009C338C">
          <w:rPr>
            <w:color w:val="000000"/>
          </w:rPr>
          <w:t>2015 г</w:t>
        </w:r>
      </w:smartTag>
      <w:r w:rsidRPr="009C338C">
        <w:rPr>
          <w:color w:val="000000"/>
        </w:rPr>
        <w:t xml:space="preserve">. № 1/15  в ред. от 28. 10. </w:t>
      </w:r>
      <w:smartTag w:uri="urn:schemas-microsoft-com:office:smarttags" w:element="metricconverter">
        <w:smartTagPr>
          <w:attr w:name="ProductID" w:val="2015 г"/>
        </w:smartTagPr>
        <w:r w:rsidRPr="009C338C">
          <w:rPr>
            <w:color w:val="000000"/>
          </w:rPr>
          <w:t>2015 г</w:t>
        </w:r>
      </w:smartTag>
      <w:r w:rsidRPr="009C338C">
        <w:rPr>
          <w:color w:val="000000"/>
        </w:rPr>
        <w:t xml:space="preserve">.).        </w:t>
      </w:r>
      <w:r w:rsidRPr="009C338C">
        <w:t xml:space="preserve"> </w:t>
      </w:r>
      <w:hyperlink r:id="rId14" w:history="1">
        <w:r w:rsidRPr="009C338C">
          <w:rPr>
            <w:color w:val="0000FF"/>
            <w:lang w:val="en-US"/>
          </w:rPr>
          <w:t>www</w:t>
        </w:r>
        <w:r w:rsidRPr="009C338C">
          <w:rPr>
            <w:color w:val="0000FF"/>
          </w:rPr>
          <w:t>.</w:t>
        </w:r>
        <w:r w:rsidRPr="009C338C">
          <w:rPr>
            <w:color w:val="0000FF"/>
            <w:lang w:val="en-US"/>
          </w:rPr>
          <w:t>fgosreestr</w:t>
        </w:r>
        <w:r w:rsidRPr="009C338C">
          <w:rPr>
            <w:color w:val="0000FF"/>
          </w:rPr>
          <w:t>.</w:t>
        </w:r>
        <w:r w:rsidRPr="009C338C">
          <w:rPr>
            <w:color w:val="0000FF"/>
            <w:lang w:val="en-US"/>
          </w:rPr>
          <w:t>ru</w:t>
        </w:r>
      </w:hyperlink>
      <w:r w:rsidRPr="009C338C">
        <w:t>;</w:t>
      </w:r>
    </w:p>
    <w:p w:rsidR="00C42711" w:rsidRPr="009C338C" w:rsidRDefault="00C42711" w:rsidP="00C42711">
      <w:pPr>
        <w:pStyle w:val="af2"/>
        <w:ind w:firstLine="709"/>
        <w:jc w:val="both"/>
        <w:rPr>
          <w:color w:val="000000"/>
        </w:rPr>
      </w:pPr>
      <w:r w:rsidRPr="009C338C">
        <w:rPr>
          <w:color w:val="000000"/>
        </w:rPr>
        <w:t xml:space="preserve">- Примерная основная образовательная программа среднего общего образования (ПООП ООО, одобрена решением федерального учебно-методического объединения по общему образованию </w:t>
      </w:r>
      <w:r w:rsidRPr="009C338C" w:rsidDel="008D75ED">
        <w:rPr>
          <w:color w:val="000000"/>
        </w:rPr>
        <w:t xml:space="preserve"> </w:t>
      </w:r>
      <w:r w:rsidRPr="009C338C">
        <w:rPr>
          <w:color w:val="000000"/>
        </w:rPr>
        <w:t>(Одобрена решением ФУМО от 12 мая 2016 года. Протокол №2/16).</w:t>
      </w:r>
      <w:r w:rsidRPr="009C338C">
        <w:t xml:space="preserve">   </w:t>
      </w:r>
      <w:hyperlink r:id="rId15" w:history="1">
        <w:r w:rsidRPr="009C338C">
          <w:rPr>
            <w:color w:val="0000FF"/>
            <w:lang w:val="en-US"/>
          </w:rPr>
          <w:t>www</w:t>
        </w:r>
        <w:r w:rsidRPr="009C338C">
          <w:rPr>
            <w:color w:val="0000FF"/>
          </w:rPr>
          <w:t>.</w:t>
        </w:r>
        <w:r w:rsidRPr="009C338C">
          <w:rPr>
            <w:color w:val="0000FF"/>
            <w:lang w:val="en-US"/>
          </w:rPr>
          <w:t>fgosreestr</w:t>
        </w:r>
        <w:r w:rsidRPr="009C338C">
          <w:rPr>
            <w:color w:val="0000FF"/>
          </w:rPr>
          <w:t>.</w:t>
        </w:r>
        <w:r w:rsidRPr="009C338C">
          <w:rPr>
            <w:color w:val="0000FF"/>
            <w:lang w:val="en-US"/>
          </w:rPr>
          <w:t>ru</w:t>
        </w:r>
      </w:hyperlink>
      <w:r w:rsidRPr="009C338C">
        <w:t>;</w:t>
      </w:r>
    </w:p>
    <w:p w:rsidR="00C42711" w:rsidRPr="009C338C" w:rsidRDefault="00C42711" w:rsidP="00C42711">
      <w:pPr>
        <w:pStyle w:val="af2"/>
        <w:ind w:firstLine="709"/>
        <w:jc w:val="both"/>
        <w:rPr>
          <w:color w:val="000000"/>
        </w:rPr>
      </w:pPr>
      <w:r w:rsidRPr="009C338C">
        <w:rPr>
          <w:spacing w:val="-6"/>
        </w:rPr>
        <w:t xml:space="preserve">- </w:t>
      </w:r>
      <w:r w:rsidRPr="009C338C">
        <w:rPr>
          <w:iCs/>
          <w:spacing w:val="-6"/>
        </w:rPr>
        <w:t xml:space="preserve">Об утверждении Федерального компонента государственного образовательного стандарта начального </w:t>
      </w:r>
      <w:r w:rsidRPr="009C338C">
        <w:rPr>
          <w:iCs/>
          <w:spacing w:val="-4"/>
        </w:rPr>
        <w:t>общего, основного общего и среднего (полного) общего образования</w:t>
      </w:r>
      <w:r w:rsidRPr="009C338C">
        <w:rPr>
          <w:spacing w:val="-4"/>
        </w:rPr>
        <w:t xml:space="preserve"> / Приказ Министерства </w:t>
      </w:r>
      <w:r w:rsidRPr="009C338C">
        <w:rPr>
          <w:spacing w:val="-2"/>
        </w:rPr>
        <w:t xml:space="preserve">образования и науки Российской Федерации от 05. 03. </w:t>
      </w:r>
      <w:smartTag w:uri="urn:schemas-microsoft-com:office:smarttags" w:element="metricconverter">
        <w:smartTagPr>
          <w:attr w:name="ProductID" w:val="2004 г"/>
        </w:smartTagPr>
        <w:r w:rsidRPr="009C338C">
          <w:rPr>
            <w:spacing w:val="-2"/>
          </w:rPr>
          <w:t>2004 г</w:t>
        </w:r>
      </w:smartTag>
      <w:r w:rsidRPr="009C338C">
        <w:rPr>
          <w:spacing w:val="-2"/>
        </w:rPr>
        <w:t xml:space="preserve">. № 1089; </w:t>
      </w:r>
    </w:p>
    <w:p w:rsidR="00C42711" w:rsidRPr="009C338C" w:rsidRDefault="00C42711" w:rsidP="00C42711">
      <w:pPr>
        <w:pStyle w:val="af2"/>
        <w:ind w:firstLine="709"/>
        <w:jc w:val="both"/>
        <w:rPr>
          <w:color w:val="000000"/>
        </w:rPr>
      </w:pPr>
      <w:r w:rsidRPr="009C338C">
        <w:rPr>
          <w:color w:val="000000"/>
        </w:rPr>
        <w:t xml:space="preserve">- </w:t>
      </w:r>
      <w:r w:rsidRPr="009C338C">
        <w:rPr>
          <w:iCs/>
          <w:color w:val="000000"/>
        </w:rPr>
        <w:t>О примерных программах по учебным предметам федерального базисного учебного плана</w:t>
      </w:r>
      <w:r w:rsidRPr="009C338C">
        <w:rPr>
          <w:i/>
          <w:iCs/>
          <w:color w:val="000000"/>
        </w:rPr>
        <w:t xml:space="preserve"> </w:t>
      </w:r>
      <w:r w:rsidRPr="009C338C">
        <w:rPr>
          <w:color w:val="000000"/>
        </w:rPr>
        <w:t xml:space="preserve">/ Приказ Министерства образования и науки Российской Федерации от   07. 07. </w:t>
      </w:r>
      <w:smartTag w:uri="urn:schemas-microsoft-com:office:smarttags" w:element="metricconverter">
        <w:smartTagPr>
          <w:attr w:name="ProductID" w:val="2005 г"/>
        </w:smartTagPr>
        <w:r w:rsidRPr="009C338C">
          <w:rPr>
            <w:color w:val="000000"/>
          </w:rPr>
          <w:t>2005 г</w:t>
        </w:r>
      </w:smartTag>
      <w:r w:rsidRPr="009C338C">
        <w:rPr>
          <w:color w:val="000000"/>
        </w:rPr>
        <w:t>. № 03-126;</w:t>
      </w:r>
    </w:p>
    <w:p w:rsidR="00C42711" w:rsidRPr="009C338C" w:rsidRDefault="00C42711" w:rsidP="00C42711">
      <w:pPr>
        <w:pStyle w:val="af2"/>
        <w:ind w:firstLine="709"/>
        <w:jc w:val="both"/>
      </w:pPr>
      <w:r w:rsidRPr="009C338C">
        <w:t xml:space="preserve">- </w:t>
      </w:r>
      <w:r w:rsidRPr="009C338C">
        <w:rPr>
          <w:iCs/>
        </w:rPr>
        <w:t>Федеральный перечень учебников на 2014—2015 уч. год</w:t>
      </w:r>
      <w:r w:rsidRPr="009C338C">
        <w:rPr>
          <w:i/>
          <w:iCs/>
        </w:rPr>
        <w:t xml:space="preserve"> </w:t>
      </w:r>
      <w:r w:rsidRPr="009C338C">
        <w:t xml:space="preserve">(Приказ Минобрнауки РФ от </w:t>
      </w:r>
      <w:r w:rsidRPr="009C338C">
        <w:rPr>
          <w:shd w:val="clear" w:color="auto" w:fill="FFFFFF"/>
        </w:rPr>
        <w:t xml:space="preserve">31. 03. </w:t>
      </w:r>
      <w:smartTag w:uri="urn:schemas-microsoft-com:office:smarttags" w:element="metricconverter">
        <w:smartTagPr>
          <w:attr w:name="ProductID" w:val="2014 г"/>
        </w:smartTagPr>
        <w:r w:rsidRPr="009C338C">
          <w:rPr>
            <w:shd w:val="clear" w:color="auto" w:fill="FFFFFF"/>
          </w:rPr>
          <w:t>2014 г</w:t>
        </w:r>
      </w:smartTag>
      <w:r w:rsidRPr="009C338C">
        <w:rPr>
          <w:shd w:val="clear" w:color="auto" w:fill="FFFFFF"/>
        </w:rPr>
        <w:t>. № 253</w:t>
      </w:r>
      <w:r w:rsidRPr="009C338C">
        <w:t xml:space="preserve">  с изменениями от 8 июня </w:t>
      </w:r>
      <w:smartTag w:uri="urn:schemas-microsoft-com:office:smarttags" w:element="metricconverter">
        <w:smartTagPr>
          <w:attr w:name="ProductID" w:val="2015 г"/>
        </w:smartTagPr>
        <w:r w:rsidRPr="009C338C">
          <w:t>2015 г</w:t>
        </w:r>
      </w:smartTag>
      <w:r w:rsidRPr="009C338C">
        <w:t>. и др.;</w:t>
      </w:r>
    </w:p>
    <w:p w:rsidR="00C42711" w:rsidRPr="009C338C" w:rsidRDefault="00C42711" w:rsidP="00C42711">
      <w:pPr>
        <w:pStyle w:val="af2"/>
        <w:ind w:firstLine="709"/>
        <w:jc w:val="both"/>
        <w:rPr>
          <w:color w:val="000000"/>
        </w:rPr>
      </w:pPr>
      <w:r w:rsidRPr="009C338C">
        <w:t>-</w:t>
      </w:r>
      <w:r w:rsidRPr="009C338C">
        <w:rPr>
          <w:color w:val="000000"/>
        </w:rPr>
        <w:t xml:space="preserve">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 Приказ Минтруда России от 18. 10. </w:t>
      </w:r>
      <w:smartTag w:uri="urn:schemas-microsoft-com:office:smarttags" w:element="metricconverter">
        <w:smartTagPr>
          <w:attr w:name="ProductID" w:val="2013 г"/>
        </w:smartTagPr>
        <w:r w:rsidRPr="009C338C">
          <w:rPr>
            <w:color w:val="000000"/>
          </w:rPr>
          <w:t>2013 г</w:t>
        </w:r>
      </w:smartTag>
      <w:r w:rsidRPr="009C338C">
        <w:rPr>
          <w:color w:val="000000"/>
        </w:rPr>
        <w:t xml:space="preserve">. № 544н (Зарегистрировано в Минюсте России 06. 12. </w:t>
      </w:r>
      <w:smartTag w:uri="urn:schemas-microsoft-com:office:smarttags" w:element="metricconverter">
        <w:smartTagPr>
          <w:attr w:name="ProductID" w:val="2013 г"/>
        </w:smartTagPr>
        <w:r w:rsidRPr="009C338C">
          <w:rPr>
            <w:color w:val="000000"/>
          </w:rPr>
          <w:t>2013 г</w:t>
        </w:r>
      </w:smartTag>
      <w:r w:rsidRPr="009C338C">
        <w:rPr>
          <w:color w:val="000000"/>
        </w:rPr>
        <w:t>.  № 30550).</w:t>
      </w:r>
    </w:p>
    <w:p w:rsidR="00C42711" w:rsidRPr="00F53CA8" w:rsidRDefault="00C42711" w:rsidP="00C42711">
      <w:pPr>
        <w:spacing w:after="0"/>
        <w:ind w:firstLine="690"/>
        <w:jc w:val="center"/>
        <w:rPr>
          <w:rFonts w:ascii="Times New Roman" w:hAnsi="Times New Roman"/>
          <w:sz w:val="24"/>
          <w:szCs w:val="24"/>
        </w:rPr>
      </w:pPr>
      <w:r w:rsidRPr="00F53CA8">
        <w:rPr>
          <w:rFonts w:ascii="Times New Roman" w:hAnsi="Times New Roman"/>
          <w:b/>
          <w:sz w:val="24"/>
          <w:szCs w:val="24"/>
        </w:rPr>
        <w:lastRenderedPageBreak/>
        <w:t xml:space="preserve">Планируемые результаты </w:t>
      </w:r>
    </w:p>
    <w:p w:rsidR="00C42711" w:rsidRPr="00F53CA8" w:rsidRDefault="00C42711" w:rsidP="00C42711">
      <w:pPr>
        <w:spacing w:after="0"/>
        <w:ind w:firstLine="705"/>
        <w:jc w:val="both"/>
        <w:rPr>
          <w:rFonts w:ascii="Times New Roman" w:hAnsi="Times New Roman"/>
          <w:b/>
          <w:sz w:val="24"/>
          <w:szCs w:val="24"/>
        </w:rPr>
      </w:pPr>
      <w:r w:rsidRPr="00F53CA8">
        <w:rPr>
          <w:rFonts w:ascii="Times New Roman" w:hAnsi="Times New Roman"/>
          <w:sz w:val="24"/>
          <w:szCs w:val="24"/>
        </w:rPr>
        <w:t>В результате изучения ученик должен:</w:t>
      </w:r>
    </w:p>
    <w:p w:rsidR="00C42711" w:rsidRPr="00F53CA8" w:rsidRDefault="00C42711" w:rsidP="00C42711">
      <w:pPr>
        <w:spacing w:after="0"/>
        <w:ind w:firstLine="705"/>
        <w:jc w:val="both"/>
        <w:rPr>
          <w:rFonts w:ascii="Times New Roman" w:hAnsi="Times New Roman"/>
          <w:sz w:val="24"/>
          <w:szCs w:val="24"/>
        </w:rPr>
      </w:pPr>
      <w:r w:rsidRPr="00F53CA8">
        <w:rPr>
          <w:rFonts w:ascii="Times New Roman" w:hAnsi="Times New Roman"/>
          <w:b/>
          <w:sz w:val="24"/>
          <w:szCs w:val="24"/>
        </w:rPr>
        <w:t>Знать / понимать:</w:t>
      </w:r>
    </w:p>
    <w:p w:rsidR="00C42711" w:rsidRPr="00F53CA8" w:rsidRDefault="00C42711" w:rsidP="00C42711">
      <w:pPr>
        <w:spacing w:after="0"/>
        <w:ind w:firstLine="705"/>
        <w:jc w:val="both"/>
        <w:rPr>
          <w:rFonts w:ascii="Times New Roman" w:hAnsi="Times New Roman"/>
          <w:sz w:val="24"/>
          <w:szCs w:val="24"/>
        </w:rPr>
      </w:pPr>
      <w:r w:rsidRPr="00F53CA8">
        <w:rPr>
          <w:rFonts w:ascii="Times New Roman" w:hAnsi="Times New Roman"/>
          <w:sz w:val="24"/>
          <w:szCs w:val="24"/>
        </w:rPr>
        <w:t>основные виды и жанры искусства;</w:t>
      </w:r>
    </w:p>
    <w:p w:rsidR="00C42711" w:rsidRPr="00F53CA8" w:rsidRDefault="00C42711" w:rsidP="00C42711">
      <w:pPr>
        <w:spacing w:after="0"/>
        <w:ind w:firstLine="705"/>
        <w:jc w:val="both"/>
        <w:rPr>
          <w:rFonts w:ascii="Times New Roman" w:hAnsi="Times New Roman"/>
          <w:sz w:val="24"/>
          <w:szCs w:val="24"/>
        </w:rPr>
      </w:pPr>
      <w:r w:rsidRPr="00F53CA8">
        <w:rPr>
          <w:rFonts w:ascii="Times New Roman" w:hAnsi="Times New Roman"/>
          <w:sz w:val="24"/>
          <w:szCs w:val="24"/>
        </w:rPr>
        <w:t>изученные направления и стили мировой художественной культуры;</w:t>
      </w:r>
    </w:p>
    <w:p w:rsidR="00C42711" w:rsidRPr="00F53CA8" w:rsidRDefault="00C42711" w:rsidP="00C42711">
      <w:pPr>
        <w:spacing w:after="0"/>
        <w:ind w:firstLine="705"/>
        <w:jc w:val="both"/>
        <w:rPr>
          <w:rFonts w:ascii="Times New Roman" w:hAnsi="Times New Roman"/>
          <w:sz w:val="24"/>
          <w:szCs w:val="24"/>
        </w:rPr>
      </w:pPr>
      <w:r w:rsidRPr="00F53CA8">
        <w:rPr>
          <w:rFonts w:ascii="Times New Roman" w:hAnsi="Times New Roman"/>
          <w:sz w:val="24"/>
          <w:szCs w:val="24"/>
        </w:rPr>
        <w:t>шедевры мировой художественной культуры;</w:t>
      </w:r>
    </w:p>
    <w:p w:rsidR="00C42711" w:rsidRPr="00F53CA8" w:rsidRDefault="00C42711" w:rsidP="00C42711">
      <w:pPr>
        <w:spacing w:after="0"/>
        <w:ind w:firstLine="705"/>
        <w:jc w:val="both"/>
        <w:rPr>
          <w:rFonts w:ascii="Times New Roman" w:hAnsi="Times New Roman"/>
          <w:b/>
          <w:sz w:val="24"/>
          <w:szCs w:val="24"/>
        </w:rPr>
      </w:pPr>
      <w:r w:rsidRPr="00F53CA8">
        <w:rPr>
          <w:rFonts w:ascii="Times New Roman" w:hAnsi="Times New Roman"/>
          <w:sz w:val="24"/>
          <w:szCs w:val="24"/>
        </w:rPr>
        <w:t>особенности языка различных видов искусства.</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b/>
          <w:sz w:val="24"/>
          <w:szCs w:val="24"/>
        </w:rPr>
        <w:t>Уметь:</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узнавать изученные произведения и соотносить их с определенной эпохой, стилем, направлением.</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устанавливать стилевые и сюжетные связи между произведениями разных видов искусства;</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пользоваться различными источниками информации о мировой художественной культуре;</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выполнять учебные и творческие задания (доклады, сообщения).</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Использовать приобретенные знания в практической деятельности и повседневной жизни для:</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выбора путей своего культурного развития;</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организации личного и коллективного досуга;</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выражения собственного суждения о произведениях классики и современного искусства;</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самостоятельного художественного творчества.</w:t>
      </w:r>
    </w:p>
    <w:p w:rsidR="00C42711" w:rsidRPr="00F53CA8" w:rsidRDefault="00C42711" w:rsidP="00C42711">
      <w:pPr>
        <w:spacing w:after="0"/>
        <w:jc w:val="center"/>
        <w:rPr>
          <w:rFonts w:ascii="Times New Roman" w:hAnsi="Times New Roman"/>
          <w:b/>
          <w:bCs/>
          <w:color w:val="000000"/>
          <w:sz w:val="24"/>
          <w:szCs w:val="24"/>
        </w:rPr>
      </w:pPr>
      <w:r w:rsidRPr="00F53CA8">
        <w:rPr>
          <w:rFonts w:ascii="Times New Roman" w:hAnsi="Times New Roman"/>
          <w:b/>
          <w:bCs/>
          <w:color w:val="000000"/>
          <w:sz w:val="24"/>
          <w:szCs w:val="24"/>
        </w:rPr>
        <w:t>Содержание предмета</w:t>
      </w:r>
    </w:p>
    <w:p w:rsidR="00C42711" w:rsidRPr="00F53CA8" w:rsidRDefault="00C42711" w:rsidP="00C42711">
      <w:pPr>
        <w:spacing w:after="0"/>
        <w:ind w:firstLine="705"/>
        <w:jc w:val="both"/>
        <w:rPr>
          <w:rFonts w:ascii="Times New Roman" w:hAnsi="Times New Roman"/>
          <w:color w:val="000000"/>
          <w:sz w:val="24"/>
          <w:szCs w:val="24"/>
        </w:rPr>
      </w:pPr>
      <w:r w:rsidRPr="00F53CA8">
        <w:rPr>
          <w:rFonts w:ascii="Times New Roman" w:hAnsi="Times New Roman"/>
          <w:b/>
          <w:bCs/>
          <w:iCs/>
          <w:color w:val="000000"/>
          <w:sz w:val="24"/>
          <w:szCs w:val="24"/>
        </w:rPr>
        <w:t xml:space="preserve">Раздел 1. Воздействующая сила искусства </w:t>
      </w:r>
    </w:p>
    <w:p w:rsidR="00C42711" w:rsidRPr="00F53CA8" w:rsidRDefault="00C42711" w:rsidP="00C42711">
      <w:pPr>
        <w:spacing w:after="0"/>
        <w:ind w:firstLine="705"/>
        <w:jc w:val="both"/>
        <w:rPr>
          <w:rFonts w:ascii="Times New Roman" w:hAnsi="Times New Roman"/>
          <w:color w:val="000000"/>
          <w:sz w:val="24"/>
          <w:szCs w:val="24"/>
        </w:rPr>
      </w:pPr>
      <w:r w:rsidRPr="00F53CA8">
        <w:rPr>
          <w:rFonts w:ascii="Times New Roman" w:hAnsi="Times New Roman"/>
          <w:color w:val="000000"/>
          <w:sz w:val="24"/>
          <w:szCs w:val="24"/>
        </w:rPr>
        <w:t>Выражение общественных идей в художественных образах. Искусство как способ идеологического воздействия на людей. Способность искусства внушать определенный образ мыслей, стиль жизни, изменять ценностные ориентации. Композиция и средства эмоциональной выразительности разных искусств.</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color w:val="000000"/>
          <w:sz w:val="24"/>
          <w:szCs w:val="24"/>
        </w:rPr>
        <w:t>Синтез искусств в усилении эмоционального воздействия на человека.</w:t>
      </w:r>
    </w:p>
    <w:p w:rsidR="00C42711" w:rsidRPr="00F53CA8" w:rsidRDefault="00C42711" w:rsidP="00C42711">
      <w:pPr>
        <w:spacing w:after="0"/>
        <w:ind w:firstLine="705"/>
        <w:jc w:val="both"/>
        <w:rPr>
          <w:rFonts w:ascii="Times New Roman" w:hAnsi="Times New Roman"/>
          <w:iCs/>
          <w:color w:val="000000"/>
          <w:sz w:val="24"/>
          <w:szCs w:val="24"/>
        </w:rPr>
      </w:pPr>
      <w:r w:rsidRPr="00F53CA8">
        <w:rPr>
          <w:rFonts w:ascii="Times New Roman" w:hAnsi="Times New Roman"/>
          <w:b/>
          <w:bCs/>
          <w:iCs/>
          <w:color w:val="000000"/>
          <w:sz w:val="24"/>
          <w:szCs w:val="24"/>
        </w:rPr>
        <w:t>Примерный 'художественный материал:</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iCs/>
          <w:color w:val="000000"/>
          <w:sz w:val="24"/>
          <w:szCs w:val="24"/>
        </w:rPr>
        <w:t>Знакомство с произведениями разных видов искусства, их оценка с позиции позитивных и/или негативных влияний на чувства и сознание человека (внушающая сила, воздействие на эмоции, манипуляция сознанием, поднятие духа и т. п.).Протест против идеологии социального строя в авторской песне, рок-музыке.</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Изобразительное искусство. </w:t>
      </w:r>
      <w:r w:rsidRPr="00F53CA8">
        <w:rPr>
          <w:rFonts w:ascii="Times New Roman" w:hAnsi="Times New Roman"/>
          <w:iCs/>
          <w:color w:val="000000"/>
          <w:sz w:val="24"/>
          <w:szCs w:val="24"/>
        </w:rPr>
        <w:t>Наскальная живопись, языческие идолы, амулеты. Храмовый синтез искусств. Триумфальные арки, монументальная скульптура, архитектура и др. Искусство Великой Отечественной войны (живопись А. Дейнеки, П. Корина и др., плакаты И. Тоидзе и др.). Реклама (рекламные плакаты, листовки, клипы), настенная живопись (панно, мозаики, граффити).</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Музыка. </w:t>
      </w:r>
      <w:r w:rsidRPr="00F53CA8">
        <w:rPr>
          <w:rFonts w:ascii="Times New Roman" w:hAnsi="Times New Roman"/>
          <w:iCs/>
          <w:color w:val="000000"/>
          <w:sz w:val="24"/>
          <w:szCs w:val="24"/>
        </w:rPr>
        <w:t>Языческая культура дохристианской эпохи (ритуальные действа, народные обряды, посвященные основным вехам жизни человека). Духовная музыка «Литургия», «Всенощное бдение», «Месса» и др.). Музыкальная классика и массовые жанры (Л. Бетховен, П. Чайковский, А. Скрябин, С. Прокофьев, массовые песни). Песни военных лет и песни на военную тему. Музыка к кинофильмам (И. Дунаевский, Д. Шостакович, С. Прокофьев, А. Рыбников и др.). Современная эстрадная отечественная и зарубежная музыка. Песни и рок-музыка (В. Высоцкий, Б. Окуджава, А. Градский, А. Макаревич, В. Цой и др., современные рок-группы). Компенсаторная функция джаза (Дж. Гершвин, Д. Эллингтон, Э. Фицджеральд, Л. Утесов, А. Цфасман, Л. Чижик, А. Козлов и др.).</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Литература. </w:t>
      </w:r>
      <w:r w:rsidRPr="00F53CA8">
        <w:rPr>
          <w:rFonts w:ascii="Times New Roman" w:hAnsi="Times New Roman"/>
          <w:iCs/>
          <w:color w:val="000000"/>
          <w:sz w:val="24"/>
          <w:szCs w:val="24"/>
        </w:rPr>
        <w:t>Произведения поэтов и писателей XIX— XXIвв. Поэзия В. Маяковского. Стихи поэтов-фронтовиков, поэтов-песенников.</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Экранные искусства, театр. </w:t>
      </w:r>
      <w:r w:rsidRPr="00F53CA8">
        <w:rPr>
          <w:rFonts w:ascii="Times New Roman" w:hAnsi="Times New Roman"/>
          <w:iCs/>
          <w:color w:val="000000"/>
          <w:sz w:val="24"/>
          <w:szCs w:val="24"/>
        </w:rPr>
        <w:t>Рекламные видеоклипы. Кинофильмы 40—50-х гг. XXв. Экранизация опер, балетов, мюзиклов (по выбору учителя).</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b/>
          <w:bCs/>
          <w:iCs/>
          <w:color w:val="000000"/>
          <w:sz w:val="24"/>
          <w:szCs w:val="24"/>
        </w:rPr>
        <w:t>Художественно-творческая деятельность учащихся:</w:t>
      </w:r>
      <w:r w:rsidRPr="00F53CA8">
        <w:rPr>
          <w:rFonts w:ascii="Times New Roman" w:hAnsi="Times New Roman"/>
          <w:color w:val="000000"/>
          <w:sz w:val="24"/>
          <w:szCs w:val="24"/>
        </w:rPr>
        <w:t xml:space="preserve"> </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iCs/>
          <w:color w:val="000000"/>
          <w:sz w:val="24"/>
          <w:szCs w:val="24"/>
        </w:rPr>
        <w:lastRenderedPageBreak/>
        <w:t>Показ возможностей манипуляции сознанием человека средствами плаката, рекламной листовки, видеоклипа и др., в которых одно и то же явление представлено в позитивном или негативном виде.</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iCs/>
          <w:color w:val="000000"/>
          <w:sz w:val="24"/>
          <w:szCs w:val="24"/>
        </w:rPr>
        <w:t>Создание эскиза для граффити, сценария клипа, раскадровки мультфильма рекламно-внушающего характера.</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iCs/>
          <w:color w:val="000000"/>
          <w:sz w:val="24"/>
          <w:szCs w:val="24"/>
        </w:rPr>
        <w:t>Подбор и анализ различных художественных произведений, использовавшихся в разные годы для внушения народу определенных чувств и мыслей.</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iCs/>
          <w:color w:val="000000"/>
          <w:sz w:val="24"/>
          <w:szCs w:val="24"/>
        </w:rPr>
        <w:t>Создание художественного замысла и воплощение эмоционально-образного содержания музыки сценическими средствами.</w:t>
      </w:r>
    </w:p>
    <w:p w:rsidR="00C42711" w:rsidRPr="00F53CA8" w:rsidRDefault="00C42711" w:rsidP="00C42711">
      <w:pPr>
        <w:spacing w:after="0"/>
        <w:ind w:firstLine="720"/>
        <w:jc w:val="both"/>
        <w:rPr>
          <w:rFonts w:ascii="Times New Roman" w:hAnsi="Times New Roman"/>
          <w:color w:val="000000"/>
          <w:sz w:val="24"/>
          <w:szCs w:val="24"/>
        </w:rPr>
      </w:pPr>
      <w:r w:rsidRPr="00F53CA8">
        <w:rPr>
          <w:rFonts w:ascii="Times New Roman" w:hAnsi="Times New Roman"/>
          <w:b/>
          <w:bCs/>
          <w:iCs/>
          <w:color w:val="000000"/>
          <w:sz w:val="24"/>
          <w:szCs w:val="24"/>
        </w:rPr>
        <w:t xml:space="preserve">Раздел 2. Искусство предвосхищает будущее </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color w:val="000000"/>
          <w:sz w:val="24"/>
          <w:szCs w:val="24"/>
        </w:rPr>
        <w:t>Порождающая энергия искусства – пробуждение чувств и сознания, способного к пророчеству. Миф о Кассандре. Использование иносказания, метафоры в различных видах искусства. Предупреждение средствами искусства о социальных опасностях. Предсказания в искусстве. Художественное мышление в авангарде науки. Научный прогресс и искусство. Предвидение сложных коллизий 20-21 веков в творчестве художников, композиторов, писателей авангарда. Предвосхищение будущих открытий в современном искусстве.</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b/>
          <w:bCs/>
          <w:iCs/>
          <w:color w:val="000000"/>
          <w:sz w:val="24"/>
          <w:szCs w:val="24"/>
        </w:rPr>
        <w:t>Примерный художественный материал:</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iCs/>
          <w:color w:val="000000"/>
          <w:sz w:val="24"/>
          <w:szCs w:val="24"/>
        </w:rPr>
        <w:t>Постижение художественных образов различных видов искусства, освоение их</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iCs/>
          <w:color w:val="000000"/>
          <w:sz w:val="24"/>
          <w:szCs w:val="24"/>
        </w:rPr>
        <w:t>художественного языка. Оценка этих произведений с позиции предвосхищения будущего, реальности и вымысла.</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b/>
          <w:bCs/>
          <w:iCs/>
          <w:color w:val="000000"/>
          <w:sz w:val="24"/>
          <w:szCs w:val="24"/>
        </w:rPr>
        <w:t xml:space="preserve">Изобразительное искусство. </w:t>
      </w:r>
      <w:r w:rsidRPr="00F53CA8">
        <w:rPr>
          <w:rFonts w:ascii="Times New Roman" w:hAnsi="Times New Roman"/>
          <w:iCs/>
          <w:color w:val="000000"/>
          <w:sz w:val="24"/>
          <w:szCs w:val="24"/>
        </w:rPr>
        <w:t>«Купание красного коня» К. Петрова-Водкина, «Большевик» Б. Кустодиева, «Рождение новой планеты» К. Юона, «Черный квадрат» К. Малевича,</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iCs/>
          <w:color w:val="000000"/>
          <w:sz w:val="24"/>
          <w:szCs w:val="24"/>
        </w:rPr>
        <w:t>93 «Герника» П. Пикассо и др. (по выбору учителя). Произведения Р. Делоне, У. Боччони, Д. Балла, Д. Северини и др. Живопись символистов (У. Блэйк, К. Фридрих и др.).</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iCs/>
          <w:color w:val="000000"/>
          <w:sz w:val="24"/>
          <w:szCs w:val="24"/>
        </w:rPr>
        <w:t>Музыка. Сочинения С. Прокофьева, Д. Шостаковича, А. Шнитке и др. Музыкальные инструменты (терменвокс, волны Мартено, синтезатор). Цветомузыка, компьютерная музыка, лазерные шоу (Н. Римский-Корсаков, А. Скрябин, Артемьев, Э. Денисов, А. Рыбников, В. Галлеев, Ж.-М. Жарр и др.). Авангардная музыка: додекафония, серийная, конкретная музыка, алеаторика (А. Шенберг, К. Штокхаузен, Айвз и др.). Рок-музыка.</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Литература. </w:t>
      </w:r>
      <w:r w:rsidRPr="00F53CA8">
        <w:rPr>
          <w:rFonts w:ascii="Times New Roman" w:hAnsi="Times New Roman"/>
          <w:iCs/>
          <w:color w:val="000000"/>
          <w:sz w:val="24"/>
          <w:szCs w:val="24"/>
        </w:rPr>
        <w:t>Произведения Р. Брэдбери, братьев Стругацких, А. Беляева, И. Ефремова и др. (по выбору учителя).</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Экранные искусства, театр. </w:t>
      </w:r>
      <w:r w:rsidRPr="00F53CA8">
        <w:rPr>
          <w:rFonts w:ascii="Times New Roman" w:hAnsi="Times New Roman"/>
          <w:iCs/>
          <w:color w:val="000000"/>
          <w:sz w:val="24"/>
          <w:szCs w:val="24"/>
        </w:rPr>
        <w:t>Кинофильмы: «Воспоминания о будущем» X. Райнла, «Гарри Поттер» К. Коламбуса, «Пятый элемент» Л. Бессона, «Солярис» А. Тарковского, «Капитан Немо» В. Левина и др. (по выбору учителя).</w:t>
      </w:r>
    </w:p>
    <w:p w:rsidR="00C42711" w:rsidRPr="00F53CA8" w:rsidRDefault="00C42711" w:rsidP="00C42711">
      <w:pPr>
        <w:spacing w:after="0"/>
        <w:ind w:firstLine="705"/>
        <w:jc w:val="both"/>
        <w:rPr>
          <w:rFonts w:ascii="Times New Roman" w:hAnsi="Times New Roman"/>
          <w:iCs/>
          <w:color w:val="000000"/>
          <w:sz w:val="24"/>
          <w:szCs w:val="24"/>
        </w:rPr>
      </w:pPr>
      <w:r w:rsidRPr="00F53CA8">
        <w:rPr>
          <w:rFonts w:ascii="Times New Roman" w:hAnsi="Times New Roman"/>
          <w:b/>
          <w:bCs/>
          <w:iCs/>
          <w:color w:val="000000"/>
          <w:sz w:val="24"/>
          <w:szCs w:val="24"/>
        </w:rPr>
        <w:t>Художественно-творческая деятельность учащихся:</w:t>
      </w:r>
      <w:r w:rsidRPr="00F53CA8">
        <w:rPr>
          <w:rFonts w:ascii="Times New Roman" w:hAnsi="Times New Roman"/>
          <w:color w:val="000000"/>
          <w:sz w:val="24"/>
          <w:szCs w:val="24"/>
        </w:rPr>
        <w:t xml:space="preserve"> </w:t>
      </w:r>
    </w:p>
    <w:p w:rsidR="00C42711" w:rsidRPr="00F53CA8" w:rsidRDefault="00C42711" w:rsidP="00C42711">
      <w:pPr>
        <w:spacing w:after="0"/>
        <w:ind w:firstLine="705"/>
        <w:jc w:val="both"/>
        <w:rPr>
          <w:rFonts w:ascii="Times New Roman" w:hAnsi="Times New Roman"/>
          <w:iCs/>
          <w:color w:val="000000"/>
          <w:sz w:val="24"/>
          <w:szCs w:val="24"/>
        </w:rPr>
      </w:pPr>
      <w:r w:rsidRPr="00F53CA8">
        <w:rPr>
          <w:rFonts w:ascii="Times New Roman" w:hAnsi="Times New Roman"/>
          <w:iCs/>
          <w:color w:val="000000"/>
          <w:sz w:val="24"/>
          <w:szCs w:val="24"/>
        </w:rPr>
        <w:t>Анализ явлений современного искусства (изобразительного, музыкального, литературы, кино, театра) с целью выявления скрытого пророчества будущего в произведениях современного искусства и обоснование своего мнения.</w:t>
      </w:r>
    </w:p>
    <w:p w:rsidR="00C42711" w:rsidRPr="00F53CA8" w:rsidRDefault="00C42711" w:rsidP="00C42711">
      <w:pPr>
        <w:spacing w:after="0"/>
        <w:ind w:firstLine="705"/>
        <w:jc w:val="both"/>
        <w:rPr>
          <w:rFonts w:ascii="Times New Roman" w:hAnsi="Times New Roman"/>
          <w:iCs/>
          <w:color w:val="000000"/>
          <w:sz w:val="24"/>
          <w:szCs w:val="24"/>
        </w:rPr>
      </w:pPr>
      <w:r w:rsidRPr="00F53CA8">
        <w:rPr>
          <w:rFonts w:ascii="Times New Roman" w:hAnsi="Times New Roman"/>
          <w:iCs/>
          <w:color w:val="000000"/>
          <w:sz w:val="24"/>
          <w:szCs w:val="24"/>
        </w:rPr>
        <w:t>Составление своего прогноза будущего средствами любого вида искусства.</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iCs/>
          <w:color w:val="000000"/>
          <w:sz w:val="24"/>
          <w:szCs w:val="24"/>
        </w:rPr>
        <w:t>Создание компьютерного монтажа фрагментов музыкальных произведений (звукосочетаний) на тему «Музыка космоса».</w:t>
      </w:r>
    </w:p>
    <w:p w:rsidR="00C42711" w:rsidRPr="00F53CA8" w:rsidRDefault="00C42711" w:rsidP="00C42711">
      <w:pPr>
        <w:spacing w:after="0"/>
        <w:ind w:firstLine="705"/>
        <w:jc w:val="both"/>
        <w:rPr>
          <w:rFonts w:ascii="Times New Roman" w:hAnsi="Times New Roman"/>
          <w:color w:val="000000"/>
          <w:sz w:val="24"/>
          <w:szCs w:val="24"/>
        </w:rPr>
      </w:pPr>
      <w:r w:rsidRPr="00F53CA8">
        <w:rPr>
          <w:rFonts w:ascii="Times New Roman" w:hAnsi="Times New Roman"/>
          <w:b/>
          <w:bCs/>
          <w:iCs/>
          <w:color w:val="000000"/>
          <w:sz w:val="24"/>
          <w:szCs w:val="24"/>
        </w:rPr>
        <w:t>Раздел 3. Дар созидания. Практическая функция</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color w:val="000000"/>
          <w:sz w:val="24"/>
          <w:szCs w:val="24"/>
        </w:rPr>
        <w:t xml:space="preserve">Эстетическое формирование искусством окружающей среды. Архитектура: планировка и строительство городов. Специфика изображений в полиграфии. Развитие дизайна и его значение в жизни современного общества. Произведения декоративно-прикладного искусства и дизайна как отражение практических и эстетических потребностей человека. Эстетизация быта. Функции легкой и серьезной музыки в жизни человека. Расширение изобразительных возможностей искусства в </w:t>
      </w:r>
      <w:r w:rsidRPr="00F53CA8">
        <w:rPr>
          <w:rFonts w:ascii="Times New Roman" w:hAnsi="Times New Roman"/>
          <w:color w:val="000000"/>
          <w:sz w:val="24"/>
          <w:szCs w:val="24"/>
        </w:rPr>
        <w:lastRenderedPageBreak/>
        <w:t>фотографии, кино и телевидении. Музыка в кино. Монтажность, «клиповость» современного художественного мышления. Массовые и общедоступные искусства.</w:t>
      </w:r>
    </w:p>
    <w:p w:rsidR="00C42711" w:rsidRPr="00F53CA8" w:rsidRDefault="00C42711" w:rsidP="00C42711">
      <w:pPr>
        <w:spacing w:after="0"/>
        <w:ind w:firstLine="705"/>
        <w:jc w:val="both"/>
        <w:rPr>
          <w:rFonts w:ascii="Times New Roman" w:hAnsi="Times New Roman"/>
          <w:iCs/>
          <w:color w:val="000000"/>
          <w:sz w:val="24"/>
          <w:szCs w:val="24"/>
        </w:rPr>
      </w:pPr>
      <w:r w:rsidRPr="00F53CA8">
        <w:rPr>
          <w:rFonts w:ascii="Times New Roman" w:hAnsi="Times New Roman"/>
          <w:b/>
          <w:bCs/>
          <w:iCs/>
          <w:color w:val="000000"/>
          <w:sz w:val="24"/>
          <w:szCs w:val="24"/>
        </w:rPr>
        <w:t>Примерный художественный материал:</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iCs/>
          <w:color w:val="000000"/>
          <w:sz w:val="24"/>
          <w:szCs w:val="24"/>
        </w:rPr>
        <w:t>Изучение особенностей художественных образов различных искусств, их оценка с позиций эстетических и практических функций. Знакомство с формированием окружающей среды архитектурой, монументальной скульптурой, декоративно-прикладным искусством в разные эпохи.</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Изобразительное искусство. </w:t>
      </w:r>
      <w:r w:rsidRPr="00F53CA8">
        <w:rPr>
          <w:rFonts w:ascii="Times New Roman" w:hAnsi="Times New Roman"/>
          <w:iCs/>
          <w:color w:val="000000"/>
          <w:sz w:val="24"/>
          <w:szCs w:val="24"/>
        </w:rPr>
        <w:t>Здания и архитектурные ансамбли, формирующие вид города или площади (Акрополь в Афинах, Соборная площадь Московского Кремля, панорама Петропавловской крепости и Адмиралтейства в Петербурге и др.), монументальная скульптура («Гаттамелата» Донателло, «Медный всадник» Э. Фальконе и др.); предметы мебели, посуды и др. Дизайн современной среды (интерьер, ландшафтный дизайн).</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Музыка. </w:t>
      </w:r>
      <w:r w:rsidRPr="00F53CA8">
        <w:rPr>
          <w:rFonts w:ascii="Times New Roman" w:hAnsi="Times New Roman"/>
          <w:iCs/>
          <w:color w:val="000000"/>
          <w:sz w:val="24"/>
          <w:szCs w:val="24"/>
        </w:rPr>
        <w:t>Музыка в окружающей жизни, быту. Музыка как знак, фон, способ релаксации; сигнальная функция музыки и др. Музыка в звуковом и немом кино. Музыка в театре, на телевидении, в кино (на материале знакомых учащимся классических музыкальных произведений — по выбору учителя).</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Литература. </w:t>
      </w:r>
      <w:r w:rsidRPr="00F53CA8">
        <w:rPr>
          <w:rFonts w:ascii="Times New Roman" w:hAnsi="Times New Roman"/>
          <w:iCs/>
          <w:color w:val="000000"/>
          <w:sz w:val="24"/>
          <w:szCs w:val="24"/>
        </w:rPr>
        <w:t>Произведения русских и зарубежных писателей (А. Пушкин, Н. Гоголь, М. Салтыков-Щедрин, Н. Лесков, Л. Толстой, А. Чехов, С. Есенин и др.; У. Шекспир, Дж. Свифт, В. Скотт, Ж.-Б. Мольер и др.) (из программы по литературе — по выбору учителя).</w:t>
      </w:r>
    </w:p>
    <w:p w:rsidR="00C42711" w:rsidRPr="00F53CA8" w:rsidRDefault="00C42711" w:rsidP="00C42711">
      <w:pPr>
        <w:spacing w:after="0"/>
        <w:ind w:firstLine="705"/>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Экранные искусства, театр. </w:t>
      </w:r>
      <w:r w:rsidRPr="00F53CA8">
        <w:rPr>
          <w:rFonts w:ascii="Times New Roman" w:hAnsi="Times New Roman"/>
          <w:iCs/>
          <w:color w:val="000000"/>
          <w:sz w:val="24"/>
          <w:szCs w:val="24"/>
        </w:rPr>
        <w:t>Кинофильмы: «Доживем до понедельника» С. Ростоцкого, «Мы из джаза» К. Шахназарова, «Малыш и Карлсон, который живет на крыше» В. Плучека и М. Микаэляна, «Шербургские зонтики» Ж. Де-ми, «Человек дождя» Б. Левинсона, «Мулен Руж» Б. Лурмэна и др. (по выбору учителя).</w:t>
      </w:r>
    </w:p>
    <w:p w:rsidR="00C42711" w:rsidRPr="00F53CA8" w:rsidRDefault="00C42711" w:rsidP="00C42711">
      <w:pPr>
        <w:spacing w:after="0"/>
        <w:ind w:firstLine="705"/>
        <w:jc w:val="both"/>
        <w:rPr>
          <w:rFonts w:ascii="Times New Roman" w:hAnsi="Times New Roman"/>
          <w:iCs/>
          <w:color w:val="000000"/>
          <w:sz w:val="24"/>
          <w:szCs w:val="24"/>
        </w:rPr>
      </w:pPr>
      <w:r w:rsidRPr="00F53CA8">
        <w:rPr>
          <w:rFonts w:ascii="Times New Roman" w:hAnsi="Times New Roman"/>
          <w:b/>
          <w:bCs/>
          <w:iCs/>
          <w:color w:val="000000"/>
          <w:sz w:val="24"/>
          <w:szCs w:val="24"/>
        </w:rPr>
        <w:t>Художественно-творческая деятельность учащихся:</w:t>
      </w:r>
      <w:r w:rsidRPr="00F53CA8">
        <w:rPr>
          <w:rFonts w:ascii="Times New Roman" w:hAnsi="Times New Roman"/>
          <w:color w:val="000000"/>
          <w:sz w:val="24"/>
          <w:szCs w:val="24"/>
        </w:rPr>
        <w:t xml:space="preserve"> </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iCs/>
          <w:color w:val="000000"/>
          <w:sz w:val="24"/>
          <w:szCs w:val="24"/>
        </w:rPr>
        <w:t>Выполнение проекта (рисунок, чертеж, макет, описание) какого-либо предмета бытового предназначения. Проектирование детской игровой площадки; изготовление эскиза-проекта ландшафтного дизайна фрагмента сквера, парка или дизайна интерьера школьной рекреации, столовой.</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iCs/>
          <w:color w:val="000000"/>
          <w:sz w:val="24"/>
          <w:szCs w:val="24"/>
        </w:rPr>
        <w:t>Оформление пригласительного билета, поздравительной открытки, эскиза одежды с использованием средств компьютерной графики.</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iCs/>
          <w:color w:val="000000"/>
          <w:sz w:val="24"/>
          <w:szCs w:val="24"/>
        </w:rPr>
        <w:t>Создание эскиза панно, витража или чеканки для украшения фасада или интерьера здания. Украшение или изготовление эскиза украшения (художественная роспись, резьба, лепка) предмета быта.</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iCs/>
          <w:color w:val="000000"/>
          <w:sz w:val="24"/>
          <w:szCs w:val="24"/>
        </w:rPr>
        <w:t>Разработка и проведение конкурса «Музыкальные пародии». Разработка эскизов костюмов и декораций к школьному музыкальному спектаклю. Составление программы концерта (серьезной и легкой музыки), конкурса, фестиваля искусств, их художественное оформление.</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iCs/>
          <w:color w:val="000000"/>
          <w:sz w:val="24"/>
          <w:szCs w:val="24"/>
        </w:rPr>
        <w:t>Проведение исследования на тему «Влияние классической популярной музыки на состояние домашних растений и животных».</w:t>
      </w:r>
    </w:p>
    <w:p w:rsidR="00C42711" w:rsidRPr="00F53CA8" w:rsidRDefault="00C42711" w:rsidP="00C42711">
      <w:pPr>
        <w:spacing w:after="0"/>
        <w:ind w:firstLine="720"/>
        <w:jc w:val="both"/>
        <w:rPr>
          <w:rFonts w:ascii="Times New Roman" w:hAnsi="Times New Roman"/>
          <w:color w:val="000000"/>
          <w:sz w:val="24"/>
          <w:szCs w:val="24"/>
        </w:rPr>
      </w:pPr>
      <w:r w:rsidRPr="00F53CA8">
        <w:rPr>
          <w:rFonts w:ascii="Times New Roman" w:hAnsi="Times New Roman"/>
          <w:b/>
          <w:bCs/>
          <w:iCs/>
          <w:color w:val="000000"/>
          <w:sz w:val="24"/>
          <w:szCs w:val="24"/>
        </w:rPr>
        <w:t>Раздел 4. Искусство и открытие мира для себя</w:t>
      </w:r>
    </w:p>
    <w:p w:rsidR="00C42711" w:rsidRPr="00F53CA8" w:rsidRDefault="00C42711" w:rsidP="00C42711">
      <w:pPr>
        <w:spacing w:after="0"/>
        <w:ind w:firstLine="720"/>
        <w:jc w:val="both"/>
        <w:rPr>
          <w:rFonts w:ascii="Times New Roman" w:hAnsi="Times New Roman"/>
          <w:color w:val="000000"/>
          <w:sz w:val="24"/>
          <w:szCs w:val="24"/>
        </w:rPr>
      </w:pPr>
      <w:r w:rsidRPr="00F53CA8">
        <w:rPr>
          <w:rFonts w:ascii="Times New Roman" w:hAnsi="Times New Roman"/>
          <w:color w:val="000000"/>
          <w:sz w:val="24"/>
          <w:szCs w:val="24"/>
        </w:rPr>
        <w:t>Вопрос себе как первый шаг к творчеству. Красота творческого озарения. Совместная работа двух типов мышления в разных видах искусства. Творческое воображение на службе науки и искусства - новый взгляд на старые проблемы. Искусство в жизни выдающихся людей. Информационное богатство искусства.</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color w:val="000000"/>
          <w:sz w:val="24"/>
          <w:szCs w:val="24"/>
        </w:rPr>
        <w:t>Специфика восприятия временных и пространственных искусств. Исследовательский проект.</w:t>
      </w:r>
    </w:p>
    <w:p w:rsidR="00C42711" w:rsidRPr="00F53CA8" w:rsidRDefault="00C42711" w:rsidP="00C42711">
      <w:pPr>
        <w:spacing w:after="0"/>
        <w:ind w:firstLine="720"/>
        <w:jc w:val="both"/>
        <w:rPr>
          <w:rFonts w:ascii="Times New Roman" w:hAnsi="Times New Roman"/>
          <w:iCs/>
          <w:color w:val="000000"/>
          <w:sz w:val="24"/>
          <w:szCs w:val="24"/>
        </w:rPr>
      </w:pPr>
      <w:r w:rsidRPr="00F53CA8">
        <w:rPr>
          <w:rFonts w:ascii="Times New Roman" w:hAnsi="Times New Roman"/>
          <w:b/>
          <w:bCs/>
          <w:iCs/>
          <w:color w:val="000000"/>
          <w:sz w:val="24"/>
          <w:szCs w:val="24"/>
        </w:rPr>
        <w:t>Примерный художественный материал</w:t>
      </w:r>
      <w:r w:rsidRPr="00F53CA8">
        <w:rPr>
          <w:rFonts w:ascii="Times New Roman" w:hAnsi="Times New Roman"/>
          <w:iCs/>
          <w:color w:val="000000"/>
          <w:sz w:val="24"/>
          <w:szCs w:val="24"/>
        </w:rPr>
        <w:t>:</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iCs/>
          <w:color w:val="000000"/>
          <w:sz w:val="24"/>
          <w:szCs w:val="24"/>
        </w:rPr>
        <w:t>Изучение разнообразных взглядов на роль искусства и творческой деятельности в процессе знакомства с произведениями различных видов искусства.</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b/>
          <w:bCs/>
          <w:iCs/>
          <w:color w:val="000000"/>
          <w:sz w:val="24"/>
          <w:szCs w:val="24"/>
        </w:rPr>
        <w:lastRenderedPageBreak/>
        <w:t xml:space="preserve">Изобразительное искусство. </w:t>
      </w:r>
      <w:r w:rsidRPr="00F53CA8">
        <w:rPr>
          <w:rFonts w:ascii="Times New Roman" w:hAnsi="Times New Roman"/>
          <w:iCs/>
          <w:color w:val="000000"/>
          <w:sz w:val="24"/>
          <w:szCs w:val="24"/>
        </w:rPr>
        <w:t>Примеры симметрии и асимметрии в искусстве и науке. Примеры понимания красоты в искусстве и науке: общее и особенное. Геометрические построения в искусстве (примеры золотого сечения в разных видах искусства). Изображение различных представлений о системе мира в графике. Декоративные композиции М. Эшера.</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Музыка. </w:t>
      </w:r>
      <w:r w:rsidRPr="00F53CA8">
        <w:rPr>
          <w:rFonts w:ascii="Times New Roman" w:hAnsi="Times New Roman"/>
          <w:iCs/>
          <w:color w:val="000000"/>
          <w:sz w:val="24"/>
          <w:szCs w:val="24"/>
        </w:rPr>
        <w:t>Миниатюры, произведения крупной формы. Вокально-хоровая, инструментально-симфоническая, сценическая музыка различных стилей и направлений (по выбору учителя). Искусство в жизни выдающихся деятелей науки и культуры (А. Бородин, М. Чюрленис, С. Рихтер, В. Наумов, С. Юдин, А. Эйнштейн и др.).</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Литература. </w:t>
      </w:r>
      <w:r w:rsidRPr="00F53CA8">
        <w:rPr>
          <w:rFonts w:ascii="Times New Roman" w:hAnsi="Times New Roman"/>
          <w:iCs/>
          <w:color w:val="000000"/>
          <w:sz w:val="24"/>
          <w:szCs w:val="24"/>
        </w:rPr>
        <w:t>Известные поэты и писатели о предназна</w:t>
      </w:r>
      <w:r w:rsidRPr="00F53CA8">
        <w:rPr>
          <w:rFonts w:ascii="Times New Roman" w:hAnsi="Times New Roman"/>
          <w:iCs/>
          <w:color w:val="000000"/>
          <w:sz w:val="24"/>
          <w:szCs w:val="24"/>
        </w:rPr>
        <w:softHyphen/>
        <w:t>чении творчества (У. Шекспир, А. Пушкин, М. Лермонтов, Н. Гоголь, С. Есенин, И. Бунин, И. Шмелев — из программы по литературе по выбору учителя).</w:t>
      </w:r>
    </w:p>
    <w:p w:rsidR="00C42711" w:rsidRPr="00F53CA8" w:rsidRDefault="00C42711" w:rsidP="00C42711">
      <w:pPr>
        <w:spacing w:after="0"/>
        <w:ind w:firstLine="720"/>
        <w:jc w:val="both"/>
        <w:rPr>
          <w:rFonts w:ascii="Times New Roman" w:hAnsi="Times New Roman"/>
          <w:b/>
          <w:bCs/>
          <w:iCs/>
          <w:color w:val="000000"/>
          <w:sz w:val="24"/>
          <w:szCs w:val="24"/>
        </w:rPr>
      </w:pPr>
      <w:r w:rsidRPr="00F53CA8">
        <w:rPr>
          <w:rFonts w:ascii="Times New Roman" w:hAnsi="Times New Roman"/>
          <w:b/>
          <w:bCs/>
          <w:iCs/>
          <w:color w:val="000000"/>
          <w:sz w:val="24"/>
          <w:szCs w:val="24"/>
        </w:rPr>
        <w:t xml:space="preserve">Экранные искусства, театр. </w:t>
      </w:r>
      <w:r w:rsidRPr="00F53CA8">
        <w:rPr>
          <w:rFonts w:ascii="Times New Roman" w:hAnsi="Times New Roman"/>
          <w:iCs/>
          <w:color w:val="000000"/>
          <w:sz w:val="24"/>
          <w:szCs w:val="24"/>
        </w:rPr>
        <w:t>Кинофильмы: «Гамлет» Г. Козинцева, «Баллада о солдате» Г. Чухрая, «Обыкновенное чудо», «Юнона и Авось» М. Захарова, «Небеса обетованные» Э. Рязанова, «Странствия Одиссея» А. Михалкова-Кончаловского, «Вестсайдская история» Д. Роббинса и Р. Уайза, «Страсти Христовы» М. Гибсона, «Призрак оперы» Д. Шумахера и др. (по выбору учителя).</w:t>
      </w:r>
    </w:p>
    <w:p w:rsidR="00C42711" w:rsidRPr="00F53CA8" w:rsidRDefault="00C42711" w:rsidP="00C42711">
      <w:pPr>
        <w:spacing w:after="0"/>
        <w:ind w:firstLine="720"/>
        <w:jc w:val="both"/>
        <w:rPr>
          <w:rFonts w:ascii="Times New Roman" w:hAnsi="Times New Roman"/>
          <w:color w:val="000000"/>
          <w:sz w:val="24"/>
          <w:szCs w:val="24"/>
        </w:rPr>
      </w:pPr>
      <w:r w:rsidRPr="00F53CA8">
        <w:rPr>
          <w:rFonts w:ascii="Times New Roman" w:hAnsi="Times New Roman"/>
          <w:b/>
          <w:bCs/>
          <w:iCs/>
          <w:color w:val="000000"/>
          <w:sz w:val="24"/>
          <w:szCs w:val="24"/>
        </w:rPr>
        <w:t>Художественно-творческая деятельность учащихся:</w:t>
      </w:r>
      <w:r w:rsidRPr="00F53CA8">
        <w:rPr>
          <w:rFonts w:ascii="Times New Roman" w:hAnsi="Times New Roman"/>
          <w:color w:val="000000"/>
          <w:sz w:val="24"/>
          <w:szCs w:val="24"/>
        </w:rPr>
        <w:t xml:space="preserve"> </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color w:val="000000"/>
          <w:sz w:val="24"/>
          <w:szCs w:val="24"/>
        </w:rPr>
        <w:t>Исследовательский проект «Пушкин - наше все» - воплощение образа поэта и образов его литературных произведений средствами разных видов искусства. Создание компьютерной презентации, театрализованных постановок, видео - и фотокомпозиций, участие в виртуальных и реальных путешествиях по пушкинским местам, проведение конкурсов чтецов, музыкантов и др.</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Содержание программы вводит учащихся в современное социокультурное пространство, помогает освоить его, понять природу многоликих явлений массовой культуры и дать им оценку.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Программа основана на постижении идеи полифункциональности искусства, его значимости в жизни человека и общества, поэтому стержень ее содержания – выявление функций искусства: познавательно-эвристической, коммуникативно-семиотической, эстетической, ценностно-ориентирующей, социально-организующей, практической, воспитательной, зрелищной, внушающей, гедонистической и др. Раскрытие этих функций осуществляется в исследовательской и художественно-творческой деятельности при обращении к явлениям культуры на материале основных видов искусства, с учетом того что одно и то же содержание может быть выражено разными средствами.</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На конкретных художественных произведениях (музыкального, изобразительного искусства, театра, литературы, кино) в программе раскрывается роль искусства в жизни общества и отдельного человека, общность выразительных средств и специфика каждого из них.</w:t>
      </w:r>
    </w:p>
    <w:p w:rsidR="00C42711" w:rsidRPr="00F53CA8" w:rsidRDefault="00C42711" w:rsidP="00C42711">
      <w:pPr>
        <w:spacing w:after="0"/>
        <w:ind w:firstLine="690"/>
        <w:jc w:val="both"/>
        <w:rPr>
          <w:rFonts w:ascii="Times New Roman" w:hAnsi="Times New Roman"/>
          <w:sz w:val="24"/>
          <w:szCs w:val="24"/>
        </w:rPr>
      </w:pPr>
      <w:r w:rsidRPr="00F53CA8">
        <w:rPr>
          <w:rFonts w:ascii="Times New Roman" w:hAnsi="Times New Roman"/>
          <w:sz w:val="24"/>
          <w:szCs w:val="24"/>
        </w:rPr>
        <w:t>Художественно-творческая деятельность на уровне компетентного читателя, зрителя, слушателя, адекватно воспринимающего и оценивающего разнообразные художественные/антихудожественные явления современной жизни, вызывает стремление воплотить собственные замыслы в художественной форме (изобразительной, литературной, музыкальной, театральной и др.).</w:t>
      </w:r>
    </w:p>
    <w:p w:rsidR="00C42711" w:rsidRPr="00F53CA8" w:rsidRDefault="00C42711" w:rsidP="00C42711">
      <w:pPr>
        <w:spacing w:after="0"/>
        <w:ind w:firstLine="709"/>
        <w:jc w:val="center"/>
        <w:rPr>
          <w:rFonts w:ascii="Times New Roman" w:hAnsi="Times New Roman"/>
          <w:b/>
          <w:sz w:val="24"/>
          <w:szCs w:val="24"/>
        </w:rPr>
      </w:pPr>
      <w:r w:rsidRPr="00F53CA8">
        <w:rPr>
          <w:rFonts w:ascii="Times New Roman" w:hAnsi="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945"/>
        <w:gridCol w:w="952"/>
      </w:tblGrid>
      <w:tr w:rsidR="00C42711" w:rsidRPr="00BE6698" w:rsidTr="00D35CE7">
        <w:tc>
          <w:tcPr>
            <w:tcW w:w="817" w:type="dxa"/>
          </w:tcPr>
          <w:p w:rsidR="00C42711" w:rsidRPr="00F53CA8" w:rsidRDefault="00C42711" w:rsidP="00D35CE7">
            <w:pPr>
              <w:spacing w:after="0" w:line="240" w:lineRule="auto"/>
              <w:jc w:val="center"/>
              <w:rPr>
                <w:rFonts w:ascii="Times New Roman" w:hAnsi="Times New Roman"/>
                <w:b/>
                <w:sz w:val="24"/>
                <w:szCs w:val="24"/>
              </w:rPr>
            </w:pPr>
            <w:r w:rsidRPr="00F53CA8">
              <w:rPr>
                <w:rFonts w:ascii="Times New Roman" w:hAnsi="Times New Roman"/>
                <w:b/>
                <w:sz w:val="24"/>
                <w:szCs w:val="24"/>
              </w:rPr>
              <w:t>№ п/п</w:t>
            </w:r>
          </w:p>
        </w:tc>
        <w:tc>
          <w:tcPr>
            <w:tcW w:w="9214" w:type="dxa"/>
          </w:tcPr>
          <w:p w:rsidR="00C42711" w:rsidRPr="00F53CA8" w:rsidRDefault="00C42711" w:rsidP="00D35CE7">
            <w:pPr>
              <w:spacing w:after="0" w:line="240" w:lineRule="auto"/>
              <w:jc w:val="center"/>
              <w:rPr>
                <w:rFonts w:ascii="Times New Roman" w:hAnsi="Times New Roman"/>
                <w:b/>
                <w:sz w:val="24"/>
                <w:szCs w:val="24"/>
              </w:rPr>
            </w:pPr>
            <w:r w:rsidRPr="00F53CA8">
              <w:rPr>
                <w:rFonts w:ascii="Times New Roman" w:hAnsi="Times New Roman"/>
                <w:b/>
                <w:sz w:val="24"/>
                <w:szCs w:val="24"/>
              </w:rPr>
              <w:t>Тема</w:t>
            </w:r>
          </w:p>
        </w:tc>
        <w:tc>
          <w:tcPr>
            <w:tcW w:w="957" w:type="dxa"/>
          </w:tcPr>
          <w:p w:rsidR="00C42711" w:rsidRPr="00F53CA8" w:rsidRDefault="00C42711" w:rsidP="00D35CE7">
            <w:pPr>
              <w:spacing w:after="0" w:line="240" w:lineRule="auto"/>
              <w:jc w:val="center"/>
              <w:rPr>
                <w:rFonts w:ascii="Times New Roman" w:hAnsi="Times New Roman"/>
                <w:b/>
                <w:sz w:val="24"/>
                <w:szCs w:val="24"/>
              </w:rPr>
            </w:pPr>
            <w:r w:rsidRPr="00F53CA8">
              <w:rPr>
                <w:rFonts w:ascii="Times New Roman" w:hAnsi="Times New Roman"/>
                <w:b/>
                <w:sz w:val="24"/>
                <w:szCs w:val="24"/>
              </w:rPr>
              <w:t>Кол-во часов</w:t>
            </w:r>
          </w:p>
        </w:tc>
      </w:tr>
      <w:tr w:rsidR="00C42711" w:rsidRPr="00BE6698" w:rsidTr="00D35CE7">
        <w:tc>
          <w:tcPr>
            <w:tcW w:w="10988" w:type="dxa"/>
            <w:gridSpan w:val="3"/>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b/>
                <w:sz w:val="24"/>
                <w:szCs w:val="24"/>
              </w:rPr>
              <w:t>Воздействующая сила искусства (8ч)</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c>
          <w:tcPr>
            <w:tcW w:w="9214" w:type="dxa"/>
          </w:tcPr>
          <w:p w:rsidR="00C42711" w:rsidRPr="00F53CA8" w:rsidRDefault="00C42711" w:rsidP="00D35CE7">
            <w:pPr>
              <w:spacing w:after="0" w:line="240" w:lineRule="auto"/>
              <w:rPr>
                <w:rFonts w:ascii="Times New Roman" w:hAnsi="Times New Roman"/>
                <w:sz w:val="24"/>
                <w:szCs w:val="24"/>
              </w:rPr>
            </w:pPr>
            <w:r w:rsidRPr="00F53CA8">
              <w:rPr>
                <w:rFonts w:ascii="Times New Roman" w:hAnsi="Times New Roman"/>
                <w:sz w:val="24"/>
                <w:szCs w:val="24"/>
              </w:rPr>
              <w:t>Искусство и власть</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w:t>
            </w:r>
          </w:p>
        </w:tc>
        <w:tc>
          <w:tcPr>
            <w:tcW w:w="9214" w:type="dxa"/>
          </w:tcPr>
          <w:p w:rsidR="00C42711" w:rsidRPr="00F53CA8" w:rsidRDefault="00C42711" w:rsidP="00D35CE7">
            <w:pPr>
              <w:pStyle w:val="afe"/>
              <w:rPr>
                <w:rFonts w:cs="Times New Roman"/>
              </w:rPr>
            </w:pPr>
            <w:r w:rsidRPr="00F53CA8">
              <w:rPr>
                <w:rFonts w:cs="Times New Roman"/>
              </w:rPr>
              <w:t>Какими средствами воздействует искусство?</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3</w:t>
            </w:r>
          </w:p>
        </w:tc>
        <w:tc>
          <w:tcPr>
            <w:tcW w:w="9214" w:type="dxa"/>
          </w:tcPr>
          <w:p w:rsidR="00C42711" w:rsidRPr="00F53CA8" w:rsidRDefault="00C42711" w:rsidP="00D35CE7">
            <w:pPr>
              <w:spacing w:after="0" w:line="240" w:lineRule="auto"/>
              <w:rPr>
                <w:rFonts w:ascii="Times New Roman" w:hAnsi="Times New Roman"/>
                <w:sz w:val="24"/>
                <w:szCs w:val="24"/>
              </w:rPr>
            </w:pPr>
            <w:r w:rsidRPr="00F53CA8">
              <w:rPr>
                <w:rFonts w:ascii="Times New Roman" w:hAnsi="Times New Roman"/>
                <w:sz w:val="24"/>
                <w:szCs w:val="24"/>
              </w:rPr>
              <w:t>Храмовый синтез искусств</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lastRenderedPageBreak/>
              <w:t>4</w:t>
            </w:r>
          </w:p>
        </w:tc>
        <w:tc>
          <w:tcPr>
            <w:tcW w:w="9214" w:type="dxa"/>
          </w:tcPr>
          <w:p w:rsidR="00C42711" w:rsidRPr="00F53CA8" w:rsidRDefault="00C42711" w:rsidP="00D35CE7">
            <w:pPr>
              <w:pStyle w:val="afe"/>
              <w:rPr>
                <w:rFonts w:cs="Times New Roman"/>
              </w:rPr>
            </w:pPr>
            <w:r w:rsidRPr="00F53CA8">
              <w:rPr>
                <w:rFonts w:cs="Times New Roman"/>
              </w:rPr>
              <w:t>Синтез искусств в театре, кино, на телевидении</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w:t>
            </w:r>
          </w:p>
        </w:tc>
      </w:tr>
      <w:tr w:rsidR="00C42711" w:rsidRPr="00BE6698" w:rsidTr="00D35CE7">
        <w:tc>
          <w:tcPr>
            <w:tcW w:w="10988" w:type="dxa"/>
            <w:gridSpan w:val="3"/>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b/>
                <w:sz w:val="24"/>
                <w:szCs w:val="24"/>
              </w:rPr>
              <w:t>Искусство предвосхищает будущее (7ч)</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5</w:t>
            </w:r>
          </w:p>
        </w:tc>
        <w:tc>
          <w:tcPr>
            <w:tcW w:w="9214" w:type="dxa"/>
          </w:tcPr>
          <w:p w:rsidR="00C42711" w:rsidRPr="00F53CA8" w:rsidRDefault="00C42711" w:rsidP="00D35CE7">
            <w:pPr>
              <w:spacing w:after="0" w:line="240" w:lineRule="auto"/>
              <w:rPr>
                <w:rFonts w:ascii="Times New Roman" w:hAnsi="Times New Roman"/>
                <w:sz w:val="24"/>
                <w:szCs w:val="24"/>
              </w:rPr>
            </w:pPr>
            <w:r w:rsidRPr="00F53CA8">
              <w:rPr>
                <w:rFonts w:ascii="Times New Roman" w:hAnsi="Times New Roman"/>
                <w:sz w:val="24"/>
                <w:szCs w:val="24"/>
              </w:rPr>
              <w:t>Дар предвосхищения</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6</w:t>
            </w:r>
          </w:p>
        </w:tc>
        <w:tc>
          <w:tcPr>
            <w:tcW w:w="9214" w:type="dxa"/>
          </w:tcPr>
          <w:p w:rsidR="00C42711" w:rsidRPr="00F53CA8" w:rsidRDefault="00C42711" w:rsidP="00D35CE7">
            <w:pPr>
              <w:pStyle w:val="afe"/>
              <w:rPr>
                <w:rFonts w:cs="Times New Roman"/>
              </w:rPr>
            </w:pPr>
            <w:r w:rsidRPr="00F53CA8">
              <w:rPr>
                <w:rFonts w:cs="Times New Roman"/>
              </w:rPr>
              <w:t xml:space="preserve">Какие знания дает искусство? </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7</w:t>
            </w:r>
          </w:p>
        </w:tc>
        <w:tc>
          <w:tcPr>
            <w:tcW w:w="9214" w:type="dxa"/>
          </w:tcPr>
          <w:p w:rsidR="00C42711" w:rsidRPr="00F53CA8" w:rsidRDefault="00C42711" w:rsidP="00D35CE7">
            <w:pPr>
              <w:pStyle w:val="afe"/>
              <w:rPr>
                <w:rFonts w:cs="Times New Roman"/>
              </w:rPr>
            </w:pPr>
            <w:r w:rsidRPr="00F53CA8">
              <w:rPr>
                <w:rFonts w:cs="Times New Roman"/>
              </w:rPr>
              <w:t>Предсказания в искусстве</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8</w:t>
            </w:r>
          </w:p>
        </w:tc>
        <w:tc>
          <w:tcPr>
            <w:tcW w:w="9214" w:type="dxa"/>
          </w:tcPr>
          <w:p w:rsidR="00C42711" w:rsidRPr="00F53CA8" w:rsidRDefault="00C42711" w:rsidP="00D35CE7">
            <w:pPr>
              <w:pStyle w:val="afe"/>
              <w:rPr>
                <w:rFonts w:cs="Times New Roman"/>
              </w:rPr>
            </w:pPr>
            <w:r w:rsidRPr="00F53CA8">
              <w:rPr>
                <w:rFonts w:cs="Times New Roman"/>
              </w:rPr>
              <w:t>Художественное мышление в авангарде науки</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9</w:t>
            </w:r>
          </w:p>
        </w:tc>
        <w:tc>
          <w:tcPr>
            <w:tcW w:w="9214" w:type="dxa"/>
          </w:tcPr>
          <w:p w:rsidR="00C42711" w:rsidRPr="00F53CA8" w:rsidRDefault="00C42711" w:rsidP="00D35CE7">
            <w:pPr>
              <w:pStyle w:val="afe"/>
              <w:rPr>
                <w:rFonts w:cs="Times New Roman"/>
              </w:rPr>
            </w:pPr>
            <w:r w:rsidRPr="00F53CA8">
              <w:rPr>
                <w:rFonts w:cs="Times New Roman"/>
              </w:rPr>
              <w:t>Художник и ученый</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10</w:t>
            </w:r>
          </w:p>
        </w:tc>
        <w:tc>
          <w:tcPr>
            <w:tcW w:w="9214" w:type="dxa"/>
          </w:tcPr>
          <w:p w:rsidR="00C42711" w:rsidRPr="00F53CA8" w:rsidRDefault="00C42711" w:rsidP="00D35CE7">
            <w:pPr>
              <w:pStyle w:val="afe"/>
              <w:rPr>
                <w:rFonts w:cs="Times New Roman"/>
              </w:rPr>
            </w:pPr>
            <w:r w:rsidRPr="00F53CA8">
              <w:rPr>
                <w:rFonts w:cs="Times New Roman"/>
              </w:rPr>
              <w:t>Обобщающий урок</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10988" w:type="dxa"/>
            <w:gridSpan w:val="3"/>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b/>
                <w:sz w:val="24"/>
                <w:szCs w:val="24"/>
              </w:rPr>
              <w:t>Дар созидания (15 ч)</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11</w:t>
            </w:r>
          </w:p>
        </w:tc>
        <w:tc>
          <w:tcPr>
            <w:tcW w:w="9214" w:type="dxa"/>
          </w:tcPr>
          <w:p w:rsidR="00C42711" w:rsidRPr="00F53CA8" w:rsidRDefault="00C42711" w:rsidP="00D35CE7">
            <w:pPr>
              <w:pStyle w:val="afe"/>
              <w:rPr>
                <w:rFonts w:cs="Times New Roman"/>
              </w:rPr>
            </w:pPr>
            <w:r w:rsidRPr="00F53CA8">
              <w:rPr>
                <w:rFonts w:cs="Times New Roman"/>
              </w:rPr>
              <w:t>Эстетическое формирование искусством окружающей среды</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12</w:t>
            </w:r>
          </w:p>
        </w:tc>
        <w:tc>
          <w:tcPr>
            <w:tcW w:w="9214" w:type="dxa"/>
          </w:tcPr>
          <w:p w:rsidR="00C42711" w:rsidRPr="00F53CA8" w:rsidRDefault="00C42711" w:rsidP="00D35CE7">
            <w:pPr>
              <w:pStyle w:val="afe"/>
              <w:rPr>
                <w:rFonts w:cs="Times New Roman"/>
              </w:rPr>
            </w:pPr>
            <w:r w:rsidRPr="00F53CA8">
              <w:rPr>
                <w:rFonts w:cs="Times New Roman"/>
              </w:rPr>
              <w:t>Архитектура исторического города</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13</w:t>
            </w:r>
          </w:p>
        </w:tc>
        <w:tc>
          <w:tcPr>
            <w:tcW w:w="9214" w:type="dxa"/>
          </w:tcPr>
          <w:p w:rsidR="00C42711" w:rsidRPr="00F53CA8" w:rsidRDefault="00C42711" w:rsidP="00D35CE7">
            <w:pPr>
              <w:pStyle w:val="afe"/>
              <w:rPr>
                <w:rFonts w:cs="Times New Roman"/>
              </w:rPr>
            </w:pPr>
            <w:r w:rsidRPr="00F53CA8">
              <w:rPr>
                <w:rFonts w:cs="Times New Roman"/>
              </w:rPr>
              <w:t>Архитектура современного города</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14</w:t>
            </w:r>
          </w:p>
        </w:tc>
        <w:tc>
          <w:tcPr>
            <w:tcW w:w="9214" w:type="dxa"/>
          </w:tcPr>
          <w:p w:rsidR="00C42711" w:rsidRPr="00F53CA8" w:rsidRDefault="00C42711" w:rsidP="00D35CE7">
            <w:pPr>
              <w:pStyle w:val="afe"/>
              <w:rPr>
                <w:rFonts w:cs="Times New Roman"/>
              </w:rPr>
            </w:pPr>
            <w:r w:rsidRPr="00F53CA8">
              <w:rPr>
                <w:rFonts w:cs="Times New Roman"/>
              </w:rPr>
              <w:t xml:space="preserve">Специфика изображения в полиграфии </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15</w:t>
            </w:r>
          </w:p>
        </w:tc>
        <w:tc>
          <w:tcPr>
            <w:tcW w:w="9214" w:type="dxa"/>
          </w:tcPr>
          <w:p w:rsidR="00C42711" w:rsidRPr="00F53CA8" w:rsidRDefault="00C42711" w:rsidP="00D35CE7">
            <w:pPr>
              <w:pStyle w:val="afe"/>
              <w:rPr>
                <w:rFonts w:cs="Times New Roman"/>
              </w:rPr>
            </w:pPr>
            <w:r w:rsidRPr="00F53CA8">
              <w:rPr>
                <w:rFonts w:cs="Times New Roman"/>
              </w:rPr>
              <w:t>Развитие дизайна и его значение в жизни современного общества</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16</w:t>
            </w:r>
          </w:p>
        </w:tc>
        <w:tc>
          <w:tcPr>
            <w:tcW w:w="9214" w:type="dxa"/>
          </w:tcPr>
          <w:p w:rsidR="00C42711" w:rsidRPr="00F53CA8" w:rsidRDefault="00C42711" w:rsidP="00D35CE7">
            <w:pPr>
              <w:pStyle w:val="afe"/>
              <w:rPr>
                <w:rFonts w:cs="Times New Roman"/>
              </w:rPr>
            </w:pPr>
            <w:r w:rsidRPr="00F53CA8">
              <w:rPr>
                <w:rFonts w:cs="Times New Roman"/>
              </w:rPr>
              <w:t>Декоративно-прикладное искусство</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17</w:t>
            </w:r>
          </w:p>
        </w:tc>
        <w:tc>
          <w:tcPr>
            <w:tcW w:w="9214" w:type="dxa"/>
          </w:tcPr>
          <w:p w:rsidR="00C42711" w:rsidRPr="00F53CA8" w:rsidRDefault="00C42711" w:rsidP="00D35CE7">
            <w:pPr>
              <w:pStyle w:val="afe"/>
              <w:rPr>
                <w:rFonts w:cs="Times New Roman"/>
              </w:rPr>
            </w:pPr>
            <w:r w:rsidRPr="00F53CA8">
              <w:rPr>
                <w:rFonts w:cs="Times New Roman"/>
              </w:rPr>
              <w:t xml:space="preserve">Музыка в быту </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18</w:t>
            </w:r>
          </w:p>
        </w:tc>
        <w:tc>
          <w:tcPr>
            <w:tcW w:w="9214" w:type="dxa"/>
          </w:tcPr>
          <w:p w:rsidR="00C42711" w:rsidRPr="00F53CA8" w:rsidRDefault="00C42711" w:rsidP="00D35CE7">
            <w:pPr>
              <w:pStyle w:val="afe"/>
              <w:rPr>
                <w:rFonts w:cs="Times New Roman"/>
              </w:rPr>
            </w:pPr>
            <w:r w:rsidRPr="00F53CA8">
              <w:rPr>
                <w:rFonts w:cs="Times New Roman"/>
              </w:rPr>
              <w:t xml:space="preserve">Массовые, общедоступные искусства </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19</w:t>
            </w:r>
          </w:p>
        </w:tc>
        <w:tc>
          <w:tcPr>
            <w:tcW w:w="9214" w:type="dxa"/>
          </w:tcPr>
          <w:p w:rsidR="00C42711" w:rsidRPr="00F53CA8" w:rsidRDefault="00C42711" w:rsidP="00D35CE7">
            <w:pPr>
              <w:pStyle w:val="afe"/>
              <w:rPr>
                <w:rFonts w:cs="Times New Roman"/>
              </w:rPr>
            </w:pPr>
            <w:r w:rsidRPr="00F53CA8">
              <w:rPr>
                <w:rFonts w:cs="Times New Roman"/>
              </w:rPr>
              <w:t xml:space="preserve">Изобразительная природа кино </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20</w:t>
            </w:r>
          </w:p>
        </w:tc>
        <w:tc>
          <w:tcPr>
            <w:tcW w:w="9214" w:type="dxa"/>
          </w:tcPr>
          <w:p w:rsidR="00C42711" w:rsidRPr="00F53CA8" w:rsidRDefault="00C42711" w:rsidP="00D35CE7">
            <w:pPr>
              <w:pStyle w:val="afe"/>
              <w:rPr>
                <w:rFonts w:cs="Times New Roman"/>
              </w:rPr>
            </w:pPr>
            <w:r w:rsidRPr="00F53CA8">
              <w:rPr>
                <w:rFonts w:cs="Times New Roman"/>
              </w:rPr>
              <w:t xml:space="preserve">Музыка в кино </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21</w:t>
            </w:r>
          </w:p>
        </w:tc>
        <w:tc>
          <w:tcPr>
            <w:tcW w:w="9214" w:type="dxa"/>
          </w:tcPr>
          <w:p w:rsidR="00C42711" w:rsidRPr="00F53CA8" w:rsidRDefault="00C42711" w:rsidP="00D35CE7">
            <w:pPr>
              <w:pStyle w:val="afe"/>
              <w:rPr>
                <w:rFonts w:cs="Times New Roman"/>
              </w:rPr>
            </w:pPr>
            <w:r w:rsidRPr="00F53CA8">
              <w:rPr>
                <w:rFonts w:cs="Times New Roman"/>
              </w:rPr>
              <w:t xml:space="preserve">Особенности киномузыки </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22</w:t>
            </w:r>
          </w:p>
        </w:tc>
        <w:tc>
          <w:tcPr>
            <w:tcW w:w="9214" w:type="dxa"/>
          </w:tcPr>
          <w:p w:rsidR="00C42711" w:rsidRPr="00F53CA8" w:rsidRDefault="00C42711" w:rsidP="00D35CE7">
            <w:pPr>
              <w:pStyle w:val="afe"/>
              <w:rPr>
                <w:rFonts w:cs="Times New Roman"/>
              </w:rPr>
            </w:pPr>
            <w:r w:rsidRPr="00F53CA8">
              <w:rPr>
                <w:rFonts w:cs="Times New Roman"/>
              </w:rPr>
              <w:t>Тайные смыслы образов искусства, или Загадки музыкальных хитов</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23</w:t>
            </w:r>
          </w:p>
        </w:tc>
        <w:tc>
          <w:tcPr>
            <w:tcW w:w="9214" w:type="dxa"/>
          </w:tcPr>
          <w:p w:rsidR="00C42711" w:rsidRPr="00F53CA8" w:rsidRDefault="00C42711" w:rsidP="00D35CE7">
            <w:pPr>
              <w:pStyle w:val="afe"/>
              <w:rPr>
                <w:rFonts w:cs="Times New Roman"/>
              </w:rPr>
            </w:pPr>
            <w:r w:rsidRPr="00F53CA8">
              <w:rPr>
                <w:rFonts w:cs="Times New Roman"/>
              </w:rPr>
              <w:t>Обобщение раздела</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10988" w:type="dxa"/>
            <w:gridSpan w:val="3"/>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b/>
                <w:sz w:val="24"/>
                <w:szCs w:val="24"/>
              </w:rPr>
              <w:t>Искусство и открытие мира для себя (4ч)</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24</w:t>
            </w:r>
          </w:p>
        </w:tc>
        <w:tc>
          <w:tcPr>
            <w:tcW w:w="9214" w:type="dxa"/>
          </w:tcPr>
          <w:p w:rsidR="00C42711" w:rsidRPr="00F53CA8" w:rsidRDefault="00C42711" w:rsidP="00D35CE7">
            <w:pPr>
              <w:pStyle w:val="afe"/>
              <w:rPr>
                <w:rFonts w:cs="Times New Roman"/>
              </w:rPr>
            </w:pPr>
            <w:r w:rsidRPr="00F53CA8">
              <w:rPr>
                <w:rFonts w:cs="Times New Roman"/>
              </w:rPr>
              <w:t xml:space="preserve">Вопрос себе как первый шаг к творчеству </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25</w:t>
            </w:r>
          </w:p>
        </w:tc>
        <w:tc>
          <w:tcPr>
            <w:tcW w:w="9214" w:type="dxa"/>
          </w:tcPr>
          <w:p w:rsidR="00C42711" w:rsidRPr="00F53CA8" w:rsidRDefault="00C42711" w:rsidP="00D35CE7">
            <w:pPr>
              <w:pStyle w:val="afe"/>
              <w:rPr>
                <w:rFonts w:cs="Times New Roman"/>
              </w:rPr>
            </w:pPr>
            <w:r w:rsidRPr="00F53CA8">
              <w:rPr>
                <w:rFonts w:cs="Times New Roman"/>
              </w:rPr>
              <w:t>Литературные страницы.</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1</w:t>
            </w:r>
          </w:p>
        </w:tc>
      </w:tr>
      <w:tr w:rsidR="00C42711" w:rsidRPr="00BE6698" w:rsidTr="00D35CE7">
        <w:tc>
          <w:tcPr>
            <w:tcW w:w="81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26</w:t>
            </w:r>
          </w:p>
        </w:tc>
        <w:tc>
          <w:tcPr>
            <w:tcW w:w="9214" w:type="dxa"/>
          </w:tcPr>
          <w:p w:rsidR="00C42711" w:rsidRPr="00F53CA8" w:rsidRDefault="00C42711" w:rsidP="00D35CE7">
            <w:pPr>
              <w:pStyle w:val="afe"/>
              <w:rPr>
                <w:rFonts w:cs="Times New Roman"/>
              </w:rPr>
            </w:pPr>
            <w:r w:rsidRPr="00F53CA8">
              <w:rPr>
                <w:rFonts w:cs="Times New Roman"/>
              </w:rPr>
              <w:t>Исследовательский проек</w:t>
            </w:r>
          </w:p>
        </w:tc>
        <w:tc>
          <w:tcPr>
            <w:tcW w:w="957" w:type="dxa"/>
          </w:tcPr>
          <w:p w:rsidR="00C42711" w:rsidRPr="00F53CA8" w:rsidRDefault="00C42711" w:rsidP="00D35CE7">
            <w:pPr>
              <w:spacing w:after="0" w:line="240" w:lineRule="auto"/>
              <w:jc w:val="center"/>
              <w:rPr>
                <w:rFonts w:ascii="Times New Roman" w:hAnsi="Times New Roman"/>
                <w:sz w:val="24"/>
                <w:szCs w:val="24"/>
              </w:rPr>
            </w:pPr>
            <w:r w:rsidRPr="00F53CA8">
              <w:rPr>
                <w:rFonts w:ascii="Times New Roman" w:hAnsi="Times New Roman"/>
                <w:sz w:val="24"/>
                <w:szCs w:val="24"/>
              </w:rPr>
              <w:t>2</w:t>
            </w:r>
          </w:p>
        </w:tc>
      </w:tr>
    </w:tbl>
    <w:p w:rsidR="00C42711" w:rsidRPr="009C338C" w:rsidRDefault="00C42711" w:rsidP="00C42711">
      <w:pPr>
        <w:spacing w:after="0"/>
        <w:ind w:firstLine="709"/>
        <w:jc w:val="both"/>
        <w:rPr>
          <w:rFonts w:ascii="Times New Roman" w:hAnsi="Times New Roman"/>
          <w:sz w:val="24"/>
          <w:szCs w:val="24"/>
        </w:rPr>
      </w:pPr>
    </w:p>
    <w:p w:rsidR="00C42711" w:rsidRDefault="00C42711" w:rsidP="00C42711"/>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ED1068" w:rsidRDefault="00ED1068" w:rsidP="002B048D">
      <w:pPr>
        <w:spacing w:after="0"/>
        <w:jc w:val="both"/>
        <w:rPr>
          <w:rFonts w:ascii="Times New Roman" w:eastAsia="Calibri" w:hAnsi="Times New Roman" w:cs="Times New Roman"/>
          <w:b/>
          <w:sz w:val="24"/>
          <w:szCs w:val="24"/>
        </w:rPr>
      </w:pPr>
    </w:p>
    <w:p w:rsidR="003468CF" w:rsidRPr="007A372C" w:rsidRDefault="003468CF" w:rsidP="007A372C">
      <w:pPr>
        <w:spacing w:line="360" w:lineRule="auto"/>
        <w:jc w:val="both"/>
        <w:rPr>
          <w:rFonts w:ascii="Times New Roman" w:hAnsi="Times New Roman" w:cs="Times New Roman"/>
          <w:sz w:val="28"/>
          <w:szCs w:val="28"/>
        </w:rPr>
      </w:pPr>
    </w:p>
    <w:sectPr w:rsidR="003468CF" w:rsidRPr="007A372C" w:rsidSect="00AA0BAB">
      <w:footerReference w:type="default" r:id="rId16"/>
      <w:type w:val="continuous"/>
      <w:pgSz w:w="11906" w:h="16838"/>
      <w:pgMar w:top="567" w:right="567"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14" w:rsidRDefault="00DA6014" w:rsidP="007E0F84">
      <w:pPr>
        <w:spacing w:after="0" w:line="240" w:lineRule="auto"/>
      </w:pPr>
      <w:r>
        <w:separator/>
      </w:r>
    </w:p>
  </w:endnote>
  <w:endnote w:type="continuationSeparator" w:id="0">
    <w:p w:rsidR="00DA6014" w:rsidRDefault="00DA6014" w:rsidP="007E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Schoolbook">
    <w:altName w:val="Georgia"/>
    <w:panose1 w:val="02040604050505020304"/>
    <w:charset w:val="CC"/>
    <w:family w:val="roman"/>
    <w:pitch w:val="variable"/>
    <w:sig w:usb0="00000287" w:usb1="00000000" w:usb2="00000000" w:usb3="00000000" w:csb0="0000009F" w:csb1="00000000"/>
  </w:font>
  <w:font w:name="Franklin Gothic Demi">
    <w:altName w:val="Trebuchet MS"/>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253517"/>
      <w:docPartObj>
        <w:docPartGallery w:val="Page Numbers (Bottom of Page)"/>
        <w:docPartUnique/>
      </w:docPartObj>
    </w:sdtPr>
    <w:sdtContent>
      <w:p w:rsidR="00D35CE7" w:rsidRDefault="00D35CE7">
        <w:pPr>
          <w:pStyle w:val="ae"/>
          <w:jc w:val="right"/>
        </w:pPr>
        <w:r>
          <w:fldChar w:fldCharType="begin"/>
        </w:r>
        <w:r>
          <w:instrText>PAGE   \* MERGEFORMAT</w:instrText>
        </w:r>
        <w:r>
          <w:fldChar w:fldCharType="separate"/>
        </w:r>
        <w:r w:rsidR="006152BA">
          <w:rPr>
            <w:noProof/>
          </w:rPr>
          <w:t>1</w:t>
        </w:r>
        <w:r>
          <w:fldChar w:fldCharType="end"/>
        </w:r>
      </w:p>
    </w:sdtContent>
  </w:sdt>
  <w:p w:rsidR="00D35CE7" w:rsidRDefault="00D35CE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14" w:rsidRDefault="00DA6014" w:rsidP="007E0F84">
      <w:pPr>
        <w:spacing w:after="0" w:line="240" w:lineRule="auto"/>
      </w:pPr>
      <w:r>
        <w:separator/>
      </w:r>
    </w:p>
  </w:footnote>
  <w:footnote w:type="continuationSeparator" w:id="0">
    <w:p w:rsidR="00DA6014" w:rsidRDefault="00DA6014" w:rsidP="007E0F84">
      <w:pPr>
        <w:spacing w:after="0" w:line="240" w:lineRule="auto"/>
      </w:pPr>
      <w:r>
        <w:continuationSeparator/>
      </w:r>
    </w:p>
  </w:footnote>
  <w:footnote w:id="1">
    <w:p w:rsidR="00D35CE7" w:rsidRDefault="00D35CE7" w:rsidP="00ED6BE3">
      <w:pPr>
        <w:pStyle w:val="aff2"/>
        <w:ind w:left="360" w:hanging="360"/>
        <w:rPr>
          <w:sz w:val="18"/>
        </w:rPr>
      </w:pPr>
      <w:r>
        <w:rPr>
          <w:sz w:val="18"/>
          <w:vertAlign w:val="superscript"/>
        </w:rPr>
        <w:t>1</w:t>
      </w:r>
      <w:r>
        <w:rPr>
          <w:sz w:val="18"/>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2">
    <w:p w:rsidR="00D35CE7" w:rsidRDefault="00D35CE7" w:rsidP="00ED6BE3">
      <w:pPr>
        <w:pStyle w:val="aff2"/>
        <w:ind w:left="357" w:hanging="357"/>
        <w:rPr>
          <w:sz w:val="18"/>
        </w:rPr>
      </w:pPr>
      <w:r>
        <w:rPr>
          <w:rStyle w:val="aff9"/>
          <w:sz w:val="18"/>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3">
    <w:p w:rsidR="00D35CE7" w:rsidRDefault="00D35CE7" w:rsidP="00ED6BE3">
      <w:pPr>
        <w:pStyle w:val="aff2"/>
        <w:ind w:left="360" w:hanging="360"/>
        <w:rPr>
          <w:sz w:val="18"/>
        </w:rPr>
      </w:pPr>
      <w:r>
        <w:rPr>
          <w:rStyle w:val="aff9"/>
          <w:sz w:val="18"/>
        </w:rPr>
        <w:footnoteRef/>
      </w:r>
      <w:r>
        <w:rPr>
          <w:sz w:val="18"/>
        </w:rPr>
        <w:t xml:space="preserve"> </w:t>
      </w:r>
      <w:r>
        <w:rPr>
          <w:sz w:val="18"/>
        </w:rPr>
        <w:tab/>
        <w:t>Предлагаемый список произведений является примерным и может варьироваться в разных субъектах Российской Федерации.</w:t>
      </w:r>
    </w:p>
  </w:footnote>
  <w:footnote w:id="4">
    <w:p w:rsidR="00D35CE7" w:rsidRDefault="00D35CE7" w:rsidP="00ED6BE3">
      <w:pPr>
        <w:pStyle w:val="aff2"/>
        <w:ind w:hanging="340"/>
        <w:rPr>
          <w:sz w:val="18"/>
        </w:rPr>
      </w:pPr>
      <w:r>
        <w:rPr>
          <w:rStyle w:val="aff9"/>
          <w:sz w:val="18"/>
        </w:rPr>
        <w:t>3</w:t>
      </w:r>
      <w:r>
        <w:rPr>
          <w:sz w:val="18"/>
        </w:rPr>
        <w:t xml:space="preserve"> </w:t>
      </w:r>
      <w:r>
        <w:rPr>
          <w:sz w:val="18"/>
        </w:rPr>
        <w:tab/>
      </w:r>
      <w:r>
        <w:rPr>
          <w:b/>
          <w:i/>
          <w:sz w:val="18"/>
        </w:rPr>
        <w:t>Жирным курсивом</w:t>
      </w:r>
      <w:r>
        <w:rPr>
          <w:sz w:val="18"/>
        </w:rPr>
        <w:t xml:space="preserve"> выделены позиции, имеющие отношение только к образовательным учреждениям с родным (нерусским) языком обучения</w:t>
      </w:r>
    </w:p>
  </w:footnote>
  <w:footnote w:id="5">
    <w:p w:rsidR="00D35CE7" w:rsidRDefault="00D35CE7" w:rsidP="00ED6BE3">
      <w:pPr>
        <w:pStyle w:val="aff2"/>
        <w:ind w:left="360" w:hanging="360"/>
        <w:rPr>
          <w:sz w:val="18"/>
        </w:rPr>
      </w:pPr>
      <w:r>
        <w:rPr>
          <w:sz w:val="18"/>
          <w:vertAlign w:val="superscript"/>
        </w:rPr>
        <w:t>1</w:t>
      </w:r>
      <w:proofErr w:type="gramStart"/>
      <w:r>
        <w:rPr>
          <w:sz w:val="18"/>
          <w:vertAlign w:val="superscript"/>
        </w:rPr>
        <w:t xml:space="preserve"> </w:t>
      </w:r>
      <w:r>
        <w:rPr>
          <w:sz w:val="18"/>
        </w:rPr>
        <w:tab/>
        <w:t>Е</w:t>
      </w:r>
      <w:proofErr w:type="gramEnd"/>
      <w:r>
        <w:rPr>
          <w:sz w:val="18"/>
        </w:rPr>
        <w:t>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D35CE7" w:rsidRDefault="00D35CE7" w:rsidP="00ED6BE3">
      <w:pPr>
        <w:pStyle w:val="aff2"/>
        <w:ind w:left="360" w:firstLine="180"/>
        <w:rPr>
          <w:sz w:val="18"/>
        </w:rPr>
      </w:pPr>
      <w:r>
        <w:rPr>
          <w:sz w:val="18"/>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footnote>
  <w:footnote w:id="6">
    <w:p w:rsidR="00D35CE7" w:rsidRDefault="00D35CE7" w:rsidP="00ED6BE3">
      <w:pPr>
        <w:pStyle w:val="aff2"/>
        <w:ind w:left="360" w:hanging="360"/>
        <w:rPr>
          <w:sz w:val="18"/>
        </w:rPr>
      </w:pPr>
      <w:r>
        <w:rPr>
          <w:sz w:val="18"/>
          <w:vertAlign w:val="superscript"/>
        </w:rPr>
        <w:t xml:space="preserve">1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7">
    <w:p w:rsidR="00D35CE7" w:rsidRDefault="00D35CE7" w:rsidP="00ED6BE3">
      <w:pPr>
        <w:pStyle w:val="aff2"/>
        <w:ind w:left="360" w:hanging="360"/>
        <w:rPr>
          <w:sz w:val="18"/>
        </w:rPr>
      </w:pPr>
      <w:r>
        <w:rPr>
          <w:rStyle w:val="aff9"/>
        </w:rPr>
        <w:footnoteRef/>
      </w:r>
      <w:r>
        <w:rPr>
          <w:vertAlign w:val="superscript"/>
        </w:rP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8">
    <w:p w:rsidR="00D35CE7" w:rsidRDefault="00D35CE7" w:rsidP="00ED6BE3">
      <w:pPr>
        <w:pStyle w:val="aff2"/>
        <w:ind w:left="360" w:hanging="360"/>
      </w:pPr>
      <w:r>
        <w:rPr>
          <w:rStyle w:val="aff9"/>
        </w:rPr>
        <w:footnoteRef/>
      </w:r>
      <w:r>
        <w:t xml:space="preserve"> </w:t>
      </w:r>
      <w:r>
        <w:tab/>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9">
    <w:p w:rsidR="00D35CE7" w:rsidRDefault="00D35CE7" w:rsidP="00ED6BE3">
      <w:pPr>
        <w:pStyle w:val="aff2"/>
        <w:ind w:left="360" w:hanging="360"/>
        <w:rPr>
          <w:sz w:val="18"/>
        </w:rPr>
      </w:pPr>
      <w:r>
        <w:rPr>
          <w:sz w:val="18"/>
          <w:vertAlign w:val="superscript"/>
        </w:rPr>
        <w:footnoteRef/>
      </w:r>
      <w:r>
        <w:rPr>
          <w:sz w:val="18"/>
          <w:vertAlign w:val="superscript"/>
        </w:rPr>
        <w:t xml:space="preserve"> </w:t>
      </w:r>
      <w:r>
        <w:rPr>
          <w:sz w:val="18"/>
        </w:rPr>
        <w:tab/>
        <w:t>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footnote>
  <w:footnote w:id="10">
    <w:p w:rsidR="00D35CE7" w:rsidRDefault="00D35CE7" w:rsidP="00ED6BE3">
      <w:pPr>
        <w:pStyle w:val="aff2"/>
        <w:ind w:left="360" w:hanging="360"/>
        <w:rPr>
          <w:sz w:val="18"/>
        </w:rPr>
      </w:pPr>
      <w:r>
        <w:rPr>
          <w:rStyle w:val="aff9"/>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1">
    <w:p w:rsidR="00D35CE7" w:rsidRDefault="00D35CE7" w:rsidP="00ED6BE3">
      <w:pPr>
        <w:pStyle w:val="aff2"/>
        <w:ind w:left="360" w:hanging="360"/>
        <w:rPr>
          <w:sz w:val="18"/>
        </w:rPr>
      </w:pPr>
      <w:r>
        <w:rPr>
          <w:sz w:val="18"/>
          <w:vertAlign w:val="superscript"/>
        </w:rPr>
        <w:footnoteRef/>
      </w:r>
      <w:r>
        <w:rPr>
          <w:sz w:val="18"/>
          <w:vertAlign w:val="superscript"/>
        </w:rPr>
        <w:t xml:space="preserve"> </w:t>
      </w:r>
      <w:r>
        <w:rPr>
          <w:sz w:val="18"/>
        </w:rPr>
        <w:tab/>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footnote>
  <w:footnote w:id="12">
    <w:p w:rsidR="00D35CE7" w:rsidRDefault="00D35CE7" w:rsidP="00ED6BE3">
      <w:pPr>
        <w:pStyle w:val="aff2"/>
        <w:ind w:left="360" w:hanging="360"/>
        <w:rPr>
          <w:sz w:val="18"/>
        </w:rPr>
      </w:pPr>
      <w:r>
        <w:rPr>
          <w:rStyle w:val="aff9"/>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3">
    <w:p w:rsidR="00D35CE7" w:rsidRDefault="00D35CE7" w:rsidP="00ED6BE3">
      <w:pPr>
        <w:pStyle w:val="aff2"/>
        <w:ind w:left="360" w:hanging="360"/>
        <w:rPr>
          <w:sz w:val="18"/>
        </w:rPr>
      </w:pPr>
      <w:r>
        <w:rPr>
          <w:sz w:val="18"/>
          <w:vertAlign w:val="superscript"/>
        </w:rPr>
        <w:footnoteRef/>
      </w:r>
      <w:r>
        <w:rPr>
          <w:sz w:val="18"/>
          <w:vertAlign w:val="superscript"/>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4">
    <w:p w:rsidR="00D35CE7" w:rsidRDefault="00D35CE7" w:rsidP="00ED6BE3">
      <w:pPr>
        <w:pStyle w:val="aff2"/>
        <w:ind w:left="360" w:hanging="360"/>
        <w:rPr>
          <w:sz w:val="18"/>
        </w:rPr>
      </w:pPr>
      <w:r>
        <w:rPr>
          <w:rStyle w:val="aff9"/>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5">
    <w:p w:rsidR="00D35CE7" w:rsidRDefault="00D35CE7" w:rsidP="00ED6BE3">
      <w:pPr>
        <w:pStyle w:val="aff2"/>
        <w:ind w:left="360" w:hanging="360"/>
        <w:rPr>
          <w:sz w:val="18"/>
        </w:rPr>
      </w:pPr>
      <w:r>
        <w:rPr>
          <w:rStyle w:val="aff9"/>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6">
    <w:p w:rsidR="00D35CE7" w:rsidRDefault="00D35CE7" w:rsidP="00ED6BE3">
      <w:pPr>
        <w:pStyle w:val="aff2"/>
        <w:ind w:left="360" w:hanging="360"/>
        <w:rPr>
          <w:sz w:val="18"/>
        </w:rPr>
      </w:pPr>
      <w:r>
        <w:rPr>
          <w:rStyle w:val="aff9"/>
        </w:rPr>
        <w:footnoteRef/>
      </w:r>
      <w:r>
        <w:rPr>
          <w:vertAlign w:val="superscript"/>
        </w:rP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7">
    <w:p w:rsidR="00D35CE7" w:rsidRDefault="00D35CE7" w:rsidP="00ED6BE3">
      <w:pPr>
        <w:pStyle w:val="aff2"/>
        <w:ind w:left="360" w:hanging="360"/>
        <w:rPr>
          <w:sz w:val="18"/>
        </w:rPr>
      </w:pPr>
      <w:r>
        <w:rPr>
          <w:sz w:val="18"/>
          <w:vertAlign w:val="superscript"/>
        </w:rPr>
        <w:footnoteRef/>
      </w:r>
      <w:r>
        <w:rPr>
          <w:sz w:val="18"/>
          <w:vertAlign w:val="superscript"/>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8">
    <w:p w:rsidR="00D35CE7" w:rsidRPr="00D765F0" w:rsidRDefault="00D35CE7" w:rsidP="00ED6BE3">
      <w:pPr>
        <w:pStyle w:val="aff2"/>
        <w:ind w:left="360" w:hanging="360"/>
        <w:rPr>
          <w:sz w:val="18"/>
        </w:rPr>
      </w:pPr>
      <w:r w:rsidRPr="00D765F0">
        <w:rPr>
          <w:sz w:val="18"/>
          <w:szCs w:val="18"/>
          <w:vertAlign w:val="superscript"/>
        </w:rPr>
        <w:footnoteRef/>
      </w:r>
      <w:r w:rsidRPr="00D765F0">
        <w:rPr>
          <w:sz w:val="18"/>
        </w:rPr>
        <w:t xml:space="preserve"> </w:t>
      </w:r>
      <w:r w:rsidRPr="00D765F0">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9">
    <w:p w:rsidR="00D35CE7" w:rsidRPr="00D765F0" w:rsidRDefault="00D35CE7" w:rsidP="00ED6BE3">
      <w:pPr>
        <w:pStyle w:val="aff2"/>
        <w:ind w:left="360" w:hanging="360"/>
        <w:rPr>
          <w:sz w:val="18"/>
        </w:rPr>
      </w:pPr>
      <w:r w:rsidRPr="00D765F0">
        <w:rPr>
          <w:sz w:val="18"/>
          <w:szCs w:val="18"/>
          <w:vertAlign w:val="superscript"/>
        </w:rPr>
        <w:footnoteRef/>
      </w:r>
      <w:r w:rsidRPr="00D765F0">
        <w:rPr>
          <w:sz w:val="18"/>
          <w:szCs w:val="18"/>
          <w:vertAlign w:val="superscript"/>
        </w:rPr>
        <w:t xml:space="preserve"> </w:t>
      </w:r>
      <w:r>
        <w:rPr>
          <w:sz w:val="18"/>
        </w:rPr>
        <w:tab/>
      </w:r>
      <w:r w:rsidRPr="00D765F0">
        <w:rPr>
          <w:sz w:val="18"/>
        </w:rPr>
        <w:t>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w:t>
      </w:r>
      <w:r>
        <w:rPr>
          <w:sz w:val="18"/>
        </w:rPr>
        <w:t>-</w:t>
      </w:r>
      <w:r w:rsidRPr="00D765F0">
        <w:rPr>
          <w:sz w:val="18"/>
        </w:rPr>
        <w:t>IX классах в рамках интегрированного учебного предмета «Искусство».</w:t>
      </w:r>
    </w:p>
  </w:footnote>
  <w:footnote w:id="20">
    <w:p w:rsidR="00D35CE7" w:rsidRPr="00AB3962" w:rsidRDefault="00D35CE7" w:rsidP="00ED6BE3">
      <w:pPr>
        <w:pStyle w:val="aff2"/>
        <w:ind w:left="360" w:hanging="360"/>
        <w:rPr>
          <w:sz w:val="18"/>
        </w:rPr>
      </w:pPr>
      <w:r w:rsidRPr="00AB3962">
        <w:rPr>
          <w:sz w:val="18"/>
          <w:szCs w:val="18"/>
          <w:vertAlign w:val="superscript"/>
        </w:rPr>
        <w:footnoteRef/>
      </w:r>
      <w:r w:rsidRPr="00AB3962">
        <w:rPr>
          <w:sz w:val="18"/>
          <w:szCs w:val="18"/>
          <w:vertAlign w:val="superscript"/>
        </w:rPr>
        <w:t xml:space="preserve"> </w:t>
      </w:r>
      <w:r>
        <w:rPr>
          <w:sz w:val="18"/>
        </w:rPr>
        <w:tab/>
      </w:r>
      <w:r w:rsidRPr="00AB3962">
        <w:rPr>
          <w:sz w:val="18"/>
        </w:rPr>
        <w:t>Данный вид музыкально-творческой деятельности осуществляется на протяжении в</w:t>
      </w:r>
      <w:r>
        <w:rPr>
          <w:sz w:val="18"/>
        </w:rPr>
        <w:t>сего основного общего образования, однако</w:t>
      </w:r>
      <w:r w:rsidRPr="00AB3962">
        <w:rPr>
          <w:sz w:val="18"/>
        </w:rPr>
        <w:t xml:space="preserve"> </w:t>
      </w:r>
      <w:r>
        <w:rPr>
          <w:sz w:val="18"/>
        </w:rPr>
        <w:t>о</w:t>
      </w:r>
      <w:r w:rsidRPr="00AB3962">
        <w:rPr>
          <w:sz w:val="18"/>
        </w:rPr>
        <w:t xml:space="preserve">собое значение он приобретает при проведении уроков </w:t>
      </w:r>
      <w:r>
        <w:rPr>
          <w:sz w:val="18"/>
        </w:rPr>
        <w:t>музыки</w:t>
      </w:r>
      <w:r w:rsidRPr="00AB3962">
        <w:rPr>
          <w:sz w:val="18"/>
        </w:rPr>
        <w:t xml:space="preserve"> в VIII-</w:t>
      </w:r>
      <w:r>
        <w:rPr>
          <w:sz w:val="18"/>
          <w:lang w:val="en-US"/>
        </w:rPr>
        <w:t>I</w:t>
      </w:r>
      <w:proofErr w:type="gramStart"/>
      <w:r w:rsidRPr="00AB3962">
        <w:rPr>
          <w:sz w:val="18"/>
        </w:rPr>
        <w:t>Х</w:t>
      </w:r>
      <w:proofErr w:type="gramEnd"/>
      <w:r w:rsidRPr="00AB3962">
        <w:rPr>
          <w:sz w:val="18"/>
        </w:rPr>
        <w:t xml:space="preserve"> классах.</w:t>
      </w:r>
    </w:p>
  </w:footnote>
  <w:footnote w:id="21">
    <w:p w:rsidR="00D35CE7" w:rsidRDefault="00D35CE7" w:rsidP="00ED6BE3">
      <w:pPr>
        <w:pStyle w:val="aff2"/>
        <w:ind w:left="360" w:hanging="360"/>
        <w:rPr>
          <w:sz w:val="18"/>
        </w:rPr>
      </w:pPr>
      <w:r>
        <w:rPr>
          <w:rStyle w:val="aff9"/>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2">
    <w:p w:rsidR="00D35CE7" w:rsidRPr="005F613B" w:rsidRDefault="00D35CE7" w:rsidP="00ED6BE3">
      <w:pPr>
        <w:pStyle w:val="aff2"/>
        <w:ind w:left="357" w:hanging="357"/>
        <w:rPr>
          <w:sz w:val="18"/>
          <w:szCs w:val="18"/>
        </w:rPr>
      </w:pPr>
      <w:r w:rsidRPr="005F613B">
        <w:rPr>
          <w:rStyle w:val="aff9"/>
          <w:sz w:val="18"/>
          <w:szCs w:val="18"/>
        </w:rPr>
        <w:footnoteRef/>
      </w:r>
      <w:r w:rsidRPr="005F613B">
        <w:rPr>
          <w:sz w:val="18"/>
          <w:szCs w:val="18"/>
        </w:rPr>
        <w:t xml:space="preserve"> </w:t>
      </w:r>
      <w:r w:rsidRPr="005F613B">
        <w:rPr>
          <w:sz w:val="18"/>
          <w:szCs w:val="18"/>
        </w:rPr>
        <w:tab/>
      </w:r>
      <w:r>
        <w:rPr>
          <w:sz w:val="18"/>
          <w:szCs w:val="18"/>
        </w:rPr>
        <w:t xml:space="preserve">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w:t>
      </w:r>
      <w:r>
        <w:rPr>
          <w:sz w:val="18"/>
          <w:szCs w:val="18"/>
          <w:lang w:val="en-US"/>
        </w:rPr>
        <w:t>VIII</w:t>
      </w:r>
      <w:r>
        <w:rPr>
          <w:sz w:val="18"/>
          <w:szCs w:val="18"/>
        </w:rPr>
        <w:t>-</w:t>
      </w:r>
      <w:r>
        <w:rPr>
          <w:sz w:val="18"/>
          <w:szCs w:val="18"/>
          <w:lang w:val="en-US"/>
        </w:rPr>
        <w:t>IX</w:t>
      </w:r>
      <w:r>
        <w:rPr>
          <w:sz w:val="18"/>
          <w:szCs w:val="18"/>
        </w:rPr>
        <w:t xml:space="preserve"> классах в рамках интегрированного учебного предмета «Искусство».</w:t>
      </w:r>
    </w:p>
  </w:footnote>
  <w:footnote w:id="23">
    <w:p w:rsidR="00D35CE7" w:rsidRDefault="00D35CE7" w:rsidP="00ED6BE3">
      <w:pPr>
        <w:pStyle w:val="aff2"/>
        <w:ind w:left="360" w:hanging="360"/>
        <w:rPr>
          <w:sz w:val="18"/>
        </w:rPr>
      </w:pPr>
      <w:r>
        <w:rPr>
          <w:rStyle w:val="aff9"/>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4">
    <w:p w:rsidR="00D35CE7" w:rsidRDefault="00D35CE7" w:rsidP="00ED6BE3">
      <w:pPr>
        <w:pStyle w:val="aff2"/>
        <w:ind w:left="360" w:hanging="360"/>
        <w:rPr>
          <w:sz w:val="18"/>
        </w:rPr>
      </w:pPr>
      <w:r>
        <w:rPr>
          <w:sz w:val="18"/>
        </w:rPr>
        <w:t xml:space="preserve">1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25">
    <w:p w:rsidR="00D35CE7" w:rsidRDefault="00D35CE7" w:rsidP="00ED6BE3">
      <w:pPr>
        <w:pStyle w:val="aff2"/>
        <w:ind w:left="360" w:hanging="360"/>
        <w:rPr>
          <w:sz w:val="18"/>
        </w:rPr>
      </w:pPr>
      <w:r>
        <w:rPr>
          <w:sz w:val="18"/>
          <w:vertAlign w:val="superscript"/>
        </w:rPr>
        <w:t xml:space="preserve">1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F8499A"/>
    <w:lvl w:ilvl="0">
      <w:numFmt w:val="decimal"/>
      <w:lvlText w:val="*"/>
      <w:lvlJc w:val="left"/>
      <w:pPr>
        <w:ind w:left="0" w:firstLine="0"/>
      </w:p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singleLevel"/>
    <w:tmpl w:val="00000003"/>
    <w:name w:val="WW8Num3"/>
    <w:lvl w:ilvl="0">
      <w:start w:val="1"/>
      <w:numFmt w:val="bullet"/>
      <w:lvlText w:val=""/>
      <w:lvlJc w:val="left"/>
      <w:pPr>
        <w:tabs>
          <w:tab w:val="num" w:pos="0"/>
        </w:tabs>
        <w:ind w:left="1287"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1260"/>
        </w:tabs>
        <w:ind w:left="1260" w:hanging="360"/>
      </w:pPr>
      <w:rPr>
        <w:rFonts w:ascii="Symbol" w:hAnsi="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8">
    <w:nsid w:val="0000000B"/>
    <w:multiLevelType w:val="singleLevel"/>
    <w:tmpl w:val="0000000B"/>
    <w:name w:val="WW8Num21"/>
    <w:lvl w:ilvl="0">
      <w:start w:val="1"/>
      <w:numFmt w:val="decimal"/>
      <w:lvlText w:val="%1)"/>
      <w:lvlJc w:val="left"/>
      <w:pPr>
        <w:tabs>
          <w:tab w:val="num" w:pos="1287"/>
        </w:tabs>
        <w:ind w:left="1287" w:hanging="360"/>
      </w:pPr>
    </w:lvl>
  </w:abstractNum>
  <w:abstractNum w:abstractNumId="9">
    <w:nsid w:val="0000000D"/>
    <w:multiLevelType w:val="singleLevel"/>
    <w:tmpl w:val="0000000D"/>
    <w:name w:val="WW8Num23"/>
    <w:lvl w:ilvl="0">
      <w:start w:val="8"/>
      <w:numFmt w:val="decimal"/>
      <w:lvlText w:val="%1"/>
      <w:lvlJc w:val="left"/>
      <w:pPr>
        <w:tabs>
          <w:tab w:val="num" w:pos="4755"/>
        </w:tabs>
        <w:ind w:left="4755" w:hanging="360"/>
      </w:pPr>
    </w:lvl>
  </w:abstractNum>
  <w:abstractNum w:abstractNumId="10">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11">
    <w:nsid w:val="0000000F"/>
    <w:multiLevelType w:val="singleLevel"/>
    <w:tmpl w:val="0000000F"/>
    <w:name w:val="WW8Num27"/>
    <w:lvl w:ilvl="0">
      <w:start w:val="1"/>
      <w:numFmt w:val="bullet"/>
      <w:lvlText w:val=""/>
      <w:lvlJc w:val="left"/>
      <w:pPr>
        <w:tabs>
          <w:tab w:val="num" w:pos="1800"/>
        </w:tabs>
        <w:ind w:left="1800" w:hanging="360"/>
      </w:pPr>
      <w:rPr>
        <w:rFonts w:ascii="Symbol" w:hAnsi="Symbol"/>
      </w:rPr>
    </w:lvl>
  </w:abstractNum>
  <w:abstractNum w:abstractNumId="12">
    <w:nsid w:val="00000012"/>
    <w:multiLevelType w:val="singleLevel"/>
    <w:tmpl w:val="00000012"/>
    <w:name w:val="WW8Num32"/>
    <w:lvl w:ilvl="0">
      <w:start w:val="1"/>
      <w:numFmt w:val="decimal"/>
      <w:lvlText w:val="%1."/>
      <w:lvlJc w:val="left"/>
      <w:pPr>
        <w:tabs>
          <w:tab w:val="num" w:pos="0"/>
        </w:tabs>
        <w:ind w:left="0" w:firstLine="0"/>
      </w:pPr>
    </w:lvl>
  </w:abstractNum>
  <w:abstractNum w:abstractNumId="13">
    <w:nsid w:val="00E27A72"/>
    <w:multiLevelType w:val="hybridMultilevel"/>
    <w:tmpl w:val="7E12E6F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36037A6"/>
    <w:multiLevelType w:val="multilevel"/>
    <w:tmpl w:val="11F8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4E0115"/>
    <w:multiLevelType w:val="hybridMultilevel"/>
    <w:tmpl w:val="E004BCE8"/>
    <w:lvl w:ilvl="0" w:tplc="0419000B">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nsid w:val="07643426"/>
    <w:multiLevelType w:val="hybridMultilevel"/>
    <w:tmpl w:val="0FD6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250F30"/>
    <w:multiLevelType w:val="multilevel"/>
    <w:tmpl w:val="B6AE9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9874321"/>
    <w:multiLevelType w:val="multilevel"/>
    <w:tmpl w:val="140447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CF538CC"/>
    <w:multiLevelType w:val="hybridMultilevel"/>
    <w:tmpl w:val="68F6318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0E05068E"/>
    <w:multiLevelType w:val="hybridMultilevel"/>
    <w:tmpl w:val="6DCA5AB8"/>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107A52BF"/>
    <w:multiLevelType w:val="hybridMultilevel"/>
    <w:tmpl w:val="50124A7C"/>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10C912CD"/>
    <w:multiLevelType w:val="multilevel"/>
    <w:tmpl w:val="0E1C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7720BD"/>
    <w:multiLevelType w:val="multilevel"/>
    <w:tmpl w:val="70F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63D567E"/>
    <w:multiLevelType w:val="multilevel"/>
    <w:tmpl w:val="D704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612AA6"/>
    <w:multiLevelType w:val="hybridMultilevel"/>
    <w:tmpl w:val="10B2E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753800"/>
    <w:multiLevelType w:val="hybridMultilevel"/>
    <w:tmpl w:val="DCBA5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6D92525"/>
    <w:multiLevelType w:val="hybridMultilevel"/>
    <w:tmpl w:val="8404E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75973DF"/>
    <w:multiLevelType w:val="hybridMultilevel"/>
    <w:tmpl w:val="E9EA5170"/>
    <w:lvl w:ilvl="0" w:tplc="ED4C1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176F41FF"/>
    <w:multiLevelType w:val="hybridMultilevel"/>
    <w:tmpl w:val="15E44D9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18B45BE2"/>
    <w:multiLevelType w:val="multilevel"/>
    <w:tmpl w:val="51CEB1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A6A149E"/>
    <w:multiLevelType w:val="hybridMultilevel"/>
    <w:tmpl w:val="686A3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A6E3002"/>
    <w:multiLevelType w:val="hybridMultilevel"/>
    <w:tmpl w:val="063EE284"/>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1A8B7BFB"/>
    <w:multiLevelType w:val="hybridMultilevel"/>
    <w:tmpl w:val="92C61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B03095D"/>
    <w:multiLevelType w:val="hybridMultilevel"/>
    <w:tmpl w:val="EF123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C4D5E52"/>
    <w:multiLevelType w:val="hybridMultilevel"/>
    <w:tmpl w:val="6B02C40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1E6D781F"/>
    <w:multiLevelType w:val="multilevel"/>
    <w:tmpl w:val="FE0E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E920D01"/>
    <w:multiLevelType w:val="multilevel"/>
    <w:tmpl w:val="FE4C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EA31B23"/>
    <w:multiLevelType w:val="hybridMultilevel"/>
    <w:tmpl w:val="7F1A7B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225C6138"/>
    <w:multiLevelType w:val="hybridMultilevel"/>
    <w:tmpl w:val="33FEDD5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46">
    <w:nsid w:val="246441DA"/>
    <w:multiLevelType w:val="hybridMultilevel"/>
    <w:tmpl w:val="31EA6D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61F1CCF"/>
    <w:multiLevelType w:val="hybridMultilevel"/>
    <w:tmpl w:val="D460178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264A2556"/>
    <w:multiLevelType w:val="hybridMultilevel"/>
    <w:tmpl w:val="3506A16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9">
    <w:nsid w:val="26EF5B03"/>
    <w:multiLevelType w:val="multilevel"/>
    <w:tmpl w:val="BC0C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7F344A1"/>
    <w:multiLevelType w:val="hybridMultilevel"/>
    <w:tmpl w:val="EE32B7A6"/>
    <w:lvl w:ilvl="0" w:tplc="E8D61214">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84C2DB7"/>
    <w:multiLevelType w:val="hybridMultilevel"/>
    <w:tmpl w:val="03006A6C"/>
    <w:lvl w:ilvl="0" w:tplc="6C825256">
      <w:start w:val="1"/>
      <w:numFmt w:val="decimal"/>
      <w:lvlText w:val="%1."/>
      <w:lvlJc w:val="left"/>
      <w:pPr>
        <w:tabs>
          <w:tab w:val="num" w:pos="1345"/>
        </w:tabs>
        <w:ind w:left="1345" w:hanging="795"/>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2">
    <w:nsid w:val="28DB0326"/>
    <w:multiLevelType w:val="multilevel"/>
    <w:tmpl w:val="ED12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90D1C1B"/>
    <w:multiLevelType w:val="multilevel"/>
    <w:tmpl w:val="BD36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92F26ED"/>
    <w:multiLevelType w:val="hybridMultilevel"/>
    <w:tmpl w:val="F3B02A5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2A675DA6"/>
    <w:multiLevelType w:val="hybridMultilevel"/>
    <w:tmpl w:val="2C4E337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AEB3285"/>
    <w:multiLevelType w:val="hybridMultilevel"/>
    <w:tmpl w:val="A608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C5336AE"/>
    <w:multiLevelType w:val="hybridMultilevel"/>
    <w:tmpl w:val="D958C3D0"/>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0">
    <w:nsid w:val="2CC96791"/>
    <w:multiLevelType w:val="hybridMultilevel"/>
    <w:tmpl w:val="05804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CFB49B3"/>
    <w:multiLevelType w:val="hybridMultilevel"/>
    <w:tmpl w:val="7E2E24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2F33667D"/>
    <w:multiLevelType w:val="hybridMultilevel"/>
    <w:tmpl w:val="4EAA327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3">
    <w:nsid w:val="2F697BAE"/>
    <w:multiLevelType w:val="hybridMultilevel"/>
    <w:tmpl w:val="0E04ED8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4">
    <w:nsid w:val="313C7611"/>
    <w:multiLevelType w:val="hybridMultilevel"/>
    <w:tmpl w:val="D7AA3598"/>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5">
    <w:nsid w:val="32342087"/>
    <w:multiLevelType w:val="multilevel"/>
    <w:tmpl w:val="089A76E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2EF35E3"/>
    <w:multiLevelType w:val="hybridMultilevel"/>
    <w:tmpl w:val="EE62A38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7">
    <w:nsid w:val="337B387E"/>
    <w:multiLevelType w:val="hybridMultilevel"/>
    <w:tmpl w:val="F02415B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5FE0872"/>
    <w:multiLevelType w:val="hybridMultilevel"/>
    <w:tmpl w:val="50B805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376F6799"/>
    <w:multiLevelType w:val="hybridMultilevel"/>
    <w:tmpl w:val="20942876"/>
    <w:lvl w:ilvl="0" w:tplc="26BC40B8">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37DB0523"/>
    <w:multiLevelType w:val="multilevel"/>
    <w:tmpl w:val="9D9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9104719"/>
    <w:multiLevelType w:val="hybridMultilevel"/>
    <w:tmpl w:val="7B8E7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9B340C2"/>
    <w:multiLevelType w:val="hybridMultilevel"/>
    <w:tmpl w:val="07D012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4">
    <w:nsid w:val="39D439D2"/>
    <w:multiLevelType w:val="hybridMultilevel"/>
    <w:tmpl w:val="A2AE8AC0"/>
    <w:lvl w:ilvl="0" w:tplc="0419000D">
      <w:start w:val="1"/>
      <w:numFmt w:val="bullet"/>
      <w:lvlText w:val=""/>
      <w:lvlJc w:val="left"/>
      <w:pPr>
        <w:ind w:left="840" w:hanging="360"/>
      </w:pPr>
      <w:rPr>
        <w:rFonts w:ascii="Wingdings" w:hAnsi="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75">
    <w:nsid w:val="3C2347CB"/>
    <w:multiLevelType w:val="multilevel"/>
    <w:tmpl w:val="EA2A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DB05C27"/>
    <w:multiLevelType w:val="hybridMultilevel"/>
    <w:tmpl w:val="326CA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F8A6493"/>
    <w:multiLevelType w:val="hybridMultilevel"/>
    <w:tmpl w:val="7FA08F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1C84EDE"/>
    <w:multiLevelType w:val="multilevel"/>
    <w:tmpl w:val="D76A9EDC"/>
    <w:lvl w:ilvl="0">
      <w:start w:val="1"/>
      <w:numFmt w:val="decimal"/>
      <w:lvlText w:val="%1."/>
      <w:lvlJc w:val="left"/>
      <w:pPr>
        <w:tabs>
          <w:tab w:val="num" w:pos="1004"/>
        </w:tabs>
        <w:ind w:left="1004"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nsid w:val="451162FE"/>
    <w:multiLevelType w:val="multilevel"/>
    <w:tmpl w:val="F9D8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57C7741"/>
    <w:multiLevelType w:val="hybridMultilevel"/>
    <w:tmpl w:val="B9B4C412"/>
    <w:lvl w:ilvl="0" w:tplc="298656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nsid w:val="45A50C22"/>
    <w:multiLevelType w:val="hybridMultilevel"/>
    <w:tmpl w:val="3D9CE07E"/>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2">
    <w:nsid w:val="45B91EAF"/>
    <w:multiLevelType w:val="hybridMultilevel"/>
    <w:tmpl w:val="9F422E7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3">
    <w:nsid w:val="46810498"/>
    <w:multiLevelType w:val="hybridMultilevel"/>
    <w:tmpl w:val="C69E5098"/>
    <w:lvl w:ilvl="0" w:tplc="298656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6E17650"/>
    <w:multiLevelType w:val="hybridMultilevel"/>
    <w:tmpl w:val="1B7481D4"/>
    <w:lvl w:ilvl="0" w:tplc="04190001">
      <w:start w:val="1"/>
      <w:numFmt w:val="bullet"/>
      <w:lvlText w:val=""/>
      <w:lvlJc w:val="left"/>
      <w:pPr>
        <w:ind w:left="682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7566282"/>
    <w:multiLevelType w:val="hybridMultilevel"/>
    <w:tmpl w:val="BD20EC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6">
    <w:nsid w:val="475C45A3"/>
    <w:multiLevelType w:val="hybridMultilevel"/>
    <w:tmpl w:val="73BC650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7B111C5"/>
    <w:multiLevelType w:val="hybridMultilevel"/>
    <w:tmpl w:val="D8C20722"/>
    <w:lvl w:ilvl="0" w:tplc="1EFCEA96">
      <w:start w:val="4"/>
      <w:numFmt w:val="bullet"/>
      <w:lvlText w:val=""/>
      <w:lvlJc w:val="left"/>
      <w:pPr>
        <w:tabs>
          <w:tab w:val="num" w:pos="936"/>
        </w:tabs>
        <w:ind w:left="936" w:hanging="227"/>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8">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0">
    <w:nsid w:val="4AB41E45"/>
    <w:multiLevelType w:val="hybridMultilevel"/>
    <w:tmpl w:val="97366E9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1">
    <w:nsid w:val="4B071448"/>
    <w:multiLevelType w:val="hybridMultilevel"/>
    <w:tmpl w:val="5D2E2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B9850AD"/>
    <w:multiLevelType w:val="hybridMultilevel"/>
    <w:tmpl w:val="D7E89356"/>
    <w:lvl w:ilvl="0" w:tplc="04190001">
      <w:start w:val="1"/>
      <w:numFmt w:val="bullet"/>
      <w:lvlText w:val=""/>
      <w:lvlJc w:val="left"/>
      <w:pPr>
        <w:tabs>
          <w:tab w:val="num" w:pos="720"/>
        </w:tabs>
        <w:ind w:left="720" w:hanging="360"/>
      </w:pPr>
      <w:rPr>
        <w:rFonts w:ascii="Symbol" w:hAnsi="Symbol" w:hint="default"/>
      </w:rPr>
    </w:lvl>
    <w:lvl w:ilvl="1" w:tplc="DC52BEE4">
      <w:start w:val="1"/>
      <w:numFmt w:val="decimal"/>
      <w:lvlText w:val="%2."/>
      <w:lvlJc w:val="left"/>
      <w:pPr>
        <w:tabs>
          <w:tab w:val="num" w:pos="1440"/>
        </w:tabs>
        <w:ind w:left="1440" w:hanging="360"/>
      </w:pPr>
      <w:rPr>
        <w:b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4D157481"/>
    <w:multiLevelType w:val="hybridMultilevel"/>
    <w:tmpl w:val="BB903D76"/>
    <w:lvl w:ilvl="0" w:tplc="89980A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D463CE5"/>
    <w:multiLevelType w:val="hybridMultilevel"/>
    <w:tmpl w:val="656C5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4DC65DC1"/>
    <w:multiLevelType w:val="hybridMultilevel"/>
    <w:tmpl w:val="0AB8A8F2"/>
    <w:lvl w:ilvl="0" w:tplc="5170A41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E8C0A68"/>
    <w:multiLevelType w:val="hybridMultilevel"/>
    <w:tmpl w:val="C0C62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E943A2A"/>
    <w:multiLevelType w:val="hybridMultilevel"/>
    <w:tmpl w:val="7750AB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EAB3850"/>
    <w:multiLevelType w:val="multilevel"/>
    <w:tmpl w:val="25B6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EAB3D17"/>
    <w:multiLevelType w:val="hybridMultilevel"/>
    <w:tmpl w:val="CDB2E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F3E431D"/>
    <w:multiLevelType w:val="hybridMultilevel"/>
    <w:tmpl w:val="8EDE49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500E5D6D"/>
    <w:multiLevelType w:val="hybridMultilevel"/>
    <w:tmpl w:val="D9BCA7C4"/>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4">
    <w:nsid w:val="50115024"/>
    <w:multiLevelType w:val="hybridMultilevel"/>
    <w:tmpl w:val="929E285A"/>
    <w:lvl w:ilvl="0" w:tplc="04190001">
      <w:start w:val="1"/>
      <w:numFmt w:val="bullet"/>
      <w:lvlText w:val=""/>
      <w:lvlJc w:val="left"/>
      <w:pPr>
        <w:tabs>
          <w:tab w:val="num" w:pos="854"/>
        </w:tabs>
        <w:ind w:left="854" w:hanging="360"/>
      </w:pPr>
      <w:rPr>
        <w:rFonts w:ascii="Symbol" w:hAnsi="Symbol" w:hint="default"/>
      </w:rPr>
    </w:lvl>
    <w:lvl w:ilvl="1" w:tplc="04190003">
      <w:start w:val="1"/>
      <w:numFmt w:val="bullet"/>
      <w:lvlText w:val="o"/>
      <w:lvlJc w:val="left"/>
      <w:pPr>
        <w:tabs>
          <w:tab w:val="num" w:pos="1574"/>
        </w:tabs>
        <w:ind w:left="1574" w:hanging="360"/>
      </w:pPr>
      <w:rPr>
        <w:rFonts w:ascii="Courier New" w:hAnsi="Courier New" w:cs="Courier New" w:hint="default"/>
      </w:rPr>
    </w:lvl>
    <w:lvl w:ilvl="2" w:tplc="04190005">
      <w:start w:val="1"/>
      <w:numFmt w:val="bullet"/>
      <w:lvlText w:val=""/>
      <w:lvlJc w:val="left"/>
      <w:pPr>
        <w:tabs>
          <w:tab w:val="num" w:pos="2294"/>
        </w:tabs>
        <w:ind w:left="2294" w:hanging="360"/>
      </w:pPr>
      <w:rPr>
        <w:rFonts w:ascii="Wingdings" w:hAnsi="Wingdings" w:hint="default"/>
      </w:rPr>
    </w:lvl>
    <w:lvl w:ilvl="3" w:tplc="04190001">
      <w:start w:val="1"/>
      <w:numFmt w:val="bullet"/>
      <w:lvlText w:val=""/>
      <w:lvlJc w:val="left"/>
      <w:pPr>
        <w:tabs>
          <w:tab w:val="num" w:pos="3014"/>
        </w:tabs>
        <w:ind w:left="3014" w:hanging="360"/>
      </w:pPr>
      <w:rPr>
        <w:rFonts w:ascii="Symbol" w:hAnsi="Symbol" w:hint="default"/>
      </w:rPr>
    </w:lvl>
    <w:lvl w:ilvl="4" w:tplc="04190003">
      <w:start w:val="1"/>
      <w:numFmt w:val="bullet"/>
      <w:lvlText w:val="o"/>
      <w:lvlJc w:val="left"/>
      <w:pPr>
        <w:tabs>
          <w:tab w:val="num" w:pos="3734"/>
        </w:tabs>
        <w:ind w:left="3734" w:hanging="360"/>
      </w:pPr>
      <w:rPr>
        <w:rFonts w:ascii="Courier New" w:hAnsi="Courier New" w:cs="Courier New" w:hint="default"/>
      </w:rPr>
    </w:lvl>
    <w:lvl w:ilvl="5" w:tplc="04190005">
      <w:start w:val="1"/>
      <w:numFmt w:val="bullet"/>
      <w:lvlText w:val=""/>
      <w:lvlJc w:val="left"/>
      <w:pPr>
        <w:tabs>
          <w:tab w:val="num" w:pos="4454"/>
        </w:tabs>
        <w:ind w:left="4454" w:hanging="360"/>
      </w:pPr>
      <w:rPr>
        <w:rFonts w:ascii="Wingdings" w:hAnsi="Wingdings" w:hint="default"/>
      </w:rPr>
    </w:lvl>
    <w:lvl w:ilvl="6" w:tplc="04190001">
      <w:start w:val="1"/>
      <w:numFmt w:val="bullet"/>
      <w:lvlText w:val=""/>
      <w:lvlJc w:val="left"/>
      <w:pPr>
        <w:tabs>
          <w:tab w:val="num" w:pos="5174"/>
        </w:tabs>
        <w:ind w:left="5174" w:hanging="360"/>
      </w:pPr>
      <w:rPr>
        <w:rFonts w:ascii="Symbol" w:hAnsi="Symbol" w:hint="default"/>
      </w:rPr>
    </w:lvl>
    <w:lvl w:ilvl="7" w:tplc="04190003">
      <w:start w:val="1"/>
      <w:numFmt w:val="bullet"/>
      <w:lvlText w:val="o"/>
      <w:lvlJc w:val="left"/>
      <w:pPr>
        <w:tabs>
          <w:tab w:val="num" w:pos="5894"/>
        </w:tabs>
        <w:ind w:left="5894" w:hanging="360"/>
      </w:pPr>
      <w:rPr>
        <w:rFonts w:ascii="Courier New" w:hAnsi="Courier New" w:cs="Courier New" w:hint="default"/>
      </w:rPr>
    </w:lvl>
    <w:lvl w:ilvl="8" w:tplc="04190005">
      <w:start w:val="1"/>
      <w:numFmt w:val="bullet"/>
      <w:lvlText w:val=""/>
      <w:lvlJc w:val="left"/>
      <w:pPr>
        <w:tabs>
          <w:tab w:val="num" w:pos="6614"/>
        </w:tabs>
        <w:ind w:left="6614" w:hanging="360"/>
      </w:pPr>
      <w:rPr>
        <w:rFonts w:ascii="Wingdings" w:hAnsi="Wingdings" w:hint="default"/>
      </w:rPr>
    </w:lvl>
  </w:abstractNum>
  <w:abstractNum w:abstractNumId="105">
    <w:nsid w:val="5055188D"/>
    <w:multiLevelType w:val="hybridMultilevel"/>
    <w:tmpl w:val="1800F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0940FC0"/>
    <w:multiLevelType w:val="hybridMultilevel"/>
    <w:tmpl w:val="5AC8068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8">
    <w:nsid w:val="55C65C52"/>
    <w:multiLevelType w:val="hybridMultilevel"/>
    <w:tmpl w:val="11703E0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9">
    <w:nsid w:val="56BF2761"/>
    <w:multiLevelType w:val="hybridMultilevel"/>
    <w:tmpl w:val="CCA20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57E70DD2"/>
    <w:multiLevelType w:val="hybridMultilevel"/>
    <w:tmpl w:val="A2F2AB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A343D5B"/>
    <w:multiLevelType w:val="multilevel"/>
    <w:tmpl w:val="227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B4B1095"/>
    <w:multiLevelType w:val="hybridMultilevel"/>
    <w:tmpl w:val="AEF68B50"/>
    <w:lvl w:ilvl="0" w:tplc="70EEDC00">
      <w:start w:val="1"/>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113">
    <w:nsid w:val="5C8C2C45"/>
    <w:multiLevelType w:val="hybridMultilevel"/>
    <w:tmpl w:val="2C0E67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nsid w:val="5EF51883"/>
    <w:multiLevelType w:val="hybridMultilevel"/>
    <w:tmpl w:val="20C6CA7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5">
    <w:nsid w:val="5F127009"/>
    <w:multiLevelType w:val="hybridMultilevel"/>
    <w:tmpl w:val="94446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5F185E53"/>
    <w:multiLevelType w:val="hybridMultilevel"/>
    <w:tmpl w:val="E304CF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5FB62258"/>
    <w:multiLevelType w:val="hybridMultilevel"/>
    <w:tmpl w:val="739E14C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8">
    <w:nsid w:val="60491CB6"/>
    <w:multiLevelType w:val="multilevel"/>
    <w:tmpl w:val="2E24A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07E7D90"/>
    <w:multiLevelType w:val="hybridMultilevel"/>
    <w:tmpl w:val="7C78917C"/>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0">
    <w:nsid w:val="60A9014B"/>
    <w:multiLevelType w:val="hybridMultilevel"/>
    <w:tmpl w:val="71B48D7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nsid w:val="60E15F0D"/>
    <w:multiLevelType w:val="hybridMultilevel"/>
    <w:tmpl w:val="9A68023E"/>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2">
    <w:nsid w:val="62906D0A"/>
    <w:multiLevelType w:val="hybridMultilevel"/>
    <w:tmpl w:val="1584F124"/>
    <w:lvl w:ilvl="0" w:tplc="0419000B">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23">
    <w:nsid w:val="663A1108"/>
    <w:multiLevelType w:val="hybridMultilevel"/>
    <w:tmpl w:val="4462F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125">
    <w:nsid w:val="678523C7"/>
    <w:multiLevelType w:val="hybridMultilevel"/>
    <w:tmpl w:val="740C8E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nsid w:val="6872217C"/>
    <w:multiLevelType w:val="hybridMultilevel"/>
    <w:tmpl w:val="774291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68F54EF8"/>
    <w:multiLevelType w:val="hybridMultilevel"/>
    <w:tmpl w:val="731A3BB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9">
    <w:nsid w:val="6A5D2CFF"/>
    <w:multiLevelType w:val="hybridMultilevel"/>
    <w:tmpl w:val="F86832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B573CFF"/>
    <w:multiLevelType w:val="hybridMultilevel"/>
    <w:tmpl w:val="6780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C9B4057"/>
    <w:multiLevelType w:val="hybridMultilevel"/>
    <w:tmpl w:val="36A25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3">
    <w:nsid w:val="70D579E4"/>
    <w:multiLevelType w:val="hybridMultilevel"/>
    <w:tmpl w:val="F97E101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4">
    <w:nsid w:val="71AC1AE0"/>
    <w:multiLevelType w:val="hybridMultilevel"/>
    <w:tmpl w:val="78A4A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2306EF6"/>
    <w:multiLevelType w:val="hybridMultilevel"/>
    <w:tmpl w:val="B0C86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25322CA"/>
    <w:multiLevelType w:val="hybridMultilevel"/>
    <w:tmpl w:val="D3B0C894"/>
    <w:lvl w:ilvl="0" w:tplc="0419000B">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37">
    <w:nsid w:val="72922B9E"/>
    <w:multiLevelType w:val="hybridMultilevel"/>
    <w:tmpl w:val="DD408BA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756A24DF"/>
    <w:multiLevelType w:val="hybridMultilevel"/>
    <w:tmpl w:val="F33C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0">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1">
    <w:nsid w:val="79A32A17"/>
    <w:multiLevelType w:val="multilevel"/>
    <w:tmpl w:val="DFC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9F27DE6"/>
    <w:multiLevelType w:val="hybridMultilevel"/>
    <w:tmpl w:val="758CE888"/>
    <w:lvl w:ilvl="0" w:tplc="1EFCEA96">
      <w:start w:val="4"/>
      <w:numFmt w:val="bullet"/>
      <w:lvlText w:val=""/>
      <w:lvlJc w:val="left"/>
      <w:pPr>
        <w:tabs>
          <w:tab w:val="num" w:pos="227"/>
        </w:tabs>
        <w:ind w:left="227" w:hanging="22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79FD345E"/>
    <w:multiLevelType w:val="hybridMultilevel"/>
    <w:tmpl w:val="793ECC7A"/>
    <w:lvl w:ilvl="0" w:tplc="06ECE110">
      <w:start w:val="1"/>
      <w:numFmt w:val="bullet"/>
      <w:lvlText w:val=""/>
      <w:lvlJc w:val="left"/>
      <w:pPr>
        <w:ind w:hanging="142"/>
      </w:pPr>
      <w:rPr>
        <w:rFonts w:ascii="Symbol" w:eastAsia="Symbol" w:hAnsi="Symbol" w:hint="default"/>
        <w:w w:val="99"/>
        <w:sz w:val="20"/>
        <w:szCs w:val="20"/>
      </w:rPr>
    </w:lvl>
    <w:lvl w:ilvl="1" w:tplc="CEDA066E">
      <w:start w:val="1"/>
      <w:numFmt w:val="bullet"/>
      <w:lvlText w:val="•"/>
      <w:lvlJc w:val="left"/>
      <w:rPr>
        <w:rFonts w:hint="default"/>
      </w:rPr>
    </w:lvl>
    <w:lvl w:ilvl="2" w:tplc="EFFE7170">
      <w:start w:val="1"/>
      <w:numFmt w:val="bullet"/>
      <w:lvlText w:val="•"/>
      <w:lvlJc w:val="left"/>
      <w:rPr>
        <w:rFonts w:hint="default"/>
      </w:rPr>
    </w:lvl>
    <w:lvl w:ilvl="3" w:tplc="2E7E07A0">
      <w:start w:val="1"/>
      <w:numFmt w:val="bullet"/>
      <w:lvlText w:val="•"/>
      <w:lvlJc w:val="left"/>
      <w:rPr>
        <w:rFonts w:hint="default"/>
      </w:rPr>
    </w:lvl>
    <w:lvl w:ilvl="4" w:tplc="0388D8FE">
      <w:start w:val="1"/>
      <w:numFmt w:val="bullet"/>
      <w:lvlText w:val="•"/>
      <w:lvlJc w:val="left"/>
      <w:rPr>
        <w:rFonts w:hint="default"/>
      </w:rPr>
    </w:lvl>
    <w:lvl w:ilvl="5" w:tplc="4A086870">
      <w:start w:val="1"/>
      <w:numFmt w:val="bullet"/>
      <w:lvlText w:val="•"/>
      <w:lvlJc w:val="left"/>
      <w:rPr>
        <w:rFonts w:hint="default"/>
      </w:rPr>
    </w:lvl>
    <w:lvl w:ilvl="6" w:tplc="1EE24B46">
      <w:start w:val="1"/>
      <w:numFmt w:val="bullet"/>
      <w:lvlText w:val="•"/>
      <w:lvlJc w:val="left"/>
      <w:rPr>
        <w:rFonts w:hint="default"/>
      </w:rPr>
    </w:lvl>
    <w:lvl w:ilvl="7" w:tplc="0CB00E80">
      <w:start w:val="1"/>
      <w:numFmt w:val="bullet"/>
      <w:lvlText w:val="•"/>
      <w:lvlJc w:val="left"/>
      <w:rPr>
        <w:rFonts w:hint="default"/>
      </w:rPr>
    </w:lvl>
    <w:lvl w:ilvl="8" w:tplc="C4A68F26">
      <w:start w:val="1"/>
      <w:numFmt w:val="bullet"/>
      <w:lvlText w:val="•"/>
      <w:lvlJc w:val="left"/>
      <w:rPr>
        <w:rFonts w:hint="default"/>
      </w:rPr>
    </w:lvl>
  </w:abstractNum>
  <w:abstractNum w:abstractNumId="144">
    <w:nsid w:val="7A8337C4"/>
    <w:multiLevelType w:val="hybridMultilevel"/>
    <w:tmpl w:val="0CF674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5">
    <w:nsid w:val="7A962132"/>
    <w:multiLevelType w:val="hybridMultilevel"/>
    <w:tmpl w:val="46849F60"/>
    <w:lvl w:ilvl="0" w:tplc="BF129DC0">
      <w:start w:val="9"/>
      <w:numFmt w:val="decimal"/>
      <w:lvlText w:val="%1"/>
      <w:lvlJc w:val="left"/>
      <w:pPr>
        <w:tabs>
          <w:tab w:val="num" w:pos="435"/>
        </w:tabs>
        <w:ind w:left="435" w:hanging="360"/>
      </w:pPr>
      <w:rPr>
        <w:rFonts w:hint="default"/>
        <w:sz w:val="36"/>
        <w:szCs w:val="36"/>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6">
    <w:nsid w:val="7AD042A5"/>
    <w:multiLevelType w:val="hybridMultilevel"/>
    <w:tmpl w:val="FCB2DA0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7">
    <w:nsid w:val="7F147DEC"/>
    <w:multiLevelType w:val="multilevel"/>
    <w:tmpl w:val="380A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1"/>
  </w:num>
  <w:num w:numId="2">
    <w:abstractNumId w:val="131"/>
  </w:num>
  <w:num w:numId="3">
    <w:abstractNumId w:val="74"/>
  </w:num>
  <w:num w:numId="4">
    <w:abstractNumId w:val="122"/>
  </w:num>
  <w:num w:numId="5">
    <w:abstractNumId w:val="17"/>
  </w:num>
  <w:num w:numId="6">
    <w:abstractNumId w:val="98"/>
  </w:num>
  <w:num w:numId="7">
    <w:abstractNumId w:val="106"/>
  </w:num>
  <w:num w:numId="8">
    <w:abstractNumId w:val="64"/>
  </w:num>
  <w:num w:numId="9">
    <w:abstractNumId w:val="13"/>
  </w:num>
  <w:num w:numId="10">
    <w:abstractNumId w:val="136"/>
  </w:num>
  <w:num w:numId="11">
    <w:abstractNumId w:val="78"/>
  </w:num>
  <w:num w:numId="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num>
  <w:num w:numId="15">
    <w:abstractNumId w:val="129"/>
  </w:num>
  <w:num w:numId="16">
    <w:abstractNumId w:val="19"/>
  </w:num>
  <w:num w:numId="17">
    <w:abstractNumId w:val="118"/>
  </w:num>
  <w:num w:numId="18">
    <w:abstractNumId w:val="90"/>
  </w:num>
  <w:num w:numId="19">
    <w:abstractNumId w:val="105"/>
  </w:num>
  <w:num w:numId="20">
    <w:abstractNumId w:val="123"/>
  </w:num>
  <w:num w:numId="21">
    <w:abstractNumId w:val="73"/>
  </w:num>
  <w:num w:numId="22">
    <w:abstractNumId w:val="31"/>
  </w:num>
  <w:num w:numId="23">
    <w:abstractNumId w:val="109"/>
  </w:num>
  <w:num w:numId="24">
    <w:abstractNumId w:val="146"/>
  </w:num>
  <w:num w:numId="25">
    <w:abstractNumId w:val="116"/>
  </w:num>
  <w:num w:numId="26">
    <w:abstractNumId w:val="62"/>
  </w:num>
  <w:num w:numId="27">
    <w:abstractNumId w:val="66"/>
  </w:num>
  <w:num w:numId="28">
    <w:abstractNumId w:val="117"/>
  </w:num>
  <w:num w:numId="29">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30">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3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num>
  <w:num w:numId="35">
    <w:abstractNumId w:val="77"/>
  </w:num>
  <w:num w:numId="36">
    <w:abstractNumId w:val="86"/>
  </w:num>
  <w:num w:numId="37">
    <w:abstractNumId w:val="57"/>
  </w:num>
  <w:num w:numId="38">
    <w:abstractNumId w:val="144"/>
  </w:num>
  <w:num w:numId="39">
    <w:abstractNumId w:val="35"/>
  </w:num>
  <w:num w:numId="40">
    <w:abstractNumId w:val="76"/>
  </w:num>
  <w:num w:numId="41">
    <w:abstractNumId w:val="80"/>
  </w:num>
  <w:num w:numId="42">
    <w:abstractNumId w:val="83"/>
  </w:num>
  <w:num w:numId="43">
    <w:abstractNumId w:val="37"/>
  </w:num>
  <w:num w:numId="44">
    <w:abstractNumId w:val="134"/>
  </w:num>
  <w:num w:numId="4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num>
  <w:num w:numId="47">
    <w:abstractNumId w:val="68"/>
  </w:num>
  <w:num w:numId="48">
    <w:abstractNumId w:val="42"/>
  </w:num>
  <w:num w:numId="49">
    <w:abstractNumId w:val="115"/>
  </w:num>
  <w:num w:numId="50">
    <w:abstractNumId w:val="40"/>
  </w:num>
  <w:num w:numId="51">
    <w:abstractNumId w:val="52"/>
  </w:num>
  <w:num w:numId="52">
    <w:abstractNumId w:val="99"/>
  </w:num>
  <w:num w:numId="53">
    <w:abstractNumId w:val="71"/>
  </w:num>
  <w:num w:numId="5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16"/>
  </w:num>
  <w:num w:numId="57">
    <w:abstractNumId w:val="49"/>
  </w:num>
  <w:num w:numId="58">
    <w:abstractNumId w:val="147"/>
  </w:num>
  <w:num w:numId="59">
    <w:abstractNumId w:val="27"/>
  </w:num>
  <w:num w:numId="60">
    <w:abstractNumId w:val="26"/>
  </w:num>
  <w:num w:numId="61">
    <w:abstractNumId w:val="75"/>
  </w:num>
  <w:num w:numId="62">
    <w:abstractNumId w:val="28"/>
  </w:num>
  <w:num w:numId="63">
    <w:abstractNumId w:val="34"/>
  </w:num>
  <w:num w:numId="64">
    <w:abstractNumId w:val="60"/>
  </w:num>
  <w:num w:numId="65">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5"/>
  </w:num>
  <w:num w:numId="67">
    <w:abstractNumId w:val="94"/>
  </w:num>
  <w:num w:numId="6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1"/>
  </w:num>
  <w:num w:numId="70">
    <w:abstractNumId w:val="29"/>
  </w:num>
  <w:num w:numId="71">
    <w:abstractNumId w:val="30"/>
  </w:num>
  <w:num w:numId="72">
    <w:abstractNumId w:val="38"/>
  </w:num>
  <w:num w:numId="73">
    <w:abstractNumId w:val="97"/>
  </w:num>
  <w:num w:numId="74">
    <w:abstractNumId w:val="112"/>
  </w:num>
  <w:num w:numId="75">
    <w:abstractNumId w:val="79"/>
  </w:num>
  <w:num w:numId="76">
    <w:abstractNumId w:val="65"/>
  </w:num>
  <w:num w:numId="77">
    <w:abstractNumId w:val="1"/>
  </w:num>
  <w:num w:numId="78">
    <w:abstractNumId w:val="41"/>
  </w:num>
  <w:num w:numId="79">
    <w:abstractNumId w:val="111"/>
  </w:num>
  <w:num w:numId="80">
    <w:abstractNumId w:val="2"/>
  </w:num>
  <w:num w:numId="81">
    <w:abstractNumId w:val="6"/>
  </w:num>
  <w:num w:numId="82">
    <w:abstractNumId w:val="45"/>
  </w:num>
  <w:num w:numId="83">
    <w:abstractNumId w:val="22"/>
  </w:num>
  <w:num w:numId="84">
    <w:abstractNumId w:val="63"/>
  </w:num>
  <w:num w:numId="85">
    <w:abstractNumId w:val="25"/>
  </w:num>
  <w:num w:numId="86">
    <w:abstractNumId w:val="59"/>
  </w:num>
  <w:num w:numId="87">
    <w:abstractNumId w:val="33"/>
  </w:num>
  <w:num w:numId="88">
    <w:abstractNumId w:val="81"/>
  </w:num>
  <w:num w:numId="89">
    <w:abstractNumId w:val="47"/>
  </w:num>
  <w:num w:numId="90">
    <w:abstractNumId w:val="121"/>
  </w:num>
  <w:num w:numId="91">
    <w:abstractNumId w:val="36"/>
  </w:num>
  <w:num w:numId="92">
    <w:abstractNumId w:val="103"/>
  </w:num>
  <w:num w:numId="93">
    <w:abstractNumId w:val="48"/>
  </w:num>
  <w:num w:numId="94">
    <w:abstractNumId w:val="82"/>
  </w:num>
  <w:num w:numId="95">
    <w:abstractNumId w:val="128"/>
  </w:num>
  <w:num w:numId="96">
    <w:abstractNumId w:val="114"/>
  </w:num>
  <w:num w:numId="97">
    <w:abstractNumId w:val="108"/>
  </w:num>
  <w:num w:numId="98">
    <w:abstractNumId w:val="119"/>
  </w:num>
  <w:num w:numId="99">
    <w:abstractNumId w:val="24"/>
  </w:num>
  <w:num w:numId="100">
    <w:abstractNumId w:val="23"/>
  </w:num>
  <w:num w:numId="101">
    <w:abstractNumId w:val="7"/>
  </w:num>
  <w:num w:numId="102">
    <w:abstractNumId w:val="8"/>
  </w:num>
  <w:num w:numId="103">
    <w:abstractNumId w:val="10"/>
  </w:num>
  <w:num w:numId="104">
    <w:abstractNumId w:val="11"/>
  </w:num>
  <w:num w:numId="105">
    <w:abstractNumId w:val="9"/>
  </w:num>
  <w:num w:numId="106">
    <w:abstractNumId w:val="12"/>
  </w:num>
  <w:num w:numId="107">
    <w:abstractNumId w:val="51"/>
  </w:num>
  <w:num w:numId="108">
    <w:abstractNumId w:val="0"/>
    <w:lvlOverride w:ilvl="0">
      <w:lvl w:ilvl="0">
        <w:start w:val="65535"/>
        <w:numFmt w:val="bullet"/>
        <w:lvlText w:val=""/>
        <w:legacy w:legacy="1" w:legacySpace="0" w:legacyIndent="0"/>
        <w:lvlJc w:val="left"/>
        <w:rPr>
          <w:rFonts w:ascii="Symbol" w:hAnsi="Symbol" w:hint="default"/>
          <w:color w:val="2B2B2B"/>
        </w:rPr>
      </w:lvl>
    </w:lvlOverride>
  </w:num>
  <w:num w:numId="109">
    <w:abstractNumId w:val="145"/>
  </w:num>
  <w:num w:numId="110">
    <w:abstractNumId w:val="95"/>
  </w:num>
  <w:num w:numId="111">
    <w:abstractNumId w:val="3"/>
  </w:num>
  <w:num w:numId="112">
    <w:abstractNumId w:val="4"/>
  </w:num>
  <w:num w:numId="113">
    <w:abstractNumId w:val="5"/>
  </w:num>
  <w:num w:numId="11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2"/>
  </w:num>
  <w:num w:numId="116">
    <w:abstractNumId w:val="87"/>
  </w:num>
  <w:num w:numId="117">
    <w:abstractNumId w:val="84"/>
  </w:num>
  <w:num w:numId="118">
    <w:abstractNumId w:val="70"/>
  </w:num>
  <w:num w:numId="1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9"/>
  </w:num>
  <w:num w:numId="124">
    <w:abstractNumId w:val="139"/>
  </w:num>
  <w:num w:numId="125">
    <w:abstractNumId w:val="132"/>
  </w:num>
  <w:num w:numId="126">
    <w:abstractNumId w:val="107"/>
  </w:num>
  <w:num w:numId="127">
    <w:abstractNumId w:val="21"/>
  </w:num>
  <w:num w:numId="128">
    <w:abstractNumId w:val="32"/>
  </w:num>
  <w:num w:numId="129">
    <w:abstractNumId w:val="100"/>
  </w:num>
  <w:num w:numId="130">
    <w:abstractNumId w:val="110"/>
  </w:num>
  <w:num w:numId="131">
    <w:abstractNumId w:val="58"/>
  </w:num>
  <w:num w:numId="132">
    <w:abstractNumId w:val="138"/>
  </w:num>
  <w:num w:numId="133">
    <w:abstractNumId w:val="72"/>
  </w:num>
  <w:num w:numId="134">
    <w:abstractNumId w:val="96"/>
  </w:num>
  <w:num w:numId="135">
    <w:abstractNumId w:val="0"/>
    <w:lvlOverride w:ilvl="0">
      <w:lvl w:ilvl="0">
        <w:numFmt w:val="bullet"/>
        <w:lvlText w:val=""/>
        <w:legacy w:legacy="1" w:legacySpace="0" w:legacyIndent="0"/>
        <w:lvlJc w:val="left"/>
        <w:rPr>
          <w:rFonts w:ascii="Symbol" w:hAnsi="Symbol" w:hint="default"/>
        </w:rPr>
      </w:lvl>
    </w:lvlOverride>
  </w:num>
  <w:num w:numId="136">
    <w:abstractNumId w:val="18"/>
  </w:num>
  <w:num w:numId="137">
    <w:abstractNumId w:val="143"/>
  </w:num>
  <w:num w:numId="138">
    <w:abstractNumId w:val="88"/>
  </w:num>
  <w:num w:numId="139">
    <w:abstractNumId w:val="43"/>
  </w:num>
  <w:num w:numId="140">
    <w:abstractNumId w:val="20"/>
  </w:num>
  <w:num w:numId="141">
    <w:abstractNumId w:val="69"/>
  </w:num>
  <w:num w:numId="142">
    <w:abstractNumId w:val="125"/>
  </w:num>
  <w:num w:numId="143">
    <w:abstractNumId w:val="39"/>
  </w:num>
  <w:num w:numId="144">
    <w:abstractNumId w:val="55"/>
  </w:num>
  <w:num w:numId="145">
    <w:abstractNumId w:val="124"/>
  </w:num>
  <w:num w:numId="146">
    <w:abstractNumId w:val="44"/>
  </w:num>
  <w:num w:numId="147">
    <w:abstractNumId w:val="15"/>
  </w:num>
  <w:num w:numId="148">
    <w:abstractNumId w:val="120"/>
  </w:num>
  <w:num w:numId="149">
    <w:abstractNumId w:val="93"/>
  </w:num>
  <w:num w:numId="150">
    <w:abstractNumId w:val="140"/>
  </w:num>
  <w:num w:numId="151">
    <w:abstractNumId w:val="54"/>
  </w:num>
  <w:num w:numId="152">
    <w:abstractNumId w:val="133"/>
  </w:num>
  <w:num w:numId="153">
    <w:abstractNumId w:val="113"/>
  </w:num>
  <w:num w:numId="1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0"/>
  </w:num>
  <w:num w:numId="158">
    <w:abstractNumId w:val="10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BD"/>
    <w:rsid w:val="00007E92"/>
    <w:rsid w:val="000201E2"/>
    <w:rsid w:val="000366F5"/>
    <w:rsid w:val="00045B63"/>
    <w:rsid w:val="00057D7C"/>
    <w:rsid w:val="00086D2D"/>
    <w:rsid w:val="000E2E55"/>
    <w:rsid w:val="000E6E85"/>
    <w:rsid w:val="00117945"/>
    <w:rsid w:val="001211C4"/>
    <w:rsid w:val="00124DA6"/>
    <w:rsid w:val="00125CD0"/>
    <w:rsid w:val="001341D6"/>
    <w:rsid w:val="0014155D"/>
    <w:rsid w:val="00145741"/>
    <w:rsid w:val="00147291"/>
    <w:rsid w:val="00153624"/>
    <w:rsid w:val="001570BC"/>
    <w:rsid w:val="001637E3"/>
    <w:rsid w:val="0017283B"/>
    <w:rsid w:val="001A6A1F"/>
    <w:rsid w:val="001B17E4"/>
    <w:rsid w:val="001B3ED5"/>
    <w:rsid w:val="001B6EC8"/>
    <w:rsid w:val="001D3687"/>
    <w:rsid w:val="001F1D19"/>
    <w:rsid w:val="001F3066"/>
    <w:rsid w:val="0022451B"/>
    <w:rsid w:val="002306FA"/>
    <w:rsid w:val="00240A5C"/>
    <w:rsid w:val="00243E69"/>
    <w:rsid w:val="00281067"/>
    <w:rsid w:val="002B048D"/>
    <w:rsid w:val="002B5C4D"/>
    <w:rsid w:val="002C36C3"/>
    <w:rsid w:val="002D3B07"/>
    <w:rsid w:val="002D516A"/>
    <w:rsid w:val="002E1BAA"/>
    <w:rsid w:val="00305DD9"/>
    <w:rsid w:val="00307702"/>
    <w:rsid w:val="00314404"/>
    <w:rsid w:val="00314DBC"/>
    <w:rsid w:val="003246A1"/>
    <w:rsid w:val="0032619C"/>
    <w:rsid w:val="003330BC"/>
    <w:rsid w:val="0034461C"/>
    <w:rsid w:val="003468CF"/>
    <w:rsid w:val="0037479A"/>
    <w:rsid w:val="00393972"/>
    <w:rsid w:val="00397F0D"/>
    <w:rsid w:val="003C1A52"/>
    <w:rsid w:val="003C1CF6"/>
    <w:rsid w:val="003C298F"/>
    <w:rsid w:val="003D24D0"/>
    <w:rsid w:val="003E5EE5"/>
    <w:rsid w:val="003F3B8A"/>
    <w:rsid w:val="004458A2"/>
    <w:rsid w:val="004505DD"/>
    <w:rsid w:val="00460B3C"/>
    <w:rsid w:val="0047127E"/>
    <w:rsid w:val="00491FA5"/>
    <w:rsid w:val="00493A17"/>
    <w:rsid w:val="004B0E3E"/>
    <w:rsid w:val="004C722D"/>
    <w:rsid w:val="004D0765"/>
    <w:rsid w:val="004F4760"/>
    <w:rsid w:val="00513DF3"/>
    <w:rsid w:val="00521C87"/>
    <w:rsid w:val="00543695"/>
    <w:rsid w:val="00544AA0"/>
    <w:rsid w:val="005454F5"/>
    <w:rsid w:val="005852D9"/>
    <w:rsid w:val="00592B5A"/>
    <w:rsid w:val="005B008F"/>
    <w:rsid w:val="005D6798"/>
    <w:rsid w:val="005E4E77"/>
    <w:rsid w:val="005F7D11"/>
    <w:rsid w:val="00606CF1"/>
    <w:rsid w:val="00606D15"/>
    <w:rsid w:val="00614FBF"/>
    <w:rsid w:val="006152BA"/>
    <w:rsid w:val="00616175"/>
    <w:rsid w:val="0065770A"/>
    <w:rsid w:val="0067191D"/>
    <w:rsid w:val="00677CB6"/>
    <w:rsid w:val="006972F9"/>
    <w:rsid w:val="006A10F1"/>
    <w:rsid w:val="006A2357"/>
    <w:rsid w:val="007062DD"/>
    <w:rsid w:val="00710704"/>
    <w:rsid w:val="00713058"/>
    <w:rsid w:val="00764BF0"/>
    <w:rsid w:val="007A372C"/>
    <w:rsid w:val="007A6749"/>
    <w:rsid w:val="007B194A"/>
    <w:rsid w:val="007B6172"/>
    <w:rsid w:val="007B744B"/>
    <w:rsid w:val="007C5523"/>
    <w:rsid w:val="007E0F04"/>
    <w:rsid w:val="007E0F84"/>
    <w:rsid w:val="008031D3"/>
    <w:rsid w:val="00804D03"/>
    <w:rsid w:val="00805A52"/>
    <w:rsid w:val="008072DD"/>
    <w:rsid w:val="008109B3"/>
    <w:rsid w:val="00823CFF"/>
    <w:rsid w:val="00823D15"/>
    <w:rsid w:val="008277E7"/>
    <w:rsid w:val="00835368"/>
    <w:rsid w:val="0084786E"/>
    <w:rsid w:val="00864F4E"/>
    <w:rsid w:val="008659BC"/>
    <w:rsid w:val="0088527D"/>
    <w:rsid w:val="008867A4"/>
    <w:rsid w:val="008A4CBD"/>
    <w:rsid w:val="008A5297"/>
    <w:rsid w:val="008A7AA2"/>
    <w:rsid w:val="008C3F20"/>
    <w:rsid w:val="008E5779"/>
    <w:rsid w:val="008F29CD"/>
    <w:rsid w:val="00907D0D"/>
    <w:rsid w:val="00912068"/>
    <w:rsid w:val="00932F7A"/>
    <w:rsid w:val="00937143"/>
    <w:rsid w:val="00937E31"/>
    <w:rsid w:val="00944514"/>
    <w:rsid w:val="00956DA2"/>
    <w:rsid w:val="00971B35"/>
    <w:rsid w:val="009756B4"/>
    <w:rsid w:val="00977918"/>
    <w:rsid w:val="00987EA5"/>
    <w:rsid w:val="00995C98"/>
    <w:rsid w:val="009A0C2B"/>
    <w:rsid w:val="009E42F8"/>
    <w:rsid w:val="009F3A1D"/>
    <w:rsid w:val="009F4D06"/>
    <w:rsid w:val="00A04EBE"/>
    <w:rsid w:val="00A21A30"/>
    <w:rsid w:val="00A46AEB"/>
    <w:rsid w:val="00A46CC4"/>
    <w:rsid w:val="00A676B4"/>
    <w:rsid w:val="00A75309"/>
    <w:rsid w:val="00A9104D"/>
    <w:rsid w:val="00A951EA"/>
    <w:rsid w:val="00AA0BAB"/>
    <w:rsid w:val="00AB70C4"/>
    <w:rsid w:val="00AC24D3"/>
    <w:rsid w:val="00AD5F3F"/>
    <w:rsid w:val="00AF60D3"/>
    <w:rsid w:val="00B06009"/>
    <w:rsid w:val="00B46A28"/>
    <w:rsid w:val="00B560AF"/>
    <w:rsid w:val="00B65067"/>
    <w:rsid w:val="00B6583F"/>
    <w:rsid w:val="00B704F1"/>
    <w:rsid w:val="00B74C0E"/>
    <w:rsid w:val="00B821AD"/>
    <w:rsid w:val="00BA62DB"/>
    <w:rsid w:val="00BB4F96"/>
    <w:rsid w:val="00BD068A"/>
    <w:rsid w:val="00BF5703"/>
    <w:rsid w:val="00C1071C"/>
    <w:rsid w:val="00C23285"/>
    <w:rsid w:val="00C36A19"/>
    <w:rsid w:val="00C42711"/>
    <w:rsid w:val="00C457AB"/>
    <w:rsid w:val="00C5463B"/>
    <w:rsid w:val="00C651CB"/>
    <w:rsid w:val="00CB1DC8"/>
    <w:rsid w:val="00CF7A8B"/>
    <w:rsid w:val="00D01903"/>
    <w:rsid w:val="00D02F3B"/>
    <w:rsid w:val="00D03E29"/>
    <w:rsid w:val="00D0682B"/>
    <w:rsid w:val="00D23CDE"/>
    <w:rsid w:val="00D266D8"/>
    <w:rsid w:val="00D2710C"/>
    <w:rsid w:val="00D35CE7"/>
    <w:rsid w:val="00D5566C"/>
    <w:rsid w:val="00D63E81"/>
    <w:rsid w:val="00D67600"/>
    <w:rsid w:val="00D9487A"/>
    <w:rsid w:val="00D971B3"/>
    <w:rsid w:val="00DA5D55"/>
    <w:rsid w:val="00DA6014"/>
    <w:rsid w:val="00DB0985"/>
    <w:rsid w:val="00DB3A65"/>
    <w:rsid w:val="00DB67DE"/>
    <w:rsid w:val="00DD1A9B"/>
    <w:rsid w:val="00DE6C2B"/>
    <w:rsid w:val="00DF117C"/>
    <w:rsid w:val="00DF1BC5"/>
    <w:rsid w:val="00DF4918"/>
    <w:rsid w:val="00DF7494"/>
    <w:rsid w:val="00E03690"/>
    <w:rsid w:val="00E0394C"/>
    <w:rsid w:val="00E441D0"/>
    <w:rsid w:val="00E6550D"/>
    <w:rsid w:val="00E84CC8"/>
    <w:rsid w:val="00EC3816"/>
    <w:rsid w:val="00ED1068"/>
    <w:rsid w:val="00ED21F8"/>
    <w:rsid w:val="00ED6BE3"/>
    <w:rsid w:val="00F2025D"/>
    <w:rsid w:val="00F21FD4"/>
    <w:rsid w:val="00F31769"/>
    <w:rsid w:val="00F430E0"/>
    <w:rsid w:val="00F53A06"/>
    <w:rsid w:val="00F775D2"/>
    <w:rsid w:val="00FB6055"/>
    <w:rsid w:val="00FD52BA"/>
    <w:rsid w:val="00FF053E"/>
    <w:rsid w:val="00FF4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Elegant" w:uiPriority="0"/>
    <w:lsdException w:name="Table Web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29CD"/>
  </w:style>
  <w:style w:type="paragraph" w:styleId="1">
    <w:name w:val="heading 1"/>
    <w:basedOn w:val="a0"/>
    <w:next w:val="a0"/>
    <w:link w:val="10"/>
    <w:qFormat/>
    <w:rsid w:val="00885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B704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C3F20"/>
    <w:pPr>
      <w:keepNext/>
      <w:spacing w:after="0" w:line="360" w:lineRule="auto"/>
      <w:outlineLvl w:val="2"/>
    </w:pPr>
    <w:rPr>
      <w:rFonts w:ascii="Times New Roman" w:eastAsia="Times New Roman" w:hAnsi="Times New Roman" w:cs="Times New Roman"/>
      <w:b/>
      <w:sz w:val="24"/>
      <w:szCs w:val="20"/>
      <w:lang w:eastAsia="ru-RU"/>
    </w:rPr>
  </w:style>
  <w:style w:type="paragraph" w:styleId="4">
    <w:name w:val="heading 4"/>
    <w:basedOn w:val="a0"/>
    <w:next w:val="a0"/>
    <w:link w:val="40"/>
    <w:unhideWhenUsed/>
    <w:qFormat/>
    <w:rsid w:val="001341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BD068A"/>
    <w:pPr>
      <w:keepNext/>
      <w:spacing w:after="0" w:line="240" w:lineRule="auto"/>
      <w:jc w:val="center"/>
      <w:outlineLvl w:val="4"/>
    </w:pPr>
    <w:rPr>
      <w:rFonts w:ascii="Times New Roman" w:eastAsia="Times New Roman" w:hAnsi="Times New Roman" w:cs="Times New Roman"/>
      <w:b/>
      <w:bCs/>
      <w:sz w:val="24"/>
      <w:szCs w:val="20"/>
      <w:lang w:eastAsia="ru-RU"/>
    </w:rPr>
  </w:style>
  <w:style w:type="paragraph" w:styleId="6">
    <w:name w:val="heading 6"/>
    <w:basedOn w:val="a0"/>
    <w:next w:val="a0"/>
    <w:link w:val="60"/>
    <w:unhideWhenUsed/>
    <w:qFormat/>
    <w:rsid w:val="00C457A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nhideWhenUsed/>
    <w:qFormat/>
    <w:rsid w:val="00B704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9445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C457A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03E29"/>
    <w:pPr>
      <w:ind w:left="720"/>
      <w:contextualSpacing/>
    </w:pPr>
    <w:rPr>
      <w:rFonts w:ascii="Calibri" w:eastAsia="Calibri" w:hAnsi="Calibri" w:cs="Times New Roman"/>
      <w:sz w:val="32"/>
      <w:szCs w:val="32"/>
    </w:rPr>
  </w:style>
  <w:style w:type="table" w:styleId="a5">
    <w:name w:val="Table Grid"/>
    <w:basedOn w:val="a2"/>
    <w:uiPriority w:val="59"/>
    <w:rsid w:val="007B7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0"/>
    <w:link w:val="22"/>
    <w:rsid w:val="006A235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6A2357"/>
    <w:rPr>
      <w:rFonts w:ascii="Times New Roman" w:eastAsia="Times New Roman" w:hAnsi="Times New Roman" w:cs="Times New Roman"/>
      <w:sz w:val="24"/>
      <w:szCs w:val="24"/>
      <w:lang w:eastAsia="ru-RU"/>
    </w:rPr>
  </w:style>
  <w:style w:type="paragraph" w:styleId="31">
    <w:name w:val="Body Text Indent 3"/>
    <w:basedOn w:val="a0"/>
    <w:link w:val="32"/>
    <w:rsid w:val="006A235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6A2357"/>
    <w:rPr>
      <w:rFonts w:ascii="Times New Roman" w:eastAsia="Times New Roman" w:hAnsi="Times New Roman" w:cs="Times New Roman"/>
      <w:sz w:val="16"/>
      <w:szCs w:val="16"/>
      <w:lang w:eastAsia="ru-RU"/>
    </w:rPr>
  </w:style>
  <w:style w:type="paragraph" w:styleId="a6">
    <w:name w:val="Body Text"/>
    <w:basedOn w:val="a0"/>
    <w:link w:val="a7"/>
    <w:rsid w:val="00864F4E"/>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1"/>
    <w:link w:val="a6"/>
    <w:rsid w:val="00864F4E"/>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88527D"/>
    <w:rPr>
      <w:rFonts w:asciiTheme="majorHAnsi" w:eastAsiaTheme="majorEastAsia" w:hAnsiTheme="majorHAnsi" w:cstheme="majorBidi"/>
      <w:b/>
      <w:bCs/>
      <w:color w:val="365F91" w:themeColor="accent1" w:themeShade="BF"/>
      <w:sz w:val="28"/>
      <w:szCs w:val="28"/>
    </w:rPr>
  </w:style>
  <w:style w:type="paragraph" w:styleId="a8">
    <w:name w:val="Title"/>
    <w:basedOn w:val="a0"/>
    <w:next w:val="a0"/>
    <w:link w:val="a9"/>
    <w:qFormat/>
    <w:rsid w:val="008852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1"/>
    <w:link w:val="a8"/>
    <w:rsid w:val="0088527D"/>
    <w:rPr>
      <w:rFonts w:asciiTheme="majorHAnsi" w:eastAsiaTheme="majorEastAsia" w:hAnsiTheme="majorHAnsi" w:cstheme="majorBidi"/>
      <w:color w:val="17365D" w:themeColor="text2" w:themeShade="BF"/>
      <w:spacing w:val="5"/>
      <w:kern w:val="28"/>
      <w:sz w:val="52"/>
      <w:szCs w:val="52"/>
    </w:rPr>
  </w:style>
  <w:style w:type="paragraph" w:styleId="aa">
    <w:name w:val="Balloon Text"/>
    <w:basedOn w:val="a0"/>
    <w:link w:val="ab"/>
    <w:uiPriority w:val="99"/>
    <w:unhideWhenUsed/>
    <w:rsid w:val="00C23285"/>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C23285"/>
    <w:rPr>
      <w:rFonts w:ascii="Tahoma" w:hAnsi="Tahoma" w:cs="Tahoma"/>
      <w:sz w:val="16"/>
      <w:szCs w:val="16"/>
    </w:rPr>
  </w:style>
  <w:style w:type="paragraph" w:styleId="ac">
    <w:name w:val="header"/>
    <w:basedOn w:val="a0"/>
    <w:link w:val="ad"/>
    <w:unhideWhenUsed/>
    <w:rsid w:val="00D23CD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D23CDE"/>
  </w:style>
  <w:style w:type="paragraph" w:styleId="ae">
    <w:name w:val="footer"/>
    <w:basedOn w:val="a0"/>
    <w:link w:val="af"/>
    <w:unhideWhenUsed/>
    <w:rsid w:val="00D23CD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23CDE"/>
  </w:style>
  <w:style w:type="character" w:styleId="af0">
    <w:name w:val="Emphasis"/>
    <w:qFormat/>
    <w:rsid w:val="00DB3A65"/>
    <w:rPr>
      <w:i/>
      <w:iCs/>
    </w:rPr>
  </w:style>
  <w:style w:type="character" w:styleId="af1">
    <w:name w:val="Strong"/>
    <w:qFormat/>
    <w:rsid w:val="00F775D2"/>
    <w:rPr>
      <w:b/>
      <w:bCs/>
      <w:spacing w:val="0"/>
    </w:rPr>
  </w:style>
  <w:style w:type="paragraph" w:styleId="af2">
    <w:name w:val="No Spacing"/>
    <w:basedOn w:val="a0"/>
    <w:link w:val="af3"/>
    <w:qFormat/>
    <w:rsid w:val="00F775D2"/>
    <w:rPr>
      <w:rFonts w:ascii="Calibri" w:eastAsia="Calibri" w:hAnsi="Calibri" w:cs="Times New Roman"/>
    </w:rPr>
  </w:style>
  <w:style w:type="character" w:customStyle="1" w:styleId="af3">
    <w:name w:val="Без интервала Знак"/>
    <w:basedOn w:val="a1"/>
    <w:link w:val="af2"/>
    <w:uiPriority w:val="1"/>
    <w:rsid w:val="00F775D2"/>
    <w:rPr>
      <w:rFonts w:ascii="Calibri" w:eastAsia="Calibri" w:hAnsi="Calibri" w:cs="Times New Roman"/>
    </w:rPr>
  </w:style>
  <w:style w:type="paragraph" w:styleId="af4">
    <w:name w:val="Normal (Web)"/>
    <w:basedOn w:val="a0"/>
    <w:unhideWhenUsed/>
    <w:rsid w:val="00F77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0"/>
    <w:rsid w:val="00F775D2"/>
    <w:pPr>
      <w:spacing w:before="24" w:after="24" w:line="240" w:lineRule="auto"/>
    </w:pPr>
    <w:rPr>
      <w:rFonts w:ascii="Times New Roman" w:eastAsia="Times New Roman" w:hAnsi="Times New Roman" w:cs="Times New Roman"/>
      <w:sz w:val="20"/>
      <w:szCs w:val="20"/>
      <w:lang w:eastAsia="ru-RU"/>
    </w:rPr>
  </w:style>
  <w:style w:type="paragraph" w:customStyle="1" w:styleId="Zag1">
    <w:name w:val="Zag_1"/>
    <w:basedOn w:val="a0"/>
    <w:rsid w:val="00F775D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F775D2"/>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775D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F775D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F775D2"/>
    <w:pPr>
      <w:spacing w:after="0" w:line="240" w:lineRule="auto"/>
    </w:pPr>
    <w:rPr>
      <w:rFonts w:ascii="Times New Roman" w:eastAsia="Times New Roman" w:hAnsi="Times New Roman" w:cs="Times New Roman"/>
      <w:sz w:val="24"/>
      <w:szCs w:val="24"/>
      <w:lang w:eastAsia="ru-RU"/>
    </w:rPr>
  </w:style>
  <w:style w:type="paragraph" w:customStyle="1" w:styleId="af5">
    <w:name w:val="А_основной"/>
    <w:basedOn w:val="a0"/>
    <w:link w:val="af6"/>
    <w:qFormat/>
    <w:rsid w:val="00F775D2"/>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F775D2"/>
    <w:rPr>
      <w:rFonts w:ascii="Times New Roman" w:eastAsia="Calibri" w:hAnsi="Times New Roman" w:cs="Times New Roman"/>
      <w:sz w:val="28"/>
      <w:szCs w:val="28"/>
    </w:rPr>
  </w:style>
  <w:style w:type="character" w:styleId="af7">
    <w:name w:val="Hyperlink"/>
    <w:rsid w:val="00DF1BC5"/>
    <w:rPr>
      <w:color w:val="0000FF"/>
      <w:u w:val="single"/>
    </w:rPr>
  </w:style>
  <w:style w:type="paragraph" w:customStyle="1" w:styleId="11">
    <w:name w:val="Знак1"/>
    <w:basedOn w:val="a0"/>
    <w:rsid w:val="00DF1BC5"/>
    <w:pPr>
      <w:spacing w:after="160" w:line="240" w:lineRule="exact"/>
    </w:pPr>
    <w:rPr>
      <w:rFonts w:ascii="Verdana" w:eastAsia="Times New Roman" w:hAnsi="Verdana" w:cs="Times New Roman"/>
      <w:sz w:val="20"/>
      <w:szCs w:val="20"/>
      <w:lang w:val="en-US"/>
    </w:rPr>
  </w:style>
  <w:style w:type="character" w:styleId="af8">
    <w:name w:val="page number"/>
    <w:basedOn w:val="a1"/>
    <w:rsid w:val="00DF1BC5"/>
  </w:style>
  <w:style w:type="character" w:customStyle="1" w:styleId="20">
    <w:name w:val="Заголовок 2 Знак"/>
    <w:basedOn w:val="a1"/>
    <w:link w:val="2"/>
    <w:rsid w:val="00B704F1"/>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1"/>
    <w:link w:val="7"/>
    <w:rsid w:val="00B704F1"/>
    <w:rPr>
      <w:rFonts w:asciiTheme="majorHAnsi" w:eastAsiaTheme="majorEastAsia" w:hAnsiTheme="majorHAnsi" w:cstheme="majorBidi"/>
      <w:i/>
      <w:iCs/>
      <w:color w:val="404040" w:themeColor="text1" w:themeTint="BF"/>
    </w:rPr>
  </w:style>
  <w:style w:type="paragraph" w:styleId="af9">
    <w:name w:val="Body Text Indent"/>
    <w:basedOn w:val="a0"/>
    <w:link w:val="afa"/>
    <w:rsid w:val="00145741"/>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a">
    <w:name w:val="Основной текст с отступом Знак"/>
    <w:basedOn w:val="a1"/>
    <w:link w:val="af9"/>
    <w:rsid w:val="00145741"/>
    <w:rPr>
      <w:rFonts w:ascii="Times New Roman" w:eastAsia="Times New Roman" w:hAnsi="Times New Roman" w:cs="Times New Roman"/>
      <w:sz w:val="28"/>
      <w:szCs w:val="20"/>
      <w:lang w:eastAsia="ru-RU"/>
    </w:rPr>
  </w:style>
  <w:style w:type="paragraph" w:styleId="23">
    <w:name w:val="Body Text 2"/>
    <w:basedOn w:val="a0"/>
    <w:link w:val="24"/>
    <w:rsid w:val="00AC24D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AC24D3"/>
    <w:rPr>
      <w:rFonts w:ascii="Times New Roman" w:eastAsia="Times New Roman" w:hAnsi="Times New Roman" w:cs="Times New Roman"/>
      <w:sz w:val="24"/>
      <w:szCs w:val="24"/>
      <w:lang w:eastAsia="ru-RU"/>
    </w:rPr>
  </w:style>
  <w:style w:type="character" w:styleId="afb">
    <w:name w:val="Placeholder Text"/>
    <w:basedOn w:val="a1"/>
    <w:uiPriority w:val="99"/>
    <w:semiHidden/>
    <w:rsid w:val="00AC24D3"/>
    <w:rPr>
      <w:color w:val="808080"/>
    </w:rPr>
  </w:style>
  <w:style w:type="paragraph" w:styleId="afc">
    <w:name w:val="Plain Text"/>
    <w:basedOn w:val="a0"/>
    <w:link w:val="afd"/>
    <w:rsid w:val="00AC24D3"/>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link w:val="afc"/>
    <w:rsid w:val="00AC24D3"/>
    <w:rPr>
      <w:rFonts w:ascii="Courier New" w:eastAsia="Times New Roman" w:hAnsi="Courier New" w:cs="Courier New"/>
      <w:sz w:val="20"/>
      <w:szCs w:val="20"/>
      <w:lang w:eastAsia="ru-RU"/>
    </w:rPr>
  </w:style>
  <w:style w:type="table" w:styleId="-2">
    <w:name w:val="Table Web 2"/>
    <w:basedOn w:val="a2"/>
    <w:rsid w:val="00606CF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0">
    <w:name w:val="Заголовок 3 Знак"/>
    <w:basedOn w:val="a1"/>
    <w:link w:val="3"/>
    <w:rsid w:val="008C3F20"/>
    <w:rPr>
      <w:rFonts w:ascii="Times New Roman" w:eastAsia="Times New Roman" w:hAnsi="Times New Roman" w:cs="Times New Roman"/>
      <w:b/>
      <w:sz w:val="24"/>
      <w:szCs w:val="20"/>
      <w:lang w:eastAsia="ru-RU"/>
    </w:rPr>
  </w:style>
  <w:style w:type="character" w:customStyle="1" w:styleId="FontStyle18">
    <w:name w:val="Font Style18"/>
    <w:basedOn w:val="a1"/>
    <w:rsid w:val="008C3F20"/>
    <w:rPr>
      <w:rFonts w:ascii="Arial" w:hAnsi="Arial" w:cs="Arial"/>
      <w:b/>
      <w:bCs/>
      <w:i/>
      <w:iCs/>
      <w:sz w:val="20"/>
      <w:szCs w:val="20"/>
    </w:rPr>
  </w:style>
  <w:style w:type="character" w:customStyle="1" w:styleId="FontStyle21">
    <w:name w:val="Font Style21"/>
    <w:basedOn w:val="a1"/>
    <w:rsid w:val="008C3F20"/>
    <w:rPr>
      <w:rFonts w:ascii="Arial" w:hAnsi="Arial" w:cs="Arial"/>
      <w:b/>
      <w:bCs/>
      <w:smallCaps/>
      <w:spacing w:val="10"/>
      <w:sz w:val="12"/>
      <w:szCs w:val="12"/>
    </w:rPr>
  </w:style>
  <w:style w:type="character" w:customStyle="1" w:styleId="FontStyle15">
    <w:name w:val="Font Style15"/>
    <w:basedOn w:val="a1"/>
    <w:rsid w:val="008C3F20"/>
    <w:rPr>
      <w:rFonts w:ascii="Arial" w:hAnsi="Arial" w:cs="Arial"/>
      <w:i/>
      <w:iCs/>
      <w:sz w:val="20"/>
      <w:szCs w:val="20"/>
    </w:rPr>
  </w:style>
  <w:style w:type="character" w:customStyle="1" w:styleId="FontStyle17">
    <w:name w:val="Font Style17"/>
    <w:basedOn w:val="a1"/>
    <w:rsid w:val="008C3F20"/>
    <w:rPr>
      <w:rFonts w:ascii="Arial" w:hAnsi="Arial" w:cs="Arial"/>
      <w:b/>
      <w:bCs/>
      <w:sz w:val="18"/>
      <w:szCs w:val="18"/>
    </w:rPr>
  </w:style>
  <w:style w:type="character" w:customStyle="1" w:styleId="FontStyle16">
    <w:name w:val="Font Style16"/>
    <w:basedOn w:val="a1"/>
    <w:rsid w:val="008C3F20"/>
    <w:rPr>
      <w:rFonts w:ascii="Arial" w:hAnsi="Arial" w:cs="Arial"/>
      <w:sz w:val="22"/>
      <w:szCs w:val="22"/>
    </w:rPr>
  </w:style>
  <w:style w:type="character" w:customStyle="1" w:styleId="FontStyle13">
    <w:name w:val="Font Style13"/>
    <w:basedOn w:val="a1"/>
    <w:uiPriority w:val="99"/>
    <w:rsid w:val="008C3F20"/>
    <w:rPr>
      <w:rFonts w:ascii="MS Reference Sans Serif" w:hAnsi="MS Reference Sans Serif" w:cs="MS Reference Sans Serif"/>
      <w:b/>
      <w:bCs/>
      <w:i/>
      <w:iCs/>
      <w:spacing w:val="-10"/>
      <w:sz w:val="18"/>
      <w:szCs w:val="18"/>
    </w:rPr>
  </w:style>
  <w:style w:type="character" w:customStyle="1" w:styleId="FontStyle11">
    <w:name w:val="Font Style11"/>
    <w:basedOn w:val="a1"/>
    <w:rsid w:val="008C3F20"/>
    <w:rPr>
      <w:rFonts w:ascii="Arial" w:hAnsi="Arial" w:cs="Arial"/>
      <w:b/>
      <w:bCs/>
      <w:sz w:val="18"/>
      <w:szCs w:val="18"/>
    </w:rPr>
  </w:style>
  <w:style w:type="character" w:customStyle="1" w:styleId="FontStyle12">
    <w:name w:val="Font Style12"/>
    <w:basedOn w:val="a1"/>
    <w:rsid w:val="008C3F20"/>
    <w:rPr>
      <w:rFonts w:ascii="Arial" w:hAnsi="Arial" w:cs="Arial"/>
      <w:sz w:val="20"/>
      <w:szCs w:val="20"/>
    </w:rPr>
  </w:style>
  <w:style w:type="paragraph" w:customStyle="1" w:styleId="Style9">
    <w:name w:val="Style9"/>
    <w:basedOn w:val="a0"/>
    <w:rsid w:val="008C3F20"/>
    <w:pPr>
      <w:widowControl w:val="0"/>
      <w:autoSpaceDE w:val="0"/>
      <w:autoSpaceDN w:val="0"/>
      <w:adjustRightInd w:val="0"/>
      <w:spacing w:after="0" w:line="242" w:lineRule="exact"/>
    </w:pPr>
    <w:rPr>
      <w:rFonts w:ascii="Arial" w:eastAsia="Times New Roman" w:hAnsi="Arial" w:cs="Arial"/>
      <w:sz w:val="24"/>
      <w:szCs w:val="24"/>
      <w:lang w:eastAsia="ru-RU"/>
    </w:rPr>
  </w:style>
  <w:style w:type="paragraph" w:customStyle="1" w:styleId="Style1">
    <w:name w:val="Style1"/>
    <w:basedOn w:val="a0"/>
    <w:rsid w:val="008C3F2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
    <w:name w:val="Font Style14"/>
    <w:basedOn w:val="a1"/>
    <w:rsid w:val="008C3F20"/>
    <w:rPr>
      <w:rFonts w:ascii="Arial" w:hAnsi="Arial" w:cs="Arial"/>
      <w:b/>
      <w:bCs/>
      <w:i/>
      <w:iCs/>
      <w:spacing w:val="-20"/>
      <w:sz w:val="20"/>
      <w:szCs w:val="20"/>
    </w:rPr>
  </w:style>
  <w:style w:type="paragraph" w:customStyle="1" w:styleId="Style8">
    <w:name w:val="Style8"/>
    <w:basedOn w:val="a0"/>
    <w:rsid w:val="008C3F20"/>
    <w:pPr>
      <w:widowControl w:val="0"/>
      <w:autoSpaceDE w:val="0"/>
      <w:autoSpaceDN w:val="0"/>
      <w:adjustRightInd w:val="0"/>
      <w:spacing w:after="0" w:line="235" w:lineRule="exact"/>
      <w:ind w:firstLine="559"/>
    </w:pPr>
    <w:rPr>
      <w:rFonts w:ascii="Arial" w:eastAsia="Times New Roman" w:hAnsi="Arial" w:cs="Arial"/>
      <w:sz w:val="24"/>
      <w:szCs w:val="24"/>
      <w:lang w:eastAsia="ru-RU"/>
    </w:rPr>
  </w:style>
  <w:style w:type="paragraph" w:customStyle="1" w:styleId="Style4">
    <w:name w:val="Style4"/>
    <w:basedOn w:val="a0"/>
    <w:rsid w:val="008C3F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0"/>
    <w:rsid w:val="008C3F20"/>
    <w:pPr>
      <w:widowControl w:val="0"/>
      <w:autoSpaceDE w:val="0"/>
      <w:autoSpaceDN w:val="0"/>
      <w:adjustRightInd w:val="0"/>
      <w:spacing w:after="0" w:line="224" w:lineRule="exact"/>
      <w:jc w:val="both"/>
    </w:pPr>
    <w:rPr>
      <w:rFonts w:ascii="Arial" w:eastAsia="Times New Roman" w:hAnsi="Arial" w:cs="Arial"/>
      <w:sz w:val="24"/>
      <w:szCs w:val="24"/>
      <w:lang w:eastAsia="ru-RU"/>
    </w:rPr>
  </w:style>
  <w:style w:type="paragraph" w:customStyle="1" w:styleId="Style3">
    <w:name w:val="Style3"/>
    <w:basedOn w:val="a0"/>
    <w:rsid w:val="008C3F20"/>
    <w:pPr>
      <w:widowControl w:val="0"/>
      <w:autoSpaceDE w:val="0"/>
      <w:autoSpaceDN w:val="0"/>
      <w:adjustRightInd w:val="0"/>
      <w:spacing w:after="0" w:line="226" w:lineRule="exact"/>
      <w:ind w:firstLine="389"/>
    </w:pPr>
    <w:rPr>
      <w:rFonts w:ascii="Arial" w:eastAsia="Times New Roman" w:hAnsi="Arial" w:cs="Arial"/>
      <w:sz w:val="24"/>
      <w:szCs w:val="24"/>
      <w:lang w:eastAsia="ru-RU"/>
    </w:rPr>
  </w:style>
  <w:style w:type="paragraph" w:customStyle="1" w:styleId="Style10">
    <w:name w:val="Style10"/>
    <w:basedOn w:val="a0"/>
    <w:rsid w:val="008C3F20"/>
    <w:pPr>
      <w:widowControl w:val="0"/>
      <w:autoSpaceDE w:val="0"/>
      <w:autoSpaceDN w:val="0"/>
      <w:adjustRightInd w:val="0"/>
      <w:spacing w:after="0" w:line="229" w:lineRule="exact"/>
    </w:pPr>
    <w:rPr>
      <w:rFonts w:ascii="Arial" w:eastAsia="Times New Roman" w:hAnsi="Arial" w:cs="Arial"/>
      <w:sz w:val="24"/>
      <w:szCs w:val="24"/>
      <w:lang w:eastAsia="ru-RU"/>
    </w:rPr>
  </w:style>
  <w:style w:type="paragraph" w:customStyle="1" w:styleId="Style5">
    <w:name w:val="Style5"/>
    <w:basedOn w:val="a0"/>
    <w:rsid w:val="008C3F20"/>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9">
    <w:name w:val="Font Style19"/>
    <w:basedOn w:val="a1"/>
    <w:rsid w:val="008C3F20"/>
    <w:rPr>
      <w:rFonts w:ascii="Arial" w:hAnsi="Arial" w:cs="Arial"/>
      <w:b/>
      <w:bCs/>
      <w:i/>
      <w:iCs/>
      <w:sz w:val="20"/>
      <w:szCs w:val="20"/>
    </w:rPr>
  </w:style>
  <w:style w:type="paragraph" w:customStyle="1" w:styleId="Style6">
    <w:name w:val="Style6"/>
    <w:basedOn w:val="a0"/>
    <w:rsid w:val="008C3F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0"/>
    <w:rsid w:val="008C3F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1 Знак"/>
    <w:basedOn w:val="a0"/>
    <w:rsid w:val="00DB67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spacing">
    <w:name w:val="nospacing"/>
    <w:basedOn w:val="a0"/>
    <w:rsid w:val="00DB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B67DE"/>
  </w:style>
  <w:style w:type="paragraph" w:customStyle="1" w:styleId="afe">
    <w:name w:val="Содержимое таблицы"/>
    <w:basedOn w:val="a0"/>
    <w:rsid w:val="001570B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13">
    <w:name w:val="Основной шрифт абзаца1"/>
    <w:rsid w:val="001570BC"/>
  </w:style>
  <w:style w:type="paragraph" w:styleId="a">
    <w:name w:val="List"/>
    <w:basedOn w:val="a0"/>
    <w:rsid w:val="00BF5703"/>
    <w:pPr>
      <w:numPr>
        <w:numId w:val="82"/>
      </w:numPr>
      <w:spacing w:after="0"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0"/>
    <w:rsid w:val="00BA62DB"/>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0">
    <w:name w:val="Основной текст с отступом 21"/>
    <w:basedOn w:val="a0"/>
    <w:rsid w:val="00BA62DB"/>
    <w:pPr>
      <w:shd w:val="clear" w:color="auto" w:fill="FFFFFF"/>
      <w:spacing w:after="0" w:line="240" w:lineRule="auto"/>
      <w:ind w:left="1080" w:firstLine="426"/>
    </w:pPr>
    <w:rPr>
      <w:rFonts w:ascii="Arial" w:eastAsia="Times New Roman" w:hAnsi="Arial" w:cs="Arial"/>
      <w:sz w:val="24"/>
      <w:szCs w:val="24"/>
      <w:lang w:eastAsia="ar-SA"/>
    </w:rPr>
  </w:style>
  <w:style w:type="character" w:customStyle="1" w:styleId="80">
    <w:name w:val="Заголовок 8 Знак"/>
    <w:basedOn w:val="a1"/>
    <w:link w:val="8"/>
    <w:rsid w:val="00944514"/>
    <w:rPr>
      <w:rFonts w:asciiTheme="majorHAnsi" w:eastAsiaTheme="majorEastAsia" w:hAnsiTheme="majorHAnsi" w:cstheme="majorBidi"/>
      <w:color w:val="404040" w:themeColor="text1" w:themeTint="BF"/>
      <w:sz w:val="20"/>
      <w:szCs w:val="20"/>
    </w:rPr>
  </w:style>
  <w:style w:type="paragraph" w:customStyle="1" w:styleId="25">
    <w:name w:val="стиль2"/>
    <w:basedOn w:val="a0"/>
    <w:rsid w:val="00944514"/>
    <w:pPr>
      <w:suppressAutoHyphens/>
      <w:spacing w:before="280" w:after="280" w:line="240" w:lineRule="auto"/>
    </w:pPr>
    <w:rPr>
      <w:rFonts w:ascii="Tahoma" w:eastAsia="Times New Roman" w:hAnsi="Tahoma" w:cs="Tahoma"/>
      <w:sz w:val="20"/>
      <w:szCs w:val="20"/>
      <w:lang w:eastAsia="ar-SA"/>
    </w:rPr>
  </w:style>
  <w:style w:type="paragraph" w:customStyle="1" w:styleId="aff">
    <w:name w:val="Стиль"/>
    <w:rsid w:val="009445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Без интервала1"/>
    <w:rsid w:val="001211C4"/>
    <w:pPr>
      <w:spacing w:after="0" w:line="240" w:lineRule="auto"/>
    </w:pPr>
    <w:rPr>
      <w:rFonts w:ascii="Calibri" w:eastAsia="Times New Roman" w:hAnsi="Calibri" w:cs="Times New Roman"/>
    </w:rPr>
  </w:style>
  <w:style w:type="character" w:customStyle="1" w:styleId="40">
    <w:name w:val="Заголовок 4 Знак"/>
    <w:basedOn w:val="a1"/>
    <w:link w:val="4"/>
    <w:rsid w:val="001341D6"/>
    <w:rPr>
      <w:rFonts w:asciiTheme="majorHAnsi" w:eastAsiaTheme="majorEastAsia" w:hAnsiTheme="majorHAnsi" w:cstheme="majorBidi"/>
      <w:b/>
      <w:bCs/>
      <w:i/>
      <w:iCs/>
      <w:color w:val="4F81BD" w:themeColor="accent1"/>
    </w:rPr>
  </w:style>
  <w:style w:type="paragraph" w:customStyle="1" w:styleId="western">
    <w:name w:val="western"/>
    <w:basedOn w:val="a0"/>
    <w:rsid w:val="00230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D6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63E81"/>
    <w:rPr>
      <w:rFonts w:ascii="Courier New" w:eastAsia="Times New Roman" w:hAnsi="Courier New" w:cs="Courier New"/>
      <w:sz w:val="20"/>
      <w:szCs w:val="20"/>
      <w:lang w:eastAsia="ru-RU"/>
    </w:rPr>
  </w:style>
  <w:style w:type="character" w:customStyle="1" w:styleId="90">
    <w:name w:val="Заголовок 9 Знак"/>
    <w:basedOn w:val="a1"/>
    <w:link w:val="9"/>
    <w:semiHidden/>
    <w:rsid w:val="00C457AB"/>
    <w:rPr>
      <w:rFonts w:asciiTheme="majorHAnsi" w:eastAsiaTheme="majorEastAsia" w:hAnsiTheme="majorHAnsi" w:cstheme="majorBidi"/>
      <w:i/>
      <w:iCs/>
      <w:color w:val="404040" w:themeColor="text1" w:themeTint="BF"/>
      <w:sz w:val="20"/>
      <w:szCs w:val="20"/>
    </w:rPr>
  </w:style>
  <w:style w:type="character" w:customStyle="1" w:styleId="60">
    <w:name w:val="Заголовок 6 Знак"/>
    <w:basedOn w:val="a1"/>
    <w:link w:val="6"/>
    <w:rsid w:val="00C457AB"/>
    <w:rPr>
      <w:rFonts w:ascii="Times New Roman" w:eastAsia="Times New Roman" w:hAnsi="Times New Roman" w:cs="Times New Roman"/>
      <w:b/>
      <w:bCs/>
      <w:lang w:eastAsia="ru-RU"/>
    </w:rPr>
  </w:style>
  <w:style w:type="paragraph" w:customStyle="1" w:styleId="Default">
    <w:name w:val="Default"/>
    <w:rsid w:val="00937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1"/>
    <w:link w:val="5"/>
    <w:uiPriority w:val="9"/>
    <w:rsid w:val="00BD068A"/>
    <w:rPr>
      <w:rFonts w:ascii="Times New Roman" w:eastAsia="Times New Roman" w:hAnsi="Times New Roman" w:cs="Times New Roman"/>
      <w:b/>
      <w:bCs/>
      <w:sz w:val="24"/>
      <w:szCs w:val="20"/>
      <w:lang w:eastAsia="ru-RU"/>
    </w:rPr>
  </w:style>
  <w:style w:type="numbering" w:customStyle="1" w:styleId="15">
    <w:name w:val="Нет списка1"/>
    <w:next w:val="a3"/>
    <w:uiPriority w:val="99"/>
    <w:semiHidden/>
    <w:unhideWhenUsed/>
    <w:rsid w:val="00BD068A"/>
  </w:style>
  <w:style w:type="table" w:customStyle="1" w:styleId="16">
    <w:name w:val="Сетка таблицы1"/>
    <w:basedOn w:val="a2"/>
    <w:next w:val="a5"/>
    <w:uiPriority w:val="39"/>
    <w:rsid w:val="00BD06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А_осн Знак"/>
    <w:link w:val="aff1"/>
    <w:locked/>
    <w:rsid w:val="00BD068A"/>
    <w:rPr>
      <w:rFonts w:ascii="@Arial Unicode MS" w:eastAsia="@Arial Unicode MS" w:hAnsi="@Arial Unicode MS" w:cs="@Arial Unicode MS"/>
      <w:sz w:val="28"/>
      <w:szCs w:val="28"/>
    </w:rPr>
  </w:style>
  <w:style w:type="paragraph" w:customStyle="1" w:styleId="aff1">
    <w:name w:val="А_осн"/>
    <w:basedOn w:val="a0"/>
    <w:link w:val="aff0"/>
    <w:rsid w:val="00BD068A"/>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styleId="33">
    <w:name w:val="Body Text 3"/>
    <w:basedOn w:val="a0"/>
    <w:link w:val="34"/>
    <w:unhideWhenUsed/>
    <w:rsid w:val="00BD068A"/>
    <w:pPr>
      <w:spacing w:after="120"/>
    </w:pPr>
    <w:rPr>
      <w:rFonts w:ascii="Calibri" w:eastAsia="Calibri" w:hAnsi="Calibri" w:cs="Times New Roman"/>
      <w:sz w:val="16"/>
      <w:szCs w:val="16"/>
    </w:rPr>
  </w:style>
  <w:style w:type="character" w:customStyle="1" w:styleId="34">
    <w:name w:val="Основной текст 3 Знак"/>
    <w:basedOn w:val="a1"/>
    <w:link w:val="33"/>
    <w:uiPriority w:val="99"/>
    <w:rsid w:val="00BD068A"/>
    <w:rPr>
      <w:rFonts w:ascii="Calibri" w:eastAsia="Calibri" w:hAnsi="Calibri" w:cs="Times New Roman"/>
      <w:sz w:val="16"/>
      <w:szCs w:val="16"/>
    </w:rPr>
  </w:style>
  <w:style w:type="paragraph" w:styleId="aff2">
    <w:name w:val="footnote text"/>
    <w:basedOn w:val="a0"/>
    <w:link w:val="aff3"/>
    <w:semiHidden/>
    <w:rsid w:val="00BD06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f3">
    <w:name w:val="Текст сноски Знак"/>
    <w:basedOn w:val="a1"/>
    <w:link w:val="aff2"/>
    <w:semiHidden/>
    <w:rsid w:val="00BD068A"/>
    <w:rPr>
      <w:rFonts w:ascii="Times New Roman" w:eastAsia="Times New Roman" w:hAnsi="Times New Roman" w:cs="Times New Roman"/>
      <w:sz w:val="20"/>
      <w:szCs w:val="20"/>
      <w:lang w:eastAsia="ru-RU"/>
    </w:rPr>
  </w:style>
  <w:style w:type="character" w:customStyle="1" w:styleId="small">
    <w:name w:val="small"/>
    <w:uiPriority w:val="99"/>
    <w:rsid w:val="00BD068A"/>
    <w:rPr>
      <w:rFonts w:cs="Times New Roman"/>
    </w:rPr>
  </w:style>
  <w:style w:type="character" w:customStyle="1" w:styleId="FontStyle28">
    <w:name w:val="Font Style28"/>
    <w:rsid w:val="00BD068A"/>
    <w:rPr>
      <w:rFonts w:ascii="Arial" w:hAnsi="Arial" w:cs="Arial"/>
      <w:sz w:val="20"/>
      <w:szCs w:val="20"/>
    </w:rPr>
  </w:style>
  <w:style w:type="character" w:customStyle="1" w:styleId="characterstyle1">
    <w:name w:val="characterstyle1"/>
    <w:basedOn w:val="a1"/>
    <w:rsid w:val="00BD068A"/>
  </w:style>
  <w:style w:type="paragraph" w:customStyle="1" w:styleId="style11">
    <w:name w:val="style1"/>
    <w:basedOn w:val="a0"/>
    <w:rsid w:val="00BD068A"/>
    <w:pPr>
      <w:spacing w:before="30" w:after="30" w:line="240" w:lineRule="auto"/>
    </w:pPr>
    <w:rPr>
      <w:rFonts w:ascii="Times New Roman" w:eastAsia="Times New Roman" w:hAnsi="Times New Roman" w:cs="Times New Roman"/>
      <w:sz w:val="20"/>
      <w:szCs w:val="20"/>
      <w:lang w:eastAsia="ru-RU"/>
    </w:rPr>
  </w:style>
  <w:style w:type="paragraph" w:customStyle="1" w:styleId="style20">
    <w:name w:val="style2"/>
    <w:basedOn w:val="a0"/>
    <w:rsid w:val="00BD068A"/>
    <w:pPr>
      <w:spacing w:before="30" w:after="30" w:line="240" w:lineRule="auto"/>
    </w:pPr>
    <w:rPr>
      <w:rFonts w:ascii="Times New Roman" w:eastAsia="Times New Roman" w:hAnsi="Times New Roman" w:cs="Times New Roman"/>
      <w:sz w:val="20"/>
      <w:szCs w:val="20"/>
      <w:lang w:eastAsia="ru-RU"/>
    </w:rPr>
  </w:style>
  <w:style w:type="table" w:styleId="aff4">
    <w:name w:val="Table Elegant"/>
    <w:basedOn w:val="a2"/>
    <w:rsid w:val="00BD068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5">
    <w:name w:val="Основной текст_"/>
    <w:link w:val="17"/>
    <w:rsid w:val="00BD068A"/>
    <w:rPr>
      <w:rFonts w:ascii="Calibri" w:eastAsia="Calibri" w:hAnsi="Calibri" w:cs="Calibri"/>
      <w:shd w:val="clear" w:color="auto" w:fill="FFFFFF"/>
    </w:rPr>
  </w:style>
  <w:style w:type="paragraph" w:customStyle="1" w:styleId="17">
    <w:name w:val="Основной текст1"/>
    <w:basedOn w:val="a0"/>
    <w:link w:val="aff5"/>
    <w:rsid w:val="00BD068A"/>
    <w:pPr>
      <w:shd w:val="clear" w:color="auto" w:fill="FFFFFF"/>
      <w:spacing w:after="0" w:line="0" w:lineRule="atLeast"/>
      <w:jc w:val="both"/>
    </w:pPr>
    <w:rPr>
      <w:rFonts w:ascii="Calibri" w:eastAsia="Calibri" w:hAnsi="Calibri" w:cs="Calibri"/>
    </w:rPr>
  </w:style>
  <w:style w:type="character" w:customStyle="1" w:styleId="26">
    <w:name w:val="Основной текст (2)_"/>
    <w:link w:val="27"/>
    <w:uiPriority w:val="99"/>
    <w:rsid w:val="00BD068A"/>
    <w:rPr>
      <w:rFonts w:ascii="Calibri" w:eastAsia="Calibri" w:hAnsi="Calibri" w:cs="Calibri"/>
      <w:shd w:val="clear" w:color="auto" w:fill="FFFFFF"/>
    </w:rPr>
  </w:style>
  <w:style w:type="paragraph" w:customStyle="1" w:styleId="27">
    <w:name w:val="Основной текст (2)"/>
    <w:basedOn w:val="a0"/>
    <w:link w:val="26"/>
    <w:uiPriority w:val="99"/>
    <w:rsid w:val="00BD068A"/>
    <w:pPr>
      <w:shd w:val="clear" w:color="auto" w:fill="FFFFFF"/>
      <w:spacing w:after="0" w:line="0" w:lineRule="atLeast"/>
    </w:pPr>
    <w:rPr>
      <w:rFonts w:ascii="Calibri" w:eastAsia="Calibri" w:hAnsi="Calibri" w:cs="Calibri"/>
    </w:rPr>
  </w:style>
  <w:style w:type="character" w:customStyle="1" w:styleId="aff6">
    <w:name w:val="Основной текст + Полужирный"/>
    <w:aliases w:val="Интервал 2 pt"/>
    <w:uiPriority w:val="99"/>
    <w:rsid w:val="00BD068A"/>
    <w:rPr>
      <w:rFonts w:ascii="Calibri" w:eastAsia="Calibri" w:hAnsi="Calibri" w:cs="Calibri"/>
      <w:b/>
      <w:bCs/>
      <w:shd w:val="clear" w:color="auto" w:fill="FFFFFF"/>
    </w:rPr>
  </w:style>
  <w:style w:type="character" w:customStyle="1" w:styleId="Bodytext">
    <w:name w:val="Body text_"/>
    <w:link w:val="28"/>
    <w:rsid w:val="00BD068A"/>
    <w:rPr>
      <w:rFonts w:eastAsia="Calibri" w:cs="Calibri"/>
      <w:shd w:val="clear" w:color="auto" w:fill="FFFFFF"/>
    </w:rPr>
  </w:style>
  <w:style w:type="paragraph" w:customStyle="1" w:styleId="28">
    <w:name w:val="Основной текст2"/>
    <w:basedOn w:val="a0"/>
    <w:link w:val="Bodytext"/>
    <w:rsid w:val="00BD068A"/>
    <w:pPr>
      <w:shd w:val="clear" w:color="auto" w:fill="FFFFFF"/>
      <w:spacing w:after="0" w:line="0" w:lineRule="atLeast"/>
    </w:pPr>
    <w:rPr>
      <w:rFonts w:eastAsia="Calibri" w:cs="Calibri"/>
    </w:rPr>
  </w:style>
  <w:style w:type="character" w:customStyle="1" w:styleId="Bodytext2">
    <w:name w:val="Body text (2)_"/>
    <w:link w:val="Bodytext20"/>
    <w:rsid w:val="00BD068A"/>
    <w:rPr>
      <w:rFonts w:eastAsia="Calibri" w:cs="Calibri"/>
      <w:shd w:val="clear" w:color="auto" w:fill="FFFFFF"/>
    </w:rPr>
  </w:style>
  <w:style w:type="paragraph" w:customStyle="1" w:styleId="Bodytext20">
    <w:name w:val="Body text (2)"/>
    <w:basedOn w:val="a0"/>
    <w:link w:val="Bodytext2"/>
    <w:rsid w:val="00BD068A"/>
    <w:pPr>
      <w:shd w:val="clear" w:color="auto" w:fill="FFFFFF"/>
      <w:spacing w:after="0" w:line="274" w:lineRule="exact"/>
    </w:pPr>
    <w:rPr>
      <w:rFonts w:eastAsia="Calibri" w:cs="Calibri"/>
    </w:rPr>
  </w:style>
  <w:style w:type="character" w:customStyle="1" w:styleId="Bodytext3">
    <w:name w:val="Body text (3)_"/>
    <w:link w:val="Bodytext30"/>
    <w:rsid w:val="00BD068A"/>
    <w:rPr>
      <w:rFonts w:ascii="Times New Roman" w:hAnsi="Times New Roman"/>
      <w:shd w:val="clear" w:color="auto" w:fill="FFFFFF"/>
    </w:rPr>
  </w:style>
  <w:style w:type="paragraph" w:customStyle="1" w:styleId="Bodytext30">
    <w:name w:val="Body text (3)"/>
    <w:basedOn w:val="a0"/>
    <w:link w:val="Bodytext3"/>
    <w:rsid w:val="00BD068A"/>
    <w:pPr>
      <w:shd w:val="clear" w:color="auto" w:fill="FFFFFF"/>
      <w:spacing w:after="0" w:line="0" w:lineRule="atLeast"/>
    </w:pPr>
    <w:rPr>
      <w:rFonts w:ascii="Times New Roman" w:hAnsi="Times New Roman"/>
    </w:rPr>
  </w:style>
  <w:style w:type="character" w:customStyle="1" w:styleId="BodytextBold">
    <w:name w:val="Body text + Bold"/>
    <w:rsid w:val="00BD068A"/>
    <w:rPr>
      <w:rFonts w:eastAsia="Calibri" w:cs="Calibri"/>
      <w:b/>
      <w:bCs/>
      <w:sz w:val="21"/>
      <w:szCs w:val="21"/>
      <w:shd w:val="clear" w:color="auto" w:fill="FFFFFF"/>
    </w:rPr>
  </w:style>
  <w:style w:type="paragraph" w:customStyle="1" w:styleId="NR">
    <w:name w:val="NR"/>
    <w:basedOn w:val="a0"/>
    <w:rsid w:val="00BD068A"/>
    <w:pPr>
      <w:spacing w:after="0" w:line="240" w:lineRule="auto"/>
    </w:pPr>
    <w:rPr>
      <w:rFonts w:ascii="Times New Roman" w:eastAsia="Times New Roman" w:hAnsi="Times New Roman" w:cs="Times New Roman"/>
      <w:sz w:val="24"/>
      <w:szCs w:val="20"/>
      <w:lang w:eastAsia="ru-RU"/>
    </w:rPr>
  </w:style>
  <w:style w:type="paragraph" w:customStyle="1" w:styleId="18">
    <w:name w:val="Абзац списка1"/>
    <w:basedOn w:val="a0"/>
    <w:rsid w:val="00BD068A"/>
    <w:pPr>
      <w:spacing w:after="0" w:line="240" w:lineRule="auto"/>
      <w:ind w:left="720"/>
    </w:pPr>
    <w:rPr>
      <w:rFonts w:ascii="Times New Roman" w:eastAsia="Times New Roman" w:hAnsi="Times New Roman" w:cs="Times New Roman"/>
      <w:sz w:val="24"/>
      <w:szCs w:val="24"/>
      <w:lang w:eastAsia="ru-RU"/>
    </w:rPr>
  </w:style>
  <w:style w:type="character" w:customStyle="1" w:styleId="19">
    <w:name w:val="Основной текст Знак1"/>
    <w:uiPriority w:val="99"/>
    <w:rsid w:val="00BD068A"/>
    <w:rPr>
      <w:rFonts w:ascii="Times New Roman" w:hAnsi="Times New Roman" w:cs="Times New Roman"/>
      <w:spacing w:val="3"/>
      <w:sz w:val="18"/>
      <w:szCs w:val="18"/>
      <w:shd w:val="clear" w:color="auto" w:fill="FFFFFF"/>
    </w:rPr>
  </w:style>
  <w:style w:type="character" w:customStyle="1" w:styleId="35">
    <w:name w:val="Заголовок №3_"/>
    <w:link w:val="36"/>
    <w:uiPriority w:val="99"/>
    <w:rsid w:val="00BD068A"/>
    <w:rPr>
      <w:rFonts w:ascii="Times New Roman" w:hAnsi="Times New Roman"/>
      <w:spacing w:val="4"/>
      <w:shd w:val="clear" w:color="auto" w:fill="FFFFFF"/>
    </w:rPr>
  </w:style>
  <w:style w:type="paragraph" w:customStyle="1" w:styleId="36">
    <w:name w:val="Заголовок №3"/>
    <w:basedOn w:val="a0"/>
    <w:link w:val="35"/>
    <w:uiPriority w:val="99"/>
    <w:rsid w:val="00BD068A"/>
    <w:pPr>
      <w:shd w:val="clear" w:color="auto" w:fill="FFFFFF"/>
      <w:spacing w:after="60" w:line="240" w:lineRule="atLeast"/>
      <w:jc w:val="both"/>
      <w:outlineLvl w:val="2"/>
    </w:pPr>
    <w:rPr>
      <w:rFonts w:ascii="Times New Roman" w:hAnsi="Times New Roman"/>
      <w:spacing w:val="4"/>
    </w:rPr>
  </w:style>
  <w:style w:type="character" w:customStyle="1" w:styleId="2pt8">
    <w:name w:val="Основной текст + Интервал 2 pt8"/>
    <w:uiPriority w:val="99"/>
    <w:rsid w:val="00BD068A"/>
    <w:rPr>
      <w:rFonts w:ascii="Times New Roman" w:hAnsi="Times New Roman" w:cs="Times New Roman"/>
      <w:spacing w:val="53"/>
      <w:sz w:val="18"/>
      <w:szCs w:val="18"/>
      <w:shd w:val="clear" w:color="auto" w:fill="FFFFFF"/>
    </w:rPr>
  </w:style>
  <w:style w:type="character" w:customStyle="1" w:styleId="9pt">
    <w:name w:val="Основной текст + 9 pt"/>
    <w:aliases w:val="Курсив6"/>
    <w:uiPriority w:val="99"/>
    <w:rsid w:val="00BD068A"/>
    <w:rPr>
      <w:rFonts w:ascii="Times New Roman" w:hAnsi="Times New Roman" w:cs="Times New Roman"/>
      <w:i/>
      <w:iCs/>
      <w:spacing w:val="-2"/>
      <w:sz w:val="17"/>
      <w:szCs w:val="17"/>
      <w:shd w:val="clear" w:color="auto" w:fill="FFFFFF"/>
    </w:rPr>
  </w:style>
  <w:style w:type="character" w:customStyle="1" w:styleId="2pt7">
    <w:name w:val="Основной текст + Интервал 2 pt7"/>
    <w:uiPriority w:val="99"/>
    <w:rsid w:val="00BD068A"/>
    <w:rPr>
      <w:rFonts w:ascii="Times New Roman" w:hAnsi="Times New Roman" w:cs="Times New Roman"/>
      <w:spacing w:val="53"/>
      <w:sz w:val="18"/>
      <w:szCs w:val="18"/>
      <w:shd w:val="clear" w:color="auto" w:fill="FFFFFF"/>
    </w:rPr>
  </w:style>
  <w:style w:type="character" w:customStyle="1" w:styleId="212pt">
    <w:name w:val="Основной текст (2) + 12 pt"/>
    <w:aliases w:val="Не полужирный"/>
    <w:uiPriority w:val="99"/>
    <w:rsid w:val="00BD068A"/>
    <w:rPr>
      <w:rFonts w:ascii="Times New Roman" w:eastAsia="Calibri" w:hAnsi="Times New Roman" w:cs="Times New Roman"/>
      <w:b w:val="0"/>
      <w:bCs w:val="0"/>
      <w:spacing w:val="4"/>
      <w:sz w:val="22"/>
      <w:szCs w:val="22"/>
      <w:shd w:val="clear" w:color="auto" w:fill="FFFFFF"/>
    </w:rPr>
  </w:style>
  <w:style w:type="character" w:customStyle="1" w:styleId="1210">
    <w:name w:val="Заголовок №1210"/>
    <w:uiPriority w:val="99"/>
    <w:rsid w:val="00BD068A"/>
    <w:rPr>
      <w:rFonts w:ascii="Franklin Gothic Heavy" w:hAnsi="Franklin Gothic Heavy" w:cs="Franklin Gothic Heavy"/>
      <w:i/>
      <w:iCs/>
      <w:spacing w:val="2"/>
      <w:sz w:val="20"/>
      <w:szCs w:val="20"/>
      <w:u w:val="single"/>
    </w:rPr>
  </w:style>
  <w:style w:type="character" w:customStyle="1" w:styleId="122">
    <w:name w:val="Заголовок №122"/>
    <w:uiPriority w:val="99"/>
    <w:rsid w:val="00BD068A"/>
    <w:rPr>
      <w:rFonts w:ascii="Franklin Gothic Heavy" w:hAnsi="Franklin Gothic Heavy" w:cs="Franklin Gothic Heavy"/>
      <w:i/>
      <w:iCs/>
      <w:spacing w:val="2"/>
      <w:sz w:val="20"/>
      <w:szCs w:val="20"/>
      <w:u w:val="single"/>
    </w:rPr>
  </w:style>
  <w:style w:type="character" w:customStyle="1" w:styleId="Consolas53">
    <w:name w:val="Основной текст + Consolas53"/>
    <w:aliases w:val="Курсив260"/>
    <w:uiPriority w:val="99"/>
    <w:rsid w:val="00BD068A"/>
    <w:rPr>
      <w:rFonts w:ascii="Consolas" w:hAnsi="Consolas" w:cs="Consolas"/>
      <w:i/>
      <w:iCs/>
      <w:spacing w:val="8"/>
      <w:sz w:val="18"/>
      <w:szCs w:val="18"/>
    </w:rPr>
  </w:style>
  <w:style w:type="character" w:customStyle="1" w:styleId="Consolas48">
    <w:name w:val="Основной текст + Consolas48"/>
    <w:aliases w:val="Курсив250"/>
    <w:uiPriority w:val="99"/>
    <w:rsid w:val="00BD068A"/>
    <w:rPr>
      <w:rFonts w:ascii="Consolas" w:hAnsi="Consolas" w:cs="Consolas"/>
      <w:i/>
      <w:iCs/>
      <w:spacing w:val="4"/>
      <w:sz w:val="18"/>
      <w:szCs w:val="18"/>
      <w:shd w:val="clear" w:color="auto" w:fill="FFFFFF"/>
    </w:rPr>
  </w:style>
  <w:style w:type="character" w:customStyle="1" w:styleId="65">
    <w:name w:val="Основной текст + 65"/>
    <w:aliases w:val="5 pt254"/>
    <w:uiPriority w:val="99"/>
    <w:rsid w:val="00BD068A"/>
    <w:rPr>
      <w:rFonts w:ascii="Century Schoolbook" w:hAnsi="Century Schoolbook" w:cs="Century Schoolbook"/>
      <w:spacing w:val="5"/>
      <w:sz w:val="12"/>
      <w:szCs w:val="12"/>
      <w:shd w:val="clear" w:color="auto" w:fill="FFFFFF"/>
    </w:rPr>
  </w:style>
  <w:style w:type="character" w:customStyle="1" w:styleId="14CenturySchoolbook">
    <w:name w:val="Основной текст (14) + Century Schoolbook"/>
    <w:aliases w:val="Не курсив,Основной текст (10) + Не полужирный"/>
    <w:uiPriority w:val="99"/>
    <w:rsid w:val="00BD068A"/>
    <w:rPr>
      <w:rFonts w:ascii="Century Schoolbook" w:hAnsi="Century Schoolbook" w:cs="Century Schoolbook"/>
      <w:i w:val="0"/>
      <w:iCs w:val="0"/>
      <w:spacing w:val="0"/>
      <w:sz w:val="18"/>
      <w:szCs w:val="18"/>
    </w:rPr>
  </w:style>
  <w:style w:type="character" w:customStyle="1" w:styleId="8715">
    <w:name w:val="Заголовок №8 (7)15"/>
    <w:uiPriority w:val="99"/>
    <w:rsid w:val="00BD068A"/>
    <w:rPr>
      <w:rFonts w:ascii="Franklin Gothic Demi" w:hAnsi="Franklin Gothic Demi" w:cs="Franklin Gothic Demi"/>
      <w:i/>
      <w:iCs/>
      <w:spacing w:val="-2"/>
      <w:sz w:val="21"/>
      <w:szCs w:val="21"/>
      <w:u w:val="single"/>
    </w:rPr>
  </w:style>
  <w:style w:type="character" w:customStyle="1" w:styleId="87">
    <w:name w:val="Заголовок №8 (7)_"/>
    <w:link w:val="871"/>
    <w:uiPriority w:val="99"/>
    <w:locked/>
    <w:rsid w:val="00BD068A"/>
    <w:rPr>
      <w:rFonts w:ascii="Franklin Gothic Demi" w:hAnsi="Franklin Gothic Demi" w:cs="Franklin Gothic Demi"/>
      <w:i/>
      <w:iCs/>
      <w:spacing w:val="-2"/>
      <w:sz w:val="21"/>
      <w:szCs w:val="21"/>
      <w:shd w:val="clear" w:color="auto" w:fill="FFFFFF"/>
    </w:rPr>
  </w:style>
  <w:style w:type="paragraph" w:customStyle="1" w:styleId="871">
    <w:name w:val="Заголовок №8 (7)1"/>
    <w:basedOn w:val="a0"/>
    <w:link w:val="87"/>
    <w:uiPriority w:val="99"/>
    <w:rsid w:val="00BD068A"/>
    <w:pPr>
      <w:shd w:val="clear" w:color="auto" w:fill="FFFFFF"/>
      <w:spacing w:after="120" w:line="240" w:lineRule="atLeast"/>
      <w:jc w:val="both"/>
      <w:outlineLvl w:val="7"/>
    </w:pPr>
    <w:rPr>
      <w:rFonts w:ascii="Franklin Gothic Demi" w:hAnsi="Franklin Gothic Demi" w:cs="Franklin Gothic Demi"/>
      <w:i/>
      <w:iCs/>
      <w:spacing w:val="-2"/>
      <w:sz w:val="21"/>
      <w:szCs w:val="21"/>
    </w:rPr>
  </w:style>
  <w:style w:type="character" w:customStyle="1" w:styleId="877">
    <w:name w:val="Заголовок №8 (7)7"/>
    <w:uiPriority w:val="99"/>
    <w:rsid w:val="00BD068A"/>
    <w:rPr>
      <w:rFonts w:ascii="Franklin Gothic Demi" w:hAnsi="Franklin Gothic Demi" w:cs="Franklin Gothic Demi"/>
      <w:i/>
      <w:iCs/>
      <w:spacing w:val="-2"/>
      <w:sz w:val="21"/>
      <w:szCs w:val="21"/>
      <w:u w:val="single"/>
      <w:shd w:val="clear" w:color="auto" w:fill="FFFFFF"/>
    </w:rPr>
  </w:style>
  <w:style w:type="character" w:customStyle="1" w:styleId="1pt11">
    <w:name w:val="Основной текст + Интервал 1 pt11"/>
    <w:uiPriority w:val="99"/>
    <w:rsid w:val="00BD068A"/>
    <w:rPr>
      <w:rFonts w:ascii="Century Schoolbook" w:hAnsi="Century Schoolbook" w:cs="Century Schoolbook"/>
      <w:spacing w:val="21"/>
      <w:sz w:val="18"/>
      <w:szCs w:val="18"/>
      <w:shd w:val="clear" w:color="auto" w:fill="FFFFFF"/>
    </w:rPr>
  </w:style>
  <w:style w:type="character" w:customStyle="1" w:styleId="1532">
    <w:name w:val="Заголовок №15 (3)2"/>
    <w:uiPriority w:val="99"/>
    <w:rsid w:val="00BD068A"/>
    <w:rPr>
      <w:rFonts w:ascii="Franklin Gothic Heavy" w:hAnsi="Franklin Gothic Heavy" w:cs="Franklin Gothic Heavy"/>
      <w:i/>
      <w:iCs/>
      <w:spacing w:val="3"/>
      <w:sz w:val="20"/>
      <w:szCs w:val="20"/>
      <w:u w:val="single"/>
    </w:rPr>
  </w:style>
  <w:style w:type="character" w:customStyle="1" w:styleId="aff7">
    <w:name w:val="Сноска_"/>
    <w:link w:val="1a"/>
    <w:uiPriority w:val="99"/>
    <w:rsid w:val="00BD068A"/>
    <w:rPr>
      <w:rFonts w:ascii="Century Schoolbook" w:hAnsi="Century Schoolbook" w:cs="Century Schoolbook"/>
      <w:b/>
      <w:bCs/>
      <w:sz w:val="19"/>
      <w:szCs w:val="19"/>
      <w:shd w:val="clear" w:color="auto" w:fill="FFFFFF"/>
    </w:rPr>
  </w:style>
  <w:style w:type="paragraph" w:customStyle="1" w:styleId="1a">
    <w:name w:val="Сноска1"/>
    <w:basedOn w:val="a0"/>
    <w:link w:val="aff7"/>
    <w:uiPriority w:val="99"/>
    <w:rsid w:val="00BD068A"/>
    <w:pPr>
      <w:shd w:val="clear" w:color="auto" w:fill="FFFFFF"/>
      <w:spacing w:after="0" w:line="214" w:lineRule="exact"/>
      <w:jc w:val="both"/>
    </w:pPr>
    <w:rPr>
      <w:rFonts w:ascii="Century Schoolbook" w:hAnsi="Century Schoolbook" w:cs="Century Schoolbook"/>
      <w:b/>
      <w:bCs/>
      <w:sz w:val="19"/>
      <w:szCs w:val="19"/>
    </w:rPr>
  </w:style>
  <w:style w:type="character" w:customStyle="1" w:styleId="81">
    <w:name w:val="Сноска (8)_"/>
    <w:link w:val="82"/>
    <w:uiPriority w:val="99"/>
    <w:rsid w:val="00BD068A"/>
    <w:rPr>
      <w:rFonts w:cs="Calibri"/>
      <w:b/>
      <w:bCs/>
      <w:spacing w:val="110"/>
      <w:sz w:val="12"/>
      <w:szCs w:val="12"/>
      <w:shd w:val="clear" w:color="auto" w:fill="FFFFFF"/>
    </w:rPr>
  </w:style>
  <w:style w:type="paragraph" w:customStyle="1" w:styleId="82">
    <w:name w:val="Сноска (8)"/>
    <w:basedOn w:val="a0"/>
    <w:link w:val="81"/>
    <w:uiPriority w:val="99"/>
    <w:rsid w:val="00BD068A"/>
    <w:pPr>
      <w:shd w:val="clear" w:color="auto" w:fill="FFFFFF"/>
      <w:spacing w:after="0" w:line="240" w:lineRule="atLeast"/>
    </w:pPr>
    <w:rPr>
      <w:rFonts w:cs="Calibri"/>
      <w:b/>
      <w:bCs/>
      <w:spacing w:val="110"/>
      <w:sz w:val="12"/>
      <w:szCs w:val="12"/>
    </w:rPr>
  </w:style>
  <w:style w:type="character" w:customStyle="1" w:styleId="91">
    <w:name w:val="Основной текст (9)_"/>
    <w:link w:val="910"/>
    <w:uiPriority w:val="99"/>
    <w:rsid w:val="00BD068A"/>
    <w:rPr>
      <w:rFonts w:ascii="Century Schoolbook" w:hAnsi="Century Schoolbook" w:cs="Century Schoolbook"/>
      <w:b/>
      <w:bCs/>
      <w:sz w:val="15"/>
      <w:szCs w:val="15"/>
      <w:shd w:val="clear" w:color="auto" w:fill="FFFFFF"/>
    </w:rPr>
  </w:style>
  <w:style w:type="paragraph" w:customStyle="1" w:styleId="910">
    <w:name w:val="Основной текст (9)1"/>
    <w:basedOn w:val="a0"/>
    <w:link w:val="91"/>
    <w:uiPriority w:val="99"/>
    <w:rsid w:val="00BD068A"/>
    <w:pPr>
      <w:shd w:val="clear" w:color="auto" w:fill="FFFFFF"/>
      <w:spacing w:after="0" w:line="168" w:lineRule="exact"/>
      <w:ind w:hanging="340"/>
      <w:jc w:val="both"/>
    </w:pPr>
    <w:rPr>
      <w:rFonts w:ascii="Century Schoolbook" w:hAnsi="Century Schoolbook" w:cs="Century Schoolbook"/>
      <w:b/>
      <w:bCs/>
      <w:sz w:val="15"/>
      <w:szCs w:val="15"/>
    </w:rPr>
  </w:style>
  <w:style w:type="character" w:customStyle="1" w:styleId="100">
    <w:name w:val="Основной текст (10)_"/>
    <w:link w:val="101"/>
    <w:uiPriority w:val="99"/>
    <w:rsid w:val="00BD068A"/>
    <w:rPr>
      <w:rFonts w:ascii="Century Schoolbook" w:hAnsi="Century Schoolbook" w:cs="Century Schoolbook"/>
      <w:b/>
      <w:bCs/>
      <w:i/>
      <w:iCs/>
      <w:spacing w:val="30"/>
      <w:sz w:val="15"/>
      <w:szCs w:val="15"/>
      <w:shd w:val="clear" w:color="auto" w:fill="FFFFFF"/>
    </w:rPr>
  </w:style>
  <w:style w:type="paragraph" w:customStyle="1" w:styleId="101">
    <w:name w:val="Основной текст (10)1"/>
    <w:basedOn w:val="a0"/>
    <w:link w:val="100"/>
    <w:uiPriority w:val="99"/>
    <w:rsid w:val="00BD068A"/>
    <w:pPr>
      <w:shd w:val="clear" w:color="auto" w:fill="FFFFFF"/>
      <w:spacing w:after="0" w:line="240" w:lineRule="atLeast"/>
      <w:ind w:hanging="760"/>
    </w:pPr>
    <w:rPr>
      <w:rFonts w:ascii="Century Schoolbook" w:hAnsi="Century Schoolbook" w:cs="Century Schoolbook"/>
      <w:b/>
      <w:bCs/>
      <w:i/>
      <w:iCs/>
      <w:spacing w:val="30"/>
      <w:sz w:val="15"/>
      <w:szCs w:val="15"/>
    </w:rPr>
  </w:style>
  <w:style w:type="character" w:customStyle="1" w:styleId="140">
    <w:name w:val="Основной текст (14)_"/>
    <w:link w:val="141"/>
    <w:uiPriority w:val="99"/>
    <w:rsid w:val="00BD068A"/>
    <w:rPr>
      <w:rFonts w:ascii="Century Schoolbook" w:hAnsi="Century Schoolbook" w:cs="Century Schoolbook"/>
      <w:b/>
      <w:bCs/>
      <w:i/>
      <w:iCs/>
      <w:spacing w:val="30"/>
      <w:sz w:val="19"/>
      <w:szCs w:val="19"/>
      <w:shd w:val="clear" w:color="auto" w:fill="FFFFFF"/>
    </w:rPr>
  </w:style>
  <w:style w:type="paragraph" w:customStyle="1" w:styleId="141">
    <w:name w:val="Основной текст (14)1"/>
    <w:basedOn w:val="a0"/>
    <w:link w:val="140"/>
    <w:uiPriority w:val="99"/>
    <w:rsid w:val="00BD068A"/>
    <w:pPr>
      <w:shd w:val="clear" w:color="auto" w:fill="FFFFFF"/>
      <w:spacing w:after="180" w:line="108" w:lineRule="exact"/>
      <w:ind w:hanging="460"/>
    </w:pPr>
    <w:rPr>
      <w:rFonts w:ascii="Century Schoolbook" w:hAnsi="Century Schoolbook" w:cs="Century Schoolbook"/>
      <w:b/>
      <w:bCs/>
      <w:i/>
      <w:iCs/>
      <w:spacing w:val="30"/>
      <w:sz w:val="19"/>
      <w:szCs w:val="19"/>
    </w:rPr>
  </w:style>
  <w:style w:type="character" w:customStyle="1" w:styleId="150">
    <w:name w:val="Основной текст (15)_"/>
    <w:link w:val="151"/>
    <w:uiPriority w:val="99"/>
    <w:rsid w:val="00BD068A"/>
    <w:rPr>
      <w:rFonts w:ascii="Verdana" w:hAnsi="Verdana" w:cs="Verdana"/>
      <w:b/>
      <w:bCs/>
      <w:sz w:val="23"/>
      <w:szCs w:val="23"/>
      <w:shd w:val="clear" w:color="auto" w:fill="FFFFFF"/>
    </w:rPr>
  </w:style>
  <w:style w:type="paragraph" w:customStyle="1" w:styleId="151">
    <w:name w:val="Основной текст (15)1"/>
    <w:basedOn w:val="a0"/>
    <w:link w:val="150"/>
    <w:uiPriority w:val="99"/>
    <w:rsid w:val="00BD068A"/>
    <w:pPr>
      <w:shd w:val="clear" w:color="auto" w:fill="FFFFFF"/>
      <w:spacing w:before="60" w:after="60" w:line="240" w:lineRule="atLeast"/>
      <w:ind w:hanging="660"/>
      <w:jc w:val="both"/>
    </w:pPr>
    <w:rPr>
      <w:rFonts w:ascii="Verdana" w:hAnsi="Verdana" w:cs="Verdana"/>
      <w:b/>
      <w:bCs/>
      <w:sz w:val="23"/>
      <w:szCs w:val="23"/>
    </w:rPr>
  </w:style>
  <w:style w:type="character" w:customStyle="1" w:styleId="aff8">
    <w:name w:val="Оглавление_"/>
    <w:link w:val="1b"/>
    <w:uiPriority w:val="99"/>
    <w:rsid w:val="00BD068A"/>
    <w:rPr>
      <w:rFonts w:ascii="Century Schoolbook" w:hAnsi="Century Schoolbook" w:cs="Century Schoolbook"/>
      <w:b/>
      <w:bCs/>
      <w:sz w:val="19"/>
      <w:szCs w:val="19"/>
      <w:shd w:val="clear" w:color="auto" w:fill="FFFFFF"/>
    </w:rPr>
  </w:style>
  <w:style w:type="paragraph" w:customStyle="1" w:styleId="1b">
    <w:name w:val="Оглавление1"/>
    <w:basedOn w:val="a0"/>
    <w:link w:val="aff8"/>
    <w:uiPriority w:val="99"/>
    <w:rsid w:val="00BD068A"/>
    <w:pPr>
      <w:shd w:val="clear" w:color="auto" w:fill="FFFFFF"/>
      <w:spacing w:before="60" w:after="0" w:line="223" w:lineRule="exact"/>
      <w:ind w:hanging="1500"/>
    </w:pPr>
    <w:rPr>
      <w:rFonts w:ascii="Century Schoolbook" w:hAnsi="Century Schoolbook" w:cs="Century Schoolbook"/>
      <w:b/>
      <w:bCs/>
      <w:sz w:val="19"/>
      <w:szCs w:val="19"/>
    </w:rPr>
  </w:style>
  <w:style w:type="character" w:customStyle="1" w:styleId="37">
    <w:name w:val="Оглавление (3)_"/>
    <w:link w:val="311"/>
    <w:uiPriority w:val="99"/>
    <w:rsid w:val="00BD068A"/>
    <w:rPr>
      <w:rFonts w:ascii="Century Schoolbook" w:hAnsi="Century Schoolbook" w:cs="Century Schoolbook"/>
      <w:b/>
      <w:bCs/>
      <w:sz w:val="14"/>
      <w:szCs w:val="14"/>
      <w:shd w:val="clear" w:color="auto" w:fill="FFFFFF"/>
    </w:rPr>
  </w:style>
  <w:style w:type="paragraph" w:customStyle="1" w:styleId="311">
    <w:name w:val="Оглавление (3)1"/>
    <w:basedOn w:val="a0"/>
    <w:link w:val="37"/>
    <w:uiPriority w:val="99"/>
    <w:rsid w:val="00BD068A"/>
    <w:pPr>
      <w:shd w:val="clear" w:color="auto" w:fill="FFFFFF"/>
      <w:spacing w:after="120" w:line="240" w:lineRule="atLeast"/>
    </w:pPr>
    <w:rPr>
      <w:rFonts w:ascii="Century Schoolbook" w:hAnsi="Century Schoolbook" w:cs="Century Schoolbook"/>
      <w:b/>
      <w:bCs/>
      <w:sz w:val="14"/>
      <w:szCs w:val="14"/>
    </w:rPr>
  </w:style>
  <w:style w:type="character" w:customStyle="1" w:styleId="51">
    <w:name w:val="Оглавление (5)_"/>
    <w:link w:val="510"/>
    <w:uiPriority w:val="99"/>
    <w:rsid w:val="00BD068A"/>
    <w:rPr>
      <w:rFonts w:ascii="Century Schoolbook" w:hAnsi="Century Schoolbook" w:cs="Century Schoolbook"/>
      <w:b/>
      <w:bCs/>
      <w:sz w:val="15"/>
      <w:szCs w:val="15"/>
      <w:shd w:val="clear" w:color="auto" w:fill="FFFFFF"/>
    </w:rPr>
  </w:style>
  <w:style w:type="paragraph" w:customStyle="1" w:styleId="510">
    <w:name w:val="Оглавление (5)1"/>
    <w:basedOn w:val="a0"/>
    <w:link w:val="51"/>
    <w:uiPriority w:val="99"/>
    <w:rsid w:val="00BD068A"/>
    <w:pPr>
      <w:shd w:val="clear" w:color="auto" w:fill="FFFFFF"/>
      <w:spacing w:after="120" w:line="240" w:lineRule="atLeast"/>
    </w:pPr>
    <w:rPr>
      <w:rFonts w:ascii="Century Schoolbook" w:hAnsi="Century Schoolbook" w:cs="Century Schoolbook"/>
      <w:b/>
      <w:bCs/>
      <w:sz w:val="15"/>
      <w:szCs w:val="15"/>
    </w:rPr>
  </w:style>
  <w:style w:type="character" w:customStyle="1" w:styleId="61">
    <w:name w:val="Оглавление (6)_"/>
    <w:link w:val="610"/>
    <w:uiPriority w:val="99"/>
    <w:rsid w:val="00BD068A"/>
    <w:rPr>
      <w:rFonts w:ascii="Century Schoolbook" w:hAnsi="Century Schoolbook" w:cs="Century Schoolbook"/>
      <w:b/>
      <w:bCs/>
      <w:i/>
      <w:iCs/>
      <w:spacing w:val="30"/>
      <w:sz w:val="19"/>
      <w:szCs w:val="19"/>
      <w:shd w:val="clear" w:color="auto" w:fill="FFFFFF"/>
      <w:lang w:val="en-US"/>
    </w:rPr>
  </w:style>
  <w:style w:type="paragraph" w:customStyle="1" w:styleId="610">
    <w:name w:val="Оглавление (6)1"/>
    <w:basedOn w:val="a0"/>
    <w:link w:val="61"/>
    <w:uiPriority w:val="99"/>
    <w:rsid w:val="00BD068A"/>
    <w:pPr>
      <w:shd w:val="clear" w:color="auto" w:fill="FFFFFF"/>
      <w:spacing w:after="0" w:line="199" w:lineRule="exact"/>
    </w:pPr>
    <w:rPr>
      <w:rFonts w:ascii="Century Schoolbook" w:hAnsi="Century Schoolbook" w:cs="Century Schoolbook"/>
      <w:b/>
      <w:bCs/>
      <w:i/>
      <w:iCs/>
      <w:spacing w:val="30"/>
      <w:sz w:val="19"/>
      <w:szCs w:val="19"/>
      <w:lang w:val="en-US"/>
    </w:rPr>
  </w:style>
  <w:style w:type="character" w:customStyle="1" w:styleId="92">
    <w:name w:val="Основной текст + Курсив9"/>
    <w:aliases w:val="Интервал 1 pt99"/>
    <w:uiPriority w:val="99"/>
    <w:rsid w:val="00BD068A"/>
    <w:rPr>
      <w:rFonts w:ascii="Century Schoolbook" w:hAnsi="Century Schoolbook" w:cs="Century Schoolbook"/>
      <w:b/>
      <w:bCs/>
      <w:i/>
      <w:iCs/>
      <w:spacing w:val="30"/>
      <w:sz w:val="19"/>
      <w:szCs w:val="19"/>
      <w:shd w:val="clear" w:color="auto" w:fill="FFFFFF"/>
    </w:rPr>
  </w:style>
  <w:style w:type="character" w:customStyle="1" w:styleId="83">
    <w:name w:val="Основной текст + Курсив8"/>
    <w:uiPriority w:val="99"/>
    <w:rsid w:val="00BD068A"/>
    <w:rPr>
      <w:rFonts w:ascii="Century Schoolbook" w:hAnsi="Century Schoolbook" w:cs="Century Schoolbook"/>
      <w:b/>
      <w:bCs/>
      <w:i/>
      <w:iCs/>
      <w:spacing w:val="3"/>
      <w:sz w:val="19"/>
      <w:szCs w:val="19"/>
      <w:shd w:val="clear" w:color="auto" w:fill="FFFFFF"/>
    </w:rPr>
  </w:style>
  <w:style w:type="character" w:customStyle="1" w:styleId="1pt4">
    <w:name w:val="Основной текст + Интервал 1 pt4"/>
    <w:uiPriority w:val="99"/>
    <w:rsid w:val="00BD068A"/>
    <w:rPr>
      <w:rFonts w:ascii="Century Schoolbook" w:hAnsi="Century Schoolbook" w:cs="Century Schoolbook"/>
      <w:b/>
      <w:bCs/>
      <w:spacing w:val="20"/>
      <w:sz w:val="19"/>
      <w:szCs w:val="19"/>
      <w:shd w:val="clear" w:color="auto" w:fill="FFFFFF"/>
    </w:rPr>
  </w:style>
  <w:style w:type="character" w:customStyle="1" w:styleId="1411">
    <w:name w:val="Основной текст (14)11"/>
    <w:basedOn w:val="140"/>
    <w:uiPriority w:val="99"/>
    <w:rsid w:val="00BD068A"/>
    <w:rPr>
      <w:rFonts w:ascii="Century Schoolbook" w:hAnsi="Century Schoolbook" w:cs="Century Schoolbook"/>
      <w:b/>
      <w:bCs/>
      <w:i/>
      <w:iCs/>
      <w:spacing w:val="30"/>
      <w:sz w:val="19"/>
      <w:szCs w:val="19"/>
      <w:shd w:val="clear" w:color="auto" w:fill="FFFFFF"/>
    </w:rPr>
  </w:style>
  <w:style w:type="character" w:customStyle="1" w:styleId="1410">
    <w:name w:val="Основной текст (14)10"/>
    <w:basedOn w:val="140"/>
    <w:uiPriority w:val="99"/>
    <w:rsid w:val="00BD068A"/>
    <w:rPr>
      <w:rFonts w:ascii="Century Schoolbook" w:hAnsi="Century Schoolbook" w:cs="Century Schoolbook"/>
      <w:b/>
      <w:bCs/>
      <w:i/>
      <w:iCs/>
      <w:spacing w:val="30"/>
      <w:sz w:val="19"/>
      <w:szCs w:val="19"/>
      <w:shd w:val="clear" w:color="auto" w:fill="FFFFFF"/>
    </w:rPr>
  </w:style>
  <w:style w:type="character" w:customStyle="1" w:styleId="145">
    <w:name w:val="Основной текст (14) + Не курсив5"/>
    <w:aliases w:val="Интервал 0 pt91"/>
    <w:uiPriority w:val="99"/>
    <w:rsid w:val="00BD068A"/>
    <w:rPr>
      <w:rFonts w:ascii="Century Schoolbook" w:hAnsi="Century Schoolbook" w:cs="Century Schoolbook"/>
      <w:b/>
      <w:bCs/>
      <w:i/>
      <w:iCs/>
      <w:spacing w:val="0"/>
      <w:sz w:val="19"/>
      <w:szCs w:val="19"/>
      <w:shd w:val="clear" w:color="auto" w:fill="FFFFFF"/>
    </w:rPr>
  </w:style>
  <w:style w:type="character" w:customStyle="1" w:styleId="71">
    <w:name w:val="Основной текст (71)_"/>
    <w:link w:val="710"/>
    <w:uiPriority w:val="99"/>
    <w:rsid w:val="00BD068A"/>
    <w:rPr>
      <w:rFonts w:ascii="Arial" w:hAnsi="Arial" w:cs="Arial"/>
      <w:b/>
      <w:bCs/>
      <w:sz w:val="18"/>
      <w:szCs w:val="18"/>
      <w:shd w:val="clear" w:color="auto" w:fill="FFFFFF"/>
    </w:rPr>
  </w:style>
  <w:style w:type="paragraph" w:customStyle="1" w:styleId="710">
    <w:name w:val="Основной текст (71)"/>
    <w:basedOn w:val="a0"/>
    <w:link w:val="71"/>
    <w:uiPriority w:val="99"/>
    <w:rsid w:val="00BD068A"/>
    <w:pPr>
      <w:shd w:val="clear" w:color="auto" w:fill="FFFFFF"/>
      <w:spacing w:before="180" w:after="180" w:line="240" w:lineRule="atLeast"/>
    </w:pPr>
    <w:rPr>
      <w:rFonts w:ascii="Arial" w:hAnsi="Arial" w:cs="Arial"/>
      <w:b/>
      <w:bCs/>
      <w:sz w:val="18"/>
      <w:szCs w:val="18"/>
    </w:rPr>
  </w:style>
  <w:style w:type="character" w:customStyle="1" w:styleId="102">
    <w:name w:val="Заголовок №10_"/>
    <w:link w:val="103"/>
    <w:uiPriority w:val="99"/>
    <w:rsid w:val="00BD068A"/>
    <w:rPr>
      <w:rFonts w:ascii="Verdana" w:hAnsi="Verdana" w:cs="Verdana"/>
      <w:b/>
      <w:bCs/>
      <w:i/>
      <w:iCs/>
      <w:sz w:val="23"/>
      <w:szCs w:val="23"/>
      <w:shd w:val="clear" w:color="auto" w:fill="FFFFFF"/>
    </w:rPr>
  </w:style>
  <w:style w:type="paragraph" w:customStyle="1" w:styleId="103">
    <w:name w:val="Заголовок №10"/>
    <w:basedOn w:val="a0"/>
    <w:link w:val="102"/>
    <w:uiPriority w:val="99"/>
    <w:rsid w:val="00BD068A"/>
    <w:pPr>
      <w:shd w:val="clear" w:color="auto" w:fill="FFFFFF"/>
      <w:spacing w:before="180" w:after="180" w:line="240" w:lineRule="atLeast"/>
    </w:pPr>
    <w:rPr>
      <w:rFonts w:ascii="Verdana" w:hAnsi="Verdana" w:cs="Verdana"/>
      <w:b/>
      <w:bCs/>
      <w:i/>
      <w:iCs/>
      <w:sz w:val="23"/>
      <w:szCs w:val="23"/>
    </w:rPr>
  </w:style>
  <w:style w:type="character" w:customStyle="1" w:styleId="1pt3">
    <w:name w:val="Основной текст + Интервал 1 pt3"/>
    <w:uiPriority w:val="99"/>
    <w:rsid w:val="00BD068A"/>
    <w:rPr>
      <w:rFonts w:ascii="Century Schoolbook" w:hAnsi="Century Schoolbook" w:cs="Century Schoolbook"/>
      <w:b/>
      <w:bCs/>
      <w:spacing w:val="20"/>
      <w:sz w:val="19"/>
      <w:szCs w:val="19"/>
      <w:shd w:val="clear" w:color="auto" w:fill="FFFFFF"/>
    </w:rPr>
  </w:style>
  <w:style w:type="character" w:customStyle="1" w:styleId="1pt2">
    <w:name w:val="Основной текст + Интервал 1 pt2"/>
    <w:uiPriority w:val="99"/>
    <w:rsid w:val="00BD068A"/>
    <w:rPr>
      <w:rFonts w:ascii="Century Schoolbook" w:hAnsi="Century Schoolbook" w:cs="Century Schoolbook"/>
      <w:b/>
      <w:bCs/>
      <w:spacing w:val="20"/>
      <w:sz w:val="19"/>
      <w:szCs w:val="19"/>
      <w:shd w:val="clear" w:color="auto" w:fill="FFFFFF"/>
      <w:lang w:val="en-US" w:eastAsia="en-US"/>
    </w:rPr>
  </w:style>
  <w:style w:type="character" w:customStyle="1" w:styleId="1c">
    <w:name w:val="Основной текст + Курсив1"/>
    <w:aliases w:val="Интервал -1 pt2"/>
    <w:uiPriority w:val="99"/>
    <w:rsid w:val="00BD068A"/>
    <w:rPr>
      <w:rFonts w:ascii="Century Schoolbook" w:hAnsi="Century Schoolbook" w:cs="Century Schoolbook"/>
      <w:b/>
      <w:bCs/>
      <w:i/>
      <w:iCs/>
      <w:spacing w:val="-20"/>
      <w:sz w:val="19"/>
      <w:szCs w:val="19"/>
      <w:shd w:val="clear" w:color="auto" w:fill="FFFFFF"/>
    </w:rPr>
  </w:style>
  <w:style w:type="character" w:customStyle="1" w:styleId="153">
    <w:name w:val="Основной текст (153)_"/>
    <w:link w:val="1530"/>
    <w:uiPriority w:val="99"/>
    <w:rsid w:val="00BD068A"/>
    <w:rPr>
      <w:rFonts w:ascii="Verdana" w:hAnsi="Verdana" w:cs="Verdana"/>
      <w:sz w:val="11"/>
      <w:szCs w:val="11"/>
      <w:shd w:val="clear" w:color="auto" w:fill="FFFFFF"/>
    </w:rPr>
  </w:style>
  <w:style w:type="paragraph" w:customStyle="1" w:styleId="1530">
    <w:name w:val="Основной текст (153)"/>
    <w:basedOn w:val="a0"/>
    <w:link w:val="153"/>
    <w:uiPriority w:val="99"/>
    <w:rsid w:val="00BD068A"/>
    <w:pPr>
      <w:shd w:val="clear" w:color="auto" w:fill="FFFFFF"/>
      <w:spacing w:after="0" w:line="240" w:lineRule="atLeast"/>
    </w:pPr>
    <w:rPr>
      <w:rFonts w:ascii="Verdana" w:hAnsi="Verdana" w:cs="Verdana"/>
      <w:sz w:val="11"/>
      <w:szCs w:val="11"/>
    </w:rPr>
  </w:style>
  <w:style w:type="character" w:customStyle="1" w:styleId="149pt2">
    <w:name w:val="Основной текст (14) + 9 pt2"/>
    <w:aliases w:val="Не полужирный14,Не курсив12,Малые прописные30,Интервал 0 pt27"/>
    <w:uiPriority w:val="99"/>
    <w:rsid w:val="00BD068A"/>
    <w:rPr>
      <w:rFonts w:ascii="Century Schoolbook" w:hAnsi="Century Schoolbook" w:cs="Century Schoolbook"/>
      <w:b/>
      <w:bCs/>
      <w:i/>
      <w:iCs/>
      <w:smallCaps/>
      <w:spacing w:val="0"/>
      <w:sz w:val="18"/>
      <w:szCs w:val="18"/>
      <w:shd w:val="clear" w:color="auto" w:fill="FFFFFF"/>
    </w:rPr>
  </w:style>
  <w:style w:type="character" w:customStyle="1" w:styleId="1481">
    <w:name w:val="Основной текст (14) + 81"/>
    <w:aliases w:val="5 pt72,Малые прописные29,Интервал 2 pt7"/>
    <w:uiPriority w:val="99"/>
    <w:rsid w:val="00BD068A"/>
    <w:rPr>
      <w:rFonts w:ascii="Century Schoolbook" w:hAnsi="Century Schoolbook" w:cs="Century Schoolbook"/>
      <w:b/>
      <w:bCs/>
      <w:i/>
      <w:iCs/>
      <w:smallCaps/>
      <w:spacing w:val="40"/>
      <w:sz w:val="17"/>
      <w:szCs w:val="17"/>
      <w:shd w:val="clear" w:color="auto" w:fill="FFFFFF"/>
    </w:rPr>
  </w:style>
  <w:style w:type="character" w:customStyle="1" w:styleId="154">
    <w:name w:val="Основной текст (154)_"/>
    <w:link w:val="1540"/>
    <w:uiPriority w:val="99"/>
    <w:rsid w:val="00BD068A"/>
    <w:rPr>
      <w:rFonts w:ascii="Book Antiqua" w:hAnsi="Book Antiqua" w:cs="Book Antiqua"/>
      <w:b/>
      <w:bCs/>
      <w:i/>
      <w:iCs/>
      <w:noProof/>
      <w:sz w:val="12"/>
      <w:szCs w:val="12"/>
      <w:shd w:val="clear" w:color="auto" w:fill="FFFFFF"/>
    </w:rPr>
  </w:style>
  <w:style w:type="paragraph" w:customStyle="1" w:styleId="1540">
    <w:name w:val="Основной текст (154)"/>
    <w:basedOn w:val="a0"/>
    <w:link w:val="154"/>
    <w:uiPriority w:val="99"/>
    <w:rsid w:val="00BD068A"/>
    <w:pPr>
      <w:shd w:val="clear" w:color="auto" w:fill="FFFFFF"/>
      <w:spacing w:after="0" w:line="214" w:lineRule="exact"/>
    </w:pPr>
    <w:rPr>
      <w:rFonts w:ascii="Book Antiqua" w:hAnsi="Book Antiqua" w:cs="Book Antiqua"/>
      <w:b/>
      <w:bCs/>
      <w:i/>
      <w:iCs/>
      <w:noProof/>
      <w:sz w:val="12"/>
      <w:szCs w:val="12"/>
    </w:rPr>
  </w:style>
  <w:style w:type="character" w:customStyle="1" w:styleId="130">
    <w:name w:val="Оглавление (13)_"/>
    <w:link w:val="131"/>
    <w:uiPriority w:val="99"/>
    <w:rsid w:val="00BD068A"/>
    <w:rPr>
      <w:rFonts w:ascii="Impact" w:hAnsi="Impact" w:cs="Impact"/>
      <w:sz w:val="8"/>
      <w:szCs w:val="8"/>
      <w:shd w:val="clear" w:color="auto" w:fill="FFFFFF"/>
    </w:rPr>
  </w:style>
  <w:style w:type="paragraph" w:customStyle="1" w:styleId="131">
    <w:name w:val="Оглавление (13)"/>
    <w:basedOn w:val="a0"/>
    <w:link w:val="130"/>
    <w:uiPriority w:val="99"/>
    <w:rsid w:val="00BD068A"/>
    <w:pPr>
      <w:shd w:val="clear" w:color="auto" w:fill="FFFFFF"/>
      <w:spacing w:before="120" w:after="0" w:line="103" w:lineRule="exact"/>
    </w:pPr>
    <w:rPr>
      <w:rFonts w:ascii="Impact" w:hAnsi="Impact" w:cs="Impact"/>
      <w:sz w:val="8"/>
      <w:szCs w:val="8"/>
    </w:rPr>
  </w:style>
  <w:style w:type="character" w:customStyle="1" w:styleId="110">
    <w:name w:val="Оглавление11"/>
    <w:basedOn w:val="aff8"/>
    <w:uiPriority w:val="99"/>
    <w:rsid w:val="00BD068A"/>
    <w:rPr>
      <w:rFonts w:ascii="Century Schoolbook" w:hAnsi="Century Schoolbook" w:cs="Century Schoolbook"/>
      <w:b/>
      <w:bCs/>
      <w:sz w:val="19"/>
      <w:szCs w:val="19"/>
      <w:shd w:val="clear" w:color="auto" w:fill="FFFFFF"/>
    </w:rPr>
  </w:style>
  <w:style w:type="character" w:customStyle="1" w:styleId="1pt7">
    <w:name w:val="Оглавление + Интервал 1 pt7"/>
    <w:uiPriority w:val="99"/>
    <w:rsid w:val="00BD068A"/>
    <w:rPr>
      <w:rFonts w:ascii="Century Schoolbook" w:hAnsi="Century Schoolbook" w:cs="Century Schoolbook"/>
      <w:b/>
      <w:bCs/>
      <w:spacing w:val="20"/>
      <w:sz w:val="19"/>
      <w:szCs w:val="19"/>
      <w:shd w:val="clear" w:color="auto" w:fill="FFFFFF"/>
    </w:rPr>
  </w:style>
  <w:style w:type="character" w:customStyle="1" w:styleId="62">
    <w:name w:val="Оглавление (6)"/>
    <w:uiPriority w:val="99"/>
    <w:rsid w:val="00BD068A"/>
    <w:rPr>
      <w:rFonts w:ascii="Century Schoolbook" w:hAnsi="Century Schoolbook" w:cs="Century Schoolbook"/>
      <w:b/>
      <w:bCs/>
      <w:i/>
      <w:iCs/>
      <w:noProof/>
      <w:spacing w:val="30"/>
      <w:sz w:val="19"/>
      <w:szCs w:val="19"/>
      <w:shd w:val="clear" w:color="auto" w:fill="FFFFFF"/>
      <w:lang w:val="en-US"/>
    </w:rPr>
  </w:style>
  <w:style w:type="character" w:customStyle="1" w:styleId="1531">
    <w:name w:val="Основной текст (15)3"/>
    <w:basedOn w:val="150"/>
    <w:uiPriority w:val="99"/>
    <w:rsid w:val="00BD068A"/>
    <w:rPr>
      <w:rFonts w:ascii="Verdana" w:hAnsi="Verdana" w:cs="Verdana"/>
      <w:b/>
      <w:bCs/>
      <w:sz w:val="23"/>
      <w:szCs w:val="23"/>
      <w:shd w:val="clear" w:color="auto" w:fill="FFFFFF"/>
    </w:rPr>
  </w:style>
  <w:style w:type="character" w:customStyle="1" w:styleId="151pt1">
    <w:name w:val="Основной текст (15) + Интервал 1 pt1"/>
    <w:uiPriority w:val="99"/>
    <w:rsid w:val="00BD068A"/>
    <w:rPr>
      <w:rFonts w:ascii="Verdana" w:hAnsi="Verdana" w:cs="Verdana"/>
      <w:b/>
      <w:bCs/>
      <w:spacing w:val="30"/>
      <w:sz w:val="23"/>
      <w:szCs w:val="23"/>
      <w:shd w:val="clear" w:color="auto" w:fill="FFFFFF"/>
    </w:rPr>
  </w:style>
  <w:style w:type="character" w:customStyle="1" w:styleId="155">
    <w:name w:val="Основной текст (155)_"/>
    <w:link w:val="1550"/>
    <w:uiPriority w:val="99"/>
    <w:rsid w:val="00BD068A"/>
    <w:rPr>
      <w:rFonts w:ascii="Candara" w:hAnsi="Candara" w:cs="Candara"/>
      <w:noProof/>
      <w:sz w:val="21"/>
      <w:szCs w:val="21"/>
      <w:shd w:val="clear" w:color="auto" w:fill="FFFFFF"/>
    </w:rPr>
  </w:style>
  <w:style w:type="paragraph" w:customStyle="1" w:styleId="1550">
    <w:name w:val="Основной текст (155)"/>
    <w:basedOn w:val="a0"/>
    <w:link w:val="155"/>
    <w:uiPriority w:val="99"/>
    <w:rsid w:val="00BD068A"/>
    <w:pPr>
      <w:shd w:val="clear" w:color="auto" w:fill="FFFFFF"/>
      <w:spacing w:before="120" w:after="0" w:line="108" w:lineRule="exact"/>
    </w:pPr>
    <w:rPr>
      <w:rFonts w:ascii="Candara" w:hAnsi="Candara" w:cs="Candara"/>
      <w:noProof/>
      <w:sz w:val="21"/>
      <w:szCs w:val="21"/>
    </w:rPr>
  </w:style>
  <w:style w:type="character" w:customStyle="1" w:styleId="52">
    <w:name w:val="Оглавление (5)"/>
    <w:basedOn w:val="51"/>
    <w:uiPriority w:val="99"/>
    <w:rsid w:val="00BD068A"/>
    <w:rPr>
      <w:rFonts w:ascii="Century Schoolbook" w:hAnsi="Century Schoolbook" w:cs="Century Schoolbook"/>
      <w:b/>
      <w:bCs/>
      <w:sz w:val="15"/>
      <w:szCs w:val="15"/>
      <w:shd w:val="clear" w:color="auto" w:fill="FFFFFF"/>
    </w:rPr>
  </w:style>
  <w:style w:type="character" w:customStyle="1" w:styleId="52pt">
    <w:name w:val="Оглавление (5) + Интервал 2 pt"/>
    <w:uiPriority w:val="99"/>
    <w:rsid w:val="00BD068A"/>
    <w:rPr>
      <w:rFonts w:ascii="Century Schoolbook" w:hAnsi="Century Schoolbook" w:cs="Century Schoolbook"/>
      <w:b/>
      <w:bCs/>
      <w:spacing w:val="40"/>
      <w:sz w:val="15"/>
      <w:szCs w:val="15"/>
      <w:shd w:val="clear" w:color="auto" w:fill="FFFFFF"/>
      <w:lang w:val="en-US" w:eastAsia="en-US"/>
    </w:rPr>
  </w:style>
  <w:style w:type="character" w:customStyle="1" w:styleId="104">
    <w:name w:val="Оглавление10"/>
    <w:uiPriority w:val="99"/>
    <w:rsid w:val="00BD068A"/>
    <w:rPr>
      <w:rFonts w:ascii="Century Schoolbook" w:hAnsi="Century Schoolbook" w:cs="Century Schoolbook"/>
      <w:b/>
      <w:bCs/>
      <w:sz w:val="19"/>
      <w:szCs w:val="19"/>
      <w:shd w:val="clear" w:color="auto" w:fill="FFFFFF"/>
      <w:lang w:val="en-US" w:eastAsia="en-US"/>
    </w:rPr>
  </w:style>
  <w:style w:type="character" w:customStyle="1" w:styleId="156">
    <w:name w:val="Основной текст (156)_"/>
    <w:link w:val="1560"/>
    <w:uiPriority w:val="99"/>
    <w:rsid w:val="00BD068A"/>
    <w:rPr>
      <w:rFonts w:ascii="Century Schoolbook" w:hAnsi="Century Schoolbook" w:cs="Century Schoolbook"/>
      <w:b/>
      <w:bCs/>
      <w:sz w:val="15"/>
      <w:szCs w:val="15"/>
      <w:shd w:val="clear" w:color="auto" w:fill="FFFFFF"/>
      <w:lang w:val="en-US"/>
    </w:rPr>
  </w:style>
  <w:style w:type="paragraph" w:customStyle="1" w:styleId="1560">
    <w:name w:val="Основной текст (156)"/>
    <w:basedOn w:val="a0"/>
    <w:link w:val="156"/>
    <w:uiPriority w:val="99"/>
    <w:rsid w:val="00BD068A"/>
    <w:pPr>
      <w:shd w:val="clear" w:color="auto" w:fill="FFFFFF"/>
      <w:spacing w:before="120" w:after="120" w:line="240" w:lineRule="atLeast"/>
    </w:pPr>
    <w:rPr>
      <w:rFonts w:ascii="Century Schoolbook" w:hAnsi="Century Schoolbook" w:cs="Century Schoolbook"/>
      <w:b/>
      <w:bCs/>
      <w:sz w:val="15"/>
      <w:szCs w:val="15"/>
      <w:lang w:val="en-US"/>
    </w:rPr>
  </w:style>
  <w:style w:type="character" w:customStyle="1" w:styleId="140pt20">
    <w:name w:val="Основной текст (14) + Интервал 0 pt20"/>
    <w:uiPriority w:val="99"/>
    <w:rsid w:val="00BD068A"/>
    <w:rPr>
      <w:rFonts w:ascii="Century Schoolbook" w:hAnsi="Century Schoolbook" w:cs="Century Schoolbook"/>
      <w:b/>
      <w:bCs/>
      <w:i/>
      <w:iCs/>
      <w:spacing w:val="0"/>
      <w:sz w:val="19"/>
      <w:szCs w:val="19"/>
      <w:shd w:val="clear" w:color="auto" w:fill="FFFFFF"/>
      <w:lang w:val="en-US" w:eastAsia="en-US"/>
    </w:rPr>
  </w:style>
  <w:style w:type="character" w:customStyle="1" w:styleId="1pt6">
    <w:name w:val="Оглавление + Интервал 1 pt6"/>
    <w:uiPriority w:val="99"/>
    <w:rsid w:val="00BD068A"/>
    <w:rPr>
      <w:rFonts w:ascii="Century Schoolbook" w:hAnsi="Century Schoolbook" w:cs="Century Schoolbook"/>
      <w:b/>
      <w:bCs/>
      <w:spacing w:val="20"/>
      <w:sz w:val="19"/>
      <w:szCs w:val="19"/>
      <w:shd w:val="clear" w:color="auto" w:fill="FFFFFF"/>
    </w:rPr>
  </w:style>
  <w:style w:type="character" w:customStyle="1" w:styleId="93">
    <w:name w:val="Оглавление9"/>
    <w:basedOn w:val="aff8"/>
    <w:uiPriority w:val="99"/>
    <w:rsid w:val="00BD068A"/>
    <w:rPr>
      <w:rFonts w:ascii="Century Schoolbook" w:hAnsi="Century Schoolbook" w:cs="Century Schoolbook"/>
      <w:b/>
      <w:bCs/>
      <w:sz w:val="19"/>
      <w:szCs w:val="19"/>
      <w:shd w:val="clear" w:color="auto" w:fill="FFFFFF"/>
    </w:rPr>
  </w:style>
  <w:style w:type="character" w:customStyle="1" w:styleId="84">
    <w:name w:val="Оглавление8"/>
    <w:basedOn w:val="aff8"/>
    <w:uiPriority w:val="99"/>
    <w:rsid w:val="00BD068A"/>
    <w:rPr>
      <w:rFonts w:ascii="Century Schoolbook" w:hAnsi="Century Schoolbook" w:cs="Century Schoolbook"/>
      <w:b/>
      <w:bCs/>
      <w:sz w:val="19"/>
      <w:szCs w:val="19"/>
      <w:shd w:val="clear" w:color="auto" w:fill="FFFFFF"/>
    </w:rPr>
  </w:style>
  <w:style w:type="character" w:customStyle="1" w:styleId="142">
    <w:name w:val="Оглавление (14)_"/>
    <w:link w:val="143"/>
    <w:uiPriority w:val="99"/>
    <w:rsid w:val="00BD068A"/>
    <w:rPr>
      <w:rFonts w:ascii="David" w:cs="David"/>
      <w:i/>
      <w:iCs/>
      <w:sz w:val="8"/>
      <w:szCs w:val="8"/>
      <w:shd w:val="clear" w:color="auto" w:fill="FFFFFF"/>
      <w:lang w:val="en-US"/>
    </w:rPr>
  </w:style>
  <w:style w:type="paragraph" w:customStyle="1" w:styleId="143">
    <w:name w:val="Оглавление (14)"/>
    <w:basedOn w:val="a0"/>
    <w:link w:val="142"/>
    <w:uiPriority w:val="99"/>
    <w:rsid w:val="00BD068A"/>
    <w:pPr>
      <w:shd w:val="clear" w:color="auto" w:fill="FFFFFF"/>
      <w:spacing w:after="0" w:line="108" w:lineRule="exact"/>
    </w:pPr>
    <w:rPr>
      <w:rFonts w:ascii="David" w:cs="David"/>
      <w:i/>
      <w:iCs/>
      <w:sz w:val="8"/>
      <w:szCs w:val="8"/>
      <w:lang w:val="en-US"/>
    </w:rPr>
  </w:style>
  <w:style w:type="character" w:customStyle="1" w:styleId="85">
    <w:name w:val="Основной текст + Полужирный85"/>
    <w:uiPriority w:val="99"/>
    <w:rsid w:val="00BD068A"/>
    <w:rPr>
      <w:rFonts w:ascii="Times New Roman" w:hAnsi="Times New Roman" w:cs="Times New Roman" w:hint="default"/>
      <w:b/>
      <w:bCs/>
      <w:sz w:val="21"/>
      <w:szCs w:val="21"/>
      <w:shd w:val="clear" w:color="auto" w:fill="FFFFFF"/>
    </w:rPr>
  </w:style>
  <w:style w:type="character" w:customStyle="1" w:styleId="2pt13">
    <w:name w:val="Основной текст + Интервал 2 pt13"/>
    <w:uiPriority w:val="99"/>
    <w:rsid w:val="00BD068A"/>
    <w:rPr>
      <w:rFonts w:ascii="Times New Roman" w:hAnsi="Times New Roman" w:cs="Times New Roman" w:hint="default"/>
      <w:spacing w:val="40"/>
      <w:sz w:val="21"/>
      <w:szCs w:val="21"/>
      <w:shd w:val="clear" w:color="auto" w:fill="FFFFFF"/>
    </w:rPr>
  </w:style>
  <w:style w:type="character" w:customStyle="1" w:styleId="2pt11">
    <w:name w:val="Основной текст + Интервал 2 pt11"/>
    <w:uiPriority w:val="99"/>
    <w:rsid w:val="00BD068A"/>
    <w:rPr>
      <w:rFonts w:ascii="Times New Roman" w:hAnsi="Times New Roman" w:cs="Times New Roman" w:hint="default"/>
      <w:spacing w:val="40"/>
      <w:sz w:val="21"/>
      <w:szCs w:val="21"/>
      <w:shd w:val="clear" w:color="auto" w:fill="FFFFFF"/>
    </w:rPr>
  </w:style>
  <w:style w:type="character" w:customStyle="1" w:styleId="840">
    <w:name w:val="Основной текст + Полужирный84"/>
    <w:uiPriority w:val="99"/>
    <w:rsid w:val="00BD068A"/>
    <w:rPr>
      <w:rFonts w:ascii="Times New Roman" w:hAnsi="Times New Roman" w:cs="Times New Roman" w:hint="default"/>
      <w:b/>
      <w:bCs/>
      <w:sz w:val="21"/>
      <w:szCs w:val="21"/>
      <w:shd w:val="clear" w:color="auto" w:fill="FFFFFF"/>
    </w:rPr>
  </w:style>
  <w:style w:type="character" w:customStyle="1" w:styleId="92pt">
    <w:name w:val="Основной текст (9) + Интервал 2 pt"/>
    <w:uiPriority w:val="99"/>
    <w:rsid w:val="00BD068A"/>
    <w:rPr>
      <w:rFonts w:ascii="Times New Roman" w:hAnsi="Times New Roman" w:cs="Times New Roman"/>
      <w:b/>
      <w:bCs/>
      <w:spacing w:val="40"/>
      <w:sz w:val="21"/>
      <w:szCs w:val="21"/>
      <w:shd w:val="clear" w:color="auto" w:fill="FFFFFF"/>
    </w:rPr>
  </w:style>
  <w:style w:type="character" w:customStyle="1" w:styleId="63">
    <w:name w:val="Заголовок №6_"/>
    <w:link w:val="64"/>
    <w:uiPriority w:val="99"/>
    <w:locked/>
    <w:rsid w:val="00BD068A"/>
    <w:rPr>
      <w:rFonts w:ascii="Times New Roman" w:hAnsi="Times New Roman"/>
      <w:b/>
      <w:bCs/>
      <w:sz w:val="21"/>
      <w:szCs w:val="21"/>
      <w:shd w:val="clear" w:color="auto" w:fill="FFFFFF"/>
    </w:rPr>
  </w:style>
  <w:style w:type="paragraph" w:customStyle="1" w:styleId="64">
    <w:name w:val="Заголовок №6"/>
    <w:basedOn w:val="a0"/>
    <w:link w:val="63"/>
    <w:uiPriority w:val="99"/>
    <w:rsid w:val="00BD068A"/>
    <w:pPr>
      <w:shd w:val="clear" w:color="auto" w:fill="FFFFFF"/>
      <w:spacing w:after="60" w:line="288" w:lineRule="exact"/>
      <w:jc w:val="center"/>
      <w:outlineLvl w:val="5"/>
    </w:pPr>
    <w:rPr>
      <w:rFonts w:ascii="Times New Roman" w:hAnsi="Times New Roman"/>
      <w:b/>
      <w:bCs/>
      <w:sz w:val="21"/>
      <w:szCs w:val="21"/>
    </w:rPr>
  </w:style>
  <w:style w:type="character" w:customStyle="1" w:styleId="FontStyle90">
    <w:name w:val="Font Style90"/>
    <w:uiPriority w:val="99"/>
    <w:rsid w:val="00BD068A"/>
    <w:rPr>
      <w:rFonts w:ascii="Arial" w:hAnsi="Arial" w:cs="Arial"/>
      <w:b/>
      <w:bCs/>
      <w:sz w:val="24"/>
      <w:szCs w:val="24"/>
    </w:rPr>
  </w:style>
  <w:style w:type="character" w:customStyle="1" w:styleId="FontStyle83">
    <w:name w:val="Font Style83"/>
    <w:uiPriority w:val="99"/>
    <w:rsid w:val="00BD068A"/>
    <w:rPr>
      <w:rFonts w:ascii="Times New Roman" w:hAnsi="Times New Roman" w:cs="Times New Roman"/>
      <w:b/>
      <w:bCs/>
      <w:sz w:val="20"/>
      <w:szCs w:val="20"/>
    </w:rPr>
  </w:style>
  <w:style w:type="character" w:customStyle="1" w:styleId="FontStyle101">
    <w:name w:val="Font Style101"/>
    <w:uiPriority w:val="99"/>
    <w:rsid w:val="00BD068A"/>
    <w:rPr>
      <w:rFonts w:ascii="Arial" w:hAnsi="Arial" w:cs="Arial"/>
      <w:b/>
      <w:bCs/>
      <w:sz w:val="30"/>
      <w:szCs w:val="30"/>
    </w:rPr>
  </w:style>
  <w:style w:type="character" w:customStyle="1" w:styleId="FontStyle104">
    <w:name w:val="Font Style104"/>
    <w:uiPriority w:val="99"/>
    <w:rsid w:val="00BD068A"/>
    <w:rPr>
      <w:rFonts w:ascii="Times New Roman" w:hAnsi="Times New Roman" w:cs="Times New Roman"/>
      <w:sz w:val="20"/>
      <w:szCs w:val="20"/>
    </w:rPr>
  </w:style>
  <w:style w:type="character" w:customStyle="1" w:styleId="FontStyle100">
    <w:name w:val="Font Style100"/>
    <w:uiPriority w:val="99"/>
    <w:rsid w:val="00BD068A"/>
    <w:rPr>
      <w:rFonts w:ascii="Arial" w:hAnsi="Arial" w:cs="Arial"/>
      <w:sz w:val="14"/>
      <w:szCs w:val="14"/>
    </w:rPr>
  </w:style>
  <w:style w:type="character" w:customStyle="1" w:styleId="c0">
    <w:name w:val="c0"/>
    <w:rsid w:val="00BD068A"/>
  </w:style>
  <w:style w:type="numbering" w:customStyle="1" w:styleId="29">
    <w:name w:val="Нет списка2"/>
    <w:next w:val="a3"/>
    <w:semiHidden/>
    <w:rsid w:val="00BD068A"/>
  </w:style>
  <w:style w:type="paragraph" w:customStyle="1" w:styleId="rtecenter">
    <w:name w:val="rtecenter"/>
    <w:basedOn w:val="a0"/>
    <w:rsid w:val="00BD0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BD068A"/>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styleId="aff9">
    <w:name w:val="footnote reference"/>
    <w:basedOn w:val="a1"/>
    <w:semiHidden/>
    <w:rsid w:val="00BD068A"/>
    <w:rPr>
      <w:vertAlign w:val="superscript"/>
    </w:rPr>
  </w:style>
  <w:style w:type="paragraph" w:customStyle="1" w:styleId="211">
    <w:name w:val="Основной текст 21"/>
    <w:basedOn w:val="a0"/>
    <w:rsid w:val="00BD068A"/>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12">
    <w:name w:val="Основной текст 31"/>
    <w:basedOn w:val="a0"/>
    <w:rsid w:val="00BD068A"/>
    <w:pPr>
      <w:spacing w:after="0" w:line="240" w:lineRule="auto"/>
      <w:jc w:val="both"/>
    </w:pPr>
    <w:rPr>
      <w:rFonts w:ascii="Times New Roman" w:eastAsia="Times New Roman" w:hAnsi="Times New Roman" w:cs="Times New Roman"/>
      <w:sz w:val="24"/>
      <w:szCs w:val="20"/>
      <w:lang w:eastAsia="ru-RU"/>
    </w:rPr>
  </w:style>
  <w:style w:type="paragraph" w:customStyle="1" w:styleId="1d">
    <w:name w:val="Обычный1"/>
    <w:rsid w:val="00BD068A"/>
    <w:pPr>
      <w:spacing w:after="0" w:line="240" w:lineRule="auto"/>
    </w:pPr>
    <w:rPr>
      <w:rFonts w:ascii="Times New Roman" w:eastAsia="Times New Roman" w:hAnsi="Times New Roman" w:cs="Times New Roman"/>
      <w:sz w:val="24"/>
      <w:szCs w:val="20"/>
      <w:lang w:eastAsia="ru-RU"/>
    </w:rPr>
  </w:style>
  <w:style w:type="paragraph" w:customStyle="1" w:styleId="1e">
    <w:name w:val="Стиль1"/>
    <w:rsid w:val="00BD068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FR1">
    <w:name w:val="FR1"/>
    <w:rsid w:val="00BD068A"/>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table" w:customStyle="1" w:styleId="111">
    <w:name w:val="Сетка таблицы11"/>
    <w:basedOn w:val="a2"/>
    <w:next w:val="a5"/>
    <w:uiPriority w:val="59"/>
    <w:rsid w:val="00BD0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5"/>
    <w:uiPriority w:val="39"/>
    <w:rsid w:val="00ED6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5"/>
    <w:uiPriority w:val="59"/>
    <w:rsid w:val="00ED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Elegant" w:uiPriority="0"/>
    <w:lsdException w:name="Table Web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29CD"/>
  </w:style>
  <w:style w:type="paragraph" w:styleId="1">
    <w:name w:val="heading 1"/>
    <w:basedOn w:val="a0"/>
    <w:next w:val="a0"/>
    <w:link w:val="10"/>
    <w:qFormat/>
    <w:rsid w:val="00885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B704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C3F20"/>
    <w:pPr>
      <w:keepNext/>
      <w:spacing w:after="0" w:line="360" w:lineRule="auto"/>
      <w:outlineLvl w:val="2"/>
    </w:pPr>
    <w:rPr>
      <w:rFonts w:ascii="Times New Roman" w:eastAsia="Times New Roman" w:hAnsi="Times New Roman" w:cs="Times New Roman"/>
      <w:b/>
      <w:sz w:val="24"/>
      <w:szCs w:val="20"/>
      <w:lang w:eastAsia="ru-RU"/>
    </w:rPr>
  </w:style>
  <w:style w:type="paragraph" w:styleId="4">
    <w:name w:val="heading 4"/>
    <w:basedOn w:val="a0"/>
    <w:next w:val="a0"/>
    <w:link w:val="40"/>
    <w:unhideWhenUsed/>
    <w:qFormat/>
    <w:rsid w:val="001341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BD068A"/>
    <w:pPr>
      <w:keepNext/>
      <w:spacing w:after="0" w:line="240" w:lineRule="auto"/>
      <w:jc w:val="center"/>
      <w:outlineLvl w:val="4"/>
    </w:pPr>
    <w:rPr>
      <w:rFonts w:ascii="Times New Roman" w:eastAsia="Times New Roman" w:hAnsi="Times New Roman" w:cs="Times New Roman"/>
      <w:b/>
      <w:bCs/>
      <w:sz w:val="24"/>
      <w:szCs w:val="20"/>
      <w:lang w:eastAsia="ru-RU"/>
    </w:rPr>
  </w:style>
  <w:style w:type="paragraph" w:styleId="6">
    <w:name w:val="heading 6"/>
    <w:basedOn w:val="a0"/>
    <w:next w:val="a0"/>
    <w:link w:val="60"/>
    <w:unhideWhenUsed/>
    <w:qFormat/>
    <w:rsid w:val="00C457A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nhideWhenUsed/>
    <w:qFormat/>
    <w:rsid w:val="00B704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9445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C457A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03E29"/>
    <w:pPr>
      <w:ind w:left="720"/>
      <w:contextualSpacing/>
    </w:pPr>
    <w:rPr>
      <w:rFonts w:ascii="Calibri" w:eastAsia="Calibri" w:hAnsi="Calibri" w:cs="Times New Roman"/>
      <w:sz w:val="32"/>
      <w:szCs w:val="32"/>
    </w:rPr>
  </w:style>
  <w:style w:type="table" w:styleId="a5">
    <w:name w:val="Table Grid"/>
    <w:basedOn w:val="a2"/>
    <w:uiPriority w:val="59"/>
    <w:rsid w:val="007B7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0"/>
    <w:link w:val="22"/>
    <w:rsid w:val="006A235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6A2357"/>
    <w:rPr>
      <w:rFonts w:ascii="Times New Roman" w:eastAsia="Times New Roman" w:hAnsi="Times New Roman" w:cs="Times New Roman"/>
      <w:sz w:val="24"/>
      <w:szCs w:val="24"/>
      <w:lang w:eastAsia="ru-RU"/>
    </w:rPr>
  </w:style>
  <w:style w:type="paragraph" w:styleId="31">
    <w:name w:val="Body Text Indent 3"/>
    <w:basedOn w:val="a0"/>
    <w:link w:val="32"/>
    <w:rsid w:val="006A235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6A2357"/>
    <w:rPr>
      <w:rFonts w:ascii="Times New Roman" w:eastAsia="Times New Roman" w:hAnsi="Times New Roman" w:cs="Times New Roman"/>
      <w:sz w:val="16"/>
      <w:szCs w:val="16"/>
      <w:lang w:eastAsia="ru-RU"/>
    </w:rPr>
  </w:style>
  <w:style w:type="paragraph" w:styleId="a6">
    <w:name w:val="Body Text"/>
    <w:basedOn w:val="a0"/>
    <w:link w:val="a7"/>
    <w:rsid w:val="00864F4E"/>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1"/>
    <w:link w:val="a6"/>
    <w:rsid w:val="00864F4E"/>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88527D"/>
    <w:rPr>
      <w:rFonts w:asciiTheme="majorHAnsi" w:eastAsiaTheme="majorEastAsia" w:hAnsiTheme="majorHAnsi" w:cstheme="majorBidi"/>
      <w:b/>
      <w:bCs/>
      <w:color w:val="365F91" w:themeColor="accent1" w:themeShade="BF"/>
      <w:sz w:val="28"/>
      <w:szCs w:val="28"/>
    </w:rPr>
  </w:style>
  <w:style w:type="paragraph" w:styleId="a8">
    <w:name w:val="Title"/>
    <w:basedOn w:val="a0"/>
    <w:next w:val="a0"/>
    <w:link w:val="a9"/>
    <w:qFormat/>
    <w:rsid w:val="008852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1"/>
    <w:link w:val="a8"/>
    <w:rsid w:val="0088527D"/>
    <w:rPr>
      <w:rFonts w:asciiTheme="majorHAnsi" w:eastAsiaTheme="majorEastAsia" w:hAnsiTheme="majorHAnsi" w:cstheme="majorBidi"/>
      <w:color w:val="17365D" w:themeColor="text2" w:themeShade="BF"/>
      <w:spacing w:val="5"/>
      <w:kern w:val="28"/>
      <w:sz w:val="52"/>
      <w:szCs w:val="52"/>
    </w:rPr>
  </w:style>
  <w:style w:type="paragraph" w:styleId="aa">
    <w:name w:val="Balloon Text"/>
    <w:basedOn w:val="a0"/>
    <w:link w:val="ab"/>
    <w:uiPriority w:val="99"/>
    <w:unhideWhenUsed/>
    <w:rsid w:val="00C23285"/>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C23285"/>
    <w:rPr>
      <w:rFonts w:ascii="Tahoma" w:hAnsi="Tahoma" w:cs="Tahoma"/>
      <w:sz w:val="16"/>
      <w:szCs w:val="16"/>
    </w:rPr>
  </w:style>
  <w:style w:type="paragraph" w:styleId="ac">
    <w:name w:val="header"/>
    <w:basedOn w:val="a0"/>
    <w:link w:val="ad"/>
    <w:unhideWhenUsed/>
    <w:rsid w:val="00D23CD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D23CDE"/>
  </w:style>
  <w:style w:type="paragraph" w:styleId="ae">
    <w:name w:val="footer"/>
    <w:basedOn w:val="a0"/>
    <w:link w:val="af"/>
    <w:unhideWhenUsed/>
    <w:rsid w:val="00D23CD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23CDE"/>
  </w:style>
  <w:style w:type="character" w:styleId="af0">
    <w:name w:val="Emphasis"/>
    <w:qFormat/>
    <w:rsid w:val="00DB3A65"/>
    <w:rPr>
      <w:i/>
      <w:iCs/>
    </w:rPr>
  </w:style>
  <w:style w:type="character" w:styleId="af1">
    <w:name w:val="Strong"/>
    <w:qFormat/>
    <w:rsid w:val="00F775D2"/>
    <w:rPr>
      <w:b/>
      <w:bCs/>
      <w:spacing w:val="0"/>
    </w:rPr>
  </w:style>
  <w:style w:type="paragraph" w:styleId="af2">
    <w:name w:val="No Spacing"/>
    <w:basedOn w:val="a0"/>
    <w:link w:val="af3"/>
    <w:qFormat/>
    <w:rsid w:val="00F775D2"/>
    <w:rPr>
      <w:rFonts w:ascii="Calibri" w:eastAsia="Calibri" w:hAnsi="Calibri" w:cs="Times New Roman"/>
    </w:rPr>
  </w:style>
  <w:style w:type="character" w:customStyle="1" w:styleId="af3">
    <w:name w:val="Без интервала Знак"/>
    <w:basedOn w:val="a1"/>
    <w:link w:val="af2"/>
    <w:uiPriority w:val="1"/>
    <w:rsid w:val="00F775D2"/>
    <w:rPr>
      <w:rFonts w:ascii="Calibri" w:eastAsia="Calibri" w:hAnsi="Calibri" w:cs="Times New Roman"/>
    </w:rPr>
  </w:style>
  <w:style w:type="paragraph" w:styleId="af4">
    <w:name w:val="Normal (Web)"/>
    <w:basedOn w:val="a0"/>
    <w:unhideWhenUsed/>
    <w:rsid w:val="00F77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0"/>
    <w:rsid w:val="00F775D2"/>
    <w:pPr>
      <w:spacing w:before="24" w:after="24" w:line="240" w:lineRule="auto"/>
    </w:pPr>
    <w:rPr>
      <w:rFonts w:ascii="Times New Roman" w:eastAsia="Times New Roman" w:hAnsi="Times New Roman" w:cs="Times New Roman"/>
      <w:sz w:val="20"/>
      <w:szCs w:val="20"/>
      <w:lang w:eastAsia="ru-RU"/>
    </w:rPr>
  </w:style>
  <w:style w:type="paragraph" w:customStyle="1" w:styleId="Zag1">
    <w:name w:val="Zag_1"/>
    <w:basedOn w:val="a0"/>
    <w:rsid w:val="00F775D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F775D2"/>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775D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F775D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F775D2"/>
    <w:pPr>
      <w:spacing w:after="0" w:line="240" w:lineRule="auto"/>
    </w:pPr>
    <w:rPr>
      <w:rFonts w:ascii="Times New Roman" w:eastAsia="Times New Roman" w:hAnsi="Times New Roman" w:cs="Times New Roman"/>
      <w:sz w:val="24"/>
      <w:szCs w:val="24"/>
      <w:lang w:eastAsia="ru-RU"/>
    </w:rPr>
  </w:style>
  <w:style w:type="paragraph" w:customStyle="1" w:styleId="af5">
    <w:name w:val="А_основной"/>
    <w:basedOn w:val="a0"/>
    <w:link w:val="af6"/>
    <w:qFormat/>
    <w:rsid w:val="00F775D2"/>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F775D2"/>
    <w:rPr>
      <w:rFonts w:ascii="Times New Roman" w:eastAsia="Calibri" w:hAnsi="Times New Roman" w:cs="Times New Roman"/>
      <w:sz w:val="28"/>
      <w:szCs w:val="28"/>
    </w:rPr>
  </w:style>
  <w:style w:type="character" w:styleId="af7">
    <w:name w:val="Hyperlink"/>
    <w:rsid w:val="00DF1BC5"/>
    <w:rPr>
      <w:color w:val="0000FF"/>
      <w:u w:val="single"/>
    </w:rPr>
  </w:style>
  <w:style w:type="paragraph" w:customStyle="1" w:styleId="11">
    <w:name w:val="Знак1"/>
    <w:basedOn w:val="a0"/>
    <w:rsid w:val="00DF1BC5"/>
    <w:pPr>
      <w:spacing w:after="160" w:line="240" w:lineRule="exact"/>
    </w:pPr>
    <w:rPr>
      <w:rFonts w:ascii="Verdana" w:eastAsia="Times New Roman" w:hAnsi="Verdana" w:cs="Times New Roman"/>
      <w:sz w:val="20"/>
      <w:szCs w:val="20"/>
      <w:lang w:val="en-US"/>
    </w:rPr>
  </w:style>
  <w:style w:type="character" w:styleId="af8">
    <w:name w:val="page number"/>
    <w:basedOn w:val="a1"/>
    <w:rsid w:val="00DF1BC5"/>
  </w:style>
  <w:style w:type="character" w:customStyle="1" w:styleId="20">
    <w:name w:val="Заголовок 2 Знак"/>
    <w:basedOn w:val="a1"/>
    <w:link w:val="2"/>
    <w:rsid w:val="00B704F1"/>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1"/>
    <w:link w:val="7"/>
    <w:rsid w:val="00B704F1"/>
    <w:rPr>
      <w:rFonts w:asciiTheme="majorHAnsi" w:eastAsiaTheme="majorEastAsia" w:hAnsiTheme="majorHAnsi" w:cstheme="majorBidi"/>
      <w:i/>
      <w:iCs/>
      <w:color w:val="404040" w:themeColor="text1" w:themeTint="BF"/>
    </w:rPr>
  </w:style>
  <w:style w:type="paragraph" w:styleId="af9">
    <w:name w:val="Body Text Indent"/>
    <w:basedOn w:val="a0"/>
    <w:link w:val="afa"/>
    <w:rsid w:val="00145741"/>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a">
    <w:name w:val="Основной текст с отступом Знак"/>
    <w:basedOn w:val="a1"/>
    <w:link w:val="af9"/>
    <w:rsid w:val="00145741"/>
    <w:rPr>
      <w:rFonts w:ascii="Times New Roman" w:eastAsia="Times New Roman" w:hAnsi="Times New Roman" w:cs="Times New Roman"/>
      <w:sz w:val="28"/>
      <w:szCs w:val="20"/>
      <w:lang w:eastAsia="ru-RU"/>
    </w:rPr>
  </w:style>
  <w:style w:type="paragraph" w:styleId="23">
    <w:name w:val="Body Text 2"/>
    <w:basedOn w:val="a0"/>
    <w:link w:val="24"/>
    <w:rsid w:val="00AC24D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AC24D3"/>
    <w:rPr>
      <w:rFonts w:ascii="Times New Roman" w:eastAsia="Times New Roman" w:hAnsi="Times New Roman" w:cs="Times New Roman"/>
      <w:sz w:val="24"/>
      <w:szCs w:val="24"/>
      <w:lang w:eastAsia="ru-RU"/>
    </w:rPr>
  </w:style>
  <w:style w:type="character" w:styleId="afb">
    <w:name w:val="Placeholder Text"/>
    <w:basedOn w:val="a1"/>
    <w:uiPriority w:val="99"/>
    <w:semiHidden/>
    <w:rsid w:val="00AC24D3"/>
    <w:rPr>
      <w:color w:val="808080"/>
    </w:rPr>
  </w:style>
  <w:style w:type="paragraph" w:styleId="afc">
    <w:name w:val="Plain Text"/>
    <w:basedOn w:val="a0"/>
    <w:link w:val="afd"/>
    <w:rsid w:val="00AC24D3"/>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link w:val="afc"/>
    <w:rsid w:val="00AC24D3"/>
    <w:rPr>
      <w:rFonts w:ascii="Courier New" w:eastAsia="Times New Roman" w:hAnsi="Courier New" w:cs="Courier New"/>
      <w:sz w:val="20"/>
      <w:szCs w:val="20"/>
      <w:lang w:eastAsia="ru-RU"/>
    </w:rPr>
  </w:style>
  <w:style w:type="table" w:styleId="-2">
    <w:name w:val="Table Web 2"/>
    <w:basedOn w:val="a2"/>
    <w:rsid w:val="00606CF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0">
    <w:name w:val="Заголовок 3 Знак"/>
    <w:basedOn w:val="a1"/>
    <w:link w:val="3"/>
    <w:rsid w:val="008C3F20"/>
    <w:rPr>
      <w:rFonts w:ascii="Times New Roman" w:eastAsia="Times New Roman" w:hAnsi="Times New Roman" w:cs="Times New Roman"/>
      <w:b/>
      <w:sz w:val="24"/>
      <w:szCs w:val="20"/>
      <w:lang w:eastAsia="ru-RU"/>
    </w:rPr>
  </w:style>
  <w:style w:type="character" w:customStyle="1" w:styleId="FontStyle18">
    <w:name w:val="Font Style18"/>
    <w:basedOn w:val="a1"/>
    <w:rsid w:val="008C3F20"/>
    <w:rPr>
      <w:rFonts w:ascii="Arial" w:hAnsi="Arial" w:cs="Arial"/>
      <w:b/>
      <w:bCs/>
      <w:i/>
      <w:iCs/>
      <w:sz w:val="20"/>
      <w:szCs w:val="20"/>
    </w:rPr>
  </w:style>
  <w:style w:type="character" w:customStyle="1" w:styleId="FontStyle21">
    <w:name w:val="Font Style21"/>
    <w:basedOn w:val="a1"/>
    <w:rsid w:val="008C3F20"/>
    <w:rPr>
      <w:rFonts w:ascii="Arial" w:hAnsi="Arial" w:cs="Arial"/>
      <w:b/>
      <w:bCs/>
      <w:smallCaps/>
      <w:spacing w:val="10"/>
      <w:sz w:val="12"/>
      <w:szCs w:val="12"/>
    </w:rPr>
  </w:style>
  <w:style w:type="character" w:customStyle="1" w:styleId="FontStyle15">
    <w:name w:val="Font Style15"/>
    <w:basedOn w:val="a1"/>
    <w:rsid w:val="008C3F20"/>
    <w:rPr>
      <w:rFonts w:ascii="Arial" w:hAnsi="Arial" w:cs="Arial"/>
      <w:i/>
      <w:iCs/>
      <w:sz w:val="20"/>
      <w:szCs w:val="20"/>
    </w:rPr>
  </w:style>
  <w:style w:type="character" w:customStyle="1" w:styleId="FontStyle17">
    <w:name w:val="Font Style17"/>
    <w:basedOn w:val="a1"/>
    <w:rsid w:val="008C3F20"/>
    <w:rPr>
      <w:rFonts w:ascii="Arial" w:hAnsi="Arial" w:cs="Arial"/>
      <w:b/>
      <w:bCs/>
      <w:sz w:val="18"/>
      <w:szCs w:val="18"/>
    </w:rPr>
  </w:style>
  <w:style w:type="character" w:customStyle="1" w:styleId="FontStyle16">
    <w:name w:val="Font Style16"/>
    <w:basedOn w:val="a1"/>
    <w:rsid w:val="008C3F20"/>
    <w:rPr>
      <w:rFonts w:ascii="Arial" w:hAnsi="Arial" w:cs="Arial"/>
      <w:sz w:val="22"/>
      <w:szCs w:val="22"/>
    </w:rPr>
  </w:style>
  <w:style w:type="character" w:customStyle="1" w:styleId="FontStyle13">
    <w:name w:val="Font Style13"/>
    <w:basedOn w:val="a1"/>
    <w:uiPriority w:val="99"/>
    <w:rsid w:val="008C3F20"/>
    <w:rPr>
      <w:rFonts w:ascii="MS Reference Sans Serif" w:hAnsi="MS Reference Sans Serif" w:cs="MS Reference Sans Serif"/>
      <w:b/>
      <w:bCs/>
      <w:i/>
      <w:iCs/>
      <w:spacing w:val="-10"/>
      <w:sz w:val="18"/>
      <w:szCs w:val="18"/>
    </w:rPr>
  </w:style>
  <w:style w:type="character" w:customStyle="1" w:styleId="FontStyle11">
    <w:name w:val="Font Style11"/>
    <w:basedOn w:val="a1"/>
    <w:rsid w:val="008C3F20"/>
    <w:rPr>
      <w:rFonts w:ascii="Arial" w:hAnsi="Arial" w:cs="Arial"/>
      <w:b/>
      <w:bCs/>
      <w:sz w:val="18"/>
      <w:szCs w:val="18"/>
    </w:rPr>
  </w:style>
  <w:style w:type="character" w:customStyle="1" w:styleId="FontStyle12">
    <w:name w:val="Font Style12"/>
    <w:basedOn w:val="a1"/>
    <w:rsid w:val="008C3F20"/>
    <w:rPr>
      <w:rFonts w:ascii="Arial" w:hAnsi="Arial" w:cs="Arial"/>
      <w:sz w:val="20"/>
      <w:szCs w:val="20"/>
    </w:rPr>
  </w:style>
  <w:style w:type="paragraph" w:customStyle="1" w:styleId="Style9">
    <w:name w:val="Style9"/>
    <w:basedOn w:val="a0"/>
    <w:rsid w:val="008C3F20"/>
    <w:pPr>
      <w:widowControl w:val="0"/>
      <w:autoSpaceDE w:val="0"/>
      <w:autoSpaceDN w:val="0"/>
      <w:adjustRightInd w:val="0"/>
      <w:spacing w:after="0" w:line="242" w:lineRule="exact"/>
    </w:pPr>
    <w:rPr>
      <w:rFonts w:ascii="Arial" w:eastAsia="Times New Roman" w:hAnsi="Arial" w:cs="Arial"/>
      <w:sz w:val="24"/>
      <w:szCs w:val="24"/>
      <w:lang w:eastAsia="ru-RU"/>
    </w:rPr>
  </w:style>
  <w:style w:type="paragraph" w:customStyle="1" w:styleId="Style1">
    <w:name w:val="Style1"/>
    <w:basedOn w:val="a0"/>
    <w:rsid w:val="008C3F2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
    <w:name w:val="Font Style14"/>
    <w:basedOn w:val="a1"/>
    <w:rsid w:val="008C3F20"/>
    <w:rPr>
      <w:rFonts w:ascii="Arial" w:hAnsi="Arial" w:cs="Arial"/>
      <w:b/>
      <w:bCs/>
      <w:i/>
      <w:iCs/>
      <w:spacing w:val="-20"/>
      <w:sz w:val="20"/>
      <w:szCs w:val="20"/>
    </w:rPr>
  </w:style>
  <w:style w:type="paragraph" w:customStyle="1" w:styleId="Style8">
    <w:name w:val="Style8"/>
    <w:basedOn w:val="a0"/>
    <w:rsid w:val="008C3F20"/>
    <w:pPr>
      <w:widowControl w:val="0"/>
      <w:autoSpaceDE w:val="0"/>
      <w:autoSpaceDN w:val="0"/>
      <w:adjustRightInd w:val="0"/>
      <w:spacing w:after="0" w:line="235" w:lineRule="exact"/>
      <w:ind w:firstLine="559"/>
    </w:pPr>
    <w:rPr>
      <w:rFonts w:ascii="Arial" w:eastAsia="Times New Roman" w:hAnsi="Arial" w:cs="Arial"/>
      <w:sz w:val="24"/>
      <w:szCs w:val="24"/>
      <w:lang w:eastAsia="ru-RU"/>
    </w:rPr>
  </w:style>
  <w:style w:type="paragraph" w:customStyle="1" w:styleId="Style4">
    <w:name w:val="Style4"/>
    <w:basedOn w:val="a0"/>
    <w:rsid w:val="008C3F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0"/>
    <w:rsid w:val="008C3F20"/>
    <w:pPr>
      <w:widowControl w:val="0"/>
      <w:autoSpaceDE w:val="0"/>
      <w:autoSpaceDN w:val="0"/>
      <w:adjustRightInd w:val="0"/>
      <w:spacing w:after="0" w:line="224" w:lineRule="exact"/>
      <w:jc w:val="both"/>
    </w:pPr>
    <w:rPr>
      <w:rFonts w:ascii="Arial" w:eastAsia="Times New Roman" w:hAnsi="Arial" w:cs="Arial"/>
      <w:sz w:val="24"/>
      <w:szCs w:val="24"/>
      <w:lang w:eastAsia="ru-RU"/>
    </w:rPr>
  </w:style>
  <w:style w:type="paragraph" w:customStyle="1" w:styleId="Style3">
    <w:name w:val="Style3"/>
    <w:basedOn w:val="a0"/>
    <w:rsid w:val="008C3F20"/>
    <w:pPr>
      <w:widowControl w:val="0"/>
      <w:autoSpaceDE w:val="0"/>
      <w:autoSpaceDN w:val="0"/>
      <w:adjustRightInd w:val="0"/>
      <w:spacing w:after="0" w:line="226" w:lineRule="exact"/>
      <w:ind w:firstLine="389"/>
    </w:pPr>
    <w:rPr>
      <w:rFonts w:ascii="Arial" w:eastAsia="Times New Roman" w:hAnsi="Arial" w:cs="Arial"/>
      <w:sz w:val="24"/>
      <w:szCs w:val="24"/>
      <w:lang w:eastAsia="ru-RU"/>
    </w:rPr>
  </w:style>
  <w:style w:type="paragraph" w:customStyle="1" w:styleId="Style10">
    <w:name w:val="Style10"/>
    <w:basedOn w:val="a0"/>
    <w:rsid w:val="008C3F20"/>
    <w:pPr>
      <w:widowControl w:val="0"/>
      <w:autoSpaceDE w:val="0"/>
      <w:autoSpaceDN w:val="0"/>
      <w:adjustRightInd w:val="0"/>
      <w:spacing w:after="0" w:line="229" w:lineRule="exact"/>
    </w:pPr>
    <w:rPr>
      <w:rFonts w:ascii="Arial" w:eastAsia="Times New Roman" w:hAnsi="Arial" w:cs="Arial"/>
      <w:sz w:val="24"/>
      <w:szCs w:val="24"/>
      <w:lang w:eastAsia="ru-RU"/>
    </w:rPr>
  </w:style>
  <w:style w:type="paragraph" w:customStyle="1" w:styleId="Style5">
    <w:name w:val="Style5"/>
    <w:basedOn w:val="a0"/>
    <w:rsid w:val="008C3F20"/>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9">
    <w:name w:val="Font Style19"/>
    <w:basedOn w:val="a1"/>
    <w:rsid w:val="008C3F20"/>
    <w:rPr>
      <w:rFonts w:ascii="Arial" w:hAnsi="Arial" w:cs="Arial"/>
      <w:b/>
      <w:bCs/>
      <w:i/>
      <w:iCs/>
      <w:sz w:val="20"/>
      <w:szCs w:val="20"/>
    </w:rPr>
  </w:style>
  <w:style w:type="paragraph" w:customStyle="1" w:styleId="Style6">
    <w:name w:val="Style6"/>
    <w:basedOn w:val="a0"/>
    <w:rsid w:val="008C3F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0"/>
    <w:rsid w:val="008C3F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1 Знак"/>
    <w:basedOn w:val="a0"/>
    <w:rsid w:val="00DB67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spacing">
    <w:name w:val="nospacing"/>
    <w:basedOn w:val="a0"/>
    <w:rsid w:val="00DB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B67DE"/>
  </w:style>
  <w:style w:type="paragraph" w:customStyle="1" w:styleId="afe">
    <w:name w:val="Содержимое таблицы"/>
    <w:basedOn w:val="a0"/>
    <w:rsid w:val="001570B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13">
    <w:name w:val="Основной шрифт абзаца1"/>
    <w:rsid w:val="001570BC"/>
  </w:style>
  <w:style w:type="paragraph" w:styleId="a">
    <w:name w:val="List"/>
    <w:basedOn w:val="a0"/>
    <w:rsid w:val="00BF5703"/>
    <w:pPr>
      <w:numPr>
        <w:numId w:val="82"/>
      </w:numPr>
      <w:spacing w:after="0"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0"/>
    <w:rsid w:val="00BA62DB"/>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0">
    <w:name w:val="Основной текст с отступом 21"/>
    <w:basedOn w:val="a0"/>
    <w:rsid w:val="00BA62DB"/>
    <w:pPr>
      <w:shd w:val="clear" w:color="auto" w:fill="FFFFFF"/>
      <w:spacing w:after="0" w:line="240" w:lineRule="auto"/>
      <w:ind w:left="1080" w:firstLine="426"/>
    </w:pPr>
    <w:rPr>
      <w:rFonts w:ascii="Arial" w:eastAsia="Times New Roman" w:hAnsi="Arial" w:cs="Arial"/>
      <w:sz w:val="24"/>
      <w:szCs w:val="24"/>
      <w:lang w:eastAsia="ar-SA"/>
    </w:rPr>
  </w:style>
  <w:style w:type="character" w:customStyle="1" w:styleId="80">
    <w:name w:val="Заголовок 8 Знак"/>
    <w:basedOn w:val="a1"/>
    <w:link w:val="8"/>
    <w:rsid w:val="00944514"/>
    <w:rPr>
      <w:rFonts w:asciiTheme="majorHAnsi" w:eastAsiaTheme="majorEastAsia" w:hAnsiTheme="majorHAnsi" w:cstheme="majorBidi"/>
      <w:color w:val="404040" w:themeColor="text1" w:themeTint="BF"/>
      <w:sz w:val="20"/>
      <w:szCs w:val="20"/>
    </w:rPr>
  </w:style>
  <w:style w:type="paragraph" w:customStyle="1" w:styleId="25">
    <w:name w:val="стиль2"/>
    <w:basedOn w:val="a0"/>
    <w:rsid w:val="00944514"/>
    <w:pPr>
      <w:suppressAutoHyphens/>
      <w:spacing w:before="280" w:after="280" w:line="240" w:lineRule="auto"/>
    </w:pPr>
    <w:rPr>
      <w:rFonts w:ascii="Tahoma" w:eastAsia="Times New Roman" w:hAnsi="Tahoma" w:cs="Tahoma"/>
      <w:sz w:val="20"/>
      <w:szCs w:val="20"/>
      <w:lang w:eastAsia="ar-SA"/>
    </w:rPr>
  </w:style>
  <w:style w:type="paragraph" w:customStyle="1" w:styleId="aff">
    <w:name w:val="Стиль"/>
    <w:rsid w:val="009445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Без интервала1"/>
    <w:rsid w:val="001211C4"/>
    <w:pPr>
      <w:spacing w:after="0" w:line="240" w:lineRule="auto"/>
    </w:pPr>
    <w:rPr>
      <w:rFonts w:ascii="Calibri" w:eastAsia="Times New Roman" w:hAnsi="Calibri" w:cs="Times New Roman"/>
    </w:rPr>
  </w:style>
  <w:style w:type="character" w:customStyle="1" w:styleId="40">
    <w:name w:val="Заголовок 4 Знак"/>
    <w:basedOn w:val="a1"/>
    <w:link w:val="4"/>
    <w:rsid w:val="001341D6"/>
    <w:rPr>
      <w:rFonts w:asciiTheme="majorHAnsi" w:eastAsiaTheme="majorEastAsia" w:hAnsiTheme="majorHAnsi" w:cstheme="majorBidi"/>
      <w:b/>
      <w:bCs/>
      <w:i/>
      <w:iCs/>
      <w:color w:val="4F81BD" w:themeColor="accent1"/>
    </w:rPr>
  </w:style>
  <w:style w:type="paragraph" w:customStyle="1" w:styleId="western">
    <w:name w:val="western"/>
    <w:basedOn w:val="a0"/>
    <w:rsid w:val="00230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D6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63E81"/>
    <w:rPr>
      <w:rFonts w:ascii="Courier New" w:eastAsia="Times New Roman" w:hAnsi="Courier New" w:cs="Courier New"/>
      <w:sz w:val="20"/>
      <w:szCs w:val="20"/>
      <w:lang w:eastAsia="ru-RU"/>
    </w:rPr>
  </w:style>
  <w:style w:type="character" w:customStyle="1" w:styleId="90">
    <w:name w:val="Заголовок 9 Знак"/>
    <w:basedOn w:val="a1"/>
    <w:link w:val="9"/>
    <w:semiHidden/>
    <w:rsid w:val="00C457AB"/>
    <w:rPr>
      <w:rFonts w:asciiTheme="majorHAnsi" w:eastAsiaTheme="majorEastAsia" w:hAnsiTheme="majorHAnsi" w:cstheme="majorBidi"/>
      <w:i/>
      <w:iCs/>
      <w:color w:val="404040" w:themeColor="text1" w:themeTint="BF"/>
      <w:sz w:val="20"/>
      <w:szCs w:val="20"/>
    </w:rPr>
  </w:style>
  <w:style w:type="character" w:customStyle="1" w:styleId="60">
    <w:name w:val="Заголовок 6 Знак"/>
    <w:basedOn w:val="a1"/>
    <w:link w:val="6"/>
    <w:rsid w:val="00C457AB"/>
    <w:rPr>
      <w:rFonts w:ascii="Times New Roman" w:eastAsia="Times New Roman" w:hAnsi="Times New Roman" w:cs="Times New Roman"/>
      <w:b/>
      <w:bCs/>
      <w:lang w:eastAsia="ru-RU"/>
    </w:rPr>
  </w:style>
  <w:style w:type="paragraph" w:customStyle="1" w:styleId="Default">
    <w:name w:val="Default"/>
    <w:rsid w:val="00937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1"/>
    <w:link w:val="5"/>
    <w:uiPriority w:val="9"/>
    <w:rsid w:val="00BD068A"/>
    <w:rPr>
      <w:rFonts w:ascii="Times New Roman" w:eastAsia="Times New Roman" w:hAnsi="Times New Roman" w:cs="Times New Roman"/>
      <w:b/>
      <w:bCs/>
      <w:sz w:val="24"/>
      <w:szCs w:val="20"/>
      <w:lang w:eastAsia="ru-RU"/>
    </w:rPr>
  </w:style>
  <w:style w:type="numbering" w:customStyle="1" w:styleId="15">
    <w:name w:val="Нет списка1"/>
    <w:next w:val="a3"/>
    <w:uiPriority w:val="99"/>
    <w:semiHidden/>
    <w:unhideWhenUsed/>
    <w:rsid w:val="00BD068A"/>
  </w:style>
  <w:style w:type="table" w:customStyle="1" w:styleId="16">
    <w:name w:val="Сетка таблицы1"/>
    <w:basedOn w:val="a2"/>
    <w:next w:val="a5"/>
    <w:uiPriority w:val="39"/>
    <w:rsid w:val="00BD06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А_осн Знак"/>
    <w:link w:val="aff1"/>
    <w:locked/>
    <w:rsid w:val="00BD068A"/>
    <w:rPr>
      <w:rFonts w:ascii="@Arial Unicode MS" w:eastAsia="@Arial Unicode MS" w:hAnsi="@Arial Unicode MS" w:cs="@Arial Unicode MS"/>
      <w:sz w:val="28"/>
      <w:szCs w:val="28"/>
    </w:rPr>
  </w:style>
  <w:style w:type="paragraph" w:customStyle="1" w:styleId="aff1">
    <w:name w:val="А_осн"/>
    <w:basedOn w:val="a0"/>
    <w:link w:val="aff0"/>
    <w:rsid w:val="00BD068A"/>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styleId="33">
    <w:name w:val="Body Text 3"/>
    <w:basedOn w:val="a0"/>
    <w:link w:val="34"/>
    <w:unhideWhenUsed/>
    <w:rsid w:val="00BD068A"/>
    <w:pPr>
      <w:spacing w:after="120"/>
    </w:pPr>
    <w:rPr>
      <w:rFonts w:ascii="Calibri" w:eastAsia="Calibri" w:hAnsi="Calibri" w:cs="Times New Roman"/>
      <w:sz w:val="16"/>
      <w:szCs w:val="16"/>
    </w:rPr>
  </w:style>
  <w:style w:type="character" w:customStyle="1" w:styleId="34">
    <w:name w:val="Основной текст 3 Знак"/>
    <w:basedOn w:val="a1"/>
    <w:link w:val="33"/>
    <w:uiPriority w:val="99"/>
    <w:rsid w:val="00BD068A"/>
    <w:rPr>
      <w:rFonts w:ascii="Calibri" w:eastAsia="Calibri" w:hAnsi="Calibri" w:cs="Times New Roman"/>
      <w:sz w:val="16"/>
      <w:szCs w:val="16"/>
    </w:rPr>
  </w:style>
  <w:style w:type="paragraph" w:styleId="aff2">
    <w:name w:val="footnote text"/>
    <w:basedOn w:val="a0"/>
    <w:link w:val="aff3"/>
    <w:semiHidden/>
    <w:rsid w:val="00BD06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f3">
    <w:name w:val="Текст сноски Знак"/>
    <w:basedOn w:val="a1"/>
    <w:link w:val="aff2"/>
    <w:semiHidden/>
    <w:rsid w:val="00BD068A"/>
    <w:rPr>
      <w:rFonts w:ascii="Times New Roman" w:eastAsia="Times New Roman" w:hAnsi="Times New Roman" w:cs="Times New Roman"/>
      <w:sz w:val="20"/>
      <w:szCs w:val="20"/>
      <w:lang w:eastAsia="ru-RU"/>
    </w:rPr>
  </w:style>
  <w:style w:type="character" w:customStyle="1" w:styleId="small">
    <w:name w:val="small"/>
    <w:uiPriority w:val="99"/>
    <w:rsid w:val="00BD068A"/>
    <w:rPr>
      <w:rFonts w:cs="Times New Roman"/>
    </w:rPr>
  </w:style>
  <w:style w:type="character" w:customStyle="1" w:styleId="FontStyle28">
    <w:name w:val="Font Style28"/>
    <w:rsid w:val="00BD068A"/>
    <w:rPr>
      <w:rFonts w:ascii="Arial" w:hAnsi="Arial" w:cs="Arial"/>
      <w:sz w:val="20"/>
      <w:szCs w:val="20"/>
    </w:rPr>
  </w:style>
  <w:style w:type="character" w:customStyle="1" w:styleId="characterstyle1">
    <w:name w:val="characterstyle1"/>
    <w:basedOn w:val="a1"/>
    <w:rsid w:val="00BD068A"/>
  </w:style>
  <w:style w:type="paragraph" w:customStyle="1" w:styleId="style11">
    <w:name w:val="style1"/>
    <w:basedOn w:val="a0"/>
    <w:rsid w:val="00BD068A"/>
    <w:pPr>
      <w:spacing w:before="30" w:after="30" w:line="240" w:lineRule="auto"/>
    </w:pPr>
    <w:rPr>
      <w:rFonts w:ascii="Times New Roman" w:eastAsia="Times New Roman" w:hAnsi="Times New Roman" w:cs="Times New Roman"/>
      <w:sz w:val="20"/>
      <w:szCs w:val="20"/>
      <w:lang w:eastAsia="ru-RU"/>
    </w:rPr>
  </w:style>
  <w:style w:type="paragraph" w:customStyle="1" w:styleId="style20">
    <w:name w:val="style2"/>
    <w:basedOn w:val="a0"/>
    <w:rsid w:val="00BD068A"/>
    <w:pPr>
      <w:spacing w:before="30" w:after="30" w:line="240" w:lineRule="auto"/>
    </w:pPr>
    <w:rPr>
      <w:rFonts w:ascii="Times New Roman" w:eastAsia="Times New Roman" w:hAnsi="Times New Roman" w:cs="Times New Roman"/>
      <w:sz w:val="20"/>
      <w:szCs w:val="20"/>
      <w:lang w:eastAsia="ru-RU"/>
    </w:rPr>
  </w:style>
  <w:style w:type="table" w:styleId="aff4">
    <w:name w:val="Table Elegant"/>
    <w:basedOn w:val="a2"/>
    <w:rsid w:val="00BD068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5">
    <w:name w:val="Основной текст_"/>
    <w:link w:val="17"/>
    <w:rsid w:val="00BD068A"/>
    <w:rPr>
      <w:rFonts w:ascii="Calibri" w:eastAsia="Calibri" w:hAnsi="Calibri" w:cs="Calibri"/>
      <w:shd w:val="clear" w:color="auto" w:fill="FFFFFF"/>
    </w:rPr>
  </w:style>
  <w:style w:type="paragraph" w:customStyle="1" w:styleId="17">
    <w:name w:val="Основной текст1"/>
    <w:basedOn w:val="a0"/>
    <w:link w:val="aff5"/>
    <w:rsid w:val="00BD068A"/>
    <w:pPr>
      <w:shd w:val="clear" w:color="auto" w:fill="FFFFFF"/>
      <w:spacing w:after="0" w:line="0" w:lineRule="atLeast"/>
      <w:jc w:val="both"/>
    </w:pPr>
    <w:rPr>
      <w:rFonts w:ascii="Calibri" w:eastAsia="Calibri" w:hAnsi="Calibri" w:cs="Calibri"/>
    </w:rPr>
  </w:style>
  <w:style w:type="character" w:customStyle="1" w:styleId="26">
    <w:name w:val="Основной текст (2)_"/>
    <w:link w:val="27"/>
    <w:uiPriority w:val="99"/>
    <w:rsid w:val="00BD068A"/>
    <w:rPr>
      <w:rFonts w:ascii="Calibri" w:eastAsia="Calibri" w:hAnsi="Calibri" w:cs="Calibri"/>
      <w:shd w:val="clear" w:color="auto" w:fill="FFFFFF"/>
    </w:rPr>
  </w:style>
  <w:style w:type="paragraph" w:customStyle="1" w:styleId="27">
    <w:name w:val="Основной текст (2)"/>
    <w:basedOn w:val="a0"/>
    <w:link w:val="26"/>
    <w:uiPriority w:val="99"/>
    <w:rsid w:val="00BD068A"/>
    <w:pPr>
      <w:shd w:val="clear" w:color="auto" w:fill="FFFFFF"/>
      <w:spacing w:after="0" w:line="0" w:lineRule="atLeast"/>
    </w:pPr>
    <w:rPr>
      <w:rFonts w:ascii="Calibri" w:eastAsia="Calibri" w:hAnsi="Calibri" w:cs="Calibri"/>
    </w:rPr>
  </w:style>
  <w:style w:type="character" w:customStyle="1" w:styleId="aff6">
    <w:name w:val="Основной текст + Полужирный"/>
    <w:aliases w:val="Интервал 2 pt"/>
    <w:uiPriority w:val="99"/>
    <w:rsid w:val="00BD068A"/>
    <w:rPr>
      <w:rFonts w:ascii="Calibri" w:eastAsia="Calibri" w:hAnsi="Calibri" w:cs="Calibri"/>
      <w:b/>
      <w:bCs/>
      <w:shd w:val="clear" w:color="auto" w:fill="FFFFFF"/>
    </w:rPr>
  </w:style>
  <w:style w:type="character" w:customStyle="1" w:styleId="Bodytext">
    <w:name w:val="Body text_"/>
    <w:link w:val="28"/>
    <w:rsid w:val="00BD068A"/>
    <w:rPr>
      <w:rFonts w:eastAsia="Calibri" w:cs="Calibri"/>
      <w:shd w:val="clear" w:color="auto" w:fill="FFFFFF"/>
    </w:rPr>
  </w:style>
  <w:style w:type="paragraph" w:customStyle="1" w:styleId="28">
    <w:name w:val="Основной текст2"/>
    <w:basedOn w:val="a0"/>
    <w:link w:val="Bodytext"/>
    <w:rsid w:val="00BD068A"/>
    <w:pPr>
      <w:shd w:val="clear" w:color="auto" w:fill="FFFFFF"/>
      <w:spacing w:after="0" w:line="0" w:lineRule="atLeast"/>
    </w:pPr>
    <w:rPr>
      <w:rFonts w:eastAsia="Calibri" w:cs="Calibri"/>
    </w:rPr>
  </w:style>
  <w:style w:type="character" w:customStyle="1" w:styleId="Bodytext2">
    <w:name w:val="Body text (2)_"/>
    <w:link w:val="Bodytext20"/>
    <w:rsid w:val="00BD068A"/>
    <w:rPr>
      <w:rFonts w:eastAsia="Calibri" w:cs="Calibri"/>
      <w:shd w:val="clear" w:color="auto" w:fill="FFFFFF"/>
    </w:rPr>
  </w:style>
  <w:style w:type="paragraph" w:customStyle="1" w:styleId="Bodytext20">
    <w:name w:val="Body text (2)"/>
    <w:basedOn w:val="a0"/>
    <w:link w:val="Bodytext2"/>
    <w:rsid w:val="00BD068A"/>
    <w:pPr>
      <w:shd w:val="clear" w:color="auto" w:fill="FFFFFF"/>
      <w:spacing w:after="0" w:line="274" w:lineRule="exact"/>
    </w:pPr>
    <w:rPr>
      <w:rFonts w:eastAsia="Calibri" w:cs="Calibri"/>
    </w:rPr>
  </w:style>
  <w:style w:type="character" w:customStyle="1" w:styleId="Bodytext3">
    <w:name w:val="Body text (3)_"/>
    <w:link w:val="Bodytext30"/>
    <w:rsid w:val="00BD068A"/>
    <w:rPr>
      <w:rFonts w:ascii="Times New Roman" w:hAnsi="Times New Roman"/>
      <w:shd w:val="clear" w:color="auto" w:fill="FFFFFF"/>
    </w:rPr>
  </w:style>
  <w:style w:type="paragraph" w:customStyle="1" w:styleId="Bodytext30">
    <w:name w:val="Body text (3)"/>
    <w:basedOn w:val="a0"/>
    <w:link w:val="Bodytext3"/>
    <w:rsid w:val="00BD068A"/>
    <w:pPr>
      <w:shd w:val="clear" w:color="auto" w:fill="FFFFFF"/>
      <w:spacing w:after="0" w:line="0" w:lineRule="atLeast"/>
    </w:pPr>
    <w:rPr>
      <w:rFonts w:ascii="Times New Roman" w:hAnsi="Times New Roman"/>
    </w:rPr>
  </w:style>
  <w:style w:type="character" w:customStyle="1" w:styleId="BodytextBold">
    <w:name w:val="Body text + Bold"/>
    <w:rsid w:val="00BD068A"/>
    <w:rPr>
      <w:rFonts w:eastAsia="Calibri" w:cs="Calibri"/>
      <w:b/>
      <w:bCs/>
      <w:sz w:val="21"/>
      <w:szCs w:val="21"/>
      <w:shd w:val="clear" w:color="auto" w:fill="FFFFFF"/>
    </w:rPr>
  </w:style>
  <w:style w:type="paragraph" w:customStyle="1" w:styleId="NR">
    <w:name w:val="NR"/>
    <w:basedOn w:val="a0"/>
    <w:rsid w:val="00BD068A"/>
    <w:pPr>
      <w:spacing w:after="0" w:line="240" w:lineRule="auto"/>
    </w:pPr>
    <w:rPr>
      <w:rFonts w:ascii="Times New Roman" w:eastAsia="Times New Roman" w:hAnsi="Times New Roman" w:cs="Times New Roman"/>
      <w:sz w:val="24"/>
      <w:szCs w:val="20"/>
      <w:lang w:eastAsia="ru-RU"/>
    </w:rPr>
  </w:style>
  <w:style w:type="paragraph" w:customStyle="1" w:styleId="18">
    <w:name w:val="Абзац списка1"/>
    <w:basedOn w:val="a0"/>
    <w:rsid w:val="00BD068A"/>
    <w:pPr>
      <w:spacing w:after="0" w:line="240" w:lineRule="auto"/>
      <w:ind w:left="720"/>
    </w:pPr>
    <w:rPr>
      <w:rFonts w:ascii="Times New Roman" w:eastAsia="Times New Roman" w:hAnsi="Times New Roman" w:cs="Times New Roman"/>
      <w:sz w:val="24"/>
      <w:szCs w:val="24"/>
      <w:lang w:eastAsia="ru-RU"/>
    </w:rPr>
  </w:style>
  <w:style w:type="character" w:customStyle="1" w:styleId="19">
    <w:name w:val="Основной текст Знак1"/>
    <w:uiPriority w:val="99"/>
    <w:rsid w:val="00BD068A"/>
    <w:rPr>
      <w:rFonts w:ascii="Times New Roman" w:hAnsi="Times New Roman" w:cs="Times New Roman"/>
      <w:spacing w:val="3"/>
      <w:sz w:val="18"/>
      <w:szCs w:val="18"/>
      <w:shd w:val="clear" w:color="auto" w:fill="FFFFFF"/>
    </w:rPr>
  </w:style>
  <w:style w:type="character" w:customStyle="1" w:styleId="35">
    <w:name w:val="Заголовок №3_"/>
    <w:link w:val="36"/>
    <w:uiPriority w:val="99"/>
    <w:rsid w:val="00BD068A"/>
    <w:rPr>
      <w:rFonts w:ascii="Times New Roman" w:hAnsi="Times New Roman"/>
      <w:spacing w:val="4"/>
      <w:shd w:val="clear" w:color="auto" w:fill="FFFFFF"/>
    </w:rPr>
  </w:style>
  <w:style w:type="paragraph" w:customStyle="1" w:styleId="36">
    <w:name w:val="Заголовок №3"/>
    <w:basedOn w:val="a0"/>
    <w:link w:val="35"/>
    <w:uiPriority w:val="99"/>
    <w:rsid w:val="00BD068A"/>
    <w:pPr>
      <w:shd w:val="clear" w:color="auto" w:fill="FFFFFF"/>
      <w:spacing w:after="60" w:line="240" w:lineRule="atLeast"/>
      <w:jc w:val="both"/>
      <w:outlineLvl w:val="2"/>
    </w:pPr>
    <w:rPr>
      <w:rFonts w:ascii="Times New Roman" w:hAnsi="Times New Roman"/>
      <w:spacing w:val="4"/>
    </w:rPr>
  </w:style>
  <w:style w:type="character" w:customStyle="1" w:styleId="2pt8">
    <w:name w:val="Основной текст + Интервал 2 pt8"/>
    <w:uiPriority w:val="99"/>
    <w:rsid w:val="00BD068A"/>
    <w:rPr>
      <w:rFonts w:ascii="Times New Roman" w:hAnsi="Times New Roman" w:cs="Times New Roman"/>
      <w:spacing w:val="53"/>
      <w:sz w:val="18"/>
      <w:szCs w:val="18"/>
      <w:shd w:val="clear" w:color="auto" w:fill="FFFFFF"/>
    </w:rPr>
  </w:style>
  <w:style w:type="character" w:customStyle="1" w:styleId="9pt">
    <w:name w:val="Основной текст + 9 pt"/>
    <w:aliases w:val="Курсив6"/>
    <w:uiPriority w:val="99"/>
    <w:rsid w:val="00BD068A"/>
    <w:rPr>
      <w:rFonts w:ascii="Times New Roman" w:hAnsi="Times New Roman" w:cs="Times New Roman"/>
      <w:i/>
      <w:iCs/>
      <w:spacing w:val="-2"/>
      <w:sz w:val="17"/>
      <w:szCs w:val="17"/>
      <w:shd w:val="clear" w:color="auto" w:fill="FFFFFF"/>
    </w:rPr>
  </w:style>
  <w:style w:type="character" w:customStyle="1" w:styleId="2pt7">
    <w:name w:val="Основной текст + Интервал 2 pt7"/>
    <w:uiPriority w:val="99"/>
    <w:rsid w:val="00BD068A"/>
    <w:rPr>
      <w:rFonts w:ascii="Times New Roman" w:hAnsi="Times New Roman" w:cs="Times New Roman"/>
      <w:spacing w:val="53"/>
      <w:sz w:val="18"/>
      <w:szCs w:val="18"/>
      <w:shd w:val="clear" w:color="auto" w:fill="FFFFFF"/>
    </w:rPr>
  </w:style>
  <w:style w:type="character" w:customStyle="1" w:styleId="212pt">
    <w:name w:val="Основной текст (2) + 12 pt"/>
    <w:aliases w:val="Не полужирный"/>
    <w:uiPriority w:val="99"/>
    <w:rsid w:val="00BD068A"/>
    <w:rPr>
      <w:rFonts w:ascii="Times New Roman" w:eastAsia="Calibri" w:hAnsi="Times New Roman" w:cs="Times New Roman"/>
      <w:b w:val="0"/>
      <w:bCs w:val="0"/>
      <w:spacing w:val="4"/>
      <w:sz w:val="22"/>
      <w:szCs w:val="22"/>
      <w:shd w:val="clear" w:color="auto" w:fill="FFFFFF"/>
    </w:rPr>
  </w:style>
  <w:style w:type="character" w:customStyle="1" w:styleId="1210">
    <w:name w:val="Заголовок №1210"/>
    <w:uiPriority w:val="99"/>
    <w:rsid w:val="00BD068A"/>
    <w:rPr>
      <w:rFonts w:ascii="Franklin Gothic Heavy" w:hAnsi="Franklin Gothic Heavy" w:cs="Franklin Gothic Heavy"/>
      <w:i/>
      <w:iCs/>
      <w:spacing w:val="2"/>
      <w:sz w:val="20"/>
      <w:szCs w:val="20"/>
      <w:u w:val="single"/>
    </w:rPr>
  </w:style>
  <w:style w:type="character" w:customStyle="1" w:styleId="122">
    <w:name w:val="Заголовок №122"/>
    <w:uiPriority w:val="99"/>
    <w:rsid w:val="00BD068A"/>
    <w:rPr>
      <w:rFonts w:ascii="Franklin Gothic Heavy" w:hAnsi="Franklin Gothic Heavy" w:cs="Franklin Gothic Heavy"/>
      <w:i/>
      <w:iCs/>
      <w:spacing w:val="2"/>
      <w:sz w:val="20"/>
      <w:szCs w:val="20"/>
      <w:u w:val="single"/>
    </w:rPr>
  </w:style>
  <w:style w:type="character" w:customStyle="1" w:styleId="Consolas53">
    <w:name w:val="Основной текст + Consolas53"/>
    <w:aliases w:val="Курсив260"/>
    <w:uiPriority w:val="99"/>
    <w:rsid w:val="00BD068A"/>
    <w:rPr>
      <w:rFonts w:ascii="Consolas" w:hAnsi="Consolas" w:cs="Consolas"/>
      <w:i/>
      <w:iCs/>
      <w:spacing w:val="8"/>
      <w:sz w:val="18"/>
      <w:szCs w:val="18"/>
    </w:rPr>
  </w:style>
  <w:style w:type="character" w:customStyle="1" w:styleId="Consolas48">
    <w:name w:val="Основной текст + Consolas48"/>
    <w:aliases w:val="Курсив250"/>
    <w:uiPriority w:val="99"/>
    <w:rsid w:val="00BD068A"/>
    <w:rPr>
      <w:rFonts w:ascii="Consolas" w:hAnsi="Consolas" w:cs="Consolas"/>
      <w:i/>
      <w:iCs/>
      <w:spacing w:val="4"/>
      <w:sz w:val="18"/>
      <w:szCs w:val="18"/>
      <w:shd w:val="clear" w:color="auto" w:fill="FFFFFF"/>
    </w:rPr>
  </w:style>
  <w:style w:type="character" w:customStyle="1" w:styleId="65">
    <w:name w:val="Основной текст + 65"/>
    <w:aliases w:val="5 pt254"/>
    <w:uiPriority w:val="99"/>
    <w:rsid w:val="00BD068A"/>
    <w:rPr>
      <w:rFonts w:ascii="Century Schoolbook" w:hAnsi="Century Schoolbook" w:cs="Century Schoolbook"/>
      <w:spacing w:val="5"/>
      <w:sz w:val="12"/>
      <w:szCs w:val="12"/>
      <w:shd w:val="clear" w:color="auto" w:fill="FFFFFF"/>
    </w:rPr>
  </w:style>
  <w:style w:type="character" w:customStyle="1" w:styleId="14CenturySchoolbook">
    <w:name w:val="Основной текст (14) + Century Schoolbook"/>
    <w:aliases w:val="Не курсив,Основной текст (10) + Не полужирный"/>
    <w:uiPriority w:val="99"/>
    <w:rsid w:val="00BD068A"/>
    <w:rPr>
      <w:rFonts w:ascii="Century Schoolbook" w:hAnsi="Century Schoolbook" w:cs="Century Schoolbook"/>
      <w:i w:val="0"/>
      <w:iCs w:val="0"/>
      <w:spacing w:val="0"/>
      <w:sz w:val="18"/>
      <w:szCs w:val="18"/>
    </w:rPr>
  </w:style>
  <w:style w:type="character" w:customStyle="1" w:styleId="8715">
    <w:name w:val="Заголовок №8 (7)15"/>
    <w:uiPriority w:val="99"/>
    <w:rsid w:val="00BD068A"/>
    <w:rPr>
      <w:rFonts w:ascii="Franklin Gothic Demi" w:hAnsi="Franklin Gothic Demi" w:cs="Franklin Gothic Demi"/>
      <w:i/>
      <w:iCs/>
      <w:spacing w:val="-2"/>
      <w:sz w:val="21"/>
      <w:szCs w:val="21"/>
      <w:u w:val="single"/>
    </w:rPr>
  </w:style>
  <w:style w:type="character" w:customStyle="1" w:styleId="87">
    <w:name w:val="Заголовок №8 (7)_"/>
    <w:link w:val="871"/>
    <w:uiPriority w:val="99"/>
    <w:locked/>
    <w:rsid w:val="00BD068A"/>
    <w:rPr>
      <w:rFonts w:ascii="Franklin Gothic Demi" w:hAnsi="Franklin Gothic Demi" w:cs="Franklin Gothic Demi"/>
      <w:i/>
      <w:iCs/>
      <w:spacing w:val="-2"/>
      <w:sz w:val="21"/>
      <w:szCs w:val="21"/>
      <w:shd w:val="clear" w:color="auto" w:fill="FFFFFF"/>
    </w:rPr>
  </w:style>
  <w:style w:type="paragraph" w:customStyle="1" w:styleId="871">
    <w:name w:val="Заголовок №8 (7)1"/>
    <w:basedOn w:val="a0"/>
    <w:link w:val="87"/>
    <w:uiPriority w:val="99"/>
    <w:rsid w:val="00BD068A"/>
    <w:pPr>
      <w:shd w:val="clear" w:color="auto" w:fill="FFFFFF"/>
      <w:spacing w:after="120" w:line="240" w:lineRule="atLeast"/>
      <w:jc w:val="both"/>
      <w:outlineLvl w:val="7"/>
    </w:pPr>
    <w:rPr>
      <w:rFonts w:ascii="Franklin Gothic Demi" w:hAnsi="Franklin Gothic Demi" w:cs="Franklin Gothic Demi"/>
      <w:i/>
      <w:iCs/>
      <w:spacing w:val="-2"/>
      <w:sz w:val="21"/>
      <w:szCs w:val="21"/>
    </w:rPr>
  </w:style>
  <w:style w:type="character" w:customStyle="1" w:styleId="877">
    <w:name w:val="Заголовок №8 (7)7"/>
    <w:uiPriority w:val="99"/>
    <w:rsid w:val="00BD068A"/>
    <w:rPr>
      <w:rFonts w:ascii="Franklin Gothic Demi" w:hAnsi="Franklin Gothic Demi" w:cs="Franklin Gothic Demi"/>
      <w:i/>
      <w:iCs/>
      <w:spacing w:val="-2"/>
      <w:sz w:val="21"/>
      <w:szCs w:val="21"/>
      <w:u w:val="single"/>
      <w:shd w:val="clear" w:color="auto" w:fill="FFFFFF"/>
    </w:rPr>
  </w:style>
  <w:style w:type="character" w:customStyle="1" w:styleId="1pt11">
    <w:name w:val="Основной текст + Интервал 1 pt11"/>
    <w:uiPriority w:val="99"/>
    <w:rsid w:val="00BD068A"/>
    <w:rPr>
      <w:rFonts w:ascii="Century Schoolbook" w:hAnsi="Century Schoolbook" w:cs="Century Schoolbook"/>
      <w:spacing w:val="21"/>
      <w:sz w:val="18"/>
      <w:szCs w:val="18"/>
      <w:shd w:val="clear" w:color="auto" w:fill="FFFFFF"/>
    </w:rPr>
  </w:style>
  <w:style w:type="character" w:customStyle="1" w:styleId="1532">
    <w:name w:val="Заголовок №15 (3)2"/>
    <w:uiPriority w:val="99"/>
    <w:rsid w:val="00BD068A"/>
    <w:rPr>
      <w:rFonts w:ascii="Franklin Gothic Heavy" w:hAnsi="Franklin Gothic Heavy" w:cs="Franklin Gothic Heavy"/>
      <w:i/>
      <w:iCs/>
      <w:spacing w:val="3"/>
      <w:sz w:val="20"/>
      <w:szCs w:val="20"/>
      <w:u w:val="single"/>
    </w:rPr>
  </w:style>
  <w:style w:type="character" w:customStyle="1" w:styleId="aff7">
    <w:name w:val="Сноска_"/>
    <w:link w:val="1a"/>
    <w:uiPriority w:val="99"/>
    <w:rsid w:val="00BD068A"/>
    <w:rPr>
      <w:rFonts w:ascii="Century Schoolbook" w:hAnsi="Century Schoolbook" w:cs="Century Schoolbook"/>
      <w:b/>
      <w:bCs/>
      <w:sz w:val="19"/>
      <w:szCs w:val="19"/>
      <w:shd w:val="clear" w:color="auto" w:fill="FFFFFF"/>
    </w:rPr>
  </w:style>
  <w:style w:type="paragraph" w:customStyle="1" w:styleId="1a">
    <w:name w:val="Сноска1"/>
    <w:basedOn w:val="a0"/>
    <w:link w:val="aff7"/>
    <w:uiPriority w:val="99"/>
    <w:rsid w:val="00BD068A"/>
    <w:pPr>
      <w:shd w:val="clear" w:color="auto" w:fill="FFFFFF"/>
      <w:spacing w:after="0" w:line="214" w:lineRule="exact"/>
      <w:jc w:val="both"/>
    </w:pPr>
    <w:rPr>
      <w:rFonts w:ascii="Century Schoolbook" w:hAnsi="Century Schoolbook" w:cs="Century Schoolbook"/>
      <w:b/>
      <w:bCs/>
      <w:sz w:val="19"/>
      <w:szCs w:val="19"/>
    </w:rPr>
  </w:style>
  <w:style w:type="character" w:customStyle="1" w:styleId="81">
    <w:name w:val="Сноска (8)_"/>
    <w:link w:val="82"/>
    <w:uiPriority w:val="99"/>
    <w:rsid w:val="00BD068A"/>
    <w:rPr>
      <w:rFonts w:cs="Calibri"/>
      <w:b/>
      <w:bCs/>
      <w:spacing w:val="110"/>
      <w:sz w:val="12"/>
      <w:szCs w:val="12"/>
      <w:shd w:val="clear" w:color="auto" w:fill="FFFFFF"/>
    </w:rPr>
  </w:style>
  <w:style w:type="paragraph" w:customStyle="1" w:styleId="82">
    <w:name w:val="Сноска (8)"/>
    <w:basedOn w:val="a0"/>
    <w:link w:val="81"/>
    <w:uiPriority w:val="99"/>
    <w:rsid w:val="00BD068A"/>
    <w:pPr>
      <w:shd w:val="clear" w:color="auto" w:fill="FFFFFF"/>
      <w:spacing w:after="0" w:line="240" w:lineRule="atLeast"/>
    </w:pPr>
    <w:rPr>
      <w:rFonts w:cs="Calibri"/>
      <w:b/>
      <w:bCs/>
      <w:spacing w:val="110"/>
      <w:sz w:val="12"/>
      <w:szCs w:val="12"/>
    </w:rPr>
  </w:style>
  <w:style w:type="character" w:customStyle="1" w:styleId="91">
    <w:name w:val="Основной текст (9)_"/>
    <w:link w:val="910"/>
    <w:uiPriority w:val="99"/>
    <w:rsid w:val="00BD068A"/>
    <w:rPr>
      <w:rFonts w:ascii="Century Schoolbook" w:hAnsi="Century Schoolbook" w:cs="Century Schoolbook"/>
      <w:b/>
      <w:bCs/>
      <w:sz w:val="15"/>
      <w:szCs w:val="15"/>
      <w:shd w:val="clear" w:color="auto" w:fill="FFFFFF"/>
    </w:rPr>
  </w:style>
  <w:style w:type="paragraph" w:customStyle="1" w:styleId="910">
    <w:name w:val="Основной текст (9)1"/>
    <w:basedOn w:val="a0"/>
    <w:link w:val="91"/>
    <w:uiPriority w:val="99"/>
    <w:rsid w:val="00BD068A"/>
    <w:pPr>
      <w:shd w:val="clear" w:color="auto" w:fill="FFFFFF"/>
      <w:spacing w:after="0" w:line="168" w:lineRule="exact"/>
      <w:ind w:hanging="340"/>
      <w:jc w:val="both"/>
    </w:pPr>
    <w:rPr>
      <w:rFonts w:ascii="Century Schoolbook" w:hAnsi="Century Schoolbook" w:cs="Century Schoolbook"/>
      <w:b/>
      <w:bCs/>
      <w:sz w:val="15"/>
      <w:szCs w:val="15"/>
    </w:rPr>
  </w:style>
  <w:style w:type="character" w:customStyle="1" w:styleId="100">
    <w:name w:val="Основной текст (10)_"/>
    <w:link w:val="101"/>
    <w:uiPriority w:val="99"/>
    <w:rsid w:val="00BD068A"/>
    <w:rPr>
      <w:rFonts w:ascii="Century Schoolbook" w:hAnsi="Century Schoolbook" w:cs="Century Schoolbook"/>
      <w:b/>
      <w:bCs/>
      <w:i/>
      <w:iCs/>
      <w:spacing w:val="30"/>
      <w:sz w:val="15"/>
      <w:szCs w:val="15"/>
      <w:shd w:val="clear" w:color="auto" w:fill="FFFFFF"/>
    </w:rPr>
  </w:style>
  <w:style w:type="paragraph" w:customStyle="1" w:styleId="101">
    <w:name w:val="Основной текст (10)1"/>
    <w:basedOn w:val="a0"/>
    <w:link w:val="100"/>
    <w:uiPriority w:val="99"/>
    <w:rsid w:val="00BD068A"/>
    <w:pPr>
      <w:shd w:val="clear" w:color="auto" w:fill="FFFFFF"/>
      <w:spacing w:after="0" w:line="240" w:lineRule="atLeast"/>
      <w:ind w:hanging="760"/>
    </w:pPr>
    <w:rPr>
      <w:rFonts w:ascii="Century Schoolbook" w:hAnsi="Century Schoolbook" w:cs="Century Schoolbook"/>
      <w:b/>
      <w:bCs/>
      <w:i/>
      <w:iCs/>
      <w:spacing w:val="30"/>
      <w:sz w:val="15"/>
      <w:szCs w:val="15"/>
    </w:rPr>
  </w:style>
  <w:style w:type="character" w:customStyle="1" w:styleId="140">
    <w:name w:val="Основной текст (14)_"/>
    <w:link w:val="141"/>
    <w:uiPriority w:val="99"/>
    <w:rsid w:val="00BD068A"/>
    <w:rPr>
      <w:rFonts w:ascii="Century Schoolbook" w:hAnsi="Century Schoolbook" w:cs="Century Schoolbook"/>
      <w:b/>
      <w:bCs/>
      <w:i/>
      <w:iCs/>
      <w:spacing w:val="30"/>
      <w:sz w:val="19"/>
      <w:szCs w:val="19"/>
      <w:shd w:val="clear" w:color="auto" w:fill="FFFFFF"/>
    </w:rPr>
  </w:style>
  <w:style w:type="paragraph" w:customStyle="1" w:styleId="141">
    <w:name w:val="Основной текст (14)1"/>
    <w:basedOn w:val="a0"/>
    <w:link w:val="140"/>
    <w:uiPriority w:val="99"/>
    <w:rsid w:val="00BD068A"/>
    <w:pPr>
      <w:shd w:val="clear" w:color="auto" w:fill="FFFFFF"/>
      <w:spacing w:after="180" w:line="108" w:lineRule="exact"/>
      <w:ind w:hanging="460"/>
    </w:pPr>
    <w:rPr>
      <w:rFonts w:ascii="Century Schoolbook" w:hAnsi="Century Schoolbook" w:cs="Century Schoolbook"/>
      <w:b/>
      <w:bCs/>
      <w:i/>
      <w:iCs/>
      <w:spacing w:val="30"/>
      <w:sz w:val="19"/>
      <w:szCs w:val="19"/>
    </w:rPr>
  </w:style>
  <w:style w:type="character" w:customStyle="1" w:styleId="150">
    <w:name w:val="Основной текст (15)_"/>
    <w:link w:val="151"/>
    <w:uiPriority w:val="99"/>
    <w:rsid w:val="00BD068A"/>
    <w:rPr>
      <w:rFonts w:ascii="Verdana" w:hAnsi="Verdana" w:cs="Verdana"/>
      <w:b/>
      <w:bCs/>
      <w:sz w:val="23"/>
      <w:szCs w:val="23"/>
      <w:shd w:val="clear" w:color="auto" w:fill="FFFFFF"/>
    </w:rPr>
  </w:style>
  <w:style w:type="paragraph" w:customStyle="1" w:styleId="151">
    <w:name w:val="Основной текст (15)1"/>
    <w:basedOn w:val="a0"/>
    <w:link w:val="150"/>
    <w:uiPriority w:val="99"/>
    <w:rsid w:val="00BD068A"/>
    <w:pPr>
      <w:shd w:val="clear" w:color="auto" w:fill="FFFFFF"/>
      <w:spacing w:before="60" w:after="60" w:line="240" w:lineRule="atLeast"/>
      <w:ind w:hanging="660"/>
      <w:jc w:val="both"/>
    </w:pPr>
    <w:rPr>
      <w:rFonts w:ascii="Verdana" w:hAnsi="Verdana" w:cs="Verdana"/>
      <w:b/>
      <w:bCs/>
      <w:sz w:val="23"/>
      <w:szCs w:val="23"/>
    </w:rPr>
  </w:style>
  <w:style w:type="character" w:customStyle="1" w:styleId="aff8">
    <w:name w:val="Оглавление_"/>
    <w:link w:val="1b"/>
    <w:uiPriority w:val="99"/>
    <w:rsid w:val="00BD068A"/>
    <w:rPr>
      <w:rFonts w:ascii="Century Schoolbook" w:hAnsi="Century Schoolbook" w:cs="Century Schoolbook"/>
      <w:b/>
      <w:bCs/>
      <w:sz w:val="19"/>
      <w:szCs w:val="19"/>
      <w:shd w:val="clear" w:color="auto" w:fill="FFFFFF"/>
    </w:rPr>
  </w:style>
  <w:style w:type="paragraph" w:customStyle="1" w:styleId="1b">
    <w:name w:val="Оглавление1"/>
    <w:basedOn w:val="a0"/>
    <w:link w:val="aff8"/>
    <w:uiPriority w:val="99"/>
    <w:rsid w:val="00BD068A"/>
    <w:pPr>
      <w:shd w:val="clear" w:color="auto" w:fill="FFFFFF"/>
      <w:spacing w:before="60" w:after="0" w:line="223" w:lineRule="exact"/>
      <w:ind w:hanging="1500"/>
    </w:pPr>
    <w:rPr>
      <w:rFonts w:ascii="Century Schoolbook" w:hAnsi="Century Schoolbook" w:cs="Century Schoolbook"/>
      <w:b/>
      <w:bCs/>
      <w:sz w:val="19"/>
      <w:szCs w:val="19"/>
    </w:rPr>
  </w:style>
  <w:style w:type="character" w:customStyle="1" w:styleId="37">
    <w:name w:val="Оглавление (3)_"/>
    <w:link w:val="311"/>
    <w:uiPriority w:val="99"/>
    <w:rsid w:val="00BD068A"/>
    <w:rPr>
      <w:rFonts w:ascii="Century Schoolbook" w:hAnsi="Century Schoolbook" w:cs="Century Schoolbook"/>
      <w:b/>
      <w:bCs/>
      <w:sz w:val="14"/>
      <w:szCs w:val="14"/>
      <w:shd w:val="clear" w:color="auto" w:fill="FFFFFF"/>
    </w:rPr>
  </w:style>
  <w:style w:type="paragraph" w:customStyle="1" w:styleId="311">
    <w:name w:val="Оглавление (3)1"/>
    <w:basedOn w:val="a0"/>
    <w:link w:val="37"/>
    <w:uiPriority w:val="99"/>
    <w:rsid w:val="00BD068A"/>
    <w:pPr>
      <w:shd w:val="clear" w:color="auto" w:fill="FFFFFF"/>
      <w:spacing w:after="120" w:line="240" w:lineRule="atLeast"/>
    </w:pPr>
    <w:rPr>
      <w:rFonts w:ascii="Century Schoolbook" w:hAnsi="Century Schoolbook" w:cs="Century Schoolbook"/>
      <w:b/>
      <w:bCs/>
      <w:sz w:val="14"/>
      <w:szCs w:val="14"/>
    </w:rPr>
  </w:style>
  <w:style w:type="character" w:customStyle="1" w:styleId="51">
    <w:name w:val="Оглавление (5)_"/>
    <w:link w:val="510"/>
    <w:uiPriority w:val="99"/>
    <w:rsid w:val="00BD068A"/>
    <w:rPr>
      <w:rFonts w:ascii="Century Schoolbook" w:hAnsi="Century Schoolbook" w:cs="Century Schoolbook"/>
      <w:b/>
      <w:bCs/>
      <w:sz w:val="15"/>
      <w:szCs w:val="15"/>
      <w:shd w:val="clear" w:color="auto" w:fill="FFFFFF"/>
    </w:rPr>
  </w:style>
  <w:style w:type="paragraph" w:customStyle="1" w:styleId="510">
    <w:name w:val="Оглавление (5)1"/>
    <w:basedOn w:val="a0"/>
    <w:link w:val="51"/>
    <w:uiPriority w:val="99"/>
    <w:rsid w:val="00BD068A"/>
    <w:pPr>
      <w:shd w:val="clear" w:color="auto" w:fill="FFFFFF"/>
      <w:spacing w:after="120" w:line="240" w:lineRule="atLeast"/>
    </w:pPr>
    <w:rPr>
      <w:rFonts w:ascii="Century Schoolbook" w:hAnsi="Century Schoolbook" w:cs="Century Schoolbook"/>
      <w:b/>
      <w:bCs/>
      <w:sz w:val="15"/>
      <w:szCs w:val="15"/>
    </w:rPr>
  </w:style>
  <w:style w:type="character" w:customStyle="1" w:styleId="61">
    <w:name w:val="Оглавление (6)_"/>
    <w:link w:val="610"/>
    <w:uiPriority w:val="99"/>
    <w:rsid w:val="00BD068A"/>
    <w:rPr>
      <w:rFonts w:ascii="Century Schoolbook" w:hAnsi="Century Schoolbook" w:cs="Century Schoolbook"/>
      <w:b/>
      <w:bCs/>
      <w:i/>
      <w:iCs/>
      <w:spacing w:val="30"/>
      <w:sz w:val="19"/>
      <w:szCs w:val="19"/>
      <w:shd w:val="clear" w:color="auto" w:fill="FFFFFF"/>
      <w:lang w:val="en-US"/>
    </w:rPr>
  </w:style>
  <w:style w:type="paragraph" w:customStyle="1" w:styleId="610">
    <w:name w:val="Оглавление (6)1"/>
    <w:basedOn w:val="a0"/>
    <w:link w:val="61"/>
    <w:uiPriority w:val="99"/>
    <w:rsid w:val="00BD068A"/>
    <w:pPr>
      <w:shd w:val="clear" w:color="auto" w:fill="FFFFFF"/>
      <w:spacing w:after="0" w:line="199" w:lineRule="exact"/>
    </w:pPr>
    <w:rPr>
      <w:rFonts w:ascii="Century Schoolbook" w:hAnsi="Century Schoolbook" w:cs="Century Schoolbook"/>
      <w:b/>
      <w:bCs/>
      <w:i/>
      <w:iCs/>
      <w:spacing w:val="30"/>
      <w:sz w:val="19"/>
      <w:szCs w:val="19"/>
      <w:lang w:val="en-US"/>
    </w:rPr>
  </w:style>
  <w:style w:type="character" w:customStyle="1" w:styleId="92">
    <w:name w:val="Основной текст + Курсив9"/>
    <w:aliases w:val="Интервал 1 pt99"/>
    <w:uiPriority w:val="99"/>
    <w:rsid w:val="00BD068A"/>
    <w:rPr>
      <w:rFonts w:ascii="Century Schoolbook" w:hAnsi="Century Schoolbook" w:cs="Century Schoolbook"/>
      <w:b/>
      <w:bCs/>
      <w:i/>
      <w:iCs/>
      <w:spacing w:val="30"/>
      <w:sz w:val="19"/>
      <w:szCs w:val="19"/>
      <w:shd w:val="clear" w:color="auto" w:fill="FFFFFF"/>
    </w:rPr>
  </w:style>
  <w:style w:type="character" w:customStyle="1" w:styleId="83">
    <w:name w:val="Основной текст + Курсив8"/>
    <w:uiPriority w:val="99"/>
    <w:rsid w:val="00BD068A"/>
    <w:rPr>
      <w:rFonts w:ascii="Century Schoolbook" w:hAnsi="Century Schoolbook" w:cs="Century Schoolbook"/>
      <w:b/>
      <w:bCs/>
      <w:i/>
      <w:iCs/>
      <w:spacing w:val="3"/>
      <w:sz w:val="19"/>
      <w:szCs w:val="19"/>
      <w:shd w:val="clear" w:color="auto" w:fill="FFFFFF"/>
    </w:rPr>
  </w:style>
  <w:style w:type="character" w:customStyle="1" w:styleId="1pt4">
    <w:name w:val="Основной текст + Интервал 1 pt4"/>
    <w:uiPriority w:val="99"/>
    <w:rsid w:val="00BD068A"/>
    <w:rPr>
      <w:rFonts w:ascii="Century Schoolbook" w:hAnsi="Century Schoolbook" w:cs="Century Schoolbook"/>
      <w:b/>
      <w:bCs/>
      <w:spacing w:val="20"/>
      <w:sz w:val="19"/>
      <w:szCs w:val="19"/>
      <w:shd w:val="clear" w:color="auto" w:fill="FFFFFF"/>
    </w:rPr>
  </w:style>
  <w:style w:type="character" w:customStyle="1" w:styleId="1411">
    <w:name w:val="Основной текст (14)11"/>
    <w:basedOn w:val="140"/>
    <w:uiPriority w:val="99"/>
    <w:rsid w:val="00BD068A"/>
    <w:rPr>
      <w:rFonts w:ascii="Century Schoolbook" w:hAnsi="Century Schoolbook" w:cs="Century Schoolbook"/>
      <w:b/>
      <w:bCs/>
      <w:i/>
      <w:iCs/>
      <w:spacing w:val="30"/>
      <w:sz w:val="19"/>
      <w:szCs w:val="19"/>
      <w:shd w:val="clear" w:color="auto" w:fill="FFFFFF"/>
    </w:rPr>
  </w:style>
  <w:style w:type="character" w:customStyle="1" w:styleId="1410">
    <w:name w:val="Основной текст (14)10"/>
    <w:basedOn w:val="140"/>
    <w:uiPriority w:val="99"/>
    <w:rsid w:val="00BD068A"/>
    <w:rPr>
      <w:rFonts w:ascii="Century Schoolbook" w:hAnsi="Century Schoolbook" w:cs="Century Schoolbook"/>
      <w:b/>
      <w:bCs/>
      <w:i/>
      <w:iCs/>
      <w:spacing w:val="30"/>
      <w:sz w:val="19"/>
      <w:szCs w:val="19"/>
      <w:shd w:val="clear" w:color="auto" w:fill="FFFFFF"/>
    </w:rPr>
  </w:style>
  <w:style w:type="character" w:customStyle="1" w:styleId="145">
    <w:name w:val="Основной текст (14) + Не курсив5"/>
    <w:aliases w:val="Интервал 0 pt91"/>
    <w:uiPriority w:val="99"/>
    <w:rsid w:val="00BD068A"/>
    <w:rPr>
      <w:rFonts w:ascii="Century Schoolbook" w:hAnsi="Century Schoolbook" w:cs="Century Schoolbook"/>
      <w:b/>
      <w:bCs/>
      <w:i/>
      <w:iCs/>
      <w:spacing w:val="0"/>
      <w:sz w:val="19"/>
      <w:szCs w:val="19"/>
      <w:shd w:val="clear" w:color="auto" w:fill="FFFFFF"/>
    </w:rPr>
  </w:style>
  <w:style w:type="character" w:customStyle="1" w:styleId="71">
    <w:name w:val="Основной текст (71)_"/>
    <w:link w:val="710"/>
    <w:uiPriority w:val="99"/>
    <w:rsid w:val="00BD068A"/>
    <w:rPr>
      <w:rFonts w:ascii="Arial" w:hAnsi="Arial" w:cs="Arial"/>
      <w:b/>
      <w:bCs/>
      <w:sz w:val="18"/>
      <w:szCs w:val="18"/>
      <w:shd w:val="clear" w:color="auto" w:fill="FFFFFF"/>
    </w:rPr>
  </w:style>
  <w:style w:type="paragraph" w:customStyle="1" w:styleId="710">
    <w:name w:val="Основной текст (71)"/>
    <w:basedOn w:val="a0"/>
    <w:link w:val="71"/>
    <w:uiPriority w:val="99"/>
    <w:rsid w:val="00BD068A"/>
    <w:pPr>
      <w:shd w:val="clear" w:color="auto" w:fill="FFFFFF"/>
      <w:spacing w:before="180" w:after="180" w:line="240" w:lineRule="atLeast"/>
    </w:pPr>
    <w:rPr>
      <w:rFonts w:ascii="Arial" w:hAnsi="Arial" w:cs="Arial"/>
      <w:b/>
      <w:bCs/>
      <w:sz w:val="18"/>
      <w:szCs w:val="18"/>
    </w:rPr>
  </w:style>
  <w:style w:type="character" w:customStyle="1" w:styleId="102">
    <w:name w:val="Заголовок №10_"/>
    <w:link w:val="103"/>
    <w:uiPriority w:val="99"/>
    <w:rsid w:val="00BD068A"/>
    <w:rPr>
      <w:rFonts w:ascii="Verdana" w:hAnsi="Verdana" w:cs="Verdana"/>
      <w:b/>
      <w:bCs/>
      <w:i/>
      <w:iCs/>
      <w:sz w:val="23"/>
      <w:szCs w:val="23"/>
      <w:shd w:val="clear" w:color="auto" w:fill="FFFFFF"/>
    </w:rPr>
  </w:style>
  <w:style w:type="paragraph" w:customStyle="1" w:styleId="103">
    <w:name w:val="Заголовок №10"/>
    <w:basedOn w:val="a0"/>
    <w:link w:val="102"/>
    <w:uiPriority w:val="99"/>
    <w:rsid w:val="00BD068A"/>
    <w:pPr>
      <w:shd w:val="clear" w:color="auto" w:fill="FFFFFF"/>
      <w:spacing w:before="180" w:after="180" w:line="240" w:lineRule="atLeast"/>
    </w:pPr>
    <w:rPr>
      <w:rFonts w:ascii="Verdana" w:hAnsi="Verdana" w:cs="Verdana"/>
      <w:b/>
      <w:bCs/>
      <w:i/>
      <w:iCs/>
      <w:sz w:val="23"/>
      <w:szCs w:val="23"/>
    </w:rPr>
  </w:style>
  <w:style w:type="character" w:customStyle="1" w:styleId="1pt3">
    <w:name w:val="Основной текст + Интервал 1 pt3"/>
    <w:uiPriority w:val="99"/>
    <w:rsid w:val="00BD068A"/>
    <w:rPr>
      <w:rFonts w:ascii="Century Schoolbook" w:hAnsi="Century Schoolbook" w:cs="Century Schoolbook"/>
      <w:b/>
      <w:bCs/>
      <w:spacing w:val="20"/>
      <w:sz w:val="19"/>
      <w:szCs w:val="19"/>
      <w:shd w:val="clear" w:color="auto" w:fill="FFFFFF"/>
    </w:rPr>
  </w:style>
  <w:style w:type="character" w:customStyle="1" w:styleId="1pt2">
    <w:name w:val="Основной текст + Интервал 1 pt2"/>
    <w:uiPriority w:val="99"/>
    <w:rsid w:val="00BD068A"/>
    <w:rPr>
      <w:rFonts w:ascii="Century Schoolbook" w:hAnsi="Century Schoolbook" w:cs="Century Schoolbook"/>
      <w:b/>
      <w:bCs/>
      <w:spacing w:val="20"/>
      <w:sz w:val="19"/>
      <w:szCs w:val="19"/>
      <w:shd w:val="clear" w:color="auto" w:fill="FFFFFF"/>
      <w:lang w:val="en-US" w:eastAsia="en-US"/>
    </w:rPr>
  </w:style>
  <w:style w:type="character" w:customStyle="1" w:styleId="1c">
    <w:name w:val="Основной текст + Курсив1"/>
    <w:aliases w:val="Интервал -1 pt2"/>
    <w:uiPriority w:val="99"/>
    <w:rsid w:val="00BD068A"/>
    <w:rPr>
      <w:rFonts w:ascii="Century Schoolbook" w:hAnsi="Century Schoolbook" w:cs="Century Schoolbook"/>
      <w:b/>
      <w:bCs/>
      <w:i/>
      <w:iCs/>
      <w:spacing w:val="-20"/>
      <w:sz w:val="19"/>
      <w:szCs w:val="19"/>
      <w:shd w:val="clear" w:color="auto" w:fill="FFFFFF"/>
    </w:rPr>
  </w:style>
  <w:style w:type="character" w:customStyle="1" w:styleId="153">
    <w:name w:val="Основной текст (153)_"/>
    <w:link w:val="1530"/>
    <w:uiPriority w:val="99"/>
    <w:rsid w:val="00BD068A"/>
    <w:rPr>
      <w:rFonts w:ascii="Verdana" w:hAnsi="Verdana" w:cs="Verdana"/>
      <w:sz w:val="11"/>
      <w:szCs w:val="11"/>
      <w:shd w:val="clear" w:color="auto" w:fill="FFFFFF"/>
    </w:rPr>
  </w:style>
  <w:style w:type="paragraph" w:customStyle="1" w:styleId="1530">
    <w:name w:val="Основной текст (153)"/>
    <w:basedOn w:val="a0"/>
    <w:link w:val="153"/>
    <w:uiPriority w:val="99"/>
    <w:rsid w:val="00BD068A"/>
    <w:pPr>
      <w:shd w:val="clear" w:color="auto" w:fill="FFFFFF"/>
      <w:spacing w:after="0" w:line="240" w:lineRule="atLeast"/>
    </w:pPr>
    <w:rPr>
      <w:rFonts w:ascii="Verdana" w:hAnsi="Verdana" w:cs="Verdana"/>
      <w:sz w:val="11"/>
      <w:szCs w:val="11"/>
    </w:rPr>
  </w:style>
  <w:style w:type="character" w:customStyle="1" w:styleId="149pt2">
    <w:name w:val="Основной текст (14) + 9 pt2"/>
    <w:aliases w:val="Не полужирный14,Не курсив12,Малые прописные30,Интервал 0 pt27"/>
    <w:uiPriority w:val="99"/>
    <w:rsid w:val="00BD068A"/>
    <w:rPr>
      <w:rFonts w:ascii="Century Schoolbook" w:hAnsi="Century Schoolbook" w:cs="Century Schoolbook"/>
      <w:b/>
      <w:bCs/>
      <w:i/>
      <w:iCs/>
      <w:smallCaps/>
      <w:spacing w:val="0"/>
      <w:sz w:val="18"/>
      <w:szCs w:val="18"/>
      <w:shd w:val="clear" w:color="auto" w:fill="FFFFFF"/>
    </w:rPr>
  </w:style>
  <w:style w:type="character" w:customStyle="1" w:styleId="1481">
    <w:name w:val="Основной текст (14) + 81"/>
    <w:aliases w:val="5 pt72,Малые прописные29,Интервал 2 pt7"/>
    <w:uiPriority w:val="99"/>
    <w:rsid w:val="00BD068A"/>
    <w:rPr>
      <w:rFonts w:ascii="Century Schoolbook" w:hAnsi="Century Schoolbook" w:cs="Century Schoolbook"/>
      <w:b/>
      <w:bCs/>
      <w:i/>
      <w:iCs/>
      <w:smallCaps/>
      <w:spacing w:val="40"/>
      <w:sz w:val="17"/>
      <w:szCs w:val="17"/>
      <w:shd w:val="clear" w:color="auto" w:fill="FFFFFF"/>
    </w:rPr>
  </w:style>
  <w:style w:type="character" w:customStyle="1" w:styleId="154">
    <w:name w:val="Основной текст (154)_"/>
    <w:link w:val="1540"/>
    <w:uiPriority w:val="99"/>
    <w:rsid w:val="00BD068A"/>
    <w:rPr>
      <w:rFonts w:ascii="Book Antiqua" w:hAnsi="Book Antiqua" w:cs="Book Antiqua"/>
      <w:b/>
      <w:bCs/>
      <w:i/>
      <w:iCs/>
      <w:noProof/>
      <w:sz w:val="12"/>
      <w:szCs w:val="12"/>
      <w:shd w:val="clear" w:color="auto" w:fill="FFFFFF"/>
    </w:rPr>
  </w:style>
  <w:style w:type="paragraph" w:customStyle="1" w:styleId="1540">
    <w:name w:val="Основной текст (154)"/>
    <w:basedOn w:val="a0"/>
    <w:link w:val="154"/>
    <w:uiPriority w:val="99"/>
    <w:rsid w:val="00BD068A"/>
    <w:pPr>
      <w:shd w:val="clear" w:color="auto" w:fill="FFFFFF"/>
      <w:spacing w:after="0" w:line="214" w:lineRule="exact"/>
    </w:pPr>
    <w:rPr>
      <w:rFonts w:ascii="Book Antiqua" w:hAnsi="Book Antiqua" w:cs="Book Antiqua"/>
      <w:b/>
      <w:bCs/>
      <w:i/>
      <w:iCs/>
      <w:noProof/>
      <w:sz w:val="12"/>
      <w:szCs w:val="12"/>
    </w:rPr>
  </w:style>
  <w:style w:type="character" w:customStyle="1" w:styleId="130">
    <w:name w:val="Оглавление (13)_"/>
    <w:link w:val="131"/>
    <w:uiPriority w:val="99"/>
    <w:rsid w:val="00BD068A"/>
    <w:rPr>
      <w:rFonts w:ascii="Impact" w:hAnsi="Impact" w:cs="Impact"/>
      <w:sz w:val="8"/>
      <w:szCs w:val="8"/>
      <w:shd w:val="clear" w:color="auto" w:fill="FFFFFF"/>
    </w:rPr>
  </w:style>
  <w:style w:type="paragraph" w:customStyle="1" w:styleId="131">
    <w:name w:val="Оглавление (13)"/>
    <w:basedOn w:val="a0"/>
    <w:link w:val="130"/>
    <w:uiPriority w:val="99"/>
    <w:rsid w:val="00BD068A"/>
    <w:pPr>
      <w:shd w:val="clear" w:color="auto" w:fill="FFFFFF"/>
      <w:spacing w:before="120" w:after="0" w:line="103" w:lineRule="exact"/>
    </w:pPr>
    <w:rPr>
      <w:rFonts w:ascii="Impact" w:hAnsi="Impact" w:cs="Impact"/>
      <w:sz w:val="8"/>
      <w:szCs w:val="8"/>
    </w:rPr>
  </w:style>
  <w:style w:type="character" w:customStyle="1" w:styleId="110">
    <w:name w:val="Оглавление11"/>
    <w:basedOn w:val="aff8"/>
    <w:uiPriority w:val="99"/>
    <w:rsid w:val="00BD068A"/>
    <w:rPr>
      <w:rFonts w:ascii="Century Schoolbook" w:hAnsi="Century Schoolbook" w:cs="Century Schoolbook"/>
      <w:b/>
      <w:bCs/>
      <w:sz w:val="19"/>
      <w:szCs w:val="19"/>
      <w:shd w:val="clear" w:color="auto" w:fill="FFFFFF"/>
    </w:rPr>
  </w:style>
  <w:style w:type="character" w:customStyle="1" w:styleId="1pt7">
    <w:name w:val="Оглавление + Интервал 1 pt7"/>
    <w:uiPriority w:val="99"/>
    <w:rsid w:val="00BD068A"/>
    <w:rPr>
      <w:rFonts w:ascii="Century Schoolbook" w:hAnsi="Century Schoolbook" w:cs="Century Schoolbook"/>
      <w:b/>
      <w:bCs/>
      <w:spacing w:val="20"/>
      <w:sz w:val="19"/>
      <w:szCs w:val="19"/>
      <w:shd w:val="clear" w:color="auto" w:fill="FFFFFF"/>
    </w:rPr>
  </w:style>
  <w:style w:type="character" w:customStyle="1" w:styleId="62">
    <w:name w:val="Оглавление (6)"/>
    <w:uiPriority w:val="99"/>
    <w:rsid w:val="00BD068A"/>
    <w:rPr>
      <w:rFonts w:ascii="Century Schoolbook" w:hAnsi="Century Schoolbook" w:cs="Century Schoolbook"/>
      <w:b/>
      <w:bCs/>
      <w:i/>
      <w:iCs/>
      <w:noProof/>
      <w:spacing w:val="30"/>
      <w:sz w:val="19"/>
      <w:szCs w:val="19"/>
      <w:shd w:val="clear" w:color="auto" w:fill="FFFFFF"/>
      <w:lang w:val="en-US"/>
    </w:rPr>
  </w:style>
  <w:style w:type="character" w:customStyle="1" w:styleId="1531">
    <w:name w:val="Основной текст (15)3"/>
    <w:basedOn w:val="150"/>
    <w:uiPriority w:val="99"/>
    <w:rsid w:val="00BD068A"/>
    <w:rPr>
      <w:rFonts w:ascii="Verdana" w:hAnsi="Verdana" w:cs="Verdana"/>
      <w:b/>
      <w:bCs/>
      <w:sz w:val="23"/>
      <w:szCs w:val="23"/>
      <w:shd w:val="clear" w:color="auto" w:fill="FFFFFF"/>
    </w:rPr>
  </w:style>
  <w:style w:type="character" w:customStyle="1" w:styleId="151pt1">
    <w:name w:val="Основной текст (15) + Интервал 1 pt1"/>
    <w:uiPriority w:val="99"/>
    <w:rsid w:val="00BD068A"/>
    <w:rPr>
      <w:rFonts w:ascii="Verdana" w:hAnsi="Verdana" w:cs="Verdana"/>
      <w:b/>
      <w:bCs/>
      <w:spacing w:val="30"/>
      <w:sz w:val="23"/>
      <w:szCs w:val="23"/>
      <w:shd w:val="clear" w:color="auto" w:fill="FFFFFF"/>
    </w:rPr>
  </w:style>
  <w:style w:type="character" w:customStyle="1" w:styleId="155">
    <w:name w:val="Основной текст (155)_"/>
    <w:link w:val="1550"/>
    <w:uiPriority w:val="99"/>
    <w:rsid w:val="00BD068A"/>
    <w:rPr>
      <w:rFonts w:ascii="Candara" w:hAnsi="Candara" w:cs="Candara"/>
      <w:noProof/>
      <w:sz w:val="21"/>
      <w:szCs w:val="21"/>
      <w:shd w:val="clear" w:color="auto" w:fill="FFFFFF"/>
    </w:rPr>
  </w:style>
  <w:style w:type="paragraph" w:customStyle="1" w:styleId="1550">
    <w:name w:val="Основной текст (155)"/>
    <w:basedOn w:val="a0"/>
    <w:link w:val="155"/>
    <w:uiPriority w:val="99"/>
    <w:rsid w:val="00BD068A"/>
    <w:pPr>
      <w:shd w:val="clear" w:color="auto" w:fill="FFFFFF"/>
      <w:spacing w:before="120" w:after="0" w:line="108" w:lineRule="exact"/>
    </w:pPr>
    <w:rPr>
      <w:rFonts w:ascii="Candara" w:hAnsi="Candara" w:cs="Candara"/>
      <w:noProof/>
      <w:sz w:val="21"/>
      <w:szCs w:val="21"/>
    </w:rPr>
  </w:style>
  <w:style w:type="character" w:customStyle="1" w:styleId="52">
    <w:name w:val="Оглавление (5)"/>
    <w:basedOn w:val="51"/>
    <w:uiPriority w:val="99"/>
    <w:rsid w:val="00BD068A"/>
    <w:rPr>
      <w:rFonts w:ascii="Century Schoolbook" w:hAnsi="Century Schoolbook" w:cs="Century Schoolbook"/>
      <w:b/>
      <w:bCs/>
      <w:sz w:val="15"/>
      <w:szCs w:val="15"/>
      <w:shd w:val="clear" w:color="auto" w:fill="FFFFFF"/>
    </w:rPr>
  </w:style>
  <w:style w:type="character" w:customStyle="1" w:styleId="52pt">
    <w:name w:val="Оглавление (5) + Интервал 2 pt"/>
    <w:uiPriority w:val="99"/>
    <w:rsid w:val="00BD068A"/>
    <w:rPr>
      <w:rFonts w:ascii="Century Schoolbook" w:hAnsi="Century Schoolbook" w:cs="Century Schoolbook"/>
      <w:b/>
      <w:bCs/>
      <w:spacing w:val="40"/>
      <w:sz w:val="15"/>
      <w:szCs w:val="15"/>
      <w:shd w:val="clear" w:color="auto" w:fill="FFFFFF"/>
      <w:lang w:val="en-US" w:eastAsia="en-US"/>
    </w:rPr>
  </w:style>
  <w:style w:type="character" w:customStyle="1" w:styleId="104">
    <w:name w:val="Оглавление10"/>
    <w:uiPriority w:val="99"/>
    <w:rsid w:val="00BD068A"/>
    <w:rPr>
      <w:rFonts w:ascii="Century Schoolbook" w:hAnsi="Century Schoolbook" w:cs="Century Schoolbook"/>
      <w:b/>
      <w:bCs/>
      <w:sz w:val="19"/>
      <w:szCs w:val="19"/>
      <w:shd w:val="clear" w:color="auto" w:fill="FFFFFF"/>
      <w:lang w:val="en-US" w:eastAsia="en-US"/>
    </w:rPr>
  </w:style>
  <w:style w:type="character" w:customStyle="1" w:styleId="156">
    <w:name w:val="Основной текст (156)_"/>
    <w:link w:val="1560"/>
    <w:uiPriority w:val="99"/>
    <w:rsid w:val="00BD068A"/>
    <w:rPr>
      <w:rFonts w:ascii="Century Schoolbook" w:hAnsi="Century Schoolbook" w:cs="Century Schoolbook"/>
      <w:b/>
      <w:bCs/>
      <w:sz w:val="15"/>
      <w:szCs w:val="15"/>
      <w:shd w:val="clear" w:color="auto" w:fill="FFFFFF"/>
      <w:lang w:val="en-US"/>
    </w:rPr>
  </w:style>
  <w:style w:type="paragraph" w:customStyle="1" w:styleId="1560">
    <w:name w:val="Основной текст (156)"/>
    <w:basedOn w:val="a0"/>
    <w:link w:val="156"/>
    <w:uiPriority w:val="99"/>
    <w:rsid w:val="00BD068A"/>
    <w:pPr>
      <w:shd w:val="clear" w:color="auto" w:fill="FFFFFF"/>
      <w:spacing w:before="120" w:after="120" w:line="240" w:lineRule="atLeast"/>
    </w:pPr>
    <w:rPr>
      <w:rFonts w:ascii="Century Schoolbook" w:hAnsi="Century Schoolbook" w:cs="Century Schoolbook"/>
      <w:b/>
      <w:bCs/>
      <w:sz w:val="15"/>
      <w:szCs w:val="15"/>
      <w:lang w:val="en-US"/>
    </w:rPr>
  </w:style>
  <w:style w:type="character" w:customStyle="1" w:styleId="140pt20">
    <w:name w:val="Основной текст (14) + Интервал 0 pt20"/>
    <w:uiPriority w:val="99"/>
    <w:rsid w:val="00BD068A"/>
    <w:rPr>
      <w:rFonts w:ascii="Century Schoolbook" w:hAnsi="Century Schoolbook" w:cs="Century Schoolbook"/>
      <w:b/>
      <w:bCs/>
      <w:i/>
      <w:iCs/>
      <w:spacing w:val="0"/>
      <w:sz w:val="19"/>
      <w:szCs w:val="19"/>
      <w:shd w:val="clear" w:color="auto" w:fill="FFFFFF"/>
      <w:lang w:val="en-US" w:eastAsia="en-US"/>
    </w:rPr>
  </w:style>
  <w:style w:type="character" w:customStyle="1" w:styleId="1pt6">
    <w:name w:val="Оглавление + Интервал 1 pt6"/>
    <w:uiPriority w:val="99"/>
    <w:rsid w:val="00BD068A"/>
    <w:rPr>
      <w:rFonts w:ascii="Century Schoolbook" w:hAnsi="Century Schoolbook" w:cs="Century Schoolbook"/>
      <w:b/>
      <w:bCs/>
      <w:spacing w:val="20"/>
      <w:sz w:val="19"/>
      <w:szCs w:val="19"/>
      <w:shd w:val="clear" w:color="auto" w:fill="FFFFFF"/>
    </w:rPr>
  </w:style>
  <w:style w:type="character" w:customStyle="1" w:styleId="93">
    <w:name w:val="Оглавление9"/>
    <w:basedOn w:val="aff8"/>
    <w:uiPriority w:val="99"/>
    <w:rsid w:val="00BD068A"/>
    <w:rPr>
      <w:rFonts w:ascii="Century Schoolbook" w:hAnsi="Century Schoolbook" w:cs="Century Schoolbook"/>
      <w:b/>
      <w:bCs/>
      <w:sz w:val="19"/>
      <w:szCs w:val="19"/>
      <w:shd w:val="clear" w:color="auto" w:fill="FFFFFF"/>
    </w:rPr>
  </w:style>
  <w:style w:type="character" w:customStyle="1" w:styleId="84">
    <w:name w:val="Оглавление8"/>
    <w:basedOn w:val="aff8"/>
    <w:uiPriority w:val="99"/>
    <w:rsid w:val="00BD068A"/>
    <w:rPr>
      <w:rFonts w:ascii="Century Schoolbook" w:hAnsi="Century Schoolbook" w:cs="Century Schoolbook"/>
      <w:b/>
      <w:bCs/>
      <w:sz w:val="19"/>
      <w:szCs w:val="19"/>
      <w:shd w:val="clear" w:color="auto" w:fill="FFFFFF"/>
    </w:rPr>
  </w:style>
  <w:style w:type="character" w:customStyle="1" w:styleId="142">
    <w:name w:val="Оглавление (14)_"/>
    <w:link w:val="143"/>
    <w:uiPriority w:val="99"/>
    <w:rsid w:val="00BD068A"/>
    <w:rPr>
      <w:rFonts w:ascii="David" w:cs="David"/>
      <w:i/>
      <w:iCs/>
      <w:sz w:val="8"/>
      <w:szCs w:val="8"/>
      <w:shd w:val="clear" w:color="auto" w:fill="FFFFFF"/>
      <w:lang w:val="en-US"/>
    </w:rPr>
  </w:style>
  <w:style w:type="paragraph" w:customStyle="1" w:styleId="143">
    <w:name w:val="Оглавление (14)"/>
    <w:basedOn w:val="a0"/>
    <w:link w:val="142"/>
    <w:uiPriority w:val="99"/>
    <w:rsid w:val="00BD068A"/>
    <w:pPr>
      <w:shd w:val="clear" w:color="auto" w:fill="FFFFFF"/>
      <w:spacing w:after="0" w:line="108" w:lineRule="exact"/>
    </w:pPr>
    <w:rPr>
      <w:rFonts w:ascii="David" w:cs="David"/>
      <w:i/>
      <w:iCs/>
      <w:sz w:val="8"/>
      <w:szCs w:val="8"/>
      <w:lang w:val="en-US"/>
    </w:rPr>
  </w:style>
  <w:style w:type="character" w:customStyle="1" w:styleId="85">
    <w:name w:val="Основной текст + Полужирный85"/>
    <w:uiPriority w:val="99"/>
    <w:rsid w:val="00BD068A"/>
    <w:rPr>
      <w:rFonts w:ascii="Times New Roman" w:hAnsi="Times New Roman" w:cs="Times New Roman" w:hint="default"/>
      <w:b/>
      <w:bCs/>
      <w:sz w:val="21"/>
      <w:szCs w:val="21"/>
      <w:shd w:val="clear" w:color="auto" w:fill="FFFFFF"/>
    </w:rPr>
  </w:style>
  <w:style w:type="character" w:customStyle="1" w:styleId="2pt13">
    <w:name w:val="Основной текст + Интервал 2 pt13"/>
    <w:uiPriority w:val="99"/>
    <w:rsid w:val="00BD068A"/>
    <w:rPr>
      <w:rFonts w:ascii="Times New Roman" w:hAnsi="Times New Roman" w:cs="Times New Roman" w:hint="default"/>
      <w:spacing w:val="40"/>
      <w:sz w:val="21"/>
      <w:szCs w:val="21"/>
      <w:shd w:val="clear" w:color="auto" w:fill="FFFFFF"/>
    </w:rPr>
  </w:style>
  <w:style w:type="character" w:customStyle="1" w:styleId="2pt11">
    <w:name w:val="Основной текст + Интервал 2 pt11"/>
    <w:uiPriority w:val="99"/>
    <w:rsid w:val="00BD068A"/>
    <w:rPr>
      <w:rFonts w:ascii="Times New Roman" w:hAnsi="Times New Roman" w:cs="Times New Roman" w:hint="default"/>
      <w:spacing w:val="40"/>
      <w:sz w:val="21"/>
      <w:szCs w:val="21"/>
      <w:shd w:val="clear" w:color="auto" w:fill="FFFFFF"/>
    </w:rPr>
  </w:style>
  <w:style w:type="character" w:customStyle="1" w:styleId="840">
    <w:name w:val="Основной текст + Полужирный84"/>
    <w:uiPriority w:val="99"/>
    <w:rsid w:val="00BD068A"/>
    <w:rPr>
      <w:rFonts w:ascii="Times New Roman" w:hAnsi="Times New Roman" w:cs="Times New Roman" w:hint="default"/>
      <w:b/>
      <w:bCs/>
      <w:sz w:val="21"/>
      <w:szCs w:val="21"/>
      <w:shd w:val="clear" w:color="auto" w:fill="FFFFFF"/>
    </w:rPr>
  </w:style>
  <w:style w:type="character" w:customStyle="1" w:styleId="92pt">
    <w:name w:val="Основной текст (9) + Интервал 2 pt"/>
    <w:uiPriority w:val="99"/>
    <w:rsid w:val="00BD068A"/>
    <w:rPr>
      <w:rFonts w:ascii="Times New Roman" w:hAnsi="Times New Roman" w:cs="Times New Roman"/>
      <w:b/>
      <w:bCs/>
      <w:spacing w:val="40"/>
      <w:sz w:val="21"/>
      <w:szCs w:val="21"/>
      <w:shd w:val="clear" w:color="auto" w:fill="FFFFFF"/>
    </w:rPr>
  </w:style>
  <w:style w:type="character" w:customStyle="1" w:styleId="63">
    <w:name w:val="Заголовок №6_"/>
    <w:link w:val="64"/>
    <w:uiPriority w:val="99"/>
    <w:locked/>
    <w:rsid w:val="00BD068A"/>
    <w:rPr>
      <w:rFonts w:ascii="Times New Roman" w:hAnsi="Times New Roman"/>
      <w:b/>
      <w:bCs/>
      <w:sz w:val="21"/>
      <w:szCs w:val="21"/>
      <w:shd w:val="clear" w:color="auto" w:fill="FFFFFF"/>
    </w:rPr>
  </w:style>
  <w:style w:type="paragraph" w:customStyle="1" w:styleId="64">
    <w:name w:val="Заголовок №6"/>
    <w:basedOn w:val="a0"/>
    <w:link w:val="63"/>
    <w:uiPriority w:val="99"/>
    <w:rsid w:val="00BD068A"/>
    <w:pPr>
      <w:shd w:val="clear" w:color="auto" w:fill="FFFFFF"/>
      <w:spacing w:after="60" w:line="288" w:lineRule="exact"/>
      <w:jc w:val="center"/>
      <w:outlineLvl w:val="5"/>
    </w:pPr>
    <w:rPr>
      <w:rFonts w:ascii="Times New Roman" w:hAnsi="Times New Roman"/>
      <w:b/>
      <w:bCs/>
      <w:sz w:val="21"/>
      <w:szCs w:val="21"/>
    </w:rPr>
  </w:style>
  <w:style w:type="character" w:customStyle="1" w:styleId="FontStyle90">
    <w:name w:val="Font Style90"/>
    <w:uiPriority w:val="99"/>
    <w:rsid w:val="00BD068A"/>
    <w:rPr>
      <w:rFonts w:ascii="Arial" w:hAnsi="Arial" w:cs="Arial"/>
      <w:b/>
      <w:bCs/>
      <w:sz w:val="24"/>
      <w:szCs w:val="24"/>
    </w:rPr>
  </w:style>
  <w:style w:type="character" w:customStyle="1" w:styleId="FontStyle83">
    <w:name w:val="Font Style83"/>
    <w:uiPriority w:val="99"/>
    <w:rsid w:val="00BD068A"/>
    <w:rPr>
      <w:rFonts w:ascii="Times New Roman" w:hAnsi="Times New Roman" w:cs="Times New Roman"/>
      <w:b/>
      <w:bCs/>
      <w:sz w:val="20"/>
      <w:szCs w:val="20"/>
    </w:rPr>
  </w:style>
  <w:style w:type="character" w:customStyle="1" w:styleId="FontStyle101">
    <w:name w:val="Font Style101"/>
    <w:uiPriority w:val="99"/>
    <w:rsid w:val="00BD068A"/>
    <w:rPr>
      <w:rFonts w:ascii="Arial" w:hAnsi="Arial" w:cs="Arial"/>
      <w:b/>
      <w:bCs/>
      <w:sz w:val="30"/>
      <w:szCs w:val="30"/>
    </w:rPr>
  </w:style>
  <w:style w:type="character" w:customStyle="1" w:styleId="FontStyle104">
    <w:name w:val="Font Style104"/>
    <w:uiPriority w:val="99"/>
    <w:rsid w:val="00BD068A"/>
    <w:rPr>
      <w:rFonts w:ascii="Times New Roman" w:hAnsi="Times New Roman" w:cs="Times New Roman"/>
      <w:sz w:val="20"/>
      <w:szCs w:val="20"/>
    </w:rPr>
  </w:style>
  <w:style w:type="character" w:customStyle="1" w:styleId="FontStyle100">
    <w:name w:val="Font Style100"/>
    <w:uiPriority w:val="99"/>
    <w:rsid w:val="00BD068A"/>
    <w:rPr>
      <w:rFonts w:ascii="Arial" w:hAnsi="Arial" w:cs="Arial"/>
      <w:sz w:val="14"/>
      <w:szCs w:val="14"/>
    </w:rPr>
  </w:style>
  <w:style w:type="character" w:customStyle="1" w:styleId="c0">
    <w:name w:val="c0"/>
    <w:rsid w:val="00BD068A"/>
  </w:style>
  <w:style w:type="numbering" w:customStyle="1" w:styleId="29">
    <w:name w:val="Нет списка2"/>
    <w:next w:val="a3"/>
    <w:semiHidden/>
    <w:rsid w:val="00BD068A"/>
  </w:style>
  <w:style w:type="paragraph" w:customStyle="1" w:styleId="rtecenter">
    <w:name w:val="rtecenter"/>
    <w:basedOn w:val="a0"/>
    <w:rsid w:val="00BD0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BD068A"/>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styleId="aff9">
    <w:name w:val="footnote reference"/>
    <w:basedOn w:val="a1"/>
    <w:semiHidden/>
    <w:rsid w:val="00BD068A"/>
    <w:rPr>
      <w:vertAlign w:val="superscript"/>
    </w:rPr>
  </w:style>
  <w:style w:type="paragraph" w:customStyle="1" w:styleId="211">
    <w:name w:val="Основной текст 21"/>
    <w:basedOn w:val="a0"/>
    <w:rsid w:val="00BD068A"/>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12">
    <w:name w:val="Основной текст 31"/>
    <w:basedOn w:val="a0"/>
    <w:rsid w:val="00BD068A"/>
    <w:pPr>
      <w:spacing w:after="0" w:line="240" w:lineRule="auto"/>
      <w:jc w:val="both"/>
    </w:pPr>
    <w:rPr>
      <w:rFonts w:ascii="Times New Roman" w:eastAsia="Times New Roman" w:hAnsi="Times New Roman" w:cs="Times New Roman"/>
      <w:sz w:val="24"/>
      <w:szCs w:val="20"/>
      <w:lang w:eastAsia="ru-RU"/>
    </w:rPr>
  </w:style>
  <w:style w:type="paragraph" w:customStyle="1" w:styleId="1d">
    <w:name w:val="Обычный1"/>
    <w:rsid w:val="00BD068A"/>
    <w:pPr>
      <w:spacing w:after="0" w:line="240" w:lineRule="auto"/>
    </w:pPr>
    <w:rPr>
      <w:rFonts w:ascii="Times New Roman" w:eastAsia="Times New Roman" w:hAnsi="Times New Roman" w:cs="Times New Roman"/>
      <w:sz w:val="24"/>
      <w:szCs w:val="20"/>
      <w:lang w:eastAsia="ru-RU"/>
    </w:rPr>
  </w:style>
  <w:style w:type="paragraph" w:customStyle="1" w:styleId="1e">
    <w:name w:val="Стиль1"/>
    <w:rsid w:val="00BD068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FR1">
    <w:name w:val="FR1"/>
    <w:rsid w:val="00BD068A"/>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table" w:customStyle="1" w:styleId="111">
    <w:name w:val="Сетка таблицы11"/>
    <w:basedOn w:val="a2"/>
    <w:next w:val="a5"/>
    <w:uiPriority w:val="59"/>
    <w:rsid w:val="00BD0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5"/>
    <w:uiPriority w:val="39"/>
    <w:rsid w:val="00ED6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5"/>
    <w:uiPriority w:val="59"/>
    <w:rsid w:val="00ED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6224">
      <w:bodyDiv w:val="1"/>
      <w:marLeft w:val="0"/>
      <w:marRight w:val="0"/>
      <w:marTop w:val="0"/>
      <w:marBottom w:val="0"/>
      <w:divBdr>
        <w:top w:val="none" w:sz="0" w:space="0" w:color="auto"/>
        <w:left w:val="none" w:sz="0" w:space="0" w:color="auto"/>
        <w:bottom w:val="none" w:sz="0" w:space="0" w:color="auto"/>
        <w:right w:val="none" w:sz="0" w:space="0" w:color="auto"/>
      </w:divBdr>
    </w:div>
    <w:div w:id="286358083">
      <w:bodyDiv w:val="1"/>
      <w:marLeft w:val="0"/>
      <w:marRight w:val="0"/>
      <w:marTop w:val="0"/>
      <w:marBottom w:val="0"/>
      <w:divBdr>
        <w:top w:val="none" w:sz="0" w:space="0" w:color="auto"/>
        <w:left w:val="none" w:sz="0" w:space="0" w:color="auto"/>
        <w:bottom w:val="none" w:sz="0" w:space="0" w:color="auto"/>
        <w:right w:val="none" w:sz="0" w:space="0" w:color="auto"/>
      </w:divBdr>
    </w:div>
    <w:div w:id="382291271">
      <w:bodyDiv w:val="1"/>
      <w:marLeft w:val="0"/>
      <w:marRight w:val="0"/>
      <w:marTop w:val="0"/>
      <w:marBottom w:val="0"/>
      <w:divBdr>
        <w:top w:val="none" w:sz="0" w:space="0" w:color="auto"/>
        <w:left w:val="none" w:sz="0" w:space="0" w:color="auto"/>
        <w:bottom w:val="none" w:sz="0" w:space="0" w:color="auto"/>
        <w:right w:val="none" w:sz="0" w:space="0" w:color="auto"/>
      </w:divBdr>
    </w:div>
    <w:div w:id="943851774">
      <w:bodyDiv w:val="1"/>
      <w:marLeft w:val="0"/>
      <w:marRight w:val="0"/>
      <w:marTop w:val="0"/>
      <w:marBottom w:val="0"/>
      <w:divBdr>
        <w:top w:val="none" w:sz="0" w:space="0" w:color="auto"/>
        <w:left w:val="none" w:sz="0" w:space="0" w:color="auto"/>
        <w:bottom w:val="none" w:sz="0" w:space="0" w:color="auto"/>
        <w:right w:val="none" w:sz="0" w:space="0" w:color="auto"/>
      </w:divBdr>
    </w:div>
    <w:div w:id="951210082">
      <w:bodyDiv w:val="1"/>
      <w:marLeft w:val="0"/>
      <w:marRight w:val="0"/>
      <w:marTop w:val="0"/>
      <w:marBottom w:val="0"/>
      <w:divBdr>
        <w:top w:val="none" w:sz="0" w:space="0" w:color="auto"/>
        <w:left w:val="none" w:sz="0" w:space="0" w:color="auto"/>
        <w:bottom w:val="none" w:sz="0" w:space="0" w:color="auto"/>
        <w:right w:val="none" w:sz="0" w:space="0" w:color="auto"/>
      </w:divBdr>
    </w:div>
    <w:div w:id="17240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_________Microsoft_Word1.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azschool.ru/upload/media/files/glazunovka/profkom/prav%20vnutr%20trud%20raspor.pdf" TargetMode="External"/><Relationship Id="rId5" Type="http://schemas.openxmlformats.org/officeDocument/2006/relationships/settings" Target="settings.xml"/><Relationship Id="rId15" Type="http://schemas.openxmlformats.org/officeDocument/2006/relationships/hyperlink" Target="http://www.fgosreestr.ru" TargetMode="External"/><Relationship Id="rId10" Type="http://schemas.openxmlformats.org/officeDocument/2006/relationships/hyperlink" Target="http://www.glazschool.ru/upload/media/files/glazunovka/vssh/students/pravvnutrraspobuch.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g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6169-20E3-4E22-A176-1ECBE222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78392</Words>
  <Characters>446836</Characters>
  <Application>Microsoft Office Word</Application>
  <DocSecurity>0</DocSecurity>
  <Lines>3723</Lines>
  <Paragraphs>1048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2018-06-28T11:37:00Z</cp:lastPrinted>
  <dcterms:created xsi:type="dcterms:W3CDTF">2015-05-25T18:38:00Z</dcterms:created>
  <dcterms:modified xsi:type="dcterms:W3CDTF">2018-06-28T11:39:00Z</dcterms:modified>
</cp:coreProperties>
</file>