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127" w:leader="none"/>
        </w:tabs>
        <w:spacing w:lineRule="auto" w:line="240" w:before="0" w:after="0"/>
        <w:ind w:left="-180" w:hanging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Бюджетное общеобразовательное учреждение</w:t>
      </w:r>
    </w:p>
    <w:p>
      <w:pPr>
        <w:pStyle w:val="Normal"/>
        <w:tabs>
          <w:tab w:val="clear" w:pos="708"/>
          <w:tab w:val="left" w:pos="4127" w:leader="none"/>
        </w:tabs>
        <w:spacing w:lineRule="auto" w:line="240" w:before="0" w:after="0"/>
        <w:ind w:left="-180" w:hanging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Троснянского района Орловской области</w:t>
      </w:r>
    </w:p>
    <w:p>
      <w:pPr>
        <w:pStyle w:val="Normal"/>
        <w:tabs>
          <w:tab w:val="clear" w:pos="708"/>
          <w:tab w:val="left" w:pos="4127" w:leader="none"/>
        </w:tabs>
        <w:spacing w:lineRule="auto" w:line="240" w:before="0" w:after="0"/>
        <w:ind w:left="-180" w:hanging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«Никольская средняя общеобразовательная школа»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/>
          <w:bCs/>
          <w:sz w:val="26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4"/>
          <w:lang w:eastAsia="ru-RU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6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4"/>
          <w:lang w:eastAsia="ru-RU"/>
        </w:rPr>
        <w:t xml:space="preserve">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sz w:val="26"/>
          <w:szCs w:val="24"/>
          <w:lang w:eastAsia="ru-RU"/>
        </w:rPr>
        <w:t>ПРИКАЗ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«____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__»__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сентября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2022 года                                      № __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196а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_–Д   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Calibri"/>
          <w:b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bCs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ПРИКАЗ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Об утверждении «дорожной карты» подготовки и проведения</w:t>
        <w:br/>
        <w:t>государственной итоговой аттестации по образовательным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 xml:space="preserve">программам основного общего и среднего общего </w:t>
        <w:br/>
        <w:t>образования в БОУ ТР ОО «Никольская СОШ» в 2023 году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</w:r>
    </w:p>
    <w:p>
      <w:pPr>
        <w:pStyle w:val="Normal"/>
        <w:ind w:firstLine="851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В соответствии с приказами Министерства просвещения РФ и Федеральной службы по надзору в сфере образования и науки от 07.11.2018 г. № 189/1513 «Об утверждении Порядка проведения государственной итоговой аттестации по образовательным программам основного общего образования»,  от 07.11.2018 г. № 190/1512«Об утверждении Порядка проведения государственной итоговой аттестации по образовательным программам среднего общего образования», Департамента образования Орловской области от 08.09.2022 г. № 1315 «Об  утверждении «дорожной карты» подготовки и проведения</w:t>
        <w:br/>
        <w:t xml:space="preserve">государственной итоговой аттестации по образовательным программам основного общего и среднего общего образования в Орловской области в 2023 году», приказа отдела образования администрации Троснянского района Орловской области  №178 от «12» сентября 2022г. « Об утверждении «дорожной карты» подготовки и проведения государственной итоговой аттестации по образовательным программам основного общего и среднего общего образования в Троснянском районе в 2023 году» , в целях организованной подготовки и проведения государственной итоговой аттестации за курс основного общего и среднего общего образования на территории Троснянского района в 2022-2023  учебном году, </w:t>
      </w:r>
    </w:p>
    <w:p>
      <w:pPr>
        <w:pStyle w:val="Normal"/>
        <w:ind w:firstLine="851"/>
        <w:jc w:val="both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 р и к а з ы в а ю:</w:t>
      </w:r>
    </w:p>
    <w:p>
      <w:pPr>
        <w:pStyle w:val="Normal"/>
        <w:numPr>
          <w:ilvl w:val="0"/>
          <w:numId w:val="3"/>
        </w:numPr>
        <w:spacing w:before="0" w:after="0"/>
        <w:ind w:firstLine="851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Утвердить «дорожную карту»  подготовки и проведения государственной итоговой аттестации по образовательным программам основного общего образования и среднего общего образования в 2023 году в БОУ ТР ОО «Никольская СОШ» согласно приложению.</w:t>
      </w:r>
    </w:p>
    <w:p>
      <w:pPr>
        <w:pStyle w:val="Normal"/>
        <w:numPr>
          <w:ilvl w:val="0"/>
          <w:numId w:val="1"/>
        </w:numPr>
        <w:spacing w:before="0" w:after="0"/>
        <w:ind w:firstLine="851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Руководителям общеобразовательных учреждений Троснянского района разработать и утвердить «дорожную карту»  подготовки к проведению государственной итоговой аттестации по образовательным программам основного общего и среднего общего образования в 2022–2023 учебном году.</w:t>
      </w:r>
    </w:p>
    <w:p>
      <w:pPr>
        <w:pStyle w:val="Normal"/>
        <w:numPr>
          <w:ilvl w:val="0"/>
          <w:numId w:val="1"/>
        </w:numPr>
        <w:spacing w:before="0" w:after="0"/>
        <w:ind w:firstLine="851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 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Контроль за исполнением приказа оставляю за собой.</w:t>
      </w:r>
    </w:p>
    <w:p>
      <w:pPr>
        <w:pStyle w:val="Normal"/>
        <w:jc w:val="center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jc w:val="center"/>
        <w:rPr>
          <w:rFonts w:ascii="Calibri" w:hAnsi="Calibri" w:eastAsia="Times New Roman" w:cs="Calibri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Директор школы: ________/Е.И.Ченская/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728" w:hanging="1008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LibreOffice/7.0.6.2$Linux_X86_64 LibreOffice_project/00$Build-2</Application>
  <AppVersion>15.0000</AppVersion>
  <Pages>2</Pages>
  <Words>282</Words>
  <Characters>1959</Characters>
  <CharactersWithSpaces>2337</CharactersWithSpaces>
  <Paragraphs>14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2023-09-25T17:55:00Z</dcterms:created>
  <dc:creator>Пользователь</dc:creator>
  <dc:description/>
  <dc:language>ru-RU</dc:language>
  <cp:lastModifiedBy/>
  <dcterms:modified xsi:type="dcterms:W3CDTF">2023-09-26T15:35:49Z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