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2D" w:rsidRPr="0096312D" w:rsidRDefault="0096312D" w:rsidP="0096312D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12D" w:rsidRPr="0096312D" w:rsidRDefault="0096312D" w:rsidP="0096312D">
      <w:pPr>
        <w:tabs>
          <w:tab w:val="left" w:pos="8931"/>
        </w:tabs>
        <w:suppressAutoHyphens w:val="0"/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96312D" w:rsidRPr="0096312D" w:rsidRDefault="0096312D" w:rsidP="0096312D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96312D" w:rsidRPr="0096312D" w:rsidRDefault="0096312D" w:rsidP="0096312D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96312D" w:rsidRPr="0096312D" w:rsidRDefault="0096312D" w:rsidP="0096312D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621"/>
        <w:gridCol w:w="5130"/>
      </w:tblGrid>
      <w:tr w:rsidR="0096312D" w:rsidRPr="0096312D" w:rsidTr="0096312D">
        <w:tc>
          <w:tcPr>
            <w:tcW w:w="4820" w:type="dxa"/>
          </w:tcPr>
          <w:p w:rsidR="00B57BE1" w:rsidRPr="00B57BE1" w:rsidRDefault="00B57BE1" w:rsidP="00B57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начальных классов</w:t>
            </w: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proofErr w:type="gramStart"/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_________20</w:t>
            </w:r>
            <w:r w:rsidRPr="00B57B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г., </w:t>
            </w: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_________</w:t>
            </w:r>
          </w:p>
          <w:p w:rsidR="00B57BE1" w:rsidRPr="00B57BE1" w:rsidRDefault="00B57BE1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/О. И. </w:t>
            </w:r>
            <w:proofErr w:type="spellStart"/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Погонялова</w:t>
            </w:r>
            <w:proofErr w:type="spellEnd"/>
            <w:r w:rsidRPr="00B57BE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6312D" w:rsidRPr="0096312D" w:rsidRDefault="0096312D" w:rsidP="00B57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6312D" w:rsidRDefault="0096312D" w:rsidP="0096312D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</w:pPr>
            <w:r w:rsidRPr="00963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ПРИНЯТО</w:t>
            </w:r>
            <w:r w:rsidRPr="0096312D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решением</w:t>
            </w:r>
            <w:r w:rsidRPr="0096312D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</w:p>
          <w:p w:rsidR="0096312D" w:rsidRPr="0096312D" w:rsidRDefault="0096312D" w:rsidP="0096312D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 </w:t>
            </w:r>
            <w:r w:rsidRPr="0096312D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совета</w:t>
            </w:r>
            <w:r w:rsidRPr="0096312D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96312D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«___</w:t>
            </w:r>
            <w:proofErr w:type="gramStart"/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_»_</w:t>
            </w:r>
            <w:proofErr w:type="gramEnd"/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____________20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eastAsia="ru-RU"/>
              </w:rPr>
              <w:t>2</w:t>
            </w:r>
            <w:r w:rsidRPr="0096312D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eastAsia="ru-RU"/>
              </w:rPr>
              <w:t>3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</w:p>
          <w:p w:rsidR="0096312D" w:rsidRPr="0096312D" w:rsidRDefault="0096312D" w:rsidP="00963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протокол</w:t>
            </w:r>
            <w:r w:rsidRPr="0096312D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№______</w:t>
            </w:r>
          </w:p>
        </w:tc>
        <w:tc>
          <w:tcPr>
            <w:tcW w:w="5130" w:type="dxa"/>
          </w:tcPr>
          <w:p w:rsidR="0096312D" w:rsidRPr="0096312D" w:rsidRDefault="0096312D" w:rsidP="0096312D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</w:pPr>
            <w:r w:rsidRPr="0096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63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963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6312D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  <w:t xml:space="preserve">      </w:t>
            </w:r>
          </w:p>
          <w:p w:rsidR="0096312D" w:rsidRPr="0096312D" w:rsidRDefault="0096312D" w:rsidP="0096312D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96312D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____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»</w:t>
            </w:r>
            <w:r w:rsidRPr="0096312D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</w:t>
            </w:r>
            <w:r w:rsidRPr="0096312D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</w:t>
            </w:r>
            <w:r w:rsidRPr="00963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20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  <w:r w:rsidRPr="0096312D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№_____</w:t>
            </w:r>
          </w:p>
          <w:p w:rsidR="0096312D" w:rsidRPr="0096312D" w:rsidRDefault="0096312D" w:rsidP="0096312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2D" w:rsidRPr="0096312D" w:rsidRDefault="0096312D" w:rsidP="0096312D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Директор_____________</w:t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  <w:proofErr w:type="spellStart"/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Е.И.Ченская</w:t>
            </w:r>
            <w:proofErr w:type="spellEnd"/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</w:p>
          <w:p w:rsidR="0096312D" w:rsidRPr="0096312D" w:rsidRDefault="0096312D" w:rsidP="009631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2D" w:rsidRPr="0096312D" w:rsidRDefault="0096312D" w:rsidP="00963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М.П.</w:t>
            </w:r>
          </w:p>
        </w:tc>
      </w:tr>
    </w:tbl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96312D">
        <w:rPr>
          <w:rFonts w:ascii="Times New Roman" w:eastAsia="Times New Roman" w:hAnsi="Times New Roman" w:cs="Times New Roman"/>
          <w:i/>
          <w:sz w:val="40"/>
        </w:rPr>
        <w:t>РАБОЧАЯ</w:t>
      </w:r>
      <w:r w:rsidRPr="0096312D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96312D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96312D" w:rsidRPr="0096312D" w:rsidRDefault="0096312D" w:rsidP="0096312D">
      <w:pPr>
        <w:widowControl w:val="0"/>
        <w:tabs>
          <w:tab w:val="left" w:pos="809"/>
          <w:tab w:val="left" w:pos="9499"/>
        </w:tabs>
        <w:suppressAutoHyphens w:val="0"/>
        <w:autoSpaceDE w:val="0"/>
        <w:autoSpaceDN w:val="0"/>
        <w:spacing w:before="234" w:after="0" w:line="240" w:lineRule="auto"/>
        <w:ind w:left="235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6312D">
        <w:rPr>
          <w:rFonts w:ascii="Times New Roman" w:eastAsia="Times New Roman" w:hAnsi="Times New Roman" w:cs="Times New Roman"/>
          <w:sz w:val="28"/>
        </w:rPr>
        <w:t>по</w:t>
      </w:r>
      <w:r w:rsidRPr="0096312D">
        <w:rPr>
          <w:rFonts w:ascii="Times New Roman" w:eastAsia="Times New Roman" w:hAnsi="Times New Roman" w:cs="Times New Roman"/>
          <w:sz w:val="28"/>
        </w:rPr>
        <w:tab/>
        <w:t>_</w:t>
      </w:r>
      <w:r w:rsidR="006647F6">
        <w:rPr>
          <w:rFonts w:ascii="Times New Roman" w:eastAsia="Times New Roman" w:hAnsi="Times New Roman" w:cs="Times New Roman"/>
          <w:b/>
          <w:sz w:val="36"/>
          <w:u w:val="thick"/>
        </w:rPr>
        <w:t xml:space="preserve"> учебному предмету «Русский  язык»</w:t>
      </w:r>
      <w:r w:rsidRPr="0096312D">
        <w:rPr>
          <w:rFonts w:ascii="Times New Roman" w:eastAsia="Times New Roman" w:hAnsi="Times New Roman" w:cs="Times New Roman"/>
          <w:b/>
          <w:sz w:val="36"/>
          <w:u w:val="thick"/>
        </w:rPr>
        <w:t>__________________________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96312D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96312D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96312D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курс,</w:t>
      </w:r>
      <w:r w:rsidRPr="0096312D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модуль)</w:t>
      </w:r>
    </w:p>
    <w:p w:rsidR="0096312D" w:rsidRPr="0096312D" w:rsidRDefault="0096312D" w:rsidP="0096312D">
      <w:pPr>
        <w:widowControl w:val="0"/>
        <w:tabs>
          <w:tab w:val="left" w:pos="9470"/>
        </w:tabs>
        <w:suppressAutoHyphens w:val="0"/>
        <w:autoSpaceDE w:val="0"/>
        <w:autoSpaceDN w:val="0"/>
        <w:spacing w:before="77" w:after="0" w:line="240" w:lineRule="auto"/>
        <w:ind w:left="235"/>
        <w:jc w:val="center"/>
        <w:rPr>
          <w:rFonts w:ascii="Times New Roman" w:eastAsia="Times New Roman" w:hAnsi="Times New Roman" w:cs="Times New Roman"/>
          <w:sz w:val="28"/>
        </w:rPr>
      </w:pPr>
      <w:r w:rsidRPr="0096312D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96312D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96312D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96312D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96312D">
        <w:rPr>
          <w:rFonts w:ascii="Times New Roman" w:eastAsia="Times New Roman" w:hAnsi="Times New Roman" w:cs="Times New Roman"/>
          <w:sz w:val="28"/>
          <w:u w:val="thick"/>
        </w:rPr>
        <w:t>образования    начальный______________________</w:t>
      </w:r>
      <w:bookmarkStart w:id="0" w:name="_GoBack"/>
      <w:bookmarkEnd w:id="0"/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96312D">
        <w:rPr>
          <w:rFonts w:ascii="Times New Roman" w:eastAsia="Times New Roman" w:hAnsi="Times New Roman" w:cs="Times New Roman"/>
          <w:sz w:val="20"/>
        </w:rPr>
        <w:t>(начальное,</w:t>
      </w:r>
      <w:r w:rsidRPr="0096312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основное)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8"/>
          <w:szCs w:val="23"/>
        </w:rPr>
      </w:pPr>
    </w:p>
    <w:p w:rsidR="0096312D" w:rsidRPr="0096312D" w:rsidRDefault="0096312D" w:rsidP="0096312D">
      <w:pPr>
        <w:widowControl w:val="0"/>
        <w:tabs>
          <w:tab w:val="left" w:pos="9218"/>
        </w:tabs>
        <w:suppressAutoHyphens w:val="0"/>
        <w:autoSpaceDE w:val="0"/>
        <w:autoSpaceDN w:val="0"/>
        <w:spacing w:before="2" w:after="0" w:line="240" w:lineRule="auto"/>
        <w:ind w:left="23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2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631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312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9631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31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31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6312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6312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__Ф</w:t>
      </w:r>
      <w:r w:rsidR="00C779E5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</w:t>
      </w:r>
      <w:r w:rsidRPr="0096312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</w:t>
      </w:r>
      <w:proofErr w:type="spellEnd"/>
      <w:r w:rsidRPr="0096312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НОО «Русский </w:t>
      </w:r>
      <w:proofErr w:type="gramStart"/>
      <w:r w:rsidRPr="0096312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язык»_</w:t>
      </w:r>
      <w:proofErr w:type="gramEnd"/>
      <w:r w:rsidRPr="0096312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_________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76" w:after="0" w:line="240" w:lineRule="auto"/>
        <w:ind w:left="2288"/>
        <w:jc w:val="center"/>
        <w:rPr>
          <w:rFonts w:ascii="Times New Roman" w:eastAsia="Times New Roman" w:hAnsi="Times New Roman" w:cs="Times New Roman"/>
          <w:sz w:val="20"/>
        </w:rPr>
      </w:pPr>
      <w:r w:rsidRPr="0096312D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96312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примерную</w:t>
      </w:r>
      <w:r w:rsidRPr="0096312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рабочую</w:t>
      </w:r>
      <w:r w:rsidRPr="0096312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программу</w:t>
      </w:r>
      <w:r w:rsidRPr="0096312D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по</w:t>
      </w:r>
      <w:r w:rsidRPr="0096312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учебному</w:t>
      </w:r>
      <w:r w:rsidRPr="0096312D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96312D">
        <w:rPr>
          <w:rFonts w:ascii="Times New Roman" w:eastAsia="Times New Roman" w:hAnsi="Times New Roman" w:cs="Times New Roman"/>
          <w:sz w:val="20"/>
        </w:rPr>
        <w:t>предмету)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3"/>
        </w:rPr>
      </w:pPr>
    </w:p>
    <w:p w:rsidR="0096312D" w:rsidRPr="0096312D" w:rsidRDefault="0096312D" w:rsidP="0096312D">
      <w:pPr>
        <w:widowControl w:val="0"/>
        <w:tabs>
          <w:tab w:val="left" w:pos="8870"/>
        </w:tabs>
        <w:suppressAutoHyphens w:val="0"/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Учитель: </w:t>
      </w:r>
      <w:r w:rsidRPr="0096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 А. Сонина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96312D" w:rsidRPr="0096312D" w:rsidRDefault="0096312D" w:rsidP="0096312D">
      <w:pPr>
        <w:widowControl w:val="0"/>
        <w:tabs>
          <w:tab w:val="left" w:pos="13335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 w:rsidRPr="0096312D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                                                         Заместитель</w:t>
      </w:r>
      <w:r w:rsidRPr="0096312D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96312D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96312D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УВР/</w:t>
      </w:r>
      <w:proofErr w:type="spellStart"/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Ю.Е.Поликанова</w:t>
      </w:r>
      <w:proofErr w:type="spellEnd"/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96312D" w:rsidRPr="0096312D" w:rsidRDefault="0096312D" w:rsidP="0096312D">
      <w:pPr>
        <w:widowControl w:val="0"/>
        <w:tabs>
          <w:tab w:val="left" w:leader="underscore" w:pos="8894"/>
        </w:tabs>
        <w:suppressAutoHyphens w:val="0"/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                       __________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96312D" w:rsidRPr="0096312D" w:rsidRDefault="0096312D" w:rsidP="0096312D">
      <w:pPr>
        <w:widowControl w:val="0"/>
        <w:tabs>
          <w:tab w:val="left" w:pos="7057"/>
          <w:tab w:val="left" w:pos="8264"/>
          <w:tab w:val="left" w:pos="9154"/>
        </w:tabs>
        <w:suppressAutoHyphens w:val="0"/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9631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«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      ______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96312D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_2023_г.</w:t>
      </w:r>
    </w:p>
    <w:p w:rsid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96312D" w:rsidRPr="0096312D" w:rsidRDefault="0096312D" w:rsidP="0096312D">
      <w:pPr>
        <w:widowControl w:val="0"/>
        <w:tabs>
          <w:tab w:val="left" w:pos="432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  <w:r w:rsidRPr="0096312D">
        <w:rPr>
          <w:rFonts w:ascii="Times New Roman" w:eastAsia="Times New Roman" w:hAnsi="Times New Roman" w:cs="Times New Roman"/>
          <w:sz w:val="26"/>
          <w:szCs w:val="23"/>
        </w:rPr>
        <w:t>с.  Никольское, 2023 г.</w:t>
      </w: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96312D" w:rsidRPr="0096312D" w:rsidRDefault="0096312D" w:rsidP="0096312D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3"/>
        </w:rPr>
      </w:pPr>
    </w:p>
    <w:p w:rsidR="0096312D" w:rsidRDefault="0096312D" w:rsidP="0096312D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6312D" w:rsidRDefault="0096312D" w:rsidP="0096312D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6312D" w:rsidRPr="0096312D" w:rsidRDefault="0096312D" w:rsidP="0096312D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Настоящее  Рабочая</w:t>
      </w:r>
      <w:proofErr w:type="gramEnd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программа по учебному предмету, </w:t>
      </w:r>
    </w:p>
    <w:p w:rsidR="0096312D" w:rsidRPr="0096312D" w:rsidRDefault="0096312D" w:rsidP="0096312D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 курсу (в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деятельности),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модулю «Русский язык» </w:t>
      </w:r>
      <w:proofErr w:type="gramStart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реализуемому  в</w:t>
      </w:r>
      <w:proofErr w:type="gramEnd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соответствии с требованиями ФГОС НОО и ФОП НОО(далее –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96312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96312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96312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96312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96312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с: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</w:t>
      </w:r>
      <w:proofErr w:type="gram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закон ”Об</w:t>
      </w:r>
      <w:proofErr w:type="gram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16.11.2022 г. № 992 «Об утверждении федеральной образовательной программы начального общего образования».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96312D" w:rsidRPr="0096312D" w:rsidRDefault="0096312D" w:rsidP="0096312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96312D" w:rsidRPr="0096312D" w:rsidRDefault="0096312D" w:rsidP="0096312D">
      <w:pPr>
        <w:suppressAutoHyphens w:val="0"/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12D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96312D" w:rsidRPr="0096312D" w:rsidRDefault="0096312D" w:rsidP="0096312D">
      <w:pPr>
        <w:widowControl w:val="0"/>
        <w:numPr>
          <w:ilvl w:val="0"/>
          <w:numId w:val="20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НОО одобрены приказом </w:t>
      </w:r>
      <w:proofErr w:type="spellStart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РФ</w:t>
      </w:r>
      <w:r w:rsidRPr="0096312D">
        <w:rPr>
          <w:rFonts w:ascii="Times New Roman" w:eastAsia="Calibri" w:hAnsi="Times New Roman" w:cs="Times New Roman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9631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96312D" w:rsidRPr="0096312D" w:rsidRDefault="0096312D" w:rsidP="0096312D">
      <w:pPr>
        <w:widowControl w:val="0"/>
        <w:numPr>
          <w:ilvl w:val="0"/>
          <w:numId w:val="20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2D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 w:rsidRPr="0096312D">
        <w:rPr>
          <w:rFonts w:ascii="Times New Roman" w:eastAsia="Calibri" w:hAnsi="Times New Roman" w:cs="Times New Roman"/>
          <w:sz w:val="24"/>
          <w:szCs w:val="24"/>
        </w:rPr>
        <w:t>СОО  БОУ</w:t>
      </w:r>
      <w:proofErr w:type="gramEnd"/>
      <w:r w:rsidRPr="0096312D">
        <w:rPr>
          <w:rFonts w:ascii="Times New Roman" w:eastAsia="Calibri" w:hAnsi="Times New Roman" w:cs="Times New Roman"/>
          <w:sz w:val="24"/>
          <w:szCs w:val="24"/>
        </w:rPr>
        <w:t xml:space="preserve">  ТР ОО «Никольская СОШ»</w:t>
      </w:r>
    </w:p>
    <w:p w:rsidR="0096312D" w:rsidRPr="0096312D" w:rsidRDefault="0096312D" w:rsidP="0096312D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12D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proofErr w:type="gramStart"/>
      <w:r w:rsidRPr="0096312D">
        <w:rPr>
          <w:rFonts w:ascii="Times New Roman" w:eastAsia="Calibri" w:hAnsi="Times New Roman" w:cs="Times New Roman"/>
          <w:sz w:val="24"/>
          <w:szCs w:val="24"/>
        </w:rPr>
        <w:t>Федеральная  образовательная</w:t>
      </w:r>
      <w:proofErr w:type="gramEnd"/>
      <w:r w:rsidRPr="0096312D">
        <w:rPr>
          <w:rFonts w:ascii="Times New Roman" w:eastAsia="Calibri" w:hAnsi="Times New Roman" w:cs="Times New Roman"/>
          <w:sz w:val="24"/>
          <w:szCs w:val="24"/>
        </w:rPr>
        <w:t xml:space="preserve"> программа начального общего образования «Русский язык»</w:t>
      </w:r>
    </w:p>
    <w:p w:rsidR="0096312D" w:rsidRPr="0096312D" w:rsidRDefault="0096312D" w:rsidP="0096312D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96312D" w:rsidRDefault="0096312D" w:rsidP="0096312D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12D" w:rsidRDefault="0096312D" w:rsidP="0096312D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12D" w:rsidRDefault="0096312D" w:rsidP="0096312D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12D" w:rsidRDefault="0096312D" w:rsidP="0096312D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12D" w:rsidRPr="0096312D" w:rsidRDefault="0096312D" w:rsidP="0096312D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7E6" w:rsidRDefault="001D07E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 УЧЕБНОГО ПРЕДМЕТА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КЛАСС</w:t>
      </w:r>
    </w:p>
    <w:p w:rsidR="001D07E6" w:rsidRDefault="00085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Обучение грамоте</w:t>
      </w:r>
      <w:bookmarkStart w:id="1" w:name="_ftnref1"/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Составление небольших рассказов на основе собственных игр, занятий.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и предложение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Графика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Письмо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Орфография и пунктуация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СИСТЕМАТИЧЕСКИЙ КУРС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 сведения о языке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Язык как основное средство человеческого общения. Цели и ситуации общения.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Графика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Установление соотношения звукового и буквенного состава слова в словах типа стол, конь.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Небуквенные графические средства: пробел между словами, знак переноса.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Орфоэпия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Лексика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Слово как единица языка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Слово как название предмета, признака предмета, действия предмета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Выявление слов, значение которых требует уточнения.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Синтаксис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Предложение как единица языка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Орфография и пунктуация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Правила правописания и их применение: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раздельное написание слов в предложении;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перенос слов (без учёта морфемного членения слова);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Алгоритм списывания текста.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Речь как основная форма общения между людьми. Текст как единица речи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Составление небольших рассказов на основе наблюдений.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КЛАСС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 сведения о языке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 и графика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Парные и непарные по твёрдости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мягкости согласные звуки.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Парные и непарные по звонкости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глухости согласные звуки.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Качественная характеристика звука: гласный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согласный; гласный ударный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безударный; согласный твёрдый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мягкий, парный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непарный; согласный звонкий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глухой, парный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непарный.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Деление слов на слоги (в том числе при стечении согласных).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знания алфавита при работе со словарями.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Орфоэпия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Лексика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Однозначные и многозначные слова (простые случаи, наблюдение).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Наблюдение за использованием в речи синонимов, антонимов.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Суффикс как часть слова (наблюдение). Приставка как часть слова (наблюдение).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Морфология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существительное (ознакомление): общее значение, вопросы («кто?», «что?»), употребление в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Синтаксис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Порядок слов в предложении; связь слов в предложении (повторение).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Орфография и пунктуация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сочетания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(повторение правил правописания, изученных в 1 классе).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Правила правописания и их применение: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разделительный мягкий знак;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нч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проверяемые безударные гласные в корне слова;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парные звонкие и глухие согласные в корне слова;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раздельное написание предлогов с именами существительными.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Поздравление и поздравительная открытка.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Подробное изложение повествовательного текста объёмом 30-45 слов с опорой на вопросы.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 КЛАСС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Сведения о русском языке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 и графика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алфавита при работе со словарями, справочниками, каталогами.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Орфоэпия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орфоэпического словаря для решения практических задач.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Лексика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Повторение: лексическое значение слова.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Прямое и переносное значение слова (ознакомление). Устаревшие слова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Однокоренные слова и формы одного и того же слова. Корень, приставка, суффикс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Морфология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Части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склонения. Имена существительные одушевлённые и неодушевлённые.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-ин). Склонение имён прилагательных.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Частица не, её значение.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Синтаксис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Наблюдение за однородными членами предложения с союзами и, а, но и без союзов.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Орфография и пунктуация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Правила правописания и их применение: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разделительный твёрдый знак;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непроизносимые согласные в корне слова;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мягкий знак после шипящих на конце имён существительных;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раздельное написание предлогов с личными местоимениями;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раздельное написание частицы не с глаголами.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Жанр письма, объявления.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Изложение текста по коллективно или самостоятельно составленному плану.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Изучающее чтение. Функции ознакомительного чтения, ситуации применения.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 КЛАСС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Сведения о русском языке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мини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исследование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проект.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 и графика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буквенный разбор слова (по отработанному алгоритму).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Орфоэпия</w:t>
      </w:r>
      <w:bookmarkEnd w:id="1"/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Лексика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Наблюдение за использованием в речи фразеологизмов (простые случаи).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Основа слова.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 неизменяемых слов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Значение наиболее употребляемых суффиксов изученных частей речи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Морфология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Части речи самостоятельные и служебные.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гостья, на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ожерелье    во множественном числе; а также кроме собственных имён   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); имена существительные 1, 2, 3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Имя прилагательное. Зависимость формы имени прилагательного от формы имени существительного (повторение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).Склонение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имён прилагательных     во множественном числе.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Местоимение. Личные местоимения (повторение). Личные местоимения 1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и 3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лица    единственного и множественного числа; склонение личных местоимений.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Наречие (общее представление). Значение, вопросы, употребление в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Предлог. Отличие предлогов от приставок (повторение).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Союз; союзы и, а, но в простых и сложных предложениях.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Частица не, её значение (повторение).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Синтаксис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Орфография и пунктуация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Правила правописания и их применение: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гостья, на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безударные падежные окончания имён прилагательных;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мягкий знак после шипящих на конце глаголов в форме 2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лица единственного числа;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наличие или отсутствие мягкого знака в глаголах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безударные личные окончания глаголов;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Знаки препинания в сложном предложении, состоящем из двух простых (наблюдение).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Знаки препинания в предложении с прямой речью после слов автора (наблюдение).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Сочинение как вид письменной работы.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D07E6" w:rsidRDefault="001D07E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ПЛАНИРУЕМЫЕ ОБРАЗОВАТЕЛЬНЫЕ РЕЗУЛЬТАТЫ</w:t>
      </w:r>
    </w:p>
    <w:p w:rsidR="001D07E6" w:rsidRDefault="001D0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7E6" w:rsidRDefault="00085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предметных результатов освоения учебного предмета.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 РЕЗУЛЬТАТЫ</w:t>
      </w:r>
    </w:p>
    <w:p w:rsidR="001D07E6" w:rsidRDefault="00085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гражданско-патриотического воспитания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D07E6" w:rsidRDefault="00085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D07E6" w:rsidRDefault="00085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D07E6" w:rsidRDefault="00085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D07E6" w:rsidRDefault="00085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нравственно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этических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D07E6" w:rsidRDefault="001D07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7E6" w:rsidRDefault="00085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языка как одной из главных духовно-нравственных ценностей народа;</w:t>
      </w:r>
    </w:p>
    <w:p w:rsidR="001D07E6" w:rsidRDefault="00085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1D07E6" w:rsidRDefault="00085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D07E6" w:rsidRDefault="00085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D07E6" w:rsidRDefault="000857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D07E6" w:rsidRDefault="000857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трудового воспитания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бережное отношение к природе, формируемое в процессе работы с текстами;</w:t>
      </w:r>
    </w:p>
    <w:p w:rsidR="001D07E6" w:rsidRDefault="000857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неприятие действий, приносящих вред природе;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D07E6" w:rsidRDefault="000857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познавательные интересы, активность, инициативность,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любознательностьи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МЕТАПРЕДМЕТНЫЕ РЕЗУЛЬТАТЫ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объединять объекты (языковые единицы) по определённому признаку;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D07E6" w:rsidRDefault="000857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устанавливать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причинно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следственные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связи в ситуациях наблюдения за языковым материалом, делать выводы.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1D07E6" w:rsidRDefault="000857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D07E6" w:rsidRDefault="000857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мини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исследование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выполнять по предложенному плану проектное задание;</w:t>
      </w:r>
    </w:p>
    <w:p w:rsidR="001D07E6" w:rsidRDefault="000857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D07E6" w:rsidRDefault="000857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 обучающегося будут сформированы следующие умения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 и создавать текстовую, видео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, графическую, звуковую информацию в соответствии с учебной задачей;</w:t>
      </w:r>
    </w:p>
    <w:p w:rsidR="001D07E6" w:rsidRDefault="000857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 умения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признавать возможность существования разных точек зрения;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корректно и аргументированно высказывать своё мнение;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строить речевое высказывание в соответствии с поставленной задачей;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мини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исследования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проектного задания;</w:t>
      </w:r>
    </w:p>
    <w:p w:rsidR="001D07E6" w:rsidRDefault="000857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подбирать иллюстративный материал (рисунки, фото, плакаты) к тексту выступления.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 умения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планировать действия по решению учебной задачи для получения результата;</w:t>
      </w:r>
    </w:p>
    <w:p w:rsidR="001D07E6" w:rsidRDefault="000857C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выстраивать последовательность выбранных действий.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 умения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самоконтроля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D07E6" w:rsidRDefault="000857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устанавливать причины успеха (неудач) учебной деятельности;</w:t>
      </w:r>
    </w:p>
    <w:p w:rsidR="001D07E6" w:rsidRDefault="000857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1D07E6" w:rsidRDefault="000857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D07E6" w:rsidRDefault="000857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D07E6" w:rsidRDefault="000857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D07E6" w:rsidRDefault="000857C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 обучающегося будут сформированы следующие умения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совместной деятельности: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ответственно выполнять свою часть работы;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свой вклад в общий результат;</w:t>
      </w:r>
    </w:p>
    <w:p w:rsidR="001D07E6" w:rsidRDefault="000857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выполнять совместные проектные задания с опорой на предложенные образцы.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ПРЕДМЕТНЫЕ РЕЗУЛЬТАТЫ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КЛАСС</w:t>
      </w:r>
    </w:p>
    <w:p w:rsidR="001D07E6" w:rsidRDefault="000857C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 в первом классе обучающийся научится: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слово и предложение; вычленять слова из предложений;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вычленять звуки из слова;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ударные и безударные гласные звуки;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согласные звуки: мягкие и твёрдые, звонкие и глухие (вне слова и в слове);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понятия «звук» и «буква»;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и исправлять ошибки на изученные правила, описки;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прослушанный текст;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в тексте слова, значение которых требует уточнения;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предложение из набора форм слов;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1D07E6" w:rsidRDefault="000857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изученные понятия в процессе решения учебных задач.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КЛАСС</w:t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 во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втором классе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обучающийся научится: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осознавать язык как основное средство общения;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определять количество слогов в слове; делить слово на слоги (в том числе слова со стечением согласных);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обозначать на письме мягкость согласных звуков буквой мягкий знак в середине слова;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однокоренные слова;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выделять в слове корень (простые случаи);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выделять в слове окончание;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слова, отвечающие на вопросы «кто?», «что?»;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слова, отвечающие на вопросы «что делать?», «что сделать?» и другие;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слова, отвечающие на вопросы «какой?», «какая?», «какое?», «какие?»;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вид предложения по цели высказывания и по эмоциональной окраске;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место орфограммы в слове и между словами на изученные правила;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щн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нч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и исправлять ошибки на изученные правила, описки;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пользоваться толковым, орфографическим, орфоэпическим словарями учебника;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тему текста и озаглавливать текст, отражая его тему;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текст из разрозненных предложений, частей текста;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1D07E6" w:rsidRDefault="000857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 КЛАСС</w:t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третьем классе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обучающийся научится: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значение русского языка как государственного языка Российской Федерации;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производить звуко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слова, употреблённые в прямом и переносном значении (простые случаи);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значение слова в тексте;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noBreakHyphen/>
        <w:t xml:space="preserve"> по родам;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личные местоимения (в начальной форме);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личные местоимения для устранения неоправданных повторов в тексте;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предлоги и приставки;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вид предложения по цели высказывания и по эмоциональной окраске;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главные и второстепенные (без деления на виды) члены предложения;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распространённые и нераспространённые предложения;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правильно списывать слова, предложения, тексты объёмом не более 70 слов;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и исправлять ошибки на изученные правила, описки;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тексты разных типов, находить в тексте заданную информацию;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ключевые слова в тексте;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тему текста и основную мысль текста;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план текста, создавать по нему текст и корректировать текст;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D07E6" w:rsidRDefault="000857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уточнять значение слова с помощью толкового словаря.</w:t>
      </w:r>
    </w:p>
    <w:p w:rsidR="001D07E6" w:rsidRDefault="000857C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 КЛАСС</w:t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четвёртом классе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обучающийся научится:</w:t>
      </w:r>
    </w:p>
    <w:p w:rsidR="001D07E6" w:rsidRDefault="000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духовно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нравственных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ценностей народа;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роль языка как основного средства общения;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проводить звуко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подбирать к предложенным словам синонимы; подбирать к предложенным словам антонимы;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предложение, словосочетание и слово;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классифицировать предложения по цели высказывания и по эмоциональной окраске;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распространённые и нераспространённые предложения;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производить синтаксический разбор простого предложения;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место орфограммы в слове и между словами на изученные правила;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гостья, на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правильно списывать тексты объёмом не более 85 слов;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корректировать порядок предложений и частей текста;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план к заданным текстам;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подробный пересказ текста (устно и письменно);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выборочный пересказ текста (устно);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писать (после предварительной подготовки) сочинения по заданным темам;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1D07E6" w:rsidRDefault="000857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7C5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6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699"/>
        <w:gridCol w:w="2209"/>
        <w:gridCol w:w="2386"/>
        <w:gridCol w:w="2373"/>
        <w:gridCol w:w="3968"/>
      </w:tblGrid>
      <w:tr w:rsidR="001D07E6">
        <w:trPr>
          <w:tblHeader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07E6">
        <w:trPr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1.</w:t>
            </w:r>
            <w:r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lang w:eastAsia="ru-RU"/>
              </w:rPr>
              <w:t>Обучение грамоте</w:t>
            </w: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Слово и предложение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Фонетика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Письмо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Развитие речи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lang w:eastAsia="ru-RU"/>
              </w:rPr>
              <w:t>Систематический курс</w:t>
            </w: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Общие сведения о языке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Фонетика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Графика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Лексика и морфология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Синтаксис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Орфография и пунктуация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Развитие речи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6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690"/>
        <w:gridCol w:w="1009"/>
        <w:gridCol w:w="2263"/>
        <w:gridCol w:w="2332"/>
        <w:gridCol w:w="6341"/>
      </w:tblGrid>
      <w:tr w:rsidR="001D07E6">
        <w:trPr>
          <w:tblHeader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07E6">
        <w:trPr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Общие сведения о языке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Фонетика и графика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Лексика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Состав слова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Морфология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Синтаксис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Орфография и пунктуация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Развитие речи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6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619"/>
        <w:gridCol w:w="1083"/>
        <w:gridCol w:w="2263"/>
        <w:gridCol w:w="2387"/>
        <w:gridCol w:w="6286"/>
      </w:tblGrid>
      <w:tr w:rsidR="001D07E6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07E6">
        <w:trPr>
          <w:tblHeader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Общие сведения о языке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4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Фонетика и графика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5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Лексика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6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Состав слова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7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Морфология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8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Синтаксис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9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Орфография и пунктуация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0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Развитие речи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1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https://m.edsoo.ru/7f410de8</w:t>
              </w:r>
            </w:hyperlink>
          </w:p>
        </w:tc>
      </w:tr>
      <w:tr w:rsidR="001D07E6"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0857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6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619"/>
        <w:gridCol w:w="1083"/>
        <w:gridCol w:w="2263"/>
        <w:gridCol w:w="2332"/>
        <w:gridCol w:w="6396"/>
      </w:tblGrid>
      <w:tr w:rsidR="001D07E6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07E6">
        <w:trPr>
          <w:tblHeader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Общие сведения о языке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2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Фонетика и графика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3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Лексика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4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Состав слова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5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Морфология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6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Синтаксис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7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bookmarkStart w:id="2" w:name="OLE_LINK1"/>
            <w:r>
              <w:rPr>
                <w:rFonts w:ascii="inherit" w:eastAsia="Times New Roman" w:hAnsi="inherit" w:cs="Times New Roman"/>
                <w:lang w:eastAsia="ru-RU"/>
              </w:rPr>
              <w:t>Орфография и пунктуация</w:t>
            </w:r>
            <w:bookmarkEnd w:id="2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8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Развитие речи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9">
              <w:r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https://m.edsoo.ru/7f411da6</w:t>
              </w:r>
            </w:hyperlink>
          </w:p>
        </w:tc>
      </w:tr>
      <w:tr w:rsidR="001D07E6"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07E6"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0857C5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7E6" w:rsidRDefault="001D07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1D07E6">
      <w:pgSz w:w="16838" w:h="11906" w:orient="landscape"/>
      <w:pgMar w:top="284" w:right="284" w:bottom="34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03C"/>
    <w:multiLevelType w:val="multilevel"/>
    <w:tmpl w:val="3C3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5B1068D"/>
    <w:multiLevelType w:val="multilevel"/>
    <w:tmpl w:val="F1F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1897076"/>
    <w:multiLevelType w:val="multilevel"/>
    <w:tmpl w:val="3BA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34153DA"/>
    <w:multiLevelType w:val="multilevel"/>
    <w:tmpl w:val="1FC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7DF011E"/>
    <w:multiLevelType w:val="multilevel"/>
    <w:tmpl w:val="2BE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1A752153"/>
    <w:multiLevelType w:val="multilevel"/>
    <w:tmpl w:val="376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CFC2D00"/>
    <w:multiLevelType w:val="multilevel"/>
    <w:tmpl w:val="18F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8296653"/>
    <w:multiLevelType w:val="multilevel"/>
    <w:tmpl w:val="7F8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2BDC5518"/>
    <w:multiLevelType w:val="multilevel"/>
    <w:tmpl w:val="6C8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367435AB"/>
    <w:multiLevelType w:val="multilevel"/>
    <w:tmpl w:val="415C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372717DA"/>
    <w:multiLevelType w:val="multilevel"/>
    <w:tmpl w:val="5D2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3BF43E2B"/>
    <w:multiLevelType w:val="multilevel"/>
    <w:tmpl w:val="8C2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3C541AB9"/>
    <w:multiLevelType w:val="multilevel"/>
    <w:tmpl w:val="9CA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4B5A72E1"/>
    <w:multiLevelType w:val="multilevel"/>
    <w:tmpl w:val="004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4D520369"/>
    <w:multiLevelType w:val="multilevel"/>
    <w:tmpl w:val="28A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hint="default"/>
        <w:w w:val="103"/>
        <w:sz w:val="23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</w:rPr>
    </w:lvl>
  </w:abstractNum>
  <w:abstractNum w:abstractNumId="16" w15:restartNumberingAfterBreak="0">
    <w:nsid w:val="57E53E67"/>
    <w:multiLevelType w:val="multilevel"/>
    <w:tmpl w:val="562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65DA3484"/>
    <w:multiLevelType w:val="multilevel"/>
    <w:tmpl w:val="E51C29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1E0035"/>
    <w:multiLevelType w:val="multilevel"/>
    <w:tmpl w:val="1DF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 w15:restartNumberingAfterBreak="0">
    <w:nsid w:val="79921F42"/>
    <w:multiLevelType w:val="multilevel"/>
    <w:tmpl w:val="B0C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07E6"/>
    <w:rsid w:val="00026898"/>
    <w:rsid w:val="000857C5"/>
    <w:rsid w:val="001D07E6"/>
    <w:rsid w:val="006647F6"/>
    <w:rsid w:val="0096312D"/>
    <w:rsid w:val="00B57BE1"/>
    <w:rsid w:val="00C779E5"/>
    <w:rsid w:val="00F409D6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85C9-FCAD-4E9F-BC91-4F4F8752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0C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6060C6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6060C6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6060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96312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7898</Words>
  <Characters>45019</Characters>
  <Application>Microsoft Office Word</Application>
  <DocSecurity>0</DocSecurity>
  <Lines>375</Lines>
  <Paragraphs>105</Paragraphs>
  <ScaleCrop>false</ScaleCrop>
  <Company>SPecialiST RePack</Company>
  <LinksUpToDate>false</LinksUpToDate>
  <CharactersWithSpaces>52812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Я</cp:lastModifiedBy>
  <cp:revision>14</cp:revision>
  <dcterms:created xsi:type="dcterms:W3CDTF">2023-09-04T18:20:00Z</dcterms:created>
  <dcterms:modified xsi:type="dcterms:W3CDTF">2023-09-29T13:52:00Z</dcterms:modified>
  <dc:language>ru-RU</dc:language>
</cp:coreProperties>
</file>