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071" w:rsidRPr="000544A3" w:rsidRDefault="000544A3" w:rsidP="000544A3">
      <w:pPr>
        <w:tabs>
          <w:tab w:val="left" w:pos="130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90640" cy="8872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8872682"/>
                    </a:xfrm>
                    <a:prstGeom prst="rect">
                      <a:avLst/>
                    </a:prstGeom>
                    <a:noFill/>
                    <a:ln>
                      <a:noFill/>
                    </a:ln>
                  </pic:spPr>
                </pic:pic>
              </a:graphicData>
            </a:graphic>
          </wp:inline>
        </w:drawing>
      </w:r>
    </w:p>
    <w:p w:rsidR="007E18ED" w:rsidRDefault="00D54712" w:rsidP="007E18ED">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w:t>
      </w:r>
      <w:r w:rsidR="007E18ED">
        <w:rPr>
          <w:rFonts w:ascii="Times New Roman" w:hAnsi="Times New Roman" w:cs="Times New Roman"/>
          <w:b/>
          <w:color w:val="auto"/>
          <w:sz w:val="28"/>
          <w:szCs w:val="28"/>
        </w:rPr>
        <w:t>Е</w:t>
      </w:r>
    </w:p>
    <w:p w:rsidR="007E18ED" w:rsidRDefault="007E18ED" w:rsidP="007E18ED">
      <w:pPr>
        <w:spacing w:before="480" w:after="36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1.ОБЩИЕ ПОЛОЖЕНИЯ…………………………………………….</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 АДАПТИРОВАННАЯ </w:t>
      </w:r>
      <w:r w:rsidR="003E06BE" w:rsidRPr="003E06BE">
        <w:rPr>
          <w:rFonts w:ascii="Times New Roman" w:hAnsi="Times New Roman" w:cs="Times New Roman"/>
          <w:b/>
          <w:color w:val="auto"/>
          <w:sz w:val="28"/>
          <w:szCs w:val="28"/>
        </w:rPr>
        <w:t xml:space="preserve"> </w:t>
      </w:r>
      <w:r w:rsidR="003E06BE">
        <w:rPr>
          <w:rFonts w:ascii="Times New Roman" w:hAnsi="Times New Roman" w:cs="Times New Roman"/>
          <w:b/>
          <w:color w:val="auto"/>
          <w:sz w:val="28"/>
          <w:szCs w:val="28"/>
        </w:rPr>
        <w:t xml:space="preserve">ОСНОВНАЯ </w:t>
      </w:r>
      <w:r>
        <w:rPr>
          <w:rFonts w:ascii="Times New Roman" w:hAnsi="Times New Roman" w:cs="Times New Roman"/>
          <w:b/>
          <w:color w:val="auto"/>
          <w:sz w:val="28"/>
          <w:szCs w:val="28"/>
        </w:rPr>
        <w:t>ОБЩЕОБРАЗОВАТЕЛЬНАЯ ПРОГРАММА НАЧАЛЬНОГО ОБЩЕГО ОБРАЗОВАНИЯ ОБУЧАЮЩИХСЯ С ЗАДЕРЖКОЙ ПСИХИЧЕСКОГО РАЗВИТИЯ………………………………………………………………….1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sidRPr="007E18ED">
        <w:rPr>
          <w:rFonts w:ascii="Times New Roman" w:hAnsi="Times New Roman" w:cs="Times New Roman"/>
          <w:b/>
          <w:color w:val="auto"/>
          <w:sz w:val="28"/>
          <w:szCs w:val="28"/>
        </w:rPr>
        <w:t xml:space="preserve">      2.1.</w:t>
      </w:r>
      <w:r>
        <w:rPr>
          <w:rFonts w:ascii="Times New Roman" w:hAnsi="Times New Roman" w:cs="Times New Roman"/>
          <w:b/>
          <w:color w:val="auto"/>
          <w:sz w:val="28"/>
          <w:szCs w:val="28"/>
        </w:rPr>
        <w:t xml:space="preserve"> Целево</w:t>
      </w:r>
      <w:r w:rsidR="00C23A5C">
        <w:rPr>
          <w:rFonts w:ascii="Times New Roman" w:hAnsi="Times New Roman" w:cs="Times New Roman"/>
          <w:b/>
          <w:color w:val="auto"/>
          <w:sz w:val="28"/>
          <w:szCs w:val="28"/>
        </w:rPr>
        <w:t>й раздел……………………………………………………..1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2.1.1. Поясни</w:t>
      </w:r>
      <w:r w:rsidR="00C23A5C">
        <w:rPr>
          <w:rFonts w:ascii="Times New Roman" w:hAnsi="Times New Roman" w:cs="Times New Roman"/>
          <w:b/>
          <w:color w:val="auto"/>
          <w:sz w:val="28"/>
          <w:szCs w:val="28"/>
        </w:rPr>
        <w:t>тельная записка………………………………………1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2.1.2. Пла</w:t>
      </w:r>
      <w:r w:rsidR="00B70F92">
        <w:rPr>
          <w:rFonts w:ascii="Times New Roman" w:hAnsi="Times New Roman" w:cs="Times New Roman"/>
          <w:b/>
          <w:color w:val="auto"/>
          <w:sz w:val="28"/>
          <w:szCs w:val="28"/>
        </w:rPr>
        <w:t>н</w:t>
      </w:r>
      <w:r>
        <w:rPr>
          <w:rFonts w:ascii="Times New Roman" w:hAnsi="Times New Roman" w:cs="Times New Roman"/>
          <w:b/>
          <w:color w:val="auto"/>
          <w:sz w:val="28"/>
          <w:szCs w:val="28"/>
        </w:rPr>
        <w:t xml:space="preserve">ируемые результаты освоения обучающимися с задержкой психисческого развития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общеобразовательной программы начального общего образова</w:t>
      </w:r>
      <w:r w:rsidR="00C23A5C">
        <w:rPr>
          <w:rFonts w:ascii="Times New Roman" w:hAnsi="Times New Roman" w:cs="Times New Roman"/>
          <w:b/>
          <w:color w:val="auto"/>
          <w:sz w:val="28"/>
          <w:szCs w:val="28"/>
        </w:rPr>
        <w:t>ния………………………………………………………………...2</w:t>
      </w:r>
      <w:r w:rsidR="006624CF">
        <w:rPr>
          <w:rFonts w:ascii="Times New Roman" w:hAnsi="Times New Roman" w:cs="Times New Roman"/>
          <w:b/>
          <w:color w:val="auto"/>
          <w:sz w:val="28"/>
          <w:szCs w:val="28"/>
        </w:rPr>
        <w:t>5</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2.1.3. Система оценки достижения обучающимися с задержкой психического развития планируемых результатов освоения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w:t>
      </w:r>
      <w:r w:rsidR="003E06BE">
        <w:rPr>
          <w:rFonts w:ascii="Times New Roman" w:hAnsi="Times New Roman" w:cs="Times New Roman"/>
          <w:b/>
          <w:color w:val="auto"/>
          <w:sz w:val="28"/>
          <w:szCs w:val="28"/>
        </w:rPr>
        <w:t xml:space="preserve">ной программы начального общего </w:t>
      </w:r>
      <w:r>
        <w:rPr>
          <w:rFonts w:ascii="Times New Roman" w:hAnsi="Times New Roman" w:cs="Times New Roman"/>
          <w:b/>
          <w:color w:val="auto"/>
          <w:sz w:val="28"/>
          <w:szCs w:val="28"/>
        </w:rPr>
        <w:t>образования</w:t>
      </w:r>
      <w:r w:rsidR="00C23A5C">
        <w:rPr>
          <w:rFonts w:ascii="Times New Roman" w:hAnsi="Times New Roman" w:cs="Times New Roman"/>
          <w:b/>
          <w:color w:val="auto"/>
          <w:sz w:val="28"/>
          <w:szCs w:val="28"/>
        </w:rPr>
        <w:t>………………………………………………………..5</w:t>
      </w:r>
      <w:r w:rsidR="006624CF">
        <w:rPr>
          <w:rFonts w:ascii="Times New Roman" w:hAnsi="Times New Roman" w:cs="Times New Roman"/>
          <w:b/>
          <w:color w:val="auto"/>
          <w:sz w:val="28"/>
          <w:szCs w:val="28"/>
        </w:rPr>
        <w:t>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 Содержател</w:t>
      </w:r>
      <w:r w:rsidR="00C23A5C">
        <w:rPr>
          <w:rFonts w:ascii="Times New Roman" w:hAnsi="Times New Roman" w:cs="Times New Roman"/>
          <w:b/>
          <w:color w:val="auto"/>
          <w:sz w:val="28"/>
          <w:szCs w:val="28"/>
        </w:rPr>
        <w:t>ьный раздел…………………………………………...86</w:t>
      </w:r>
    </w:p>
    <w:p w:rsidR="00C75122" w:rsidRDefault="00B01357"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2.2.1. Прог</w:t>
      </w:r>
      <w:r w:rsidR="00C75122">
        <w:rPr>
          <w:rFonts w:ascii="Times New Roman" w:hAnsi="Times New Roman" w:cs="Times New Roman"/>
          <w:b/>
          <w:color w:val="auto"/>
          <w:sz w:val="28"/>
          <w:szCs w:val="28"/>
        </w:rPr>
        <w:t>рамма формирования универсальных учебных действ</w:t>
      </w:r>
      <w:r w:rsidR="00C23A5C">
        <w:rPr>
          <w:rFonts w:ascii="Times New Roman" w:hAnsi="Times New Roman" w:cs="Times New Roman"/>
          <w:b/>
          <w:color w:val="auto"/>
          <w:sz w:val="28"/>
          <w:szCs w:val="28"/>
        </w:rPr>
        <w:t>ий……………………………………………………………………..8</w:t>
      </w:r>
      <w:r w:rsidR="006624CF">
        <w:rPr>
          <w:rFonts w:ascii="Times New Roman" w:hAnsi="Times New Roman" w:cs="Times New Roman"/>
          <w:b/>
          <w:color w:val="auto"/>
          <w:sz w:val="28"/>
          <w:szCs w:val="28"/>
        </w:rPr>
        <w:t>1</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2.2.2. Программы учебных предметов, курсов коррекционно-развивающей области……………………………………………………</w:t>
      </w:r>
      <w:r w:rsidR="00C23A5C">
        <w:rPr>
          <w:rFonts w:ascii="Times New Roman" w:hAnsi="Times New Roman" w:cs="Times New Roman"/>
          <w:b/>
          <w:color w:val="auto"/>
          <w:sz w:val="28"/>
          <w:szCs w:val="28"/>
        </w:rPr>
        <w:t>.10</w:t>
      </w:r>
      <w:r w:rsidR="006624CF">
        <w:rPr>
          <w:rFonts w:ascii="Times New Roman" w:hAnsi="Times New Roman" w:cs="Times New Roman"/>
          <w:b/>
          <w:color w:val="auto"/>
          <w:sz w:val="28"/>
          <w:szCs w:val="28"/>
        </w:rPr>
        <w:t>1</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2.2.3. Программа духовно-нравственного развития, воспит</w:t>
      </w:r>
      <w:r w:rsidR="00C23A5C">
        <w:rPr>
          <w:rFonts w:ascii="Times New Roman" w:hAnsi="Times New Roman" w:cs="Times New Roman"/>
          <w:b/>
          <w:color w:val="auto"/>
          <w:sz w:val="28"/>
          <w:szCs w:val="28"/>
        </w:rPr>
        <w:t>ания…………………………………………………………………1</w:t>
      </w:r>
      <w:r w:rsidR="006624CF">
        <w:rPr>
          <w:rFonts w:ascii="Times New Roman" w:hAnsi="Times New Roman" w:cs="Times New Roman"/>
          <w:b/>
          <w:color w:val="auto"/>
          <w:sz w:val="28"/>
          <w:szCs w:val="28"/>
        </w:rPr>
        <w:t>29</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2.2.4. Программа формирования экологической культуры, здорового и безопас</w:t>
      </w:r>
      <w:r w:rsidR="00C23A5C">
        <w:rPr>
          <w:rFonts w:ascii="Times New Roman" w:hAnsi="Times New Roman" w:cs="Times New Roman"/>
          <w:b/>
          <w:color w:val="auto"/>
          <w:sz w:val="28"/>
          <w:szCs w:val="28"/>
        </w:rPr>
        <w:t>ного образа жизни…………………………………1</w:t>
      </w:r>
      <w:r w:rsidR="006624CF">
        <w:rPr>
          <w:rFonts w:ascii="Times New Roman" w:hAnsi="Times New Roman" w:cs="Times New Roman"/>
          <w:b/>
          <w:color w:val="auto"/>
          <w:sz w:val="28"/>
          <w:szCs w:val="28"/>
        </w:rPr>
        <w:t>67</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2.2.5. Направление и содержание программы коррекционной работы. Программа к</w:t>
      </w:r>
      <w:r w:rsidR="00C23A5C">
        <w:rPr>
          <w:rFonts w:ascii="Times New Roman" w:hAnsi="Times New Roman" w:cs="Times New Roman"/>
          <w:b/>
          <w:color w:val="auto"/>
          <w:sz w:val="28"/>
          <w:szCs w:val="28"/>
        </w:rPr>
        <w:t>оррекционной работы…………………………2</w:t>
      </w:r>
      <w:r w:rsidR="006624CF">
        <w:rPr>
          <w:rFonts w:ascii="Times New Roman" w:hAnsi="Times New Roman" w:cs="Times New Roman"/>
          <w:b/>
          <w:color w:val="auto"/>
          <w:sz w:val="28"/>
          <w:szCs w:val="28"/>
        </w:rPr>
        <w:t>0</w:t>
      </w:r>
      <w:r w:rsidR="00C23A5C">
        <w:rPr>
          <w:rFonts w:ascii="Times New Roman" w:hAnsi="Times New Roman" w:cs="Times New Roman"/>
          <w:b/>
          <w:color w:val="auto"/>
          <w:sz w:val="28"/>
          <w:szCs w:val="28"/>
        </w:rPr>
        <w:t>9</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2.2.6. Программа внеурочной деятельности…………………</w:t>
      </w:r>
      <w:r w:rsidR="00C23A5C">
        <w:rPr>
          <w:rFonts w:ascii="Times New Roman" w:hAnsi="Times New Roman" w:cs="Times New Roman"/>
          <w:b/>
          <w:color w:val="auto"/>
          <w:sz w:val="28"/>
          <w:szCs w:val="28"/>
        </w:rPr>
        <w:t>……..2</w:t>
      </w:r>
      <w:r w:rsidR="006624CF">
        <w:rPr>
          <w:rFonts w:ascii="Times New Roman" w:hAnsi="Times New Roman" w:cs="Times New Roman"/>
          <w:b/>
          <w:color w:val="auto"/>
          <w:sz w:val="28"/>
          <w:szCs w:val="28"/>
        </w:rPr>
        <w:t>70</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 Организа</w:t>
      </w:r>
      <w:r w:rsidR="00C23A5C">
        <w:rPr>
          <w:rFonts w:ascii="Times New Roman" w:hAnsi="Times New Roman" w:cs="Times New Roman"/>
          <w:b/>
          <w:color w:val="auto"/>
          <w:sz w:val="28"/>
          <w:szCs w:val="28"/>
        </w:rPr>
        <w:t>ционный раздел………………………………………2</w:t>
      </w:r>
      <w:r w:rsidR="006624CF">
        <w:rPr>
          <w:rFonts w:ascii="Times New Roman" w:hAnsi="Times New Roman" w:cs="Times New Roman"/>
          <w:b/>
          <w:color w:val="auto"/>
          <w:sz w:val="28"/>
          <w:szCs w:val="28"/>
        </w:rPr>
        <w:t>72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3.3.1. Учеб</w:t>
      </w:r>
      <w:r w:rsidR="00C23A5C">
        <w:rPr>
          <w:rFonts w:ascii="Times New Roman" w:hAnsi="Times New Roman" w:cs="Times New Roman"/>
          <w:b/>
          <w:color w:val="auto"/>
          <w:sz w:val="28"/>
          <w:szCs w:val="28"/>
        </w:rPr>
        <w:t>ный план…………………………………………………….2</w:t>
      </w:r>
      <w:r w:rsidR="006624CF">
        <w:rPr>
          <w:rFonts w:ascii="Times New Roman" w:hAnsi="Times New Roman" w:cs="Times New Roman"/>
          <w:b/>
          <w:color w:val="auto"/>
          <w:sz w:val="28"/>
          <w:szCs w:val="28"/>
        </w:rPr>
        <w:t>72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3.3.2. Система условий реализации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общеобразовательной программы начального общего образования обучающихся с задержкой психи</w:t>
      </w:r>
      <w:r w:rsidR="00C23A5C">
        <w:rPr>
          <w:rFonts w:ascii="Times New Roman" w:hAnsi="Times New Roman" w:cs="Times New Roman"/>
          <w:b/>
          <w:color w:val="auto"/>
          <w:sz w:val="28"/>
          <w:szCs w:val="28"/>
        </w:rPr>
        <w:t>ческого развития………………….2</w:t>
      </w:r>
      <w:r w:rsidR="006624CF">
        <w:rPr>
          <w:rFonts w:ascii="Times New Roman" w:hAnsi="Times New Roman" w:cs="Times New Roman"/>
          <w:b/>
          <w:color w:val="auto"/>
          <w:sz w:val="28"/>
          <w:szCs w:val="28"/>
        </w:rPr>
        <w:t>78</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3.3.3. Календарный</w:t>
      </w:r>
      <w:r w:rsidR="00C23A5C">
        <w:rPr>
          <w:rFonts w:ascii="Times New Roman" w:hAnsi="Times New Roman" w:cs="Times New Roman"/>
          <w:b/>
          <w:color w:val="auto"/>
          <w:sz w:val="28"/>
          <w:szCs w:val="28"/>
        </w:rPr>
        <w:t xml:space="preserve"> учебный график………………………………….3</w:t>
      </w:r>
      <w:r w:rsidR="006624CF">
        <w:rPr>
          <w:rFonts w:ascii="Times New Roman" w:hAnsi="Times New Roman" w:cs="Times New Roman"/>
          <w:b/>
          <w:color w:val="auto"/>
          <w:sz w:val="28"/>
          <w:szCs w:val="28"/>
        </w:rPr>
        <w:t>78</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3.3.4. Оценочные</w:t>
      </w:r>
      <w:r w:rsidR="00C23A5C">
        <w:rPr>
          <w:rFonts w:ascii="Times New Roman" w:hAnsi="Times New Roman" w:cs="Times New Roman"/>
          <w:b/>
          <w:color w:val="auto"/>
          <w:sz w:val="28"/>
          <w:szCs w:val="28"/>
        </w:rPr>
        <w:t xml:space="preserve"> материалы…………………………………………...</w:t>
      </w:r>
      <w:r w:rsidR="006624CF">
        <w:rPr>
          <w:rFonts w:ascii="Times New Roman" w:hAnsi="Times New Roman" w:cs="Times New Roman"/>
          <w:b/>
          <w:color w:val="auto"/>
          <w:sz w:val="28"/>
          <w:szCs w:val="28"/>
        </w:rPr>
        <w:t>385</w:t>
      </w:r>
    </w:p>
    <w:p w:rsidR="00385E5A" w:rsidRDefault="00C75122" w:rsidP="00C75122">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3.3.5. Адаптированные рабочие программы учебных предметов. Программы кор</w:t>
      </w:r>
      <w:r w:rsidR="00C23A5C">
        <w:rPr>
          <w:rFonts w:ascii="Times New Roman" w:hAnsi="Times New Roman" w:cs="Times New Roman"/>
          <w:b/>
          <w:color w:val="auto"/>
          <w:sz w:val="28"/>
          <w:szCs w:val="28"/>
        </w:rPr>
        <w:t>рекционных занятий………………………………4</w:t>
      </w:r>
      <w:r w:rsidR="006624CF">
        <w:rPr>
          <w:rFonts w:ascii="Times New Roman" w:hAnsi="Times New Roman" w:cs="Times New Roman"/>
          <w:b/>
          <w:color w:val="auto"/>
          <w:sz w:val="28"/>
          <w:szCs w:val="28"/>
        </w:rPr>
        <w:t>17</w:t>
      </w: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930BF3" w:rsidRDefault="00930BF3" w:rsidP="00C75122">
      <w:pPr>
        <w:spacing w:before="480" w:after="360" w:line="240" w:lineRule="auto"/>
        <w:rPr>
          <w:rFonts w:ascii="Times New Roman" w:hAnsi="Times New Roman" w:cs="Times New Roman"/>
          <w:b/>
          <w:color w:val="auto"/>
          <w:sz w:val="28"/>
          <w:szCs w:val="28"/>
        </w:rPr>
      </w:pPr>
    </w:p>
    <w:p w:rsidR="00930BF3" w:rsidRPr="00C75122" w:rsidRDefault="00930BF3" w:rsidP="00C75122">
      <w:pPr>
        <w:spacing w:before="480" w:after="360" w:line="240" w:lineRule="auto"/>
        <w:rPr>
          <w:rFonts w:ascii="Times New Roman" w:hAnsi="Times New Roman" w:cs="Times New Roman"/>
          <w:b/>
          <w:color w:val="auto"/>
          <w:sz w:val="28"/>
          <w:szCs w:val="28"/>
        </w:rPr>
      </w:pPr>
    </w:p>
    <w:p w:rsidR="00295D09" w:rsidRPr="004E7435" w:rsidRDefault="006C64DA" w:rsidP="00EE07F5">
      <w:pPr>
        <w:spacing w:before="240" w:after="240" w:line="240" w:lineRule="auto"/>
        <w:outlineLvl w:val="0"/>
        <w:rPr>
          <w:rFonts w:ascii="Times New Roman" w:hAnsi="Times New Roman" w:cs="Times New Roman"/>
          <w:b/>
          <w:sz w:val="36"/>
          <w:szCs w:val="36"/>
        </w:rPr>
      </w:pPr>
      <w:bookmarkStart w:id="0" w:name="_Toc415833112"/>
      <w:r w:rsidRPr="004E7435">
        <w:rPr>
          <w:rFonts w:ascii="Times New Roman" w:hAnsi="Times New Roman" w:cs="Times New Roman"/>
          <w:b/>
          <w:sz w:val="36"/>
          <w:szCs w:val="36"/>
        </w:rPr>
        <w:lastRenderedPageBreak/>
        <w:t xml:space="preserve">1. </w:t>
      </w:r>
      <w:r w:rsidR="00231893" w:rsidRPr="004E7435">
        <w:rPr>
          <w:rFonts w:ascii="Times New Roman" w:hAnsi="Times New Roman" w:cs="Times New Roman"/>
          <w:b/>
          <w:sz w:val="36"/>
          <w:szCs w:val="36"/>
        </w:rPr>
        <w:t>ОБЩИЕ ПОЛОЖЕНИЯ</w:t>
      </w:r>
      <w:bookmarkEnd w:id="0"/>
    </w:p>
    <w:p w:rsidR="007638BE" w:rsidRDefault="001F6895" w:rsidP="007638BE">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 xml:space="preserve">основной </w:t>
      </w:r>
      <w:r>
        <w:rPr>
          <w:rFonts w:ascii="Times New Roman" w:hAnsi="Times New Roman" w:cs="Times New Roman"/>
          <w:b/>
          <w:sz w:val="28"/>
          <w:szCs w:val="28"/>
        </w:rPr>
        <w:t>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1019C4" w:rsidRDefault="001019C4" w:rsidP="001019C4">
      <w:pPr>
        <w:pStyle w:val="afd"/>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начального общего образования обучающихся с задержкой психического развития </w:t>
      </w:r>
      <w:r w:rsidR="00B434AB" w:rsidRPr="00F63254">
        <w:rPr>
          <w:caps w:val="0"/>
        </w:rPr>
        <w:t>(</w:t>
      </w:r>
      <w:r w:rsidR="00B434AB" w:rsidRPr="00116F2C">
        <w:rPr>
          <w:caps w:val="0"/>
          <w:color w:val="auto"/>
        </w:rPr>
        <w:t xml:space="preserve">далее </w:t>
      </w:r>
      <w:r w:rsidR="00B434AB" w:rsidRPr="00F63254">
        <w:t>–</w:t>
      </w:r>
      <w:r w:rsidR="007F3C94">
        <w:rPr>
          <w:caps w:val="0"/>
          <w:color w:val="auto"/>
        </w:rPr>
        <w:t>А</w:t>
      </w:r>
      <w:r w:rsidR="003E06BE">
        <w:rPr>
          <w:caps w:val="0"/>
          <w:color w:val="auto"/>
        </w:rPr>
        <w:t>О</w:t>
      </w:r>
      <w:r w:rsidR="007F3C94">
        <w:rPr>
          <w:caps w:val="0"/>
          <w:color w:val="auto"/>
        </w:rPr>
        <w:t>О</w:t>
      </w:r>
      <w:r w:rsidR="00B434AB" w:rsidRPr="00116F2C">
        <w:rPr>
          <w:caps w:val="0"/>
          <w:color w:val="auto"/>
        </w:rPr>
        <w:t>П НОО</w:t>
      </w:r>
      <w:r w:rsidR="00B434AB">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8B0DDE" w:rsidRPr="00904B1C" w:rsidRDefault="00595AD5" w:rsidP="008B0DD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0DDE" w:rsidRPr="00447336">
        <w:rPr>
          <w:rFonts w:ascii="Times New Roman" w:hAnsi="Times New Roman" w:cs="Times New Roman"/>
          <w:sz w:val="28"/>
          <w:szCs w:val="28"/>
        </w:rPr>
        <w:t xml:space="preserve">П </w:t>
      </w:r>
      <w:r w:rsidR="008B0DDE">
        <w:rPr>
          <w:rFonts w:ascii="Times New Roman" w:hAnsi="Times New Roman" w:cs="Times New Roman"/>
          <w:sz w:val="28"/>
          <w:szCs w:val="28"/>
        </w:rPr>
        <w:t xml:space="preserve">НОО </w:t>
      </w:r>
      <w:r w:rsidR="008B0DDE" w:rsidRPr="00447336">
        <w:rPr>
          <w:rFonts w:ascii="Times New Roman" w:hAnsi="Times New Roman" w:cs="Times New Roman"/>
          <w:sz w:val="28"/>
          <w:szCs w:val="28"/>
        </w:rPr>
        <w:t xml:space="preserve">самостоятельно разрабатывается и утверждается организацией </w:t>
      </w:r>
      <w:r w:rsidR="008B0DDE" w:rsidRPr="008B0DDE">
        <w:rPr>
          <w:rFonts w:ascii="Times New Roman" w:hAnsi="Times New Roman" w:cs="Times New Roman"/>
          <w:sz w:val="28"/>
          <w:szCs w:val="28"/>
        </w:rPr>
        <w:t>обучающихся с ОВЗ и</w:t>
      </w:r>
      <w:r w:rsidR="008B0DDE">
        <w:rPr>
          <w:rFonts w:ascii="Times New Roman" w:hAnsi="Times New Roman" w:cs="Times New Roman"/>
          <w:sz w:val="28"/>
          <w:szCs w:val="28"/>
        </w:rPr>
        <w:t xml:space="preserve"> с учетом Пр</w:t>
      </w:r>
      <w:r w:rsidR="008B0DDE" w:rsidRPr="00447336">
        <w:rPr>
          <w:rFonts w:ascii="Times New Roman" w:hAnsi="Times New Roman" w:cs="Times New Roman"/>
          <w:sz w:val="28"/>
          <w:szCs w:val="28"/>
        </w:rPr>
        <w:t>АООП</w:t>
      </w:r>
      <w:r w:rsidR="003E06BE">
        <w:rPr>
          <w:rFonts w:ascii="Times New Roman" w:hAnsi="Times New Roman" w:cs="Times New Roman"/>
          <w:sz w:val="28"/>
          <w:szCs w:val="28"/>
        </w:rPr>
        <w:t xml:space="preserve"> </w:t>
      </w:r>
      <w:r w:rsidR="008B0DDE" w:rsidRPr="008B0DDE">
        <w:rPr>
          <w:rFonts w:ascii="Times New Roman" w:hAnsi="Times New Roman" w:cs="Times New Roman"/>
          <w:sz w:val="28"/>
          <w:szCs w:val="28"/>
        </w:rPr>
        <w:t>НОО обучающихся с ЗПР с привлечением органов самоуправления (совет образовательной организации, попечительский</w:t>
      </w:r>
      <w:r w:rsidR="008B0DDE" w:rsidRPr="00904B1C">
        <w:rPr>
          <w:rFonts w:ascii="Times New Roman" w:hAnsi="Times New Roman" w:cs="Times New Roman"/>
          <w:sz w:val="28"/>
          <w:szCs w:val="28"/>
        </w:rPr>
        <w:t xml:space="preserve"> совет, управляющий совет и др.), обеспечивающих государственно-общественный характер управления Организацией.</w:t>
      </w:r>
    </w:p>
    <w:p w:rsidR="001B53C7" w:rsidRPr="001B53C7" w:rsidRDefault="00595AD5" w:rsidP="001019C4">
      <w:pPr>
        <w:pStyle w:val="afd"/>
        <w:ind w:firstLine="709"/>
        <w:rPr>
          <w:caps w:val="0"/>
          <w:color w:val="auto"/>
        </w:rPr>
      </w:pPr>
      <w:r>
        <w:rPr>
          <w:caps w:val="0"/>
          <w:color w:val="auto"/>
        </w:rPr>
        <w:t>А</w:t>
      </w:r>
      <w:r w:rsidR="001019C4" w:rsidRPr="00B719F7">
        <w:rPr>
          <w:caps w:val="0"/>
          <w:color w:val="auto"/>
        </w:rPr>
        <w:t xml:space="preserve">даптированная </w:t>
      </w:r>
      <w:r w:rsidR="003E06BE">
        <w:rPr>
          <w:caps w:val="0"/>
          <w:color w:val="auto"/>
        </w:rPr>
        <w:t xml:space="preserve">основная </w:t>
      </w:r>
      <w:r w:rsidR="001019C4" w:rsidRPr="00B434AB">
        <w:rPr>
          <w:caps w:val="0"/>
          <w:color w:val="auto"/>
        </w:rPr>
        <w:t>общеобразовательная</w:t>
      </w:r>
      <w:r w:rsidR="001019C4" w:rsidRPr="00B719F7">
        <w:rPr>
          <w:caps w:val="0"/>
          <w:color w:val="auto"/>
        </w:rPr>
        <w:t xml:space="preserve"> программа начального общего образования обучающихся с ЗПР </w:t>
      </w:r>
      <w:r w:rsidR="00B434AB" w:rsidRPr="00B719F7">
        <w:rPr>
          <w:caps w:val="0"/>
          <w:color w:val="auto"/>
        </w:rPr>
        <w:t xml:space="preserve">(далее </w:t>
      </w:r>
      <w:r w:rsidR="00B434AB" w:rsidRPr="00F63254">
        <w:t>–</w:t>
      </w:r>
      <w:r>
        <w:rPr>
          <w:color w:val="auto"/>
        </w:rPr>
        <w:t>А</w:t>
      </w:r>
      <w:r w:rsidR="003E06BE">
        <w:rPr>
          <w:color w:val="auto"/>
        </w:rPr>
        <w:t>О</w:t>
      </w:r>
      <w:r>
        <w:rPr>
          <w:color w:val="auto"/>
        </w:rPr>
        <w:t>О</w:t>
      </w:r>
      <w:r w:rsidR="00B434AB" w:rsidRPr="00B719F7">
        <w:rPr>
          <w:color w:val="auto"/>
        </w:rPr>
        <w:t>П НОО</w:t>
      </w:r>
      <w:r w:rsidR="00B434AB">
        <w:rPr>
          <w:caps w:val="0"/>
          <w:color w:val="auto"/>
        </w:rPr>
        <w:t>обучающихся с</w:t>
      </w:r>
      <w:r w:rsidR="00B434AB">
        <w:rPr>
          <w:color w:val="auto"/>
        </w:rPr>
        <w:t xml:space="preserve"> ЗПР</w:t>
      </w:r>
      <w:r w:rsidR="00B434AB" w:rsidRPr="00B719F7">
        <w:rPr>
          <w:caps w:val="0"/>
          <w:color w:val="auto"/>
        </w:rPr>
        <w:t xml:space="preserve">) </w:t>
      </w:r>
      <w:r w:rsidR="001019C4" w:rsidRPr="00B719F7">
        <w:rPr>
          <w:caps w:val="0"/>
          <w:color w:val="auto"/>
        </w:rPr>
        <w:t xml:space="preserve">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B434AB" w:rsidRPr="00F63254">
        <w:t>ФГОС НОО</w:t>
      </w:r>
      <w:r w:rsidR="00B434AB">
        <w:rPr>
          <w:caps w:val="0"/>
        </w:rPr>
        <w:t>обучающихся с</w:t>
      </w:r>
      <w:r w:rsidR="00B434AB">
        <w:t xml:space="preserve"> ОВЗ</w:t>
      </w:r>
      <w:r w:rsidR="001019C4" w:rsidRPr="00B719F7">
        <w:rPr>
          <w:caps w:val="0"/>
          <w:color w:val="auto"/>
        </w:rPr>
        <w:t>)</w:t>
      </w:r>
      <w:r w:rsidR="001B53C7">
        <w:rPr>
          <w:caps w:val="0"/>
          <w:color w:val="auto"/>
        </w:rPr>
        <w:t>,</w:t>
      </w:r>
      <w:r w:rsidR="001B53C7">
        <w:rPr>
          <w:caps w:val="0"/>
        </w:rPr>
        <w:t xml:space="preserve">предъявляемыми к структуре, условиям реализации и планируемым результатам освоения </w:t>
      </w:r>
      <w:r w:rsidR="001B53C7">
        <w:t>А</w:t>
      </w:r>
      <w:r w:rsidR="003E06BE">
        <w:t>О</w:t>
      </w:r>
      <w:r w:rsidR="001B53C7">
        <w:t xml:space="preserve">ОП НОО </w:t>
      </w:r>
      <w:r w:rsidR="001B53C7">
        <w:rPr>
          <w:caps w:val="0"/>
          <w:color w:val="auto"/>
        </w:rPr>
        <w:t>обучающихся с</w:t>
      </w:r>
      <w:r w:rsidR="001B53C7">
        <w:rPr>
          <w:color w:val="auto"/>
        </w:rPr>
        <w:t xml:space="preserve"> ЗПР</w:t>
      </w:r>
      <w:r w:rsidR="00CE70D5">
        <w:rPr>
          <w:color w:val="auto"/>
        </w:rPr>
        <w:t>.</w:t>
      </w:r>
    </w:p>
    <w:p w:rsidR="008B0DDE" w:rsidRDefault="00595AD5" w:rsidP="008B0DD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0DDE" w:rsidRPr="00447336">
        <w:rPr>
          <w:rFonts w:ascii="Times New Roman" w:hAnsi="Times New Roman" w:cs="Times New Roman"/>
          <w:sz w:val="28"/>
          <w:szCs w:val="28"/>
        </w:rPr>
        <w:t xml:space="preserve">П разрабатывается </w:t>
      </w:r>
      <w:r w:rsidR="00735898">
        <w:rPr>
          <w:rFonts w:ascii="Times New Roman" w:hAnsi="Times New Roman" w:cs="Times New Roman"/>
          <w:color w:val="auto"/>
          <w:sz w:val="28"/>
          <w:szCs w:val="28"/>
        </w:rPr>
        <w:t>организацией, осуществляющей</w:t>
      </w:r>
      <w:r w:rsidR="004F3356">
        <w:rPr>
          <w:rFonts w:ascii="Times New Roman" w:hAnsi="Times New Roman" w:cs="Times New Roman"/>
          <w:color w:val="auto"/>
          <w:sz w:val="28"/>
          <w:szCs w:val="28"/>
        </w:rPr>
        <w:t xml:space="preserve"> </w:t>
      </w:r>
      <w:r w:rsidR="008B0DDE" w:rsidRPr="00B719F7">
        <w:rPr>
          <w:rFonts w:ascii="Times New Roman" w:hAnsi="Times New Roman" w:cs="Times New Roman"/>
          <w:color w:val="auto"/>
          <w:sz w:val="28"/>
          <w:szCs w:val="28"/>
        </w:rPr>
        <w:t>образовательную деятельность</w:t>
      </w:r>
      <w:r w:rsidR="00735898">
        <w:rPr>
          <w:rFonts w:ascii="Times New Roman" w:hAnsi="Times New Roman" w:cs="Times New Roman"/>
          <w:color w:val="auto"/>
          <w:sz w:val="28"/>
          <w:szCs w:val="28"/>
        </w:rPr>
        <w:t>, имеющей</w:t>
      </w:r>
      <w:r w:rsidR="008B0DDE" w:rsidRPr="00B719F7">
        <w:rPr>
          <w:rFonts w:ascii="Times New Roman" w:hAnsi="Times New Roman" w:cs="Times New Roman"/>
          <w:color w:val="auto"/>
          <w:sz w:val="28"/>
          <w:szCs w:val="28"/>
        </w:rPr>
        <w:t xml:space="preserve"> государственную аккредитацию, а также образовательных потребностей и запросов участников образовательного процесса.</w:t>
      </w:r>
    </w:p>
    <w:p w:rsidR="001F6895" w:rsidRDefault="001F6895" w:rsidP="000F02B1">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lastRenderedPageBreak/>
        <w:t xml:space="preserve">Структура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p>
    <w:p w:rsidR="001C1BFF" w:rsidRPr="00B719F7" w:rsidRDefault="001C1BFF" w:rsidP="001C1BFF">
      <w:pPr>
        <w:pStyle w:val="afd"/>
        <w:ind w:firstLine="709"/>
        <w:rPr>
          <w:color w:val="auto"/>
        </w:rPr>
      </w:pPr>
      <w:r w:rsidRPr="00B719F7">
        <w:rPr>
          <w:caps w:val="0"/>
          <w:color w:val="auto"/>
        </w:rPr>
        <w:t>С</w:t>
      </w:r>
      <w:r>
        <w:rPr>
          <w:caps w:val="0"/>
          <w:color w:val="auto"/>
        </w:rPr>
        <w:t>труктура</w:t>
      </w:r>
      <w:r w:rsidR="00595AD5">
        <w:rPr>
          <w:caps w:val="0"/>
          <w:color w:val="auto"/>
        </w:rPr>
        <w:t xml:space="preserve"> А</w:t>
      </w:r>
      <w:r w:rsidR="003E06BE">
        <w:rPr>
          <w:caps w:val="0"/>
          <w:color w:val="auto"/>
        </w:rPr>
        <w:t>О</w:t>
      </w:r>
      <w:r w:rsidR="00595AD5">
        <w:rPr>
          <w:caps w:val="0"/>
          <w:color w:val="auto"/>
        </w:rPr>
        <w:t>О</w:t>
      </w:r>
      <w:r w:rsidRPr="00B719F7">
        <w:rPr>
          <w:caps w:val="0"/>
          <w:color w:val="auto"/>
        </w:rPr>
        <w:t xml:space="preserve">П НОО обучающихся с ЗПР </w:t>
      </w:r>
      <w:r w:rsidR="00D02152" w:rsidRPr="00563479">
        <w:rPr>
          <w:caps w:val="0"/>
          <w:color w:val="auto"/>
        </w:rPr>
        <w:t>включает целевой, содержательный и организационный разделы</w:t>
      </w:r>
      <w:r w:rsidRPr="00B719F7">
        <w:rPr>
          <w:caps w:val="0"/>
          <w:color w:val="auto"/>
        </w:rPr>
        <w:t>.</w:t>
      </w:r>
    </w:p>
    <w:p w:rsidR="001C1BFF" w:rsidRDefault="001C1BFF" w:rsidP="001C1BFF">
      <w:pPr>
        <w:pStyle w:val="ad"/>
        <w:spacing w:after="0" w:line="360" w:lineRule="auto"/>
        <w:ind w:firstLine="709"/>
        <w:jc w:val="both"/>
        <w:rPr>
          <w:rStyle w:val="afe"/>
          <w:rFonts w:ascii="Times New Roman" w:hAnsi="Times New Roman"/>
          <w:caps w:val="0"/>
          <w:color w:val="auto"/>
        </w:rPr>
      </w:pPr>
      <w:r w:rsidRPr="00B719F7">
        <w:rPr>
          <w:rFonts w:ascii="Times New Roman" w:hAnsi="Times New Roman"/>
          <w:color w:val="auto"/>
          <w:sz w:val="28"/>
          <w:szCs w:val="28"/>
        </w:rPr>
        <w:t xml:space="preserve">Целевой </w:t>
      </w:r>
      <w:r w:rsidRPr="00B719F7">
        <w:rPr>
          <w:rStyle w:val="afe"/>
          <w:rFonts w:ascii="Times New Roman" w:hAnsi="Times New Roman"/>
          <w:caps w:val="0"/>
          <w:color w:val="auto"/>
        </w:rPr>
        <w:t>раздел определяет общее назначение, цели, задачи и планируемые результаты реализации А</w:t>
      </w:r>
      <w:r w:rsidR="003E06BE">
        <w:rPr>
          <w:rStyle w:val="afe"/>
          <w:rFonts w:ascii="Times New Roman" w:hAnsi="Times New Roman"/>
          <w:caps w:val="0"/>
          <w:color w:val="auto"/>
        </w:rPr>
        <w:t>О</w:t>
      </w:r>
      <w:r w:rsidRPr="00B719F7">
        <w:rPr>
          <w:rStyle w:val="afe"/>
          <w:rFonts w:ascii="Times New Roman" w:hAnsi="Times New Roman"/>
          <w:caps w:val="0"/>
          <w:color w:val="auto"/>
        </w:rPr>
        <w:t>ОП НОО</w:t>
      </w:r>
      <w:r w:rsidR="00A74E5A">
        <w:rPr>
          <w:rStyle w:val="afe"/>
          <w:rFonts w:ascii="Times New Roman" w:hAnsi="Times New Roman"/>
          <w:caps w:val="0"/>
          <w:color w:val="auto"/>
        </w:rPr>
        <w:t xml:space="preserve"> обучающихся с ЗПР </w:t>
      </w:r>
      <w:r w:rsidR="00A74E5A">
        <w:rPr>
          <w:rFonts w:ascii="Times New Roman" w:hAnsi="Times New Roman"/>
          <w:sz w:val="28"/>
          <w:szCs w:val="28"/>
          <w:lang w:eastAsia="ru-RU"/>
        </w:rPr>
        <w:t>образовательной организацией</w:t>
      </w:r>
      <w:r w:rsidRPr="00B719F7">
        <w:rPr>
          <w:rStyle w:val="afe"/>
          <w:rFonts w:ascii="Times New Roman" w:hAnsi="Times New Roman"/>
          <w:caps w:val="0"/>
          <w:color w:val="auto"/>
        </w:rPr>
        <w:t>, а также способы определения достижения этих целей и результатов.</w:t>
      </w:r>
    </w:p>
    <w:p w:rsidR="001C1BFF" w:rsidRPr="00095B83" w:rsidRDefault="001C1BFF" w:rsidP="001C1BFF">
      <w:pPr>
        <w:pStyle w:val="afd"/>
        <w:ind w:firstLine="709"/>
        <w:rPr>
          <w:b/>
          <w:color w:val="auto"/>
        </w:rPr>
      </w:pPr>
      <w:r w:rsidRPr="00095B83">
        <w:rPr>
          <w:b/>
          <w:caps w:val="0"/>
          <w:color w:val="auto"/>
        </w:rPr>
        <w:t>Целевой раздел включает:</w:t>
      </w:r>
    </w:p>
    <w:p w:rsidR="001C1BFF" w:rsidRPr="00095B83" w:rsidRDefault="001C1BFF" w:rsidP="001C1BFF">
      <w:pPr>
        <w:pStyle w:val="afd"/>
        <w:ind w:firstLine="709"/>
        <w:rPr>
          <w:b/>
          <w:color w:val="auto"/>
        </w:rPr>
      </w:pPr>
      <w:r w:rsidRPr="00095B83">
        <w:rPr>
          <w:b/>
          <w:caps w:val="0"/>
          <w:color w:val="auto"/>
        </w:rPr>
        <w:t>• пояснительную записку;</w:t>
      </w:r>
    </w:p>
    <w:p w:rsidR="001C1BFF" w:rsidRPr="00095B83" w:rsidRDefault="001C1BFF" w:rsidP="001C1BFF">
      <w:pPr>
        <w:pStyle w:val="afd"/>
        <w:ind w:firstLine="709"/>
        <w:rPr>
          <w:b/>
          <w:color w:val="auto"/>
        </w:rPr>
      </w:pPr>
      <w:r w:rsidRPr="00095B83">
        <w:rPr>
          <w:b/>
          <w:caps w:val="0"/>
          <w:color w:val="auto"/>
        </w:rPr>
        <w:t>• планируемые результаты</w:t>
      </w:r>
      <w:r w:rsidR="00595AD5" w:rsidRPr="00095B83">
        <w:rPr>
          <w:b/>
          <w:caps w:val="0"/>
          <w:color w:val="auto"/>
        </w:rPr>
        <w:t xml:space="preserve"> освоения обучающимися с ЗПР А</w:t>
      </w:r>
      <w:r w:rsidR="003E06BE">
        <w:rPr>
          <w:b/>
          <w:caps w:val="0"/>
          <w:color w:val="auto"/>
        </w:rPr>
        <w:t>О</w:t>
      </w:r>
      <w:r w:rsidR="00595AD5" w:rsidRPr="00095B83">
        <w:rPr>
          <w:b/>
          <w:caps w:val="0"/>
          <w:color w:val="auto"/>
        </w:rPr>
        <w:t>О</w:t>
      </w:r>
      <w:r w:rsidRPr="00095B83">
        <w:rPr>
          <w:b/>
          <w:caps w:val="0"/>
          <w:color w:val="auto"/>
        </w:rPr>
        <w:t>П НОО;</w:t>
      </w:r>
    </w:p>
    <w:p w:rsidR="001C1BFF" w:rsidRPr="00095B83" w:rsidRDefault="001C1BFF" w:rsidP="001C1BFF">
      <w:pPr>
        <w:pStyle w:val="afd"/>
        <w:ind w:firstLine="709"/>
        <w:rPr>
          <w:b/>
          <w:color w:val="auto"/>
        </w:rPr>
      </w:pPr>
      <w:r w:rsidRPr="00095B83">
        <w:rPr>
          <w:b/>
          <w:caps w:val="0"/>
          <w:color w:val="auto"/>
        </w:rPr>
        <w:t>• систему оценки достижения планируемых результатов освоения</w:t>
      </w:r>
      <w:r w:rsidR="003E06BE">
        <w:rPr>
          <w:b/>
          <w:caps w:val="0"/>
          <w:color w:val="auto"/>
        </w:rPr>
        <w:t xml:space="preserve"> </w:t>
      </w:r>
      <w:r w:rsidR="00595AD5" w:rsidRPr="00095B83">
        <w:rPr>
          <w:b/>
          <w:caps w:val="0"/>
          <w:color w:val="auto"/>
        </w:rPr>
        <w:t>А</w:t>
      </w:r>
      <w:r w:rsidR="003E06BE">
        <w:rPr>
          <w:b/>
          <w:caps w:val="0"/>
          <w:color w:val="auto"/>
        </w:rPr>
        <w:t>О</w:t>
      </w:r>
      <w:r w:rsidR="00595AD5" w:rsidRPr="00095B83">
        <w:rPr>
          <w:b/>
          <w:caps w:val="0"/>
          <w:color w:val="auto"/>
        </w:rPr>
        <w:t>О</w:t>
      </w:r>
      <w:r w:rsidRPr="00095B83">
        <w:rPr>
          <w:b/>
          <w:caps w:val="0"/>
          <w:color w:val="auto"/>
        </w:rPr>
        <w:t>П НОО.</w:t>
      </w:r>
    </w:p>
    <w:p w:rsidR="001C1BFF" w:rsidRPr="00095B83" w:rsidRDefault="001C1BFF" w:rsidP="001C1BFF">
      <w:pPr>
        <w:pStyle w:val="afd"/>
        <w:ind w:firstLine="709"/>
        <w:rPr>
          <w:b/>
          <w:color w:val="auto"/>
        </w:rPr>
      </w:pPr>
      <w:r w:rsidRPr="00095B83">
        <w:rPr>
          <w:b/>
          <w:caps w:val="0"/>
          <w:color w:val="auto"/>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w:t>
      </w:r>
      <w:r w:rsidR="0025305C" w:rsidRPr="00095B83">
        <w:rPr>
          <w:b/>
          <w:caps w:val="0"/>
          <w:color w:val="auto"/>
        </w:rPr>
        <w:t xml:space="preserve">и предметных </w:t>
      </w:r>
      <w:r w:rsidRPr="00095B83">
        <w:rPr>
          <w:b/>
          <w:caps w:val="0"/>
          <w:color w:val="auto"/>
        </w:rPr>
        <w:t>результатов</w:t>
      </w:r>
      <w:r w:rsidRPr="00095B83">
        <w:rPr>
          <w:b/>
          <w:color w:val="auto"/>
        </w:rPr>
        <w:t>:</w:t>
      </w:r>
    </w:p>
    <w:p w:rsidR="001C1BFF" w:rsidRPr="00095B83" w:rsidRDefault="001C1BFF" w:rsidP="001C1BFF">
      <w:pPr>
        <w:pStyle w:val="afd"/>
        <w:ind w:firstLine="709"/>
        <w:rPr>
          <w:b/>
          <w:color w:val="auto"/>
        </w:rPr>
      </w:pPr>
      <w:r w:rsidRPr="00095B83">
        <w:rPr>
          <w:b/>
          <w:caps w:val="0"/>
          <w:color w:val="auto"/>
        </w:rPr>
        <w:t>• программу формирования универсальных учебных действий у обучающихся с ЗПР</w:t>
      </w:r>
      <w:r w:rsidRPr="00095B83">
        <w:rPr>
          <w:b/>
          <w:color w:val="auto"/>
        </w:rPr>
        <w:t>;</w:t>
      </w:r>
    </w:p>
    <w:p w:rsidR="001C1BFF" w:rsidRPr="00095B83" w:rsidRDefault="001C1BFF" w:rsidP="001C1BFF">
      <w:pPr>
        <w:pStyle w:val="afd"/>
        <w:ind w:firstLine="709"/>
        <w:rPr>
          <w:b/>
          <w:color w:val="auto"/>
        </w:rPr>
      </w:pPr>
      <w:r w:rsidRPr="00095B83">
        <w:rPr>
          <w:b/>
          <w:caps w:val="0"/>
          <w:color w:val="auto"/>
        </w:rPr>
        <w:t>• программы отдельных учебных предметов, курсов коррекционно-развивающей области;</w:t>
      </w:r>
    </w:p>
    <w:p w:rsidR="001C1BFF" w:rsidRPr="00095B83" w:rsidRDefault="001C1BFF" w:rsidP="001C1BFF">
      <w:pPr>
        <w:pStyle w:val="afd"/>
        <w:ind w:firstLine="709"/>
        <w:rPr>
          <w:b/>
          <w:color w:val="auto"/>
        </w:rPr>
      </w:pPr>
      <w:r w:rsidRPr="00095B83">
        <w:rPr>
          <w:b/>
          <w:caps w:val="0"/>
          <w:color w:val="auto"/>
        </w:rPr>
        <w:t>• программу духовно-нравственного развития, воспитания обучающихся с ЗПР;</w:t>
      </w:r>
    </w:p>
    <w:p w:rsidR="001C1BFF" w:rsidRPr="00095B83" w:rsidRDefault="001C1BFF" w:rsidP="001C1BFF">
      <w:pPr>
        <w:pStyle w:val="afd"/>
        <w:ind w:firstLine="709"/>
        <w:rPr>
          <w:b/>
          <w:color w:val="auto"/>
        </w:rPr>
      </w:pPr>
      <w:r w:rsidRPr="00095B83">
        <w:rPr>
          <w:b/>
          <w:caps w:val="0"/>
          <w:color w:val="auto"/>
        </w:rPr>
        <w:t>• программу формирования экологической культуры здорового и безопасного образа жизни;</w:t>
      </w:r>
    </w:p>
    <w:p w:rsidR="001C1BFF" w:rsidRPr="00095B83" w:rsidRDefault="001C1BFF" w:rsidP="001C1BFF">
      <w:pPr>
        <w:pStyle w:val="afd"/>
        <w:ind w:firstLine="709"/>
        <w:rPr>
          <w:b/>
          <w:color w:val="auto"/>
        </w:rPr>
      </w:pPr>
      <w:r w:rsidRPr="00095B83">
        <w:rPr>
          <w:b/>
          <w:caps w:val="0"/>
          <w:color w:val="auto"/>
        </w:rPr>
        <w:t>• программу коррекционной работы;</w:t>
      </w:r>
    </w:p>
    <w:p w:rsidR="001C1BFF" w:rsidRPr="00095B83" w:rsidRDefault="001C1BFF" w:rsidP="001C1BFF">
      <w:pPr>
        <w:spacing w:after="0" w:line="360" w:lineRule="auto"/>
        <w:ind w:firstLine="709"/>
        <w:jc w:val="both"/>
        <w:rPr>
          <w:rFonts w:ascii="Times New Roman" w:hAnsi="Times New Roman" w:cs="Times New Roman"/>
          <w:b/>
          <w:color w:val="auto"/>
          <w:sz w:val="28"/>
          <w:szCs w:val="28"/>
        </w:rPr>
      </w:pPr>
      <w:r w:rsidRPr="00095B83">
        <w:rPr>
          <w:rFonts w:ascii="Times New Roman" w:hAnsi="Times New Roman" w:cs="Times New Roman"/>
          <w:b/>
          <w:caps/>
          <w:color w:val="auto"/>
        </w:rPr>
        <w:t>• </w:t>
      </w:r>
      <w:r w:rsidRPr="00095B83">
        <w:rPr>
          <w:rFonts w:ascii="Times New Roman" w:hAnsi="Times New Roman" w:cs="Times New Roman"/>
          <w:b/>
          <w:color w:val="auto"/>
          <w:sz w:val="28"/>
          <w:szCs w:val="28"/>
        </w:rPr>
        <w:t>программу внеурочной деятельности.</w:t>
      </w:r>
    </w:p>
    <w:p w:rsidR="001C1BFF" w:rsidRPr="00095B83" w:rsidRDefault="001C1BFF" w:rsidP="001C1BFF">
      <w:pPr>
        <w:pStyle w:val="ad"/>
        <w:spacing w:after="0" w:line="360" w:lineRule="auto"/>
        <w:ind w:firstLine="709"/>
        <w:jc w:val="both"/>
        <w:rPr>
          <w:rStyle w:val="afe"/>
          <w:rFonts w:ascii="Times New Roman" w:hAnsi="Times New Roman"/>
          <w:b/>
          <w:caps w:val="0"/>
          <w:color w:val="auto"/>
        </w:rPr>
      </w:pPr>
      <w:r w:rsidRPr="00095B83">
        <w:rPr>
          <w:rFonts w:ascii="Times New Roman" w:hAnsi="Times New Roman"/>
          <w:b/>
          <w:color w:val="auto"/>
          <w:sz w:val="28"/>
          <w:szCs w:val="28"/>
        </w:rPr>
        <w:lastRenderedPageBreak/>
        <w:t xml:space="preserve">Организационный </w:t>
      </w:r>
      <w:r w:rsidRPr="00095B83">
        <w:rPr>
          <w:rStyle w:val="afe"/>
          <w:rFonts w:ascii="Times New Roman" w:hAnsi="Times New Roman"/>
          <w:b/>
          <w:caps w:val="0"/>
          <w:color w:val="auto"/>
        </w:rPr>
        <w:t>раздел определяет общие рамки организации образовательного процесса, а также меха</w:t>
      </w:r>
      <w:r w:rsidR="00595AD5" w:rsidRPr="00095B83">
        <w:rPr>
          <w:rStyle w:val="afe"/>
          <w:rFonts w:ascii="Times New Roman" w:hAnsi="Times New Roman"/>
          <w:b/>
          <w:caps w:val="0"/>
          <w:color w:val="auto"/>
        </w:rPr>
        <w:t>низмы реализации компонентов А</w:t>
      </w:r>
      <w:r w:rsidR="003E06BE">
        <w:rPr>
          <w:rStyle w:val="afe"/>
          <w:rFonts w:ascii="Times New Roman" w:hAnsi="Times New Roman"/>
          <w:b/>
          <w:caps w:val="0"/>
          <w:color w:val="auto"/>
        </w:rPr>
        <w:t>О</w:t>
      </w:r>
      <w:r w:rsidR="00595AD5" w:rsidRPr="00095B83">
        <w:rPr>
          <w:rStyle w:val="afe"/>
          <w:rFonts w:ascii="Times New Roman" w:hAnsi="Times New Roman"/>
          <w:b/>
          <w:caps w:val="0"/>
          <w:color w:val="auto"/>
        </w:rPr>
        <w:t>О</w:t>
      </w:r>
      <w:r w:rsidRPr="00095B83">
        <w:rPr>
          <w:rStyle w:val="afe"/>
          <w:rFonts w:ascii="Times New Roman" w:hAnsi="Times New Roman"/>
          <w:b/>
          <w:caps w:val="0"/>
          <w:color w:val="auto"/>
        </w:rPr>
        <w:t>П НОО.</w:t>
      </w:r>
    </w:p>
    <w:p w:rsidR="001C1BFF" w:rsidRPr="00095B83" w:rsidRDefault="001C1BFF" w:rsidP="001C1BFF">
      <w:pPr>
        <w:pStyle w:val="afd"/>
        <w:ind w:firstLine="709"/>
        <w:rPr>
          <w:b/>
          <w:color w:val="auto"/>
        </w:rPr>
      </w:pPr>
      <w:r w:rsidRPr="00095B83">
        <w:rPr>
          <w:b/>
          <w:caps w:val="0"/>
          <w:color w:val="auto"/>
        </w:rPr>
        <w:t>Организационный раздел включает:</w:t>
      </w:r>
    </w:p>
    <w:p w:rsidR="001C1BFF" w:rsidRPr="00095B83" w:rsidRDefault="001C1BFF" w:rsidP="001C1BFF">
      <w:pPr>
        <w:pStyle w:val="afd"/>
        <w:ind w:firstLine="709"/>
        <w:rPr>
          <w:b/>
          <w:color w:val="auto"/>
        </w:rPr>
      </w:pPr>
      <w:r w:rsidRPr="00095B83">
        <w:rPr>
          <w:b/>
          <w:caps w:val="0"/>
          <w:color w:val="auto"/>
        </w:rPr>
        <w:t>• учебный план начального общего образования;</w:t>
      </w:r>
    </w:p>
    <w:p w:rsidR="001C1BFF" w:rsidRDefault="001C1BFF" w:rsidP="001C1BFF">
      <w:pPr>
        <w:pStyle w:val="afd"/>
        <w:ind w:firstLine="709"/>
        <w:rPr>
          <w:b/>
          <w:caps w:val="0"/>
          <w:color w:val="auto"/>
        </w:rPr>
      </w:pPr>
      <w:r w:rsidRPr="00095B83">
        <w:rPr>
          <w:b/>
          <w:caps w:val="0"/>
          <w:color w:val="auto"/>
        </w:rPr>
        <w:t>• систему сп</w:t>
      </w:r>
      <w:r w:rsidR="00595AD5" w:rsidRPr="00095B83">
        <w:rPr>
          <w:b/>
          <w:caps w:val="0"/>
          <w:color w:val="auto"/>
        </w:rPr>
        <w:t>ециальных условий реализации А</w:t>
      </w:r>
      <w:r w:rsidR="003E06BE">
        <w:rPr>
          <w:b/>
          <w:caps w:val="0"/>
          <w:color w:val="auto"/>
        </w:rPr>
        <w:t>О</w:t>
      </w:r>
      <w:r w:rsidR="00595AD5" w:rsidRPr="00095B83">
        <w:rPr>
          <w:b/>
          <w:caps w:val="0"/>
          <w:color w:val="auto"/>
        </w:rPr>
        <w:t>О</w:t>
      </w:r>
      <w:r w:rsidRPr="00095B83">
        <w:rPr>
          <w:b/>
          <w:caps w:val="0"/>
          <w:color w:val="auto"/>
        </w:rPr>
        <w:t>П НОО в соответствии с требованиями Стандарта.</w:t>
      </w:r>
    </w:p>
    <w:p w:rsidR="008725C1" w:rsidRDefault="008725C1" w:rsidP="00247AA4">
      <w:pPr>
        <w:pStyle w:val="afd"/>
        <w:numPr>
          <w:ilvl w:val="0"/>
          <w:numId w:val="19"/>
        </w:numPr>
        <w:ind w:left="993" w:hanging="284"/>
        <w:rPr>
          <w:b/>
          <w:caps w:val="0"/>
          <w:color w:val="auto"/>
        </w:rPr>
      </w:pPr>
      <w:r>
        <w:rPr>
          <w:b/>
          <w:caps w:val="0"/>
          <w:color w:val="auto"/>
        </w:rPr>
        <w:t>Календарный учебный график.</w:t>
      </w:r>
    </w:p>
    <w:p w:rsidR="004D6786" w:rsidRPr="004D6786" w:rsidRDefault="004D6786" w:rsidP="00247AA4">
      <w:pPr>
        <w:pStyle w:val="afd"/>
        <w:numPr>
          <w:ilvl w:val="0"/>
          <w:numId w:val="19"/>
        </w:numPr>
        <w:ind w:left="993" w:hanging="284"/>
        <w:rPr>
          <w:b/>
          <w:caps w:val="0"/>
          <w:color w:val="auto"/>
        </w:rPr>
      </w:pPr>
      <w:r w:rsidRPr="004D6786">
        <w:rPr>
          <w:b/>
          <w:caps w:val="0"/>
          <w:color w:val="auto"/>
        </w:rPr>
        <w:t>Оценочные материалы.</w:t>
      </w:r>
    </w:p>
    <w:p w:rsidR="004D6786" w:rsidRDefault="008725C1" w:rsidP="00247AA4">
      <w:pPr>
        <w:pStyle w:val="afd"/>
        <w:numPr>
          <w:ilvl w:val="0"/>
          <w:numId w:val="19"/>
        </w:numPr>
        <w:ind w:left="851" w:hanging="142"/>
        <w:rPr>
          <w:b/>
          <w:caps w:val="0"/>
          <w:color w:val="auto"/>
        </w:rPr>
      </w:pPr>
      <w:r>
        <w:rPr>
          <w:b/>
          <w:caps w:val="0"/>
          <w:color w:val="auto"/>
        </w:rPr>
        <w:t>Адаптированные рабочие программы учебных предметов.</w:t>
      </w:r>
    </w:p>
    <w:p w:rsidR="008725C1" w:rsidRDefault="004D6786" w:rsidP="004D6786">
      <w:pPr>
        <w:pStyle w:val="afd"/>
        <w:ind w:left="1069" w:firstLine="0"/>
        <w:rPr>
          <w:b/>
          <w:caps w:val="0"/>
          <w:color w:val="auto"/>
        </w:rPr>
      </w:pPr>
      <w:r>
        <w:rPr>
          <w:b/>
          <w:caps w:val="0"/>
          <w:color w:val="auto"/>
        </w:rPr>
        <w:t xml:space="preserve"> Программы коррекционных занятий. </w:t>
      </w:r>
    </w:p>
    <w:p w:rsidR="00ED4BF4" w:rsidRDefault="00ED4BF4" w:rsidP="00F3413A">
      <w:pPr>
        <w:pStyle w:val="afd"/>
        <w:ind w:firstLine="709"/>
        <w:rPr>
          <w:caps w:val="0"/>
          <w:color w:val="auto"/>
        </w:rPr>
      </w:pPr>
      <w:r w:rsidRPr="00B719F7">
        <w:rPr>
          <w:caps w:val="0"/>
          <w:color w:val="auto"/>
        </w:rPr>
        <w:t xml:space="preserve">В соответствии с требованиями </w:t>
      </w:r>
      <w:r w:rsidRPr="00ED4BF4">
        <w:t xml:space="preserve">ФГОС НОО </w:t>
      </w:r>
      <w:r w:rsidRPr="00ED4BF4">
        <w:rPr>
          <w:caps w:val="0"/>
        </w:rPr>
        <w:t>обучающихся с</w:t>
      </w:r>
      <w:r w:rsidRPr="00ED4BF4">
        <w:t xml:space="preserve"> ОВЗ</w:t>
      </w:r>
      <w:r w:rsidRPr="00B719F7">
        <w:rPr>
          <w:caps w:val="0"/>
          <w:color w:val="auto"/>
        </w:rPr>
        <w:t xml:space="preserve"> Организация </w:t>
      </w:r>
      <w:r w:rsidR="007F3C94">
        <w:rPr>
          <w:caps w:val="0"/>
          <w:color w:val="auto"/>
        </w:rPr>
        <w:t>создала А</w:t>
      </w:r>
      <w:r w:rsidR="003E06BE">
        <w:rPr>
          <w:caps w:val="0"/>
          <w:color w:val="auto"/>
        </w:rPr>
        <w:t>О</w:t>
      </w:r>
      <w:r w:rsidR="007F3C94">
        <w:rPr>
          <w:caps w:val="0"/>
          <w:color w:val="auto"/>
        </w:rPr>
        <w:t>ОП НОО обучающихся с ЗПР по варианту</w:t>
      </w:r>
      <w:r w:rsidRPr="00B719F7">
        <w:rPr>
          <w:caps w:val="0"/>
          <w:color w:val="auto"/>
        </w:rPr>
        <w:t xml:space="preserve"> 7.1</w:t>
      </w:r>
      <w:r w:rsidR="007F3C94">
        <w:rPr>
          <w:caps w:val="0"/>
          <w:color w:val="auto"/>
        </w:rPr>
        <w:t>.</w:t>
      </w:r>
      <w:r w:rsidR="004841CA">
        <w:rPr>
          <w:caps w:val="0"/>
          <w:color w:val="auto"/>
        </w:rPr>
        <w:t xml:space="preserve"> А</w:t>
      </w:r>
      <w:r w:rsidR="003E06BE">
        <w:rPr>
          <w:caps w:val="0"/>
          <w:color w:val="auto"/>
        </w:rPr>
        <w:t>О</w:t>
      </w:r>
      <w:r w:rsidR="004841CA">
        <w:rPr>
          <w:caps w:val="0"/>
          <w:color w:val="auto"/>
        </w:rPr>
        <w:t>О</w:t>
      </w:r>
      <w:r w:rsidR="00B35F42">
        <w:rPr>
          <w:caps w:val="0"/>
          <w:color w:val="auto"/>
        </w:rPr>
        <w:t>П НОО обучающихся с ЗПР</w:t>
      </w:r>
      <w:r w:rsidRPr="00B719F7">
        <w:rPr>
          <w:caps w:val="0"/>
          <w:color w:val="auto"/>
        </w:rPr>
        <w:t xml:space="preserve"> содерж</w:t>
      </w:r>
      <w:r w:rsidR="00B35F42">
        <w:rPr>
          <w:caps w:val="0"/>
          <w:color w:val="auto"/>
        </w:rPr>
        <w:t>и</w:t>
      </w:r>
      <w:r w:rsidRPr="00B719F7">
        <w:rPr>
          <w:caps w:val="0"/>
          <w:color w:val="auto"/>
        </w:rPr>
        <w:t>т дифференцированные требования к структуре, результатам освоения и условиям ее реализации</w:t>
      </w:r>
      <w:r w:rsidR="00B35F42">
        <w:rPr>
          <w:caps w:val="0"/>
          <w:color w:val="auto"/>
        </w:rPr>
        <w:t xml:space="preserve">, обеспечивающие </w:t>
      </w:r>
      <w:r w:rsidRPr="00B719F7">
        <w:rPr>
          <w:caps w:val="0"/>
          <w:color w:val="auto"/>
        </w:rPr>
        <w:t>удовлетворение как общих, так и особых образовательных потребностей разных групп или отдельных обучающихся с ЗПР</w:t>
      </w:r>
      <w:r w:rsidRPr="00B719F7">
        <w:rPr>
          <w:color w:val="auto"/>
        </w:rPr>
        <w:t>,</w:t>
      </w:r>
      <w:r w:rsidRPr="00B719F7">
        <w:rPr>
          <w:caps w:val="0"/>
          <w:color w:val="auto"/>
        </w:rPr>
        <w:t xml:space="preserve"> получени</w:t>
      </w:r>
      <w:r w:rsidR="00B35F42">
        <w:rPr>
          <w:caps w:val="0"/>
          <w:color w:val="auto"/>
        </w:rPr>
        <w:t>е</w:t>
      </w:r>
      <w:r w:rsidRPr="00B719F7">
        <w:rPr>
          <w:caps w:val="0"/>
          <w:color w:val="auto"/>
        </w:rPr>
        <w:t xml:space="preserve"> образования </w:t>
      </w:r>
      <w:r w:rsidR="00B35F42">
        <w:rPr>
          <w:caps w:val="0"/>
          <w:color w:val="auto"/>
        </w:rPr>
        <w:t xml:space="preserve">вне зависимости </w:t>
      </w:r>
      <w:r w:rsidRPr="00B719F7">
        <w:rPr>
          <w:caps w:val="0"/>
          <w:color w:val="auto"/>
        </w:rPr>
        <w:t xml:space="preserve">от </w:t>
      </w:r>
      <w:r w:rsidR="00B35F42">
        <w:rPr>
          <w:caps w:val="0"/>
          <w:color w:val="auto"/>
        </w:rPr>
        <w:t xml:space="preserve">выраженности задержки психического развития, </w:t>
      </w:r>
      <w:r w:rsidRPr="00B719F7">
        <w:rPr>
          <w:caps w:val="0"/>
          <w:color w:val="auto"/>
        </w:rPr>
        <w:t>места проживания</w:t>
      </w:r>
      <w:r w:rsidR="00B35F42">
        <w:rPr>
          <w:caps w:val="0"/>
          <w:color w:val="auto"/>
        </w:rPr>
        <w:t xml:space="preserve"> обучающегося и</w:t>
      </w:r>
      <w:r w:rsidRPr="00B719F7">
        <w:rPr>
          <w:caps w:val="0"/>
          <w:color w:val="auto"/>
        </w:rPr>
        <w:t xml:space="preserve"> вида Организации.</w:t>
      </w:r>
    </w:p>
    <w:p w:rsidR="00801A36" w:rsidRDefault="00801A36" w:rsidP="00F3413A">
      <w:pPr>
        <w:pStyle w:val="Standard"/>
        <w:spacing w:line="360" w:lineRule="auto"/>
        <w:ind w:firstLine="709"/>
        <w:jc w:val="both"/>
        <w:rPr>
          <w:rFonts w:ascii="Times New Roman" w:hAnsi="Times New Roman"/>
          <w:sz w:val="28"/>
          <w:szCs w:val="28"/>
        </w:rPr>
      </w:pPr>
      <w:r w:rsidRPr="00185A67">
        <w:rPr>
          <w:rFonts w:ascii="Times New Roman" w:hAnsi="Times New Roman"/>
          <w:sz w:val="28"/>
          <w:szCs w:val="28"/>
        </w:rPr>
        <w:t xml:space="preserve">На основе </w:t>
      </w:r>
      <w:r w:rsidR="007349DE" w:rsidRPr="007349DE">
        <w:rPr>
          <w:rFonts w:ascii="Times New Roman" w:hAnsi="Times New Roman" w:cs="Times New Roman"/>
          <w:sz w:val="28"/>
          <w:szCs w:val="28"/>
        </w:rPr>
        <w:t>ФГОС НОО обучающихся с ОВЗ</w:t>
      </w:r>
      <w:r w:rsidRPr="00185A67">
        <w:rPr>
          <w:rFonts w:ascii="Times New Roman" w:hAnsi="Times New Roman"/>
          <w:sz w:val="28"/>
          <w:szCs w:val="28"/>
        </w:rPr>
        <w:t xml:space="preserve"> создаетс</w:t>
      </w:r>
      <w:r w:rsidR="007F3C94">
        <w:rPr>
          <w:rFonts w:ascii="Times New Roman" w:hAnsi="Times New Roman"/>
          <w:sz w:val="28"/>
          <w:szCs w:val="28"/>
        </w:rPr>
        <w:t>я А</w:t>
      </w:r>
      <w:r w:rsidR="003E06BE">
        <w:rPr>
          <w:rFonts w:ascii="Times New Roman" w:hAnsi="Times New Roman"/>
          <w:sz w:val="28"/>
          <w:szCs w:val="28"/>
        </w:rPr>
        <w:t>О</w:t>
      </w:r>
      <w:r w:rsidR="007F3C94">
        <w:rPr>
          <w:rFonts w:ascii="Times New Roman" w:hAnsi="Times New Roman"/>
          <w:sz w:val="28"/>
          <w:szCs w:val="28"/>
        </w:rPr>
        <w:t>О</w:t>
      </w:r>
      <w:r w:rsidRPr="00185A67">
        <w:rPr>
          <w:rFonts w:ascii="Times New Roman" w:hAnsi="Times New Roman"/>
          <w:sz w:val="28"/>
          <w:szCs w:val="28"/>
        </w:rPr>
        <w:t>П</w:t>
      </w:r>
      <w:r>
        <w:rPr>
          <w:rFonts w:ascii="Times New Roman" w:hAnsi="Times New Roman"/>
          <w:sz w:val="28"/>
          <w:szCs w:val="28"/>
        </w:rPr>
        <w:t xml:space="preserve"> НОО обучающихся с ЗПР</w:t>
      </w:r>
      <w:r w:rsidRPr="00185A67">
        <w:rPr>
          <w:rFonts w:ascii="Times New Roman" w:hAnsi="Times New Roman"/>
          <w:sz w:val="28"/>
          <w:szCs w:val="28"/>
        </w:rPr>
        <w:t xml:space="preserve">, </w:t>
      </w:r>
      <w:r>
        <w:rPr>
          <w:rFonts w:ascii="Times New Roman" w:hAnsi="Times New Roman"/>
          <w:sz w:val="28"/>
          <w:szCs w:val="28"/>
        </w:rPr>
        <w:t xml:space="preserve">к </w:t>
      </w:r>
      <w:r w:rsidRPr="00185A67">
        <w:rPr>
          <w:rFonts w:ascii="Times New Roman" w:hAnsi="Times New Roman"/>
          <w:sz w:val="28"/>
          <w:szCs w:val="28"/>
        </w:rPr>
        <w:t>котор</w:t>
      </w:r>
      <w:r>
        <w:rPr>
          <w:rFonts w:ascii="Times New Roman" w:hAnsi="Times New Roman"/>
          <w:sz w:val="28"/>
          <w:szCs w:val="28"/>
        </w:rPr>
        <w:t>ой</w:t>
      </w:r>
      <w:r w:rsidRPr="00185A67">
        <w:rPr>
          <w:rFonts w:ascii="Times New Roman" w:hAnsi="Times New Roman"/>
          <w:sz w:val="28"/>
          <w:szCs w:val="28"/>
        </w:rPr>
        <w:t xml:space="preserve">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w:t>
      </w:r>
      <w:r>
        <w:rPr>
          <w:rFonts w:ascii="Times New Roman" w:hAnsi="Times New Roman"/>
          <w:sz w:val="28"/>
          <w:szCs w:val="28"/>
        </w:rPr>
        <w:t>ЗПР</w:t>
      </w:r>
      <w:r w:rsidRPr="00185A67">
        <w:rPr>
          <w:rFonts w:ascii="Times New Roman" w:hAnsi="Times New Roman"/>
          <w:sz w:val="28"/>
          <w:szCs w:val="28"/>
        </w:rPr>
        <w:t>.</w:t>
      </w:r>
    </w:p>
    <w:p w:rsidR="00F3413A" w:rsidRDefault="007F3C94" w:rsidP="00F341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варианта</w:t>
      </w:r>
      <w:r w:rsidR="003E06BE">
        <w:rPr>
          <w:rFonts w:ascii="Times New Roman" w:hAnsi="Times New Roman" w:cs="Times New Roman"/>
          <w:sz w:val="28"/>
          <w:szCs w:val="28"/>
        </w:rPr>
        <w:t xml:space="preserve"> </w:t>
      </w:r>
      <w:r w:rsidR="004841CA">
        <w:rPr>
          <w:rFonts w:ascii="Times New Roman" w:hAnsi="Times New Roman" w:cs="Times New Roman"/>
          <w:sz w:val="28"/>
          <w:szCs w:val="28"/>
        </w:rPr>
        <w:t>А</w:t>
      </w:r>
      <w:r w:rsidR="003E06BE">
        <w:rPr>
          <w:rFonts w:ascii="Times New Roman" w:hAnsi="Times New Roman" w:cs="Times New Roman"/>
          <w:sz w:val="28"/>
          <w:szCs w:val="28"/>
        </w:rPr>
        <w:t>О</w:t>
      </w:r>
      <w:r w:rsidR="004841CA">
        <w:rPr>
          <w:rFonts w:ascii="Times New Roman" w:hAnsi="Times New Roman" w:cs="Times New Roman"/>
          <w:sz w:val="28"/>
          <w:szCs w:val="28"/>
        </w:rPr>
        <w:t>О</w:t>
      </w:r>
      <w:r w:rsidR="00F3413A">
        <w:rPr>
          <w:rFonts w:ascii="Times New Roman" w:hAnsi="Times New Roman" w:cs="Times New Roman"/>
          <w:sz w:val="28"/>
          <w:szCs w:val="28"/>
        </w:rPr>
        <w:t>П НОО обучающихся</w:t>
      </w:r>
      <w:r w:rsidR="00F3413A" w:rsidRPr="00F63254">
        <w:rPr>
          <w:rFonts w:ascii="Times New Roman" w:hAnsi="Times New Roman" w:cs="Times New Roman"/>
          <w:sz w:val="28"/>
          <w:szCs w:val="28"/>
        </w:rPr>
        <w:t xml:space="preserve"> с </w:t>
      </w:r>
      <w:r w:rsidR="00F3413A">
        <w:rPr>
          <w:rFonts w:ascii="Times New Roman" w:hAnsi="Times New Roman" w:cs="Times New Roman"/>
          <w:sz w:val="28"/>
          <w:szCs w:val="28"/>
        </w:rPr>
        <w:t xml:space="preserve">ЗПР </w:t>
      </w:r>
      <w:r w:rsidR="00F3413A" w:rsidRPr="00F63254">
        <w:rPr>
          <w:rFonts w:ascii="Times New Roman" w:hAnsi="Times New Roman" w:cs="Times New Roman"/>
          <w:sz w:val="28"/>
          <w:szCs w:val="28"/>
        </w:rPr>
        <w:t>осуществляется на основе рекомендаций психолого-медико-педагогической комиссии (</w:t>
      </w:r>
      <w:r w:rsidR="00F3413A">
        <w:rPr>
          <w:rFonts w:ascii="Times New Roman" w:hAnsi="Times New Roman" w:cs="Times New Roman"/>
          <w:sz w:val="28"/>
          <w:szCs w:val="28"/>
        </w:rPr>
        <w:t xml:space="preserve">далее ― </w:t>
      </w:r>
      <w:r w:rsidR="00735898">
        <w:rPr>
          <w:rFonts w:ascii="Times New Roman" w:hAnsi="Times New Roman" w:cs="Times New Roman"/>
          <w:sz w:val="28"/>
          <w:szCs w:val="28"/>
        </w:rPr>
        <w:t>ПМПк</w:t>
      </w:r>
      <w:r w:rsidR="00F3413A" w:rsidRPr="00F63254">
        <w:rPr>
          <w:rFonts w:ascii="Times New Roman" w:hAnsi="Times New Roman" w:cs="Times New Roman"/>
          <w:sz w:val="28"/>
          <w:szCs w:val="28"/>
        </w:rPr>
        <w:t>), сформулированных по результатам его комплексного психолого-медико-</w:t>
      </w:r>
      <w:r w:rsidR="00F3413A" w:rsidRPr="00F63254">
        <w:rPr>
          <w:rFonts w:ascii="Times New Roman" w:hAnsi="Times New Roman" w:cs="Times New Roman"/>
          <w:sz w:val="28"/>
          <w:szCs w:val="28"/>
        </w:rPr>
        <w:lastRenderedPageBreak/>
        <w:t>педагогического обследования, с учетом ИПР и в порядке, установленном законодательствомРоссийской Федерации</w:t>
      </w:r>
      <w:r w:rsidR="00F3413A">
        <w:rPr>
          <w:rFonts w:ascii="Times New Roman" w:hAnsi="Times New Roman" w:cs="Times New Roman"/>
          <w:sz w:val="28"/>
          <w:szCs w:val="28"/>
        </w:rPr>
        <w:t>.</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414222" w:rsidRPr="00493A5F" w:rsidRDefault="00414222" w:rsidP="00414222">
      <w:pPr>
        <w:pStyle w:val="afd"/>
        <w:ind w:firstLine="709"/>
        <w:rPr>
          <w:b/>
        </w:rPr>
      </w:pPr>
      <w:r w:rsidRPr="00F63254">
        <w:rPr>
          <w:caps w:val="0"/>
          <w:color w:val="auto"/>
          <w:kern w:val="28"/>
        </w:rPr>
        <w:t xml:space="preserve">В основу разработки </w:t>
      </w:r>
      <w:r>
        <w:rPr>
          <w:caps w:val="0"/>
          <w:color w:val="auto"/>
          <w:kern w:val="28"/>
        </w:rPr>
        <w:t xml:space="preserve">и реализации </w:t>
      </w:r>
      <w:r w:rsidR="004841CA">
        <w:rPr>
          <w:caps w:val="0"/>
          <w:color w:val="auto"/>
          <w:kern w:val="28"/>
        </w:rPr>
        <w:t>А</w:t>
      </w:r>
      <w:r w:rsidR="003E06BE">
        <w:rPr>
          <w:caps w:val="0"/>
          <w:color w:val="auto"/>
          <w:kern w:val="28"/>
        </w:rPr>
        <w:t>О</w:t>
      </w:r>
      <w:r w:rsidR="004841CA">
        <w:rPr>
          <w:caps w:val="0"/>
          <w:color w:val="auto"/>
          <w:kern w:val="28"/>
        </w:rPr>
        <w:t>О</w:t>
      </w:r>
      <w:r w:rsidRPr="00F63254">
        <w:rPr>
          <w:caps w:val="0"/>
          <w:color w:val="auto"/>
          <w:kern w:val="28"/>
        </w:rPr>
        <w:t>П</w:t>
      </w:r>
      <w:r w:rsidRPr="00F63254">
        <w:rPr>
          <w:bCs/>
          <w:iCs/>
          <w:caps w:val="0"/>
          <w:color w:val="auto"/>
          <w:kern w:val="28"/>
        </w:rPr>
        <w:t xml:space="preserve"> НОО</w:t>
      </w:r>
      <w:r w:rsidRPr="00F63254">
        <w:rPr>
          <w:caps w:val="0"/>
          <w:color w:val="auto"/>
          <w:kern w:val="28"/>
        </w:rPr>
        <w:t xml:space="preserve">обучающихсяс </w:t>
      </w:r>
      <w:r>
        <w:rPr>
          <w:caps w:val="0"/>
          <w:color w:val="auto"/>
          <w:kern w:val="28"/>
        </w:rPr>
        <w:t>ЗПР</w:t>
      </w:r>
      <w:r w:rsidRPr="00F63254">
        <w:rPr>
          <w:caps w:val="0"/>
          <w:color w:val="auto"/>
          <w:kern w:val="28"/>
        </w:rPr>
        <w:t xml:space="preserve"> заложены </w:t>
      </w:r>
      <w:r w:rsidRPr="00414222">
        <w:rPr>
          <w:i/>
          <w:caps w:val="0"/>
          <w:color w:val="auto"/>
          <w:kern w:val="28"/>
        </w:rPr>
        <w:t>дифференцированный</w:t>
      </w:r>
      <w:r w:rsidRPr="00414222">
        <w:rPr>
          <w:caps w:val="0"/>
          <w:color w:val="auto"/>
          <w:kern w:val="28"/>
        </w:rPr>
        <w:t>и</w:t>
      </w:r>
      <w:r w:rsidRPr="00414222">
        <w:rPr>
          <w:i/>
          <w:caps w:val="0"/>
          <w:color w:val="auto"/>
          <w:kern w:val="28"/>
        </w:rPr>
        <w:t>деятельностный подходы</w:t>
      </w:r>
      <w:r w:rsidRPr="00F63254">
        <w:rPr>
          <w:caps w:val="0"/>
          <w:color w:val="auto"/>
          <w:kern w:val="28"/>
        </w:rPr>
        <w:t>.</w:t>
      </w:r>
    </w:p>
    <w:p w:rsidR="00414222" w:rsidRDefault="00414222" w:rsidP="00414222">
      <w:pPr>
        <w:spacing w:after="0" w:line="360" w:lineRule="auto"/>
        <w:ind w:firstLine="709"/>
        <w:jc w:val="both"/>
        <w:rPr>
          <w:rFonts w:ascii="Times New Roman" w:hAnsi="Times New Roman" w:cs="Times New Roman"/>
          <w:bCs/>
          <w:iCs/>
          <w:color w:val="auto"/>
          <w:kern w:val="28"/>
          <w:sz w:val="28"/>
          <w:szCs w:val="28"/>
        </w:rPr>
      </w:pPr>
      <w:r w:rsidRPr="00434F02">
        <w:rPr>
          <w:rFonts w:ascii="Times New Roman" w:hAnsi="Times New Roman" w:cs="Times New Roman"/>
          <w:bCs/>
          <w:i/>
          <w:iCs/>
          <w:color w:val="auto"/>
          <w:kern w:val="28"/>
          <w:sz w:val="28"/>
          <w:szCs w:val="28"/>
        </w:rPr>
        <w:t>Дифференцированный подход</w:t>
      </w:r>
      <w:r w:rsidRPr="00F63254">
        <w:rPr>
          <w:rFonts w:ascii="Times New Roman" w:hAnsi="Times New Roman" w:cs="Times New Roman"/>
          <w:bCs/>
          <w:iCs/>
          <w:color w:val="auto"/>
          <w:kern w:val="28"/>
          <w:sz w:val="28"/>
          <w:szCs w:val="28"/>
        </w:rPr>
        <w:t xml:space="preserve"> к </w:t>
      </w:r>
      <w:r>
        <w:rPr>
          <w:rFonts w:ascii="Times New Roman" w:hAnsi="Times New Roman" w:cs="Times New Roman"/>
          <w:bCs/>
          <w:iCs/>
          <w:color w:val="auto"/>
          <w:kern w:val="28"/>
          <w:sz w:val="28"/>
          <w:szCs w:val="28"/>
        </w:rPr>
        <w:t>разработке и реализации</w:t>
      </w:r>
      <w:r w:rsidR="004841CA">
        <w:rPr>
          <w:rFonts w:ascii="Times New Roman" w:hAnsi="Times New Roman" w:cs="Times New Roman"/>
          <w:bCs/>
          <w:iCs/>
          <w:color w:val="auto"/>
          <w:kern w:val="28"/>
          <w:sz w:val="28"/>
          <w:szCs w:val="28"/>
        </w:rPr>
        <w:t xml:space="preserve">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sidRPr="00F63254">
        <w:rPr>
          <w:rFonts w:ascii="Times New Roman" w:hAnsi="Times New Roman" w:cs="Times New Roman"/>
          <w:bCs/>
          <w:iCs/>
          <w:color w:val="auto"/>
          <w:kern w:val="28"/>
          <w:sz w:val="28"/>
          <w:szCs w:val="28"/>
        </w:rPr>
        <w:t xml:space="preserve">П НОО </w:t>
      </w:r>
      <w:r w:rsidRPr="00F63254">
        <w:rPr>
          <w:rFonts w:ascii="Times New Roman" w:hAnsi="Times New Roman" w:cs="Times New Roman"/>
          <w:color w:val="auto"/>
          <w:kern w:val="28"/>
          <w:sz w:val="28"/>
          <w:szCs w:val="28"/>
        </w:rPr>
        <w:t>обучающихся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w:t>
      </w:r>
      <w:r>
        <w:rPr>
          <w:rFonts w:ascii="Times New Roman" w:hAnsi="Times New Roman" w:cs="Times New Roman"/>
          <w:bCs/>
          <w:iCs/>
          <w:color w:val="auto"/>
          <w:kern w:val="28"/>
          <w:sz w:val="28"/>
          <w:szCs w:val="28"/>
        </w:rPr>
        <w:t xml:space="preserve">и реализации </w:t>
      </w:r>
      <w:r w:rsidRPr="00F63254">
        <w:rPr>
          <w:rFonts w:ascii="Times New Roman" w:hAnsi="Times New Roman" w:cs="Times New Roman"/>
          <w:bCs/>
          <w:iCs/>
          <w:color w:val="auto"/>
          <w:kern w:val="28"/>
          <w:sz w:val="28"/>
          <w:szCs w:val="28"/>
        </w:rPr>
        <w:t xml:space="preserve">разных вариантов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 xml:space="preserve">П НОО </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 в том числе и на основе индивидуального учебного плана. Вариант</w:t>
      </w:r>
      <w:r>
        <w:rPr>
          <w:rFonts w:ascii="Times New Roman" w:hAnsi="Times New Roman" w:cs="Times New Roman"/>
          <w:bCs/>
          <w:iCs/>
          <w:color w:val="auto"/>
          <w:kern w:val="28"/>
          <w:sz w:val="28"/>
          <w:szCs w:val="28"/>
        </w:rPr>
        <w:t>ы</w:t>
      </w:r>
      <w:r w:rsidR="004841CA">
        <w:rPr>
          <w:rFonts w:ascii="Times New Roman" w:hAnsi="Times New Roman" w:cs="Times New Roman"/>
          <w:bCs/>
          <w:iCs/>
          <w:color w:val="auto"/>
          <w:kern w:val="28"/>
          <w:sz w:val="28"/>
          <w:szCs w:val="28"/>
        </w:rPr>
        <w:t xml:space="preserve">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sidRPr="00F63254">
        <w:rPr>
          <w:rFonts w:ascii="Times New Roman" w:hAnsi="Times New Roman" w:cs="Times New Roman"/>
          <w:bCs/>
          <w:iCs/>
          <w:color w:val="auto"/>
          <w:kern w:val="28"/>
          <w:sz w:val="28"/>
          <w:szCs w:val="28"/>
        </w:rPr>
        <w:t>П</w:t>
      </w:r>
      <w:r>
        <w:rPr>
          <w:rFonts w:ascii="Times New Roman" w:hAnsi="Times New Roman" w:cs="Times New Roman"/>
          <w:bCs/>
          <w:iCs/>
          <w:color w:val="auto"/>
          <w:kern w:val="28"/>
          <w:sz w:val="28"/>
          <w:szCs w:val="28"/>
        </w:rPr>
        <w:t xml:space="preserve"> НОО</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ю</w:t>
      </w:r>
      <w:r w:rsidRPr="00F63254">
        <w:rPr>
          <w:rFonts w:ascii="Times New Roman" w:hAnsi="Times New Roman" w:cs="Times New Roman"/>
          <w:bCs/>
          <w:iCs/>
          <w:color w:val="auto"/>
          <w:kern w:val="28"/>
          <w:sz w:val="28"/>
          <w:szCs w:val="28"/>
        </w:rPr>
        <w:t xml:space="preserve">тся </w:t>
      </w:r>
      <w:r>
        <w:rPr>
          <w:rFonts w:ascii="Times New Roman" w:hAnsi="Times New Roman" w:cs="Times New Roman"/>
          <w:bCs/>
          <w:iCs/>
          <w:color w:val="auto"/>
          <w:kern w:val="28"/>
          <w:sz w:val="28"/>
          <w:szCs w:val="28"/>
        </w:rPr>
        <w:t xml:space="preserve">и реализуются </w:t>
      </w:r>
      <w:r w:rsidRPr="00F63254">
        <w:rPr>
          <w:rFonts w:ascii="Times New Roman" w:hAnsi="Times New Roman" w:cs="Times New Roman"/>
          <w:bCs/>
          <w:iCs/>
          <w:color w:val="auto"/>
          <w:kern w:val="28"/>
          <w:sz w:val="28"/>
          <w:szCs w:val="28"/>
        </w:rPr>
        <w:t xml:space="preserve">в соответствии с дифференцированно сформулированными требованиями в </w:t>
      </w:r>
      <w:r w:rsidRPr="00ED4BF4">
        <w:rPr>
          <w:rFonts w:ascii="Times New Roman" w:hAnsi="Times New Roman" w:cs="Times New Roman"/>
          <w:sz w:val="28"/>
          <w:szCs w:val="28"/>
        </w:rPr>
        <w:t xml:space="preserve">ФГОС НОО </w:t>
      </w:r>
      <w:r w:rsidRPr="00414222">
        <w:rPr>
          <w:rFonts w:ascii="Times New Roman" w:hAnsi="Times New Roman" w:cs="Times New Roman"/>
          <w:sz w:val="28"/>
          <w:szCs w:val="28"/>
        </w:rPr>
        <w:t>обучающихся с ОВЗ</w:t>
      </w:r>
      <w:r>
        <w:rPr>
          <w:rFonts w:ascii="Times New Roman" w:hAnsi="Times New Roman" w:cs="Times New Roman"/>
          <w:bCs/>
          <w:iCs/>
          <w:color w:val="auto"/>
          <w:kern w:val="28"/>
          <w:sz w:val="28"/>
          <w:szCs w:val="28"/>
        </w:rPr>
        <w:t xml:space="preserve"> к</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структуре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условиям реализации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 xml:space="preserve">; </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результатам </w:t>
      </w:r>
      <w:r w:rsidR="004841CA">
        <w:rPr>
          <w:rFonts w:ascii="Times New Roman" w:hAnsi="Times New Roman" w:cs="Times New Roman"/>
          <w:bCs/>
          <w:iCs/>
          <w:color w:val="auto"/>
          <w:kern w:val="28"/>
          <w:sz w:val="28"/>
          <w:szCs w:val="28"/>
        </w:rPr>
        <w:t>освоения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bCs/>
          <w:iCs/>
          <w:color w:val="auto"/>
          <w:kern w:val="28"/>
          <w:sz w:val="28"/>
          <w:szCs w:val="28"/>
        </w:rPr>
        <w:t xml:space="preserve">Применение дифференцированного подхода к созданию </w:t>
      </w:r>
      <w:r w:rsidR="004841CA">
        <w:rPr>
          <w:rFonts w:ascii="Times New Roman" w:hAnsi="Times New Roman" w:cs="Times New Roman"/>
          <w:bCs/>
          <w:iCs/>
          <w:color w:val="auto"/>
          <w:kern w:val="28"/>
          <w:sz w:val="28"/>
          <w:szCs w:val="28"/>
        </w:rPr>
        <w:t>и реализации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 xml:space="preserve"> обеспечивает </w:t>
      </w:r>
      <w:r w:rsidRPr="00F63254">
        <w:rPr>
          <w:rFonts w:ascii="Times New Roman" w:hAnsi="Times New Roman" w:cs="Times New Roman"/>
          <w:color w:val="auto"/>
          <w:kern w:val="28"/>
          <w:sz w:val="28"/>
          <w:szCs w:val="28"/>
        </w:rPr>
        <w:t>разнообразие содержания, предоставляя обучающимся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003E06BE">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434F02">
        <w:rPr>
          <w:rFonts w:ascii="Times New Roman" w:hAnsi="Times New Roman" w:cs="Times New Roman"/>
          <w:bCs/>
          <w:i/>
          <w:iCs/>
          <w:color w:val="auto"/>
          <w:kern w:val="28"/>
          <w:sz w:val="28"/>
          <w:szCs w:val="28"/>
        </w:rPr>
        <w:t>Деятельностный</w:t>
      </w:r>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lastRenderedPageBreak/>
        <w:t xml:space="preserve">Деятельностный подход в образовании строится на признании того, что развитие личности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14222" w:rsidRPr="00F63254" w:rsidRDefault="004841CA" w:rsidP="00414222">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w:t>
      </w:r>
      <w:r w:rsidR="003E06BE">
        <w:rPr>
          <w:rFonts w:ascii="Times New Roman" w:hAnsi="Times New Roman" w:cs="Times New Roman"/>
          <w:color w:val="auto"/>
          <w:kern w:val="28"/>
          <w:sz w:val="28"/>
          <w:szCs w:val="28"/>
        </w:rPr>
        <w:t>О</w:t>
      </w:r>
      <w:r>
        <w:rPr>
          <w:rFonts w:ascii="Times New Roman" w:hAnsi="Times New Roman" w:cs="Times New Roman"/>
          <w:color w:val="auto"/>
          <w:kern w:val="28"/>
          <w:sz w:val="28"/>
          <w:szCs w:val="28"/>
        </w:rPr>
        <w:t>О</w:t>
      </w:r>
      <w:r w:rsidR="00414222" w:rsidRPr="00F63254">
        <w:rPr>
          <w:rFonts w:ascii="Times New Roman" w:hAnsi="Times New Roman" w:cs="Times New Roman"/>
          <w:color w:val="auto"/>
          <w:kern w:val="28"/>
          <w:sz w:val="28"/>
          <w:szCs w:val="28"/>
        </w:rPr>
        <w:t xml:space="preserve">П </w:t>
      </w:r>
      <w:r w:rsidR="00414222">
        <w:rPr>
          <w:rFonts w:ascii="Times New Roman" w:hAnsi="Times New Roman" w:cs="Times New Roman"/>
          <w:color w:val="auto"/>
          <w:kern w:val="28"/>
          <w:sz w:val="28"/>
          <w:szCs w:val="28"/>
        </w:rPr>
        <w:t>НОО</w:t>
      </w:r>
      <w:r w:rsidR="00414222" w:rsidRPr="00F63254">
        <w:rPr>
          <w:rFonts w:ascii="Times New Roman" w:hAnsi="Times New Roman" w:cs="Times New Roman"/>
          <w:color w:val="auto"/>
          <w:kern w:val="28"/>
          <w:sz w:val="28"/>
          <w:szCs w:val="28"/>
        </w:rPr>
        <w:t xml:space="preserve">обучающихся с </w:t>
      </w:r>
      <w:r w:rsidR="00414222">
        <w:rPr>
          <w:rFonts w:ascii="Times New Roman" w:hAnsi="Times New Roman" w:cs="Times New Roman"/>
          <w:color w:val="auto"/>
          <w:kern w:val="28"/>
          <w:sz w:val="28"/>
          <w:szCs w:val="28"/>
        </w:rPr>
        <w:t>ЗПР</w:t>
      </w:r>
      <w:r w:rsidR="00414222" w:rsidRPr="00F63254">
        <w:rPr>
          <w:rFonts w:ascii="Times New Roman" w:hAnsi="Times New Roman" w:cs="Times New Roman"/>
          <w:color w:val="auto"/>
          <w:kern w:val="28"/>
          <w:sz w:val="28"/>
          <w:szCs w:val="28"/>
        </w:rPr>
        <w:t xml:space="preserve"> реализация деятельностного подхода обеспечивает:</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F63254" w:rsidRDefault="00414222" w:rsidP="000C5522">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sidR="004841CA">
        <w:rPr>
          <w:rFonts w:ascii="Times New Roman" w:hAnsi="Times New Roman" w:cs="Times New Roman"/>
          <w:color w:val="auto"/>
          <w:spacing w:val="2"/>
          <w:kern w:val="28"/>
          <w:sz w:val="28"/>
          <w:szCs w:val="28"/>
        </w:rPr>
        <w:t>А</w:t>
      </w:r>
      <w:r w:rsidR="003E06BE">
        <w:rPr>
          <w:rFonts w:ascii="Times New Roman" w:hAnsi="Times New Roman" w:cs="Times New Roman"/>
          <w:color w:val="auto"/>
          <w:spacing w:val="2"/>
          <w:kern w:val="28"/>
          <w:sz w:val="28"/>
          <w:szCs w:val="28"/>
        </w:rPr>
        <w:t>О</w:t>
      </w:r>
      <w:r w:rsidR="004841CA">
        <w:rPr>
          <w:rFonts w:ascii="Times New Roman" w:hAnsi="Times New Roman" w:cs="Times New Roman"/>
          <w:color w:val="auto"/>
          <w:spacing w:val="2"/>
          <w:kern w:val="28"/>
          <w:sz w:val="28"/>
          <w:szCs w:val="28"/>
        </w:rPr>
        <w:t>О</w:t>
      </w:r>
      <w:r>
        <w:rPr>
          <w:rFonts w:ascii="Times New Roman" w:hAnsi="Times New Roman" w:cs="Times New Roman"/>
          <w:color w:val="auto"/>
          <w:spacing w:val="2"/>
          <w:kern w:val="28"/>
          <w:sz w:val="28"/>
          <w:szCs w:val="28"/>
        </w:rPr>
        <w:t>П НОО</w:t>
      </w:r>
      <w:r w:rsidRPr="00F63254">
        <w:rPr>
          <w:rFonts w:ascii="Times New Roman" w:hAnsi="Times New Roman" w:cs="Times New Roman"/>
          <w:color w:val="auto"/>
          <w:kern w:val="28"/>
          <w:sz w:val="28"/>
          <w:szCs w:val="28"/>
        </w:rPr>
        <w:t xml:space="preserve">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1"/>
      </w:r>
      <w:r w:rsidRPr="00F63254">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F63254" w:rsidRDefault="00414222" w:rsidP="00414222">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преемственности, предп</w:t>
      </w:r>
      <w:r w:rsidR="004841CA">
        <w:rPr>
          <w:rFonts w:ascii="Times New Roman" w:hAnsi="Times New Roman" w:cs="Times New Roman"/>
          <w:color w:val="auto"/>
          <w:kern w:val="28"/>
          <w:sz w:val="28"/>
          <w:szCs w:val="28"/>
        </w:rPr>
        <w:t>олагающий при проектировании А</w:t>
      </w:r>
      <w:r w:rsidR="003E06BE">
        <w:rPr>
          <w:rFonts w:ascii="Times New Roman" w:hAnsi="Times New Roman" w:cs="Times New Roman"/>
          <w:color w:val="auto"/>
          <w:kern w:val="28"/>
          <w:sz w:val="28"/>
          <w:szCs w:val="28"/>
        </w:rPr>
        <w:t>О</w:t>
      </w:r>
      <w:r w:rsidR="004841CA">
        <w:rPr>
          <w:rFonts w:ascii="Times New Roman" w:hAnsi="Times New Roman" w:cs="Times New Roman"/>
          <w:color w:val="auto"/>
          <w:kern w:val="28"/>
          <w:sz w:val="28"/>
          <w:szCs w:val="28"/>
        </w:rPr>
        <w:t>О</w:t>
      </w:r>
      <w:r w:rsidRPr="00F63254">
        <w:rPr>
          <w:rFonts w:ascii="Times New Roman" w:hAnsi="Times New Roman" w:cs="Times New Roman"/>
          <w:color w:val="auto"/>
          <w:kern w:val="28"/>
          <w:sz w:val="28"/>
          <w:szCs w:val="28"/>
        </w:rPr>
        <w:t>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BC0D6B" w:rsidRPr="00BC0D6B" w:rsidRDefault="00BC0D6B" w:rsidP="004F3356">
      <w:pPr>
        <w:spacing w:after="0" w:line="360" w:lineRule="auto"/>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АООП  НОО  определяет  содержание  и  организацию  образовательной</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 xml:space="preserve">деятельности при получении начального общего образования и направлена на: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формирование общей культуры обучающихся  с  задержкой психического развития,   их  духовно-нравственное,  социальное,  личностное  и  интеллектуальное развитие,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на  создание  основы  для  самостоятельной  реализации  обучающегося  с </w:t>
      </w:r>
      <w:r w:rsidR="004F3356">
        <w:rPr>
          <w:rFonts w:ascii="Times New Roman" w:hAnsi="Times New Roman" w:cs="Times New Roman"/>
          <w:color w:val="auto"/>
          <w:kern w:val="28"/>
          <w:sz w:val="28"/>
          <w:szCs w:val="28"/>
        </w:rPr>
        <w:t>з</w:t>
      </w:r>
      <w:r w:rsidRPr="00BC0D6B">
        <w:rPr>
          <w:rFonts w:ascii="Times New Roman" w:hAnsi="Times New Roman" w:cs="Times New Roman"/>
          <w:color w:val="auto"/>
          <w:kern w:val="28"/>
          <w:sz w:val="28"/>
          <w:szCs w:val="28"/>
        </w:rPr>
        <w:t xml:space="preserve">адержкой  психического  развития  в  учебной  деятельности,  обеспечивающей успешность,  развитие  творческих  способностей,  саморазвитие  и самосовершенствование, сохранение  и  укрепление  здоровья  обучающихся  с  задержкой психического развития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w:t>
      </w:r>
      <w:r w:rsidR="003E06BE">
        <w:rPr>
          <w:rFonts w:ascii="Times New Roman" w:hAnsi="Times New Roman" w:cs="Times New Roman"/>
          <w:color w:val="auto"/>
          <w:kern w:val="28"/>
          <w:sz w:val="28"/>
          <w:szCs w:val="28"/>
        </w:rPr>
        <w:t>О</w:t>
      </w:r>
      <w:r w:rsidRPr="00BC0D6B">
        <w:rPr>
          <w:rFonts w:ascii="Times New Roman" w:hAnsi="Times New Roman" w:cs="Times New Roman"/>
          <w:color w:val="auto"/>
          <w:kern w:val="28"/>
          <w:sz w:val="28"/>
          <w:szCs w:val="28"/>
        </w:rPr>
        <w:t xml:space="preserve">ОП  НОО  для  обучающихся  с  задержкой  психического  развития рассчитана на 4-летний срок (1-4 класс) освоения.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w:t>
      </w:r>
      <w:r w:rsidR="003E06BE">
        <w:rPr>
          <w:rFonts w:ascii="Times New Roman" w:hAnsi="Times New Roman" w:cs="Times New Roman"/>
          <w:color w:val="auto"/>
          <w:kern w:val="28"/>
          <w:sz w:val="28"/>
          <w:szCs w:val="28"/>
        </w:rPr>
        <w:t>О</w:t>
      </w:r>
      <w:r w:rsidRPr="00BC0D6B">
        <w:rPr>
          <w:rFonts w:ascii="Times New Roman" w:hAnsi="Times New Roman" w:cs="Times New Roman"/>
          <w:color w:val="auto"/>
          <w:kern w:val="28"/>
          <w:sz w:val="28"/>
          <w:szCs w:val="28"/>
        </w:rPr>
        <w:t>ОП НОО адресована:   обучающимся  с  задержкой  психического  развития  и  их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  с задержкой психического развития и во</w:t>
      </w:r>
      <w:r w:rsidR="004F3356">
        <w:rPr>
          <w:rFonts w:ascii="Times New Roman" w:hAnsi="Times New Roman" w:cs="Times New Roman"/>
          <w:color w:val="auto"/>
          <w:kern w:val="28"/>
          <w:sz w:val="28"/>
          <w:szCs w:val="28"/>
        </w:rPr>
        <w:t>зможностей для взаимодействия;</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w:t>
      </w:r>
      <w:r w:rsidRPr="00BC0D6B">
        <w:rPr>
          <w:rFonts w:ascii="Times New Roman" w:hAnsi="Times New Roman" w:cs="Times New Roman"/>
          <w:color w:val="auto"/>
          <w:kern w:val="28"/>
          <w:sz w:val="28"/>
          <w:szCs w:val="28"/>
        </w:rPr>
        <w:t xml:space="preserve">  учителям  для  определения  целей,  задач,  содержания  и  планируемых результатов образовательной деятельности; для определения ответственности за</w:t>
      </w:r>
      <w:r w:rsidR="003E06BE">
        <w:rPr>
          <w:rFonts w:ascii="Times New Roman" w:hAnsi="Times New Roman" w:cs="Times New Roman"/>
          <w:color w:val="auto"/>
          <w:kern w:val="28"/>
          <w:sz w:val="28"/>
          <w:szCs w:val="28"/>
        </w:rPr>
        <w:t xml:space="preserve"> </w:t>
      </w:r>
      <w:r w:rsidR="004F3356">
        <w:rPr>
          <w:rFonts w:ascii="Times New Roman" w:hAnsi="Times New Roman" w:cs="Times New Roman"/>
          <w:color w:val="auto"/>
          <w:kern w:val="28"/>
          <w:sz w:val="28"/>
          <w:szCs w:val="28"/>
        </w:rPr>
        <w:t xml:space="preserve">качество образования; </w:t>
      </w:r>
    </w:p>
    <w:p w:rsidR="00BC0D6B" w:rsidRPr="00BC0D6B" w:rsidRDefault="00BC0D6B" w:rsidP="00BC0D6B">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администрации  для  координации  деятельности  педагогического</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коллектива  по  выполнению  требований  к  результатам  образовательной</w:t>
      </w:r>
      <w:r w:rsidR="003E06BE">
        <w:rPr>
          <w:rFonts w:ascii="Times New Roman" w:hAnsi="Times New Roman" w:cs="Times New Roman"/>
          <w:color w:val="auto"/>
          <w:kern w:val="28"/>
          <w:sz w:val="28"/>
          <w:szCs w:val="28"/>
        </w:rPr>
        <w:t xml:space="preserve"> </w:t>
      </w:r>
      <w:r w:rsidRPr="00BC0D6B">
        <w:rPr>
          <w:rFonts w:ascii="Times New Roman" w:hAnsi="Times New Roman" w:cs="Times New Roman"/>
          <w:color w:val="auto"/>
          <w:kern w:val="28"/>
          <w:sz w:val="28"/>
          <w:szCs w:val="28"/>
        </w:rPr>
        <w:t>деятельности;  в  качестве  ориентира  для  создания  условий  по  освоению учащимися  АООП;  для  контроля  качества  образования  и  регулирования взаимоотношений  субъектов  образовательных  отношений  (учеников, родителей, администрации, педагогических ра</w:t>
      </w:r>
      <w:r w:rsidR="004F3356">
        <w:rPr>
          <w:rFonts w:ascii="Times New Roman" w:hAnsi="Times New Roman" w:cs="Times New Roman"/>
          <w:color w:val="auto"/>
          <w:kern w:val="28"/>
          <w:sz w:val="28"/>
          <w:szCs w:val="28"/>
        </w:rPr>
        <w:t xml:space="preserve">ботников и других участников); </w:t>
      </w:r>
    </w:p>
    <w:p w:rsidR="00BC0D6B" w:rsidRPr="00BC0D6B" w:rsidRDefault="00BC0D6B" w:rsidP="00BC0D6B">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всем  субъектам  образовательных  отношений  для  установления </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эффективного взаимодействия субъек</w:t>
      </w:r>
      <w:r w:rsidR="004F3356">
        <w:rPr>
          <w:rFonts w:ascii="Times New Roman" w:hAnsi="Times New Roman" w:cs="Times New Roman"/>
          <w:color w:val="auto"/>
          <w:kern w:val="28"/>
          <w:sz w:val="28"/>
          <w:szCs w:val="28"/>
        </w:rPr>
        <w:t xml:space="preserve">тов образовательных отношений; </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учредителю  и  общественности  с  целью  объективности  оценивания образовательных  результатов  в  целом;  для  принятия  управленческих  решений на  основе  мониторинга  эффективности  процесса,  качества  условий  и результатов</w:t>
      </w:r>
      <w:r w:rsidR="004F3356">
        <w:rPr>
          <w:rFonts w:ascii="Times New Roman" w:hAnsi="Times New Roman" w:cs="Times New Roman"/>
          <w:color w:val="auto"/>
          <w:kern w:val="28"/>
          <w:sz w:val="28"/>
          <w:szCs w:val="28"/>
        </w:rPr>
        <w:t xml:space="preserve"> образовательной деятельности. </w:t>
      </w:r>
    </w:p>
    <w:p w:rsidR="00A00810" w:rsidRPr="003E06BE" w:rsidRDefault="00BC0D6B" w:rsidP="003E06BE">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Функции, права и обязанности участников образовательных отношений</w:t>
      </w:r>
      <w:r w:rsidR="003E06BE">
        <w:rPr>
          <w:rFonts w:ascii="Times New Roman" w:hAnsi="Times New Roman" w:cs="Times New Roman"/>
          <w:color w:val="auto"/>
          <w:kern w:val="28"/>
          <w:sz w:val="28"/>
          <w:szCs w:val="28"/>
        </w:rPr>
        <w:t xml:space="preserve"> </w:t>
      </w:r>
      <w:r w:rsidR="00A00810" w:rsidRPr="00A00810">
        <w:rPr>
          <w:rFonts w:ascii="Times New Roman" w:hAnsi="Times New Roman" w:cs="Times New Roman"/>
          <w:sz w:val="28"/>
          <w:szCs w:val="28"/>
        </w:rPr>
        <w:t>А</w:t>
      </w:r>
      <w:r w:rsidR="003E06BE">
        <w:rPr>
          <w:rFonts w:ascii="Times New Roman" w:hAnsi="Times New Roman" w:cs="Times New Roman"/>
          <w:sz w:val="28"/>
          <w:szCs w:val="28"/>
        </w:rPr>
        <w:t>О</w:t>
      </w:r>
      <w:r w:rsidR="00A00810" w:rsidRPr="00A00810">
        <w:rPr>
          <w:rFonts w:ascii="Times New Roman" w:hAnsi="Times New Roman" w:cs="Times New Roman"/>
          <w:sz w:val="28"/>
          <w:szCs w:val="28"/>
        </w:rPr>
        <w:t xml:space="preserve">ОП НОО адресована: </w:t>
      </w:r>
    </w:p>
    <w:p w:rsidR="00A00810" w:rsidRPr="00A00810"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обучающимся  с  задержкой  психического  развития  и  их  законным </w:t>
      </w:r>
      <w:r w:rsidR="00A00810" w:rsidRPr="00A00810">
        <w:rPr>
          <w:rFonts w:ascii="Times New Roman" w:hAnsi="Times New Roman" w:cs="Times New Roman"/>
          <w:sz w:val="28"/>
          <w:szCs w:val="28"/>
        </w:rPr>
        <w:t>представителям  для  информирования  о  целях,  содержании,  организации  и предполагаемых  результатах  деятельности  педагогического  коллектива  подостижению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обучающихсяс</w:t>
      </w:r>
      <w:r w:rsidR="00A00810" w:rsidRPr="00523911">
        <w:rPr>
          <w:rFonts w:ascii="Times New Roman" w:hAnsi="Times New Roman" w:cs="Times New Roman"/>
          <w:sz w:val="28"/>
          <w:szCs w:val="28"/>
        </w:rPr>
        <w:t>задержкой</w:t>
      </w:r>
      <w:r w:rsidR="00523911">
        <w:rPr>
          <w:rFonts w:ascii="Times New Roman" w:hAnsi="Times New Roman" w:cs="Times New Roman"/>
          <w:sz w:val="28"/>
          <w:szCs w:val="28"/>
        </w:rPr>
        <w:t xml:space="preserve"> </w:t>
      </w:r>
      <w:r w:rsidR="00A00810" w:rsidRPr="00523911">
        <w:rPr>
          <w:rFonts w:ascii="Times New Roman" w:hAnsi="Times New Roman" w:cs="Times New Roman"/>
          <w:sz w:val="28"/>
          <w:szCs w:val="28"/>
        </w:rPr>
        <w:t xml:space="preserve">психическогоразвитияивозможностейдлявзаимодействия; </w:t>
      </w:r>
    </w:p>
    <w:p w:rsidR="00A00810" w:rsidRPr="00A00810"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закачество образования; </w:t>
      </w:r>
    </w:p>
    <w:p w:rsidR="00A00810" w:rsidRPr="008725C1"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00810" w:rsidRPr="008725C1">
        <w:rPr>
          <w:rFonts w:ascii="Times New Roman" w:hAnsi="Times New Roman" w:cs="Times New Roman"/>
          <w:sz w:val="28"/>
          <w:szCs w:val="28"/>
        </w:rPr>
        <w:t>администрации  для  координации  деятельности  педагогического</w:t>
      </w:r>
    </w:p>
    <w:p w:rsidR="00A00810" w:rsidRPr="008725C1" w:rsidRDefault="00A00810" w:rsidP="00523911">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коллектива  по  выполнению  требований  к  результатам  образовательнойдеятельности;  в  качестве  ориентира  для  создания  условий  по  освоению учащимися  АОП;  для  контроля  качества  образования  и  регулирования взаимоотношений  субъектов  образовательных  отношений  (учеников, </w:t>
      </w:r>
      <w:r w:rsidRPr="008725C1">
        <w:rPr>
          <w:rFonts w:ascii="Times New Roman" w:hAnsi="Times New Roman" w:cs="Times New Roman"/>
          <w:sz w:val="28"/>
          <w:szCs w:val="28"/>
        </w:rPr>
        <w:t>родителей, администрации, педагогических раб</w:t>
      </w:r>
      <w:r w:rsidR="004F3356">
        <w:rPr>
          <w:rFonts w:ascii="Times New Roman" w:hAnsi="Times New Roman" w:cs="Times New Roman"/>
          <w:sz w:val="28"/>
          <w:szCs w:val="28"/>
        </w:rPr>
        <w:t xml:space="preserve">отников и других участников); </w:t>
      </w:r>
    </w:p>
    <w:p w:rsidR="00A00810" w:rsidRPr="008725C1" w:rsidRDefault="008725C1" w:rsidP="008725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 всем  субъектам  образовательных  отношений  для  установления </w:t>
      </w:r>
    </w:p>
    <w:p w:rsidR="00A00810" w:rsidRPr="008725C1" w:rsidRDefault="00A00810" w:rsidP="008725C1">
      <w:pPr>
        <w:spacing w:after="0" w:line="240" w:lineRule="auto"/>
        <w:ind w:firstLine="709"/>
        <w:jc w:val="both"/>
        <w:rPr>
          <w:rFonts w:ascii="Times New Roman" w:hAnsi="Times New Roman" w:cs="Times New Roman"/>
          <w:sz w:val="28"/>
          <w:szCs w:val="28"/>
        </w:rPr>
      </w:pPr>
      <w:r w:rsidRPr="008725C1">
        <w:rPr>
          <w:rFonts w:ascii="Times New Roman" w:hAnsi="Times New Roman" w:cs="Times New Roman"/>
          <w:sz w:val="28"/>
          <w:szCs w:val="28"/>
        </w:rPr>
        <w:t>эффективного взаимодействия субъектов образоват</w:t>
      </w:r>
      <w:r w:rsidR="004F3356">
        <w:rPr>
          <w:rFonts w:ascii="Times New Roman" w:hAnsi="Times New Roman" w:cs="Times New Roman"/>
          <w:sz w:val="28"/>
          <w:szCs w:val="28"/>
        </w:rPr>
        <w:t xml:space="preserve">ельных отношений; </w:t>
      </w:r>
    </w:p>
    <w:p w:rsidR="00A00810" w:rsidRPr="008725C1" w:rsidRDefault="008725C1" w:rsidP="005239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учредителю  и  общественности  с  целью  объективности  оценивания </w:t>
      </w:r>
      <w:r w:rsidR="00A00810" w:rsidRPr="00A00810">
        <w:rPr>
          <w:rFonts w:ascii="Times New Roman" w:hAnsi="Times New Roman" w:cs="Times New Roman"/>
          <w:sz w:val="28"/>
          <w:szCs w:val="28"/>
        </w:rPr>
        <w:t xml:space="preserve">образовательных  результатов  в  целом;  для  принятия  управленческих  решений на  основе  мониторинга  эффективности  процесса,  качества  условий  и </w:t>
      </w:r>
      <w:r w:rsidR="004F3356">
        <w:rPr>
          <w:rFonts w:ascii="Times New Roman" w:hAnsi="Times New Roman" w:cs="Times New Roman"/>
          <w:sz w:val="28"/>
          <w:szCs w:val="28"/>
        </w:rPr>
        <w:t xml:space="preserve">деятельности. </w:t>
      </w:r>
    </w:p>
    <w:p w:rsidR="00A00810" w:rsidRPr="00A00810" w:rsidRDefault="00A00810" w:rsidP="003E06BE">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Функции, права и обязанности участников образовательных отношений</w:t>
      </w:r>
      <w:r w:rsidR="00523911">
        <w:rPr>
          <w:rFonts w:ascii="Times New Roman" w:hAnsi="Times New Roman" w:cs="Times New Roman"/>
          <w:sz w:val="28"/>
          <w:szCs w:val="28"/>
        </w:rPr>
        <w:t xml:space="preserve"> </w:t>
      </w:r>
      <w:r w:rsidRPr="00A00810">
        <w:rPr>
          <w:rFonts w:ascii="Times New Roman" w:hAnsi="Times New Roman" w:cs="Times New Roman"/>
          <w:sz w:val="28"/>
          <w:szCs w:val="28"/>
        </w:rPr>
        <w:t xml:space="preserve">определяются нормативно-правовой документацией.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Данная образовательная программа разработана на основе: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Конвенции о правах ребенка;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Конституции Российской Федерации;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Федерального  закона  от  29.12.2012г.  №273-Ф3«Об  образовании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Российской Федерации»;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утверждённого приказом МОиН РФ от 06.10.2009г. № 373 «Об  утверждении  и  введении  в  действие  федерального  государственного образовательного стандарта начального общего образования»;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Постановления  Главного  государственного  санитарного  врача </w:t>
      </w:r>
    </w:p>
    <w:p w:rsidR="00523911"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Российской  Федерации  от  29.12.2010г.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lastRenderedPageBreak/>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A00810" w:rsidRPr="00A00810" w:rsidRDefault="00A00810" w:rsidP="003E06BE">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примерной  адаптированной  основной  образовательной  программы начального  общего  образования  на  основе  ФГОС  для  детей  с  задержкой психического развития;  </w:t>
      </w:r>
    </w:p>
    <w:p w:rsid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Устава </w:t>
      </w:r>
      <w:r>
        <w:rPr>
          <w:rFonts w:ascii="Times New Roman" w:hAnsi="Times New Roman" w:cs="Times New Roman"/>
          <w:sz w:val="28"/>
          <w:szCs w:val="28"/>
        </w:rPr>
        <w:t>БОУ ТР ОО «Никольская СОШ».</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А</w:t>
      </w:r>
      <w:r w:rsidR="003E06BE">
        <w:rPr>
          <w:rFonts w:ascii="Times New Roman" w:hAnsi="Times New Roman" w:cs="Times New Roman"/>
          <w:sz w:val="28"/>
          <w:szCs w:val="28"/>
        </w:rPr>
        <w:t>О</w:t>
      </w:r>
      <w:r w:rsidRPr="00A00810">
        <w:rPr>
          <w:rFonts w:ascii="Times New Roman" w:hAnsi="Times New Roman" w:cs="Times New Roman"/>
          <w:sz w:val="28"/>
          <w:szCs w:val="28"/>
        </w:rPr>
        <w:t xml:space="preserve">ОП  НОО  разработана  с  учётом  особенностей  психофизического развития и возможностей обучающихся с задержкой психического развития, а также  образовательных  потребностей  и  запросов  участников образовательных отношений.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Адаптированная основная образовательная программа начального общего образования для детей с задержкой психического развития  (далее – ЗПР)</w:t>
      </w:r>
      <w:r>
        <w:rPr>
          <w:rFonts w:ascii="Times New Roman" w:hAnsi="Times New Roman" w:cs="Times New Roman"/>
          <w:sz w:val="28"/>
          <w:szCs w:val="28"/>
        </w:rPr>
        <w:t>БОУ ТР ОО</w:t>
      </w:r>
      <w:r w:rsidRPr="00A00810">
        <w:rPr>
          <w:rFonts w:ascii="Times New Roman" w:hAnsi="Times New Roman" w:cs="Times New Roman"/>
          <w:sz w:val="28"/>
          <w:szCs w:val="28"/>
        </w:rPr>
        <w:t>«</w:t>
      </w:r>
      <w:r>
        <w:rPr>
          <w:rFonts w:ascii="Times New Roman" w:hAnsi="Times New Roman" w:cs="Times New Roman"/>
          <w:sz w:val="28"/>
          <w:szCs w:val="28"/>
        </w:rPr>
        <w:t xml:space="preserve">Никольская </w:t>
      </w:r>
      <w:r w:rsidRPr="00A00810">
        <w:rPr>
          <w:rFonts w:ascii="Times New Roman" w:hAnsi="Times New Roman" w:cs="Times New Roman"/>
          <w:sz w:val="28"/>
          <w:szCs w:val="28"/>
        </w:rPr>
        <w:t xml:space="preserve">  СОШ»  составлена  на  основе  примерной  адаптированной основной  образовательной  программы  начального  общего  образования  для</w:t>
      </w:r>
      <w:r w:rsidR="004F3356">
        <w:rPr>
          <w:rFonts w:ascii="Times New Roman" w:hAnsi="Times New Roman" w:cs="Times New Roman"/>
          <w:sz w:val="28"/>
          <w:szCs w:val="28"/>
        </w:rPr>
        <w:t xml:space="preserve"> </w:t>
      </w:r>
      <w:r w:rsidRPr="00A00810">
        <w:rPr>
          <w:rFonts w:ascii="Times New Roman" w:hAnsi="Times New Roman" w:cs="Times New Roman"/>
          <w:sz w:val="28"/>
          <w:szCs w:val="28"/>
        </w:rPr>
        <w:t xml:space="preserve">детей с ЗПР (вариант 7.1).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Вариант  7.1  предназначен  для  образования  обучающихся  с  ЗПР, </w:t>
      </w:r>
    </w:p>
    <w:p w:rsid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достигших к моменту поступления в школу уровня психофизического развития, близкого возрастной норме, позволяющего получить НОО.  Вариант 7.1 предполагает, что обучающийся с ЗПР получает образование, полностью соответствующее по итоговым достижениям к моменту завершения обучения  </w:t>
      </w:r>
      <w:r w:rsidRPr="00A00810">
        <w:rPr>
          <w:rFonts w:ascii="Times New Roman" w:hAnsi="Times New Roman" w:cs="Times New Roman"/>
          <w:sz w:val="28"/>
          <w:szCs w:val="28"/>
        </w:rPr>
        <w:lastRenderedPageBreak/>
        <w:t>образованию  обучающихся,  не  имеющих  ограничений  повозможностям  здоровья,  в  те  же  сроки  обучения  (1-4  классы).  АООП  НОО</w:t>
      </w:r>
    </w:p>
    <w:p w:rsidR="00BC0D6B" w:rsidRDefault="00BC0D6B" w:rsidP="00BC0D6B">
      <w:pPr>
        <w:spacing w:after="0" w:line="360" w:lineRule="auto"/>
        <w:ind w:firstLine="709"/>
        <w:jc w:val="both"/>
        <w:rPr>
          <w:rFonts w:ascii="Times New Roman" w:hAnsi="Times New Roman" w:cs="Times New Roman"/>
          <w:sz w:val="28"/>
          <w:szCs w:val="28"/>
        </w:rPr>
      </w:pPr>
    </w:p>
    <w:p w:rsidR="004F3356" w:rsidRDefault="004F3356" w:rsidP="008C52C9">
      <w:pPr>
        <w:spacing w:after="0" w:line="360" w:lineRule="auto"/>
        <w:ind w:right="141" w:firstLine="709"/>
        <w:jc w:val="both"/>
        <w:rPr>
          <w:rFonts w:ascii="Times New Roman" w:hAnsi="Times New Roman" w:cs="Times New Roman"/>
          <w:sz w:val="28"/>
          <w:szCs w:val="28"/>
        </w:rPr>
      </w:pPr>
    </w:p>
    <w:p w:rsidR="00907752" w:rsidRPr="004E7435" w:rsidRDefault="00907752" w:rsidP="00523911">
      <w:pPr>
        <w:tabs>
          <w:tab w:val="left" w:pos="2736"/>
        </w:tabs>
        <w:spacing w:after="0" w:line="240" w:lineRule="auto"/>
        <w:ind w:firstLine="709"/>
        <w:jc w:val="center"/>
        <w:rPr>
          <w:rFonts w:ascii="Times New Roman" w:hAnsi="Times New Roman" w:cs="Times New Roman"/>
          <w:sz w:val="36"/>
          <w:szCs w:val="36"/>
        </w:rPr>
      </w:pPr>
      <w:bookmarkStart w:id="1" w:name="_Toc415833113"/>
      <w:r w:rsidRPr="004E7435">
        <w:rPr>
          <w:rFonts w:ascii="Times New Roman" w:hAnsi="Times New Roman" w:cs="Times New Roman"/>
          <w:b/>
          <w:color w:val="auto"/>
          <w:sz w:val="36"/>
          <w:szCs w:val="36"/>
        </w:rPr>
        <w:t xml:space="preserve">2. </w:t>
      </w:r>
      <w:r w:rsidRPr="004E7435">
        <w:rPr>
          <w:rFonts w:ascii="Times New Roman" w:hAnsi="Times New Roman" w:cs="Times New Roman"/>
          <w:b/>
          <w:caps/>
          <w:color w:val="auto"/>
          <w:kern w:val="28"/>
          <w:sz w:val="36"/>
          <w:szCs w:val="36"/>
        </w:rPr>
        <w:t>а</w:t>
      </w:r>
      <w:r w:rsidRPr="004E7435">
        <w:rPr>
          <w:rFonts w:ascii="Times New Roman" w:hAnsi="Times New Roman" w:cs="Times New Roman"/>
          <w:b/>
          <w:caps/>
          <w:color w:val="auto"/>
          <w:sz w:val="36"/>
          <w:szCs w:val="36"/>
        </w:rPr>
        <w:t xml:space="preserve">даптированная </w:t>
      </w:r>
      <w:r w:rsidR="003E06BE">
        <w:rPr>
          <w:rFonts w:ascii="Times New Roman" w:hAnsi="Times New Roman" w:cs="Times New Roman"/>
          <w:b/>
          <w:caps/>
          <w:color w:val="auto"/>
          <w:sz w:val="36"/>
          <w:szCs w:val="36"/>
        </w:rPr>
        <w:t xml:space="preserve">ОСНОВНАЯ </w:t>
      </w:r>
      <w:r w:rsidR="00D61702" w:rsidRPr="004E7435">
        <w:rPr>
          <w:rFonts w:ascii="Times New Roman" w:hAnsi="Times New Roman" w:cs="Times New Roman"/>
          <w:b/>
          <w:caps/>
          <w:color w:val="auto"/>
          <w:sz w:val="36"/>
          <w:szCs w:val="36"/>
        </w:rPr>
        <w:t>Обще</w:t>
      </w:r>
      <w:r w:rsidRPr="004E7435">
        <w:rPr>
          <w:rFonts w:ascii="Times New Roman" w:hAnsi="Times New Roman" w:cs="Times New Roman"/>
          <w:b/>
          <w:caps/>
          <w:color w:val="auto"/>
          <w:sz w:val="36"/>
          <w:szCs w:val="36"/>
        </w:rPr>
        <w:t xml:space="preserve">образовательная программа начального общего образования </w:t>
      </w:r>
      <w:r w:rsidR="00B70F92">
        <w:rPr>
          <w:rFonts w:ascii="Times New Roman" w:hAnsi="Times New Roman" w:cs="Times New Roman"/>
          <w:b/>
          <w:caps/>
          <w:color w:val="auto"/>
          <w:sz w:val="36"/>
          <w:szCs w:val="36"/>
        </w:rPr>
        <w:t xml:space="preserve"> для </w:t>
      </w:r>
      <w:r w:rsidRPr="004E7435">
        <w:rPr>
          <w:rFonts w:ascii="Times New Roman" w:hAnsi="Times New Roman" w:cs="Times New Roman"/>
          <w:b/>
          <w:caps/>
          <w:color w:val="auto"/>
          <w:sz w:val="36"/>
          <w:szCs w:val="36"/>
        </w:rPr>
        <w:t>обучающихся</w:t>
      </w:r>
      <w:r w:rsidRPr="004E7435">
        <w:rPr>
          <w:rFonts w:ascii="Times New Roman" w:hAnsi="Times New Roman" w:cs="Times New Roman"/>
          <w:b/>
          <w:caps/>
          <w:color w:val="auto"/>
          <w:sz w:val="36"/>
          <w:szCs w:val="36"/>
        </w:rPr>
        <w:br/>
        <w:t>С ЗАДЕРЖКОЙ ПСИХИЧЕСКОГО РАЗВИТИЯ</w:t>
      </w:r>
      <w:bookmarkEnd w:id="1"/>
    </w:p>
    <w:p w:rsidR="00907752" w:rsidRPr="004E7435" w:rsidRDefault="00EC2DC3" w:rsidP="00523911">
      <w:pPr>
        <w:tabs>
          <w:tab w:val="left" w:pos="0"/>
          <w:tab w:val="right" w:leader="dot" w:pos="9639"/>
        </w:tabs>
        <w:spacing w:before="240" w:after="120" w:line="240" w:lineRule="auto"/>
        <w:jc w:val="center"/>
        <w:outlineLvl w:val="1"/>
        <w:rPr>
          <w:rFonts w:ascii="Times New Roman" w:hAnsi="Times New Roman" w:cs="Times New Roman"/>
          <w:b/>
          <w:sz w:val="36"/>
          <w:szCs w:val="36"/>
        </w:rPr>
      </w:pPr>
      <w:bookmarkStart w:id="2" w:name="_Toc415833114"/>
      <w:r w:rsidRPr="004E7435">
        <w:rPr>
          <w:rFonts w:ascii="Times New Roman" w:hAnsi="Times New Roman" w:cs="Times New Roman"/>
          <w:b/>
          <w:sz w:val="36"/>
          <w:szCs w:val="36"/>
        </w:rPr>
        <w:t xml:space="preserve">2.1 </w:t>
      </w:r>
      <w:r w:rsidRPr="004E7435">
        <w:rPr>
          <w:rFonts w:ascii="Times New Roman" w:hAnsi="Times New Roman" w:cs="Times New Roman"/>
          <w:b/>
          <w:color w:val="auto"/>
          <w:sz w:val="36"/>
          <w:szCs w:val="36"/>
        </w:rPr>
        <w:t>Целевой раздел</w:t>
      </w:r>
      <w:bookmarkEnd w:id="2"/>
    </w:p>
    <w:p w:rsidR="00907752" w:rsidRPr="004E7435"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36"/>
          <w:szCs w:val="36"/>
        </w:rPr>
      </w:pPr>
      <w:bookmarkStart w:id="3" w:name="_Toc415833115"/>
      <w:r w:rsidRPr="004E7435">
        <w:rPr>
          <w:rFonts w:ascii="Times New Roman" w:hAnsi="Times New Roman" w:cs="Times New Roman"/>
          <w:b/>
          <w:sz w:val="36"/>
          <w:szCs w:val="36"/>
        </w:rPr>
        <w:t>2.1.1. Пояснительная записка</w:t>
      </w:r>
      <w:bookmarkEnd w:id="3"/>
    </w:p>
    <w:p w:rsidR="009C3DA3" w:rsidRDefault="009C3DA3" w:rsidP="009C3DA3">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4841CA">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основной</w:t>
      </w:r>
      <w:r w:rsidR="00EA7D8D">
        <w:rPr>
          <w:rFonts w:ascii="Times New Roman" w:hAnsi="Times New Roman" w:cs="Times New Roman"/>
          <w:b/>
          <w:sz w:val="28"/>
          <w:szCs w:val="28"/>
        </w:rPr>
        <w:t xml:space="preserve"> общеобразовательной программы</w:t>
      </w:r>
      <w:r w:rsidR="00EA7D8D"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BB7EF8" w:rsidRDefault="004841CA" w:rsidP="00EA7D8D">
      <w:pPr>
        <w:pStyle w:val="14TexstOSNOVA1012"/>
        <w:spacing w:line="360" w:lineRule="auto"/>
        <w:ind w:firstLine="709"/>
        <w:rPr>
          <w:rFonts w:ascii="Times New Roman" w:hAnsi="Times New Roman" w:cs="Times New Roman"/>
          <w:iCs/>
          <w:kern w:val="1"/>
          <w:sz w:val="28"/>
          <w:szCs w:val="28"/>
        </w:rPr>
      </w:pPr>
      <w:r>
        <w:rPr>
          <w:rFonts w:ascii="Times New Roman" w:hAnsi="Times New Roman"/>
          <w:b/>
          <w:sz w:val="28"/>
          <w:szCs w:val="28"/>
        </w:rPr>
        <w:t>Цель реализации А</w:t>
      </w:r>
      <w:r w:rsidR="003E06BE">
        <w:rPr>
          <w:rFonts w:ascii="Times New Roman" w:hAnsi="Times New Roman"/>
          <w:b/>
          <w:sz w:val="28"/>
          <w:szCs w:val="28"/>
        </w:rPr>
        <w:t>О</w:t>
      </w:r>
      <w:r>
        <w:rPr>
          <w:rFonts w:ascii="Times New Roman" w:hAnsi="Times New Roman"/>
          <w:b/>
          <w:sz w:val="28"/>
          <w:szCs w:val="28"/>
        </w:rPr>
        <w:t>О</w:t>
      </w:r>
      <w:r w:rsidR="00EA7D8D" w:rsidRPr="00960AD2">
        <w:rPr>
          <w:rFonts w:ascii="Times New Roman" w:hAnsi="Times New Roman"/>
          <w:b/>
          <w:sz w:val="28"/>
          <w:szCs w:val="28"/>
        </w:rPr>
        <w:t>П НОО</w:t>
      </w:r>
      <w:r w:rsidR="00EA7D8D">
        <w:rPr>
          <w:rFonts w:ascii="Times New Roman" w:hAnsi="Times New Roman"/>
          <w:b/>
          <w:sz w:val="28"/>
          <w:szCs w:val="28"/>
        </w:rPr>
        <w:t xml:space="preserve"> обучающихся с ЗПР</w:t>
      </w:r>
      <w:r w:rsidR="00EA7D8D" w:rsidRPr="00301148">
        <w:rPr>
          <w:rStyle w:val="afe"/>
          <w:rFonts w:ascii="Times New Roman" w:hAnsi="Times New Roman"/>
          <w:caps w:val="0"/>
        </w:rPr>
        <w:t>—</w:t>
      </w:r>
      <w:r w:rsidR="002A7C3B" w:rsidRPr="00301148">
        <w:rPr>
          <w:rStyle w:val="afe"/>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ФГОС НОО обучающихся с ОВЗ</w:t>
      </w:r>
      <w:r w:rsidR="002A7C3B">
        <w:rPr>
          <w:rStyle w:val="afe"/>
          <w:rFonts w:ascii="Times New Roman" w:hAnsi="Times New Roman" w:cs="Times New Roman"/>
          <w:iCs/>
          <w:caps w:val="0"/>
          <w:lang w:eastAsia="ar-SA"/>
        </w:rPr>
        <w:t xml:space="preserve"> посредством </w:t>
      </w:r>
      <w:r w:rsidR="00BB7EF8">
        <w:rPr>
          <w:rStyle w:val="afe"/>
          <w:rFonts w:ascii="Times New Roman" w:hAnsi="Times New Roman" w:cs="Times New Roman"/>
          <w:iCs/>
          <w:caps w:val="0"/>
          <w:lang w:eastAsia="ar-SA"/>
        </w:rPr>
        <w:t>с</w:t>
      </w:r>
      <w:r w:rsidR="00BB7EF8" w:rsidRPr="00BB7EF8">
        <w:rPr>
          <w:rStyle w:val="afe"/>
          <w:rFonts w:ascii="Times New Roman" w:hAnsi="Times New Roman" w:cs="Times New Roman"/>
          <w:iCs/>
          <w:caps w:val="0"/>
          <w:lang w:eastAsia="ar-SA"/>
        </w:rPr>
        <w:t>оздани</w:t>
      </w:r>
      <w:r w:rsidR="002A7C3B">
        <w:rPr>
          <w:rStyle w:val="afe"/>
          <w:rFonts w:ascii="Times New Roman" w:hAnsi="Times New Roman" w:cs="Times New Roman"/>
          <w:iCs/>
          <w:caps w:val="0"/>
          <w:lang w:eastAsia="ar-SA"/>
        </w:rPr>
        <w:t>я</w:t>
      </w:r>
      <w:r w:rsidR="00BB7EF8" w:rsidRPr="00BB7EF8">
        <w:rPr>
          <w:rStyle w:val="afe"/>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EA7D8D">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e"/>
          <w:rFonts w:ascii="Times New Roman" w:hAnsi="Times New Roman"/>
          <w:caps w:val="0"/>
        </w:rPr>
        <w:t xml:space="preserve">при разработке и реализации </w:t>
      </w:r>
      <w:r>
        <w:rPr>
          <w:rStyle w:val="afe"/>
          <w:rFonts w:ascii="Times New Roman" w:hAnsi="Times New Roman"/>
          <w:caps w:val="0"/>
        </w:rPr>
        <w:t>Организацией</w:t>
      </w:r>
      <w:r w:rsidR="004F3356">
        <w:rPr>
          <w:rStyle w:val="afe"/>
          <w:rFonts w:ascii="Times New Roman" w:hAnsi="Times New Roman"/>
          <w:caps w:val="0"/>
        </w:rPr>
        <w:t xml:space="preserve"> </w:t>
      </w:r>
      <w:r w:rsidR="004841CA">
        <w:rPr>
          <w:rStyle w:val="afe"/>
          <w:rFonts w:ascii="Times New Roman" w:hAnsi="Times New Roman"/>
          <w:caps w:val="0"/>
        </w:rPr>
        <w:t>А</w:t>
      </w:r>
      <w:r w:rsidR="004F3356">
        <w:rPr>
          <w:rStyle w:val="afe"/>
          <w:rFonts w:ascii="Times New Roman" w:hAnsi="Times New Roman"/>
          <w:caps w:val="0"/>
        </w:rPr>
        <w:t>О</w:t>
      </w:r>
      <w:r w:rsidR="004841CA">
        <w:rPr>
          <w:rStyle w:val="afe"/>
          <w:rFonts w:ascii="Times New Roman" w:hAnsi="Times New Roman"/>
          <w:caps w:val="0"/>
        </w:rPr>
        <w:t>О</w:t>
      </w:r>
      <w:r>
        <w:rPr>
          <w:rStyle w:val="afe"/>
          <w:rFonts w:ascii="Times New Roman" w:hAnsi="Times New Roman"/>
          <w:caps w:val="0"/>
        </w:rPr>
        <w:t>П НОО</w:t>
      </w:r>
      <w:r w:rsidR="004F3356">
        <w:rPr>
          <w:rStyle w:val="afe"/>
          <w:rFonts w:ascii="Times New Roman" w:hAnsi="Times New Roman"/>
          <w:caps w:val="0"/>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задач:</w:t>
      </w:r>
    </w:p>
    <w:p w:rsidR="00EA7D8D" w:rsidRDefault="00EA7D8D" w:rsidP="00EA7D8D">
      <w:pPr>
        <w:pStyle w:val="afd"/>
        <w:ind w:firstLine="709"/>
        <w:rPr>
          <w:caps w:val="0"/>
          <w:color w:val="auto"/>
        </w:rPr>
      </w:pPr>
      <w:r w:rsidRPr="00493A5F">
        <w:rPr>
          <w:color w:val="auto"/>
        </w:rPr>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493A5F">
        <w:rPr>
          <w:caps w:val="0"/>
          <w:color w:val="auto"/>
        </w:rPr>
        <w:t>обучающихся</w:t>
      </w:r>
      <w:r w:rsidR="00660A5A">
        <w:rPr>
          <w:caps w:val="0"/>
          <w:color w:val="auto"/>
        </w:rPr>
        <w:t xml:space="preserve"> с ЗПР</w:t>
      </w:r>
      <w:r w:rsidRPr="00493A5F">
        <w:rPr>
          <w:caps w:val="0"/>
          <w:color w:val="auto"/>
        </w:rPr>
        <w:t>;</w:t>
      </w:r>
    </w:p>
    <w:p w:rsidR="008005F4" w:rsidRDefault="008005F4" w:rsidP="004A04DF">
      <w:pPr>
        <w:pStyle w:val="afd"/>
        <w:ind w:firstLine="709"/>
      </w:pPr>
      <w:r w:rsidRPr="00301148">
        <w:t>• </w:t>
      </w:r>
      <w:r>
        <w:rPr>
          <w:caps w:val="0"/>
        </w:rPr>
        <w:t xml:space="preserve">достижение </w:t>
      </w:r>
      <w:r w:rsidRPr="00301148">
        <w:rPr>
          <w:caps w:val="0"/>
        </w:rPr>
        <w:t>планируемых результатов освоени</w:t>
      </w:r>
      <w:r>
        <w:rPr>
          <w:caps w:val="0"/>
        </w:rPr>
        <w:t>я</w:t>
      </w:r>
      <w:r w:rsidR="004F3356">
        <w:rPr>
          <w:caps w:val="0"/>
        </w:rPr>
        <w:t xml:space="preserve"> </w:t>
      </w:r>
      <w:r w:rsidR="004841CA">
        <w:rPr>
          <w:caps w:val="0"/>
        </w:rPr>
        <w:t>А</w:t>
      </w:r>
      <w:r w:rsidR="004F3356">
        <w:rPr>
          <w:caps w:val="0"/>
        </w:rPr>
        <w:t>О</w:t>
      </w:r>
      <w:r w:rsidR="004841CA">
        <w:rPr>
          <w:caps w:val="0"/>
        </w:rPr>
        <w:t>О</w:t>
      </w:r>
      <w:r>
        <w:rPr>
          <w:caps w:val="0"/>
        </w:rPr>
        <w:t>П НОО,</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w:t>
      </w:r>
      <w:r w:rsidRPr="00301148">
        <w:rPr>
          <w:caps w:val="0"/>
        </w:rPr>
        <w:lastRenderedPageBreak/>
        <w:t xml:space="preserve">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p>
    <w:p w:rsidR="004A04DF" w:rsidRDefault="004A04DF" w:rsidP="004A04DF">
      <w:pPr>
        <w:pStyle w:val="afd"/>
        <w:ind w:firstLine="709"/>
      </w:pPr>
      <w:r w:rsidRPr="00301148">
        <w:t>• </w:t>
      </w:r>
      <w:r w:rsidRPr="00301148">
        <w:rPr>
          <w:caps w:val="0"/>
        </w:rPr>
        <w:t xml:space="preserve">становление и развитие личности </w:t>
      </w:r>
      <w:r w:rsidR="00C41F38">
        <w:rPr>
          <w:caps w:val="0"/>
        </w:rPr>
        <w:t xml:space="preserve">обучающегося с ЗПР </w:t>
      </w:r>
      <w:r w:rsidRPr="00301148">
        <w:rPr>
          <w:caps w:val="0"/>
        </w:rPr>
        <w:t>в её индивидуальности, самобытности, уникальности и неповторимости</w:t>
      </w:r>
      <w:r w:rsidR="00C41F38" w:rsidRPr="00EA2B30">
        <w:rPr>
          <w:caps w:val="0"/>
          <w:kern w:val="2"/>
        </w:rPr>
        <w:t xml:space="preserve">с обеспечением преодоления возможных трудностей </w:t>
      </w:r>
      <w:r w:rsidR="00C41F38">
        <w:rPr>
          <w:caps w:val="0"/>
          <w:kern w:val="2"/>
        </w:rPr>
        <w:t>познавательного</w:t>
      </w:r>
      <w:r w:rsidR="00C41F38" w:rsidRPr="00EA2B30">
        <w:rPr>
          <w:caps w:val="0"/>
          <w:kern w:val="2"/>
        </w:rPr>
        <w:t>, коммуникативного, двигательного, личностного развития</w:t>
      </w:r>
      <w:r w:rsidRPr="00301148">
        <w:t>;</w:t>
      </w:r>
    </w:p>
    <w:p w:rsidR="00ED010F" w:rsidRPr="00ED010F" w:rsidRDefault="00ED010F" w:rsidP="00ED010F">
      <w:pPr>
        <w:pStyle w:val="afd"/>
        <w:ind w:firstLine="709"/>
        <w:rPr>
          <w:caps w:val="0"/>
          <w:color w:val="auto"/>
        </w:rPr>
      </w:pPr>
      <w:r w:rsidRPr="00ED010F">
        <w:rPr>
          <w:color w:val="auto"/>
        </w:rPr>
        <w:t>• </w:t>
      </w:r>
      <w:r w:rsidRPr="00ED010F">
        <w:rPr>
          <w:caps w:val="0"/>
          <w:color w:val="auto"/>
        </w:rPr>
        <w:t>со</w:t>
      </w:r>
      <w:r w:rsidRPr="00ED010F">
        <w:rPr>
          <w:caps w:val="0"/>
          <w:color w:val="auto"/>
          <w:u w:color="000000"/>
        </w:rPr>
        <w:t>здание благоприятных условий для удовлетворения особых образовательных потребностей обучающихся с ЗПР</w:t>
      </w:r>
      <w:r w:rsidRPr="00ED010F">
        <w:rPr>
          <w:color w:val="auto"/>
          <w:u w:color="000000"/>
        </w:rPr>
        <w:t>;</w:t>
      </w:r>
    </w:p>
    <w:p w:rsidR="00336FCD" w:rsidRPr="00301148" w:rsidRDefault="00336FCD" w:rsidP="00336FCD">
      <w:pPr>
        <w:pStyle w:val="afd"/>
        <w:ind w:firstLine="709"/>
      </w:pPr>
      <w:r w:rsidRPr="00301148">
        <w:t>• </w:t>
      </w:r>
      <w:r w:rsidRPr="00301148">
        <w:rPr>
          <w:caps w:val="0"/>
        </w:rPr>
        <w:t>обеспечение доступности получения качественного начального общего образования</w:t>
      </w:r>
      <w:r w:rsidRPr="00301148">
        <w:t>;</w:t>
      </w:r>
    </w:p>
    <w:p w:rsidR="00336FCD" w:rsidRDefault="00336FCD" w:rsidP="00336FCD">
      <w:pPr>
        <w:pStyle w:val="afd"/>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DB7A10" w:rsidRDefault="00DB7A10" w:rsidP="00DB7A10">
      <w:pPr>
        <w:pStyle w:val="afd"/>
        <w:ind w:firstLine="709"/>
      </w:pPr>
      <w:r w:rsidRPr="00301148">
        <w:t>• </w:t>
      </w:r>
      <w:r w:rsidRPr="00C6295C">
        <w:rPr>
          <w:caps w:val="0"/>
          <w:color w:val="auto"/>
        </w:rPr>
        <w:t>выявление и развитие возможностей и способностей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EA7D8D" w:rsidRPr="00301148" w:rsidRDefault="00EA7D8D" w:rsidP="00EA7D8D">
      <w:pPr>
        <w:pStyle w:val="afd"/>
        <w:ind w:firstLine="709"/>
      </w:pPr>
      <w:r w:rsidRPr="00301148">
        <w:t>• </w:t>
      </w:r>
      <w:r w:rsidRPr="00301148">
        <w:rPr>
          <w:caps w:val="0"/>
        </w:rPr>
        <w:t>использование в образовательном процессе современных образовательных технологий деятельностного типа</w:t>
      </w:r>
      <w:r w:rsidRPr="00301148">
        <w:t>;</w:t>
      </w:r>
    </w:p>
    <w:p w:rsidR="00DB7A10" w:rsidRPr="00301148" w:rsidRDefault="00DB7A10" w:rsidP="00DB7A10">
      <w:pPr>
        <w:pStyle w:val="afd"/>
        <w:ind w:firstLine="709"/>
      </w:pPr>
      <w:r w:rsidRPr="00301148">
        <w:t>• </w:t>
      </w:r>
      <w:r w:rsidRPr="00301148">
        <w:rPr>
          <w:caps w:val="0"/>
        </w:rPr>
        <w:t>предоставление обучающимся возможности для эффективной самостоятельной работы</w:t>
      </w:r>
      <w:r w:rsidRPr="00301148">
        <w:t>;</w:t>
      </w:r>
    </w:p>
    <w:p w:rsidR="00EA7D8D" w:rsidRPr="00065BFD" w:rsidRDefault="00EA7D8D" w:rsidP="00EA7D8D">
      <w:pPr>
        <w:pStyle w:val="afd"/>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внутришкольной социальной среды</w:t>
      </w:r>
      <w:r w:rsidR="00DE0DCE">
        <w:rPr>
          <w:caps w:val="0"/>
        </w:rPr>
        <w:t>;</w:t>
      </w:r>
    </w:p>
    <w:p w:rsidR="00DE0DCE" w:rsidRPr="00301148" w:rsidRDefault="00DE0DCE" w:rsidP="00DE0DCE">
      <w:pPr>
        <w:pStyle w:val="afd"/>
      </w:pPr>
      <w:r w:rsidRPr="00301148">
        <w:t>• </w:t>
      </w:r>
      <w:r w:rsidRPr="00301148">
        <w:rPr>
          <w:caps w:val="0"/>
        </w:rPr>
        <w:t>включение обучающихся в процессы познания и преобразования внешкольной социальной среды (населённого пункта, района, города).</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lastRenderedPageBreak/>
        <w:t xml:space="preserve">Принципы и подходы к формированию </w:t>
      </w:r>
      <w:r w:rsidR="00DE0DCE">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 xml:space="preserve">основной </w:t>
      </w:r>
      <w:r w:rsidR="00DE0DCE">
        <w:rPr>
          <w:rFonts w:ascii="Times New Roman" w:hAnsi="Times New Roman" w:cs="Times New Roman"/>
          <w:b/>
          <w:sz w:val="28"/>
          <w:szCs w:val="28"/>
        </w:rPr>
        <w:t>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Pr="009C3DA3" w:rsidRDefault="009C3DA3" w:rsidP="009C3DA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9B1CEB" w:rsidRPr="00ED010F" w:rsidRDefault="009B1CEB" w:rsidP="00982A8C">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w:t>
      </w:r>
      <w:r w:rsidR="003E06BE">
        <w:rPr>
          <w:rFonts w:ascii="Times New Roman" w:hAnsi="Times New Roman" w:cs="Times New Roman"/>
          <w:color w:val="auto"/>
          <w:sz w:val="28"/>
          <w:szCs w:val="28"/>
          <w:u w:color="000000"/>
        </w:rPr>
        <w:t xml:space="preserve">основная </w:t>
      </w:r>
      <w:r w:rsidRPr="00ED010F">
        <w:rPr>
          <w:rFonts w:ascii="Times New Roman" w:hAnsi="Times New Roman" w:cs="Times New Roman"/>
          <w:color w:val="auto"/>
          <w:sz w:val="28"/>
          <w:szCs w:val="28"/>
          <w:u w:color="000000"/>
        </w:rPr>
        <w:t xml:space="preserve">общеобразовательная программа начального общего образования обучающихся с ОВЗ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w:t>
      </w:r>
      <w:r w:rsidR="003E06BE">
        <w:rPr>
          <w:rFonts w:ascii="Times New Roman" w:hAnsi="Times New Roman" w:cs="Times New Roman"/>
          <w:color w:val="auto"/>
          <w:sz w:val="28"/>
          <w:szCs w:val="28"/>
          <w:u w:color="000000"/>
        </w:rPr>
        <w:t xml:space="preserve">основной </w:t>
      </w:r>
      <w:r w:rsidRPr="00ED010F">
        <w:rPr>
          <w:rFonts w:ascii="Times New Roman" w:hAnsi="Times New Roman" w:cs="Times New Roman"/>
          <w:color w:val="auto"/>
          <w:sz w:val="28"/>
          <w:szCs w:val="28"/>
          <w:u w:color="000000"/>
        </w:rPr>
        <w:t xml:space="preserve">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D529F1" w:rsidRPr="00D529F1" w:rsidRDefault="007F3C94" w:rsidP="00982A8C">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 xml:space="preserve">ОП НОО </w:t>
      </w:r>
      <w:r w:rsidR="00982A8C" w:rsidRPr="00B719F7">
        <w:rPr>
          <w:rFonts w:ascii="Times New Roman" w:hAnsi="Times New Roman" w:cs="Times New Roman"/>
          <w:color w:val="auto"/>
          <w:sz w:val="28"/>
          <w:szCs w:val="28"/>
        </w:rPr>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00982A8C" w:rsidRPr="00D529F1">
        <w:rPr>
          <w:rFonts w:ascii="Times New Roman" w:hAnsi="Times New Roman" w:cs="Times New Roman"/>
          <w:color w:val="auto"/>
          <w:sz w:val="28"/>
          <w:szCs w:val="28"/>
        </w:rPr>
        <w:t>обучения</w:t>
      </w:r>
      <w:r w:rsidR="00D529F1" w:rsidRPr="00D529F1">
        <w:rPr>
          <w:rFonts w:ascii="Times New Roman" w:hAnsi="Times New Roman" w:cs="Times New Roman"/>
          <w:sz w:val="28"/>
          <w:szCs w:val="28"/>
        </w:rPr>
        <w:t>(1 - 4 классы)</w:t>
      </w:r>
      <w:r w:rsidR="00982A8C" w:rsidRPr="00D529F1">
        <w:rPr>
          <w:rFonts w:ascii="Times New Roman" w:hAnsi="Times New Roman" w:cs="Times New Roman"/>
          <w:color w:val="auto"/>
          <w:sz w:val="28"/>
          <w:szCs w:val="28"/>
        </w:rPr>
        <w:t xml:space="preserve">. </w:t>
      </w:r>
    </w:p>
    <w:p w:rsidR="00D12979" w:rsidRPr="00F57733" w:rsidRDefault="004841CA" w:rsidP="00982A8C">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представляет собой адаптированный вариант основной образовательной программы начального общего образования (далее —ООП </w:t>
      </w:r>
      <w:r w:rsidR="007F3C94">
        <w:rPr>
          <w:rFonts w:ascii="Times New Roman" w:hAnsi="Times New Roman" w:cs="Times New Roman"/>
          <w:color w:val="auto"/>
          <w:sz w:val="28"/>
          <w:szCs w:val="28"/>
        </w:rPr>
        <w:t>НОО). Требования к структуре А</w:t>
      </w:r>
      <w:r w:rsidR="003E06BE">
        <w:rPr>
          <w:rFonts w:ascii="Times New Roman" w:hAnsi="Times New Roman" w:cs="Times New Roman"/>
          <w:color w:val="auto"/>
          <w:sz w:val="28"/>
          <w:szCs w:val="28"/>
        </w:rPr>
        <w:t>О</w:t>
      </w:r>
      <w:r w:rsidR="007F3C94">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00982A8C" w:rsidRPr="00B719F7">
        <w:rPr>
          <w:rStyle w:val="a4"/>
          <w:rFonts w:ascii="Times New Roman" w:hAnsi="Times New Roman" w:cs="Times New Roman"/>
          <w:color w:val="auto"/>
          <w:sz w:val="28"/>
          <w:szCs w:val="28"/>
        </w:rPr>
        <w:footnoteReference w:id="2"/>
      </w:r>
      <w:r w:rsidR="00982A8C" w:rsidRPr="00B719F7">
        <w:rPr>
          <w:rFonts w:ascii="Times New Roman" w:hAnsi="Times New Roman" w:cs="Times New Roman"/>
          <w:color w:val="auto"/>
          <w:sz w:val="28"/>
          <w:szCs w:val="28"/>
        </w:rPr>
        <w:t xml:space="preserve"> (далее — ФГОС НОО). Адаптация программы предполагает введение программы коррекционной работы, </w:t>
      </w:r>
      <w:r w:rsidR="00D12979" w:rsidRPr="00A95AAB">
        <w:rPr>
          <w:rFonts w:ascii="Times New Roman" w:hAnsi="Times New Roman" w:cs="Times New Roman"/>
          <w:color w:val="auto"/>
          <w:sz w:val="28"/>
          <w:szCs w:val="28"/>
        </w:rPr>
        <w:t>ориентированн</w:t>
      </w:r>
      <w:r w:rsidR="00D12979">
        <w:rPr>
          <w:rFonts w:ascii="Times New Roman" w:hAnsi="Times New Roman" w:cs="Times New Roman"/>
          <w:color w:val="auto"/>
          <w:sz w:val="28"/>
          <w:szCs w:val="28"/>
        </w:rPr>
        <w:t>ой</w:t>
      </w:r>
      <w:r w:rsidR="00D12979"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Pr>
          <w:rFonts w:ascii="Times New Roman" w:hAnsi="Times New Roman" w:cs="Times New Roman"/>
          <w:color w:val="auto"/>
          <w:sz w:val="28"/>
          <w:szCs w:val="28"/>
        </w:rPr>
        <w:t xml:space="preserve">с ЗПР и </w:t>
      </w:r>
      <w:r>
        <w:rPr>
          <w:rFonts w:ascii="Times New Roman" w:hAnsi="Times New Roman" w:cs="Times New Roman"/>
          <w:color w:val="auto"/>
          <w:sz w:val="28"/>
          <w:szCs w:val="28"/>
        </w:rPr>
        <w:lastRenderedPageBreak/>
        <w:t>поддержку в освоении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требований к результатам освоения </w:t>
      </w:r>
      <w:r w:rsidR="00982A8C">
        <w:rPr>
          <w:rFonts w:ascii="Times New Roman" w:hAnsi="Times New Roman" w:cs="Times New Roman"/>
          <w:color w:val="auto"/>
          <w:sz w:val="28"/>
          <w:szCs w:val="28"/>
        </w:rPr>
        <w:t xml:space="preserve">программы коррекционной работы </w:t>
      </w:r>
      <w:r>
        <w:rPr>
          <w:rFonts w:ascii="Times New Roman" w:hAnsi="Times New Roman" w:cs="Times New Roman"/>
          <w:color w:val="auto"/>
          <w:sz w:val="28"/>
          <w:szCs w:val="28"/>
        </w:rPr>
        <w:t>и условиям реализации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w:t>
      </w:r>
      <w:r w:rsidR="00D12979" w:rsidRPr="00A95AAB">
        <w:rPr>
          <w:rFonts w:ascii="Times New Roman" w:hAnsi="Times New Roman" w:cs="Times New Roman"/>
          <w:color w:val="auto"/>
          <w:sz w:val="28"/>
          <w:szCs w:val="28"/>
        </w:rPr>
        <w:t>Обязательными у</w:t>
      </w:r>
      <w:r w:rsidR="00D12979">
        <w:rPr>
          <w:rFonts w:ascii="Times New Roman" w:hAnsi="Times New Roman" w:cs="Times New Roman"/>
          <w:color w:val="auto"/>
          <w:sz w:val="28"/>
          <w:szCs w:val="28"/>
        </w:rPr>
        <w:t>словиями реализ</w:t>
      </w:r>
      <w:r>
        <w:rPr>
          <w:rFonts w:ascii="Times New Roman" w:hAnsi="Times New Roman" w:cs="Times New Roman"/>
          <w:color w:val="auto"/>
          <w:sz w:val="28"/>
          <w:szCs w:val="28"/>
        </w:rPr>
        <w:t>ации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D12979">
        <w:rPr>
          <w:rFonts w:ascii="Times New Roman" w:hAnsi="Times New Roman" w:cs="Times New Roman"/>
          <w:color w:val="auto"/>
          <w:sz w:val="28"/>
          <w:szCs w:val="28"/>
        </w:rPr>
        <w:t>П НОО</w:t>
      </w:r>
      <w:r w:rsidR="00D12979" w:rsidRPr="00A95AAB">
        <w:rPr>
          <w:rFonts w:ascii="Times New Roman" w:hAnsi="Times New Roman" w:cs="Times New Roman"/>
          <w:color w:val="auto"/>
          <w:sz w:val="28"/>
          <w:szCs w:val="28"/>
        </w:rPr>
        <w:t xml:space="preserve"> обучающихся с </w:t>
      </w:r>
      <w:r w:rsidR="00D12979">
        <w:rPr>
          <w:rFonts w:ascii="Times New Roman" w:hAnsi="Times New Roman" w:cs="Times New Roman"/>
          <w:color w:val="auto"/>
          <w:sz w:val="28"/>
          <w:szCs w:val="28"/>
        </w:rPr>
        <w:t>ЗПР</w:t>
      </w:r>
      <w:r w:rsidR="00D12979" w:rsidRPr="00A95AAB">
        <w:rPr>
          <w:rFonts w:ascii="Times New Roman" w:hAnsi="Times New Roman" w:cs="Times New Roman"/>
          <w:color w:val="auto"/>
          <w:sz w:val="28"/>
          <w:szCs w:val="28"/>
        </w:rPr>
        <w:t xml:space="preserve"> явля</w:t>
      </w:r>
      <w:r w:rsidR="00D12979">
        <w:rPr>
          <w:rFonts w:ascii="Times New Roman" w:hAnsi="Times New Roman" w:cs="Times New Roman"/>
          <w:color w:val="auto"/>
          <w:sz w:val="28"/>
          <w:szCs w:val="28"/>
        </w:rPr>
        <w:t>е</w:t>
      </w:r>
      <w:r w:rsidR="00D12979" w:rsidRPr="00A95AAB">
        <w:rPr>
          <w:rFonts w:ascii="Times New Roman" w:hAnsi="Times New Roman" w:cs="Times New Roman"/>
          <w:color w:val="auto"/>
          <w:sz w:val="28"/>
          <w:szCs w:val="28"/>
        </w:rPr>
        <w:t xml:space="preserve">тся </w:t>
      </w:r>
      <w:r w:rsidR="00D12979">
        <w:rPr>
          <w:rFonts w:ascii="Times New Roman" w:hAnsi="Times New Roman" w:cs="Times New Roman"/>
          <w:color w:val="auto"/>
          <w:sz w:val="28"/>
          <w:szCs w:val="28"/>
        </w:rPr>
        <w:t>психолого-педагогическое</w:t>
      </w:r>
      <w:r w:rsidR="00D12979" w:rsidRPr="00A95AAB">
        <w:rPr>
          <w:rFonts w:ascii="Times New Roman" w:hAnsi="Times New Roman" w:cs="Times New Roman"/>
          <w:color w:val="auto"/>
          <w:sz w:val="28"/>
          <w:szCs w:val="28"/>
        </w:rPr>
        <w:t xml:space="preserve"> сопровождение обучающ</w:t>
      </w:r>
      <w:r w:rsidR="00D12979">
        <w:rPr>
          <w:rFonts w:ascii="Times New Roman" w:hAnsi="Times New Roman" w:cs="Times New Roman"/>
          <w:color w:val="auto"/>
          <w:sz w:val="28"/>
          <w:szCs w:val="28"/>
        </w:rPr>
        <w:t>егося</w:t>
      </w:r>
      <w:r w:rsidR="00D12979" w:rsidRPr="00A95AAB">
        <w:rPr>
          <w:rFonts w:ascii="Times New Roman" w:hAnsi="Times New Roman" w:cs="Times New Roman"/>
          <w:color w:val="auto"/>
          <w:sz w:val="28"/>
          <w:szCs w:val="28"/>
        </w:rPr>
        <w:t>, согласованная работа учител</w:t>
      </w:r>
      <w:r w:rsidR="00D12979">
        <w:rPr>
          <w:rFonts w:ascii="Times New Roman" w:hAnsi="Times New Roman" w:cs="Times New Roman"/>
          <w:color w:val="auto"/>
          <w:sz w:val="28"/>
          <w:szCs w:val="28"/>
        </w:rPr>
        <w:t>я</w:t>
      </w:r>
      <w:r w:rsidR="004F3356">
        <w:rPr>
          <w:rFonts w:ascii="Times New Roman" w:hAnsi="Times New Roman" w:cs="Times New Roman"/>
          <w:color w:val="auto"/>
          <w:sz w:val="28"/>
          <w:szCs w:val="28"/>
        </w:rPr>
        <w:t xml:space="preserve"> </w:t>
      </w:r>
      <w:r w:rsidR="00D12979" w:rsidRPr="00F57733">
        <w:rPr>
          <w:rFonts w:ascii="Times New Roman" w:hAnsi="Times New Roman" w:cs="Times New Roman"/>
          <w:color w:val="auto"/>
          <w:sz w:val="28"/>
          <w:szCs w:val="28"/>
        </w:rPr>
        <w:t>начальных классов с педагогами, реализующими программу коррекционной работы</w:t>
      </w:r>
      <w:r w:rsidR="000E0AC4" w:rsidRPr="00F57733">
        <w:rPr>
          <w:rFonts w:ascii="Times New Roman" w:hAnsi="Times New Roman" w:cs="Times New Roman"/>
          <w:color w:val="auto"/>
          <w:sz w:val="28"/>
          <w:szCs w:val="28"/>
        </w:rPr>
        <w:t xml:space="preserve">, содержание которой </w:t>
      </w:r>
      <w:r w:rsidR="000E0AC4" w:rsidRPr="00F57733">
        <w:rPr>
          <w:rFonts w:hAnsi="Times New Roman"/>
          <w:color w:val="auto"/>
          <w:sz w:val="28"/>
          <w:szCs w:val="28"/>
          <w:u w:color="000000"/>
        </w:rPr>
        <w:t>для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каждого</w:t>
      </w:r>
      <w:r w:rsidR="003E06BE">
        <w:rPr>
          <w:rFonts w:hAnsi="Times New Roman"/>
          <w:color w:val="auto"/>
          <w:sz w:val="28"/>
          <w:szCs w:val="28"/>
          <w:u w:color="000000"/>
        </w:rPr>
        <w:t xml:space="preserve"> </w:t>
      </w:r>
      <w:r w:rsidR="003E06BE">
        <w:rPr>
          <w:rFonts w:hAnsi="Times New Roman"/>
          <w:color w:val="auto"/>
          <w:sz w:val="28"/>
          <w:szCs w:val="28"/>
          <w:u w:color="000000"/>
        </w:rPr>
        <w:t>обучающегося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определяется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с</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учетом</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его</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особых</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образовательных</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потребностей</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на</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основе</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рекомендаций</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ПМПК</w:t>
      </w:r>
      <w:r w:rsidR="000E0AC4" w:rsidRPr="00F57733">
        <w:rPr>
          <w:rFonts w:ascii="Times New Roman"/>
          <w:color w:val="auto"/>
          <w:sz w:val="28"/>
          <w:szCs w:val="28"/>
          <w:u w:color="000000"/>
        </w:rPr>
        <w:t xml:space="preserve">, </w:t>
      </w:r>
      <w:r w:rsidR="000E0AC4" w:rsidRPr="00F57733">
        <w:rPr>
          <w:rFonts w:hAnsi="Times New Roman"/>
          <w:color w:val="auto"/>
          <w:sz w:val="28"/>
          <w:szCs w:val="28"/>
          <w:u w:color="000000"/>
        </w:rPr>
        <w:t>ИПР</w:t>
      </w:r>
      <w:r w:rsidR="000E0AC4" w:rsidRPr="00F57733">
        <w:rPr>
          <w:rFonts w:ascii="Times New Roman"/>
          <w:color w:val="auto"/>
          <w:sz w:val="28"/>
          <w:szCs w:val="28"/>
          <w:u w:color="000000"/>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sidR="004841CA">
        <w:rPr>
          <w:rFonts w:ascii="Times New Roman" w:hAnsi="Times New Roman" w:cs="Times New Roman"/>
          <w:sz w:val="28"/>
          <w:szCs w:val="28"/>
        </w:rPr>
        <w:t>А</w:t>
      </w:r>
      <w:r w:rsidR="003E06BE">
        <w:rPr>
          <w:rFonts w:ascii="Times New Roman" w:hAnsi="Times New Roman" w:cs="Times New Roman"/>
          <w:sz w:val="28"/>
          <w:szCs w:val="28"/>
        </w:rPr>
        <w:t>О</w:t>
      </w:r>
      <w:r w:rsidR="004841CA">
        <w:rPr>
          <w:rFonts w:ascii="Times New Roman" w:hAnsi="Times New Roman" w:cs="Times New Roman"/>
          <w:sz w:val="28"/>
          <w:szCs w:val="28"/>
        </w:rPr>
        <w:t>О</w:t>
      </w:r>
      <w:r>
        <w:rPr>
          <w:rFonts w:ascii="Times New Roman" w:hAnsi="Times New Roman" w:cs="Times New Roman"/>
          <w:sz w:val="28"/>
          <w:szCs w:val="28"/>
        </w:rPr>
        <w:t>П НОО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C3DA3" w:rsidRPr="00FB065A"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t>Обучающиеся с ЗПР</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3"/>
      </w:r>
      <w:r w:rsidRPr="00F63254">
        <w:rPr>
          <w:rFonts w:ascii="Times New Roman" w:hAnsi="Times New Roman" w:cs="Times New Roman"/>
          <w:color w:val="auto"/>
          <w:sz w:val="28"/>
          <w:szCs w:val="28"/>
        </w:rPr>
        <w:t>.</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003E06BE">
        <w:rPr>
          <w:rFonts w:ascii="Times New Roman" w:hAnsi="Times New Roman" w:cs="Times New Roman"/>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w:t>
      </w:r>
      <w:r w:rsidRPr="00F63254">
        <w:rPr>
          <w:rFonts w:ascii="Times New Roman" w:hAnsi="Times New Roman" w:cs="Times New Roman"/>
          <w:sz w:val="28"/>
          <w:szCs w:val="28"/>
        </w:rPr>
        <w:lastRenderedPageBreak/>
        <w:t xml:space="preserve">возрастной нормы, до состояний, требующих отграничения от умственной отсталости. </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F63254" w:rsidRDefault="008A40D4" w:rsidP="008A40D4">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w:t>
      </w:r>
      <w:r w:rsidRPr="00F63254">
        <w:rPr>
          <w:rFonts w:ascii="Times New Roman" w:hAnsi="Times New Roman" w:cs="Times New Roman"/>
          <w:sz w:val="28"/>
          <w:szCs w:val="28"/>
        </w:rPr>
        <w:lastRenderedPageBreak/>
        <w:t xml:space="preserve">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w:t>
      </w:r>
      <w:r w:rsidR="00200B86">
        <w:rPr>
          <w:rFonts w:ascii="Times New Roman" w:hAnsi="Times New Roman" w:cs="Times New Roman"/>
          <w:color w:val="auto"/>
          <w:sz w:val="28"/>
          <w:szCs w:val="28"/>
        </w:rPr>
        <w:t>для рекомендации обучения по А</w:t>
      </w:r>
      <w:r w:rsidR="003E06BE">
        <w:rPr>
          <w:rFonts w:ascii="Times New Roman" w:hAnsi="Times New Roman" w:cs="Times New Roman"/>
          <w:color w:val="auto"/>
          <w:sz w:val="28"/>
          <w:szCs w:val="28"/>
        </w:rPr>
        <w:t>О</w:t>
      </w:r>
      <w:r w:rsidR="00200B86">
        <w:rPr>
          <w:rFonts w:ascii="Times New Roman" w:hAnsi="Times New Roman" w:cs="Times New Roman"/>
          <w:color w:val="auto"/>
          <w:sz w:val="28"/>
          <w:szCs w:val="28"/>
        </w:rPr>
        <w:t>О</w:t>
      </w:r>
      <w:r w:rsidRPr="00F63254">
        <w:rPr>
          <w:rFonts w:ascii="Times New Roman" w:hAnsi="Times New Roman" w:cs="Times New Roman"/>
          <w:color w:val="auto"/>
          <w:sz w:val="28"/>
          <w:szCs w:val="28"/>
        </w:rPr>
        <w:t>П НОО  могут быть представлены следующим образом.</w:t>
      </w:r>
    </w:p>
    <w:p w:rsidR="00A00810" w:rsidRPr="00A00810" w:rsidRDefault="00200B86" w:rsidP="00A0081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4E68" w:rsidRPr="00003B26">
        <w:rPr>
          <w:rFonts w:ascii="Times New Roman" w:hAnsi="Times New Roman" w:cs="Times New Roman"/>
          <w:sz w:val="28"/>
          <w:szCs w:val="28"/>
        </w:rPr>
        <w:t>П НОО адресована обучающимся с ЗПР, достигшим к моменту поступления в школу уровня психофизического развития близкого возрастной норме, но отмеча</w:t>
      </w:r>
      <w:r w:rsidR="008B4E68">
        <w:rPr>
          <w:rFonts w:ascii="Times New Roman" w:hAnsi="Times New Roman" w:cs="Times New Roman"/>
          <w:sz w:val="28"/>
          <w:szCs w:val="28"/>
        </w:rPr>
        <w:t>ются</w:t>
      </w:r>
      <w:r w:rsidR="008B4E68" w:rsidRPr="005E6D54">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r w:rsidR="008B4E68">
        <w:rPr>
          <w:rFonts w:ascii="Times New Roman" w:hAnsi="Times New Roman" w:cs="Times New Roman"/>
          <w:color w:val="auto"/>
          <w:sz w:val="28"/>
          <w:szCs w:val="28"/>
        </w:rPr>
        <w:t>Кроме того, у</w:t>
      </w:r>
      <w:r w:rsidR="00A00810">
        <w:rPr>
          <w:rFonts w:ascii="Times New Roman" w:hAnsi="Times New Roman" w:cs="Times New Roman"/>
          <w:color w:val="auto"/>
          <w:sz w:val="28"/>
          <w:szCs w:val="28"/>
        </w:rPr>
        <w:t>к</w:t>
      </w:r>
      <w:r w:rsidR="008B4E68">
        <w:rPr>
          <w:rFonts w:ascii="Times New Roman" w:hAnsi="Times New Roman" w:cs="Times New Roman"/>
          <w:color w:val="auto"/>
          <w:sz w:val="28"/>
          <w:szCs w:val="28"/>
        </w:rPr>
        <w:t>а</w:t>
      </w:r>
      <w:r w:rsidR="00A00810">
        <w:rPr>
          <w:rFonts w:ascii="Times New Roman" w:hAnsi="Times New Roman" w:cs="Times New Roman"/>
          <w:color w:val="auto"/>
          <w:sz w:val="28"/>
          <w:szCs w:val="28"/>
        </w:rPr>
        <w:t>зан</w:t>
      </w:r>
      <w:r w:rsidR="008B4E68">
        <w:rPr>
          <w:rFonts w:ascii="Times New Roman" w:hAnsi="Times New Roman" w:cs="Times New Roman"/>
          <w:color w:val="auto"/>
          <w:sz w:val="28"/>
          <w:szCs w:val="28"/>
        </w:rPr>
        <w:t>ной категории обучающихся</w:t>
      </w:r>
      <w:r w:rsidR="008B4E68"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008B4E68" w:rsidRPr="00F57733">
        <w:rPr>
          <w:rFonts w:ascii="Times New Roman" w:hAnsi="Times New Roman" w:cs="Times New Roman"/>
          <w:color w:val="auto"/>
          <w:sz w:val="28"/>
          <w:szCs w:val="28"/>
        </w:rPr>
        <w:t xml:space="preserve">работоспособности и устойчивости к интеллектуальным и эмоциональным нагрузкам. </w:t>
      </w:r>
      <w:r w:rsidR="001D48CD" w:rsidRPr="00F57733">
        <w:rPr>
          <w:rFonts w:ascii="Times New Roman" w:hAnsi="Times New Roman" w:cs="Times New Roman"/>
          <w:color w:val="auto"/>
          <w:sz w:val="28"/>
          <w:szCs w:val="28"/>
        </w:rPr>
        <w:t>П</w:t>
      </w:r>
      <w:r w:rsidR="001D48CD" w:rsidRPr="00F57733">
        <w:rPr>
          <w:rFonts w:ascii="Times New Roman" w:hAnsi="Times New Roman"/>
          <w:color w:val="auto"/>
          <w:sz w:val="28"/>
          <w:szCs w:val="28"/>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008B4E68" w:rsidRPr="00F57733">
        <w:rPr>
          <w:rFonts w:ascii="Times New Roman" w:hAnsi="Times New Roman" w:cs="Times New Roman"/>
          <w:color w:val="auto"/>
          <w:sz w:val="28"/>
          <w:szCs w:val="28"/>
        </w:rPr>
        <w:t>Но при этом наблюдается устойчивость форм адаптивного поведения.</w:t>
      </w:r>
    </w:p>
    <w:p w:rsidR="00A00810" w:rsidRPr="00F57733" w:rsidRDefault="00A00810" w:rsidP="00A00810">
      <w:pPr>
        <w:spacing w:after="0" w:line="360" w:lineRule="auto"/>
        <w:ind w:firstLine="142"/>
        <w:jc w:val="both"/>
        <w:rPr>
          <w:rFonts w:ascii="Times New Roman" w:hAnsi="Times New Roman" w:cs="Times New Roman"/>
          <w:color w:val="auto"/>
          <w:sz w:val="28"/>
          <w:szCs w:val="28"/>
        </w:rPr>
      </w:pPr>
    </w:p>
    <w:p w:rsidR="009C3DA3" w:rsidRPr="00FB065A"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29710A" w:rsidRPr="00F63254" w:rsidRDefault="0029710A" w:rsidP="0029710A">
      <w:pPr>
        <w:pStyle w:val="14TexstOSNOVA1012"/>
        <w:spacing w:line="36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4"/>
      </w:r>
      <w:r w:rsidRPr="00F63254">
        <w:rPr>
          <w:rFonts w:ascii="Times New Roman" w:hAnsi="Times New Roman" w:cs="Times New Roman"/>
          <w:color w:val="auto"/>
          <w:sz w:val="28"/>
          <w:szCs w:val="28"/>
          <w:shd w:val="clear" w:color="auto" w:fill="FFFFFF"/>
        </w:rPr>
        <w:t xml:space="preserve">, так и специфические. </w:t>
      </w:r>
    </w:p>
    <w:p w:rsidR="0029710A" w:rsidRPr="00F63254" w:rsidRDefault="0029710A" w:rsidP="0029710A">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F63254" w:rsidRDefault="0029710A" w:rsidP="00553CAF">
      <w:pPr>
        <w:pStyle w:val="p4"/>
        <w:numPr>
          <w:ilvl w:val="0"/>
          <w:numId w:val="2"/>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63254"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FA3C7C"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A3C7C">
        <w:rPr>
          <w:sz w:val="28"/>
          <w:szCs w:val="28"/>
        </w:rPr>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lastRenderedPageBreak/>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sz w:val="28"/>
          <w:szCs w:val="28"/>
          <w:shd w:val="clear" w:color="auto" w:fill="FFFFFF"/>
        </w:rPr>
        <w:t>Для об</w:t>
      </w:r>
      <w:r w:rsidR="00200B86">
        <w:rPr>
          <w:sz w:val="28"/>
          <w:szCs w:val="28"/>
          <w:shd w:val="clear" w:color="auto" w:fill="FFFFFF"/>
        </w:rPr>
        <w:t>учающихся с ЗПР, осваивающих А</w:t>
      </w:r>
      <w:r w:rsidR="0074388E">
        <w:rPr>
          <w:sz w:val="28"/>
          <w:szCs w:val="28"/>
          <w:shd w:val="clear" w:color="auto" w:fill="FFFFFF"/>
        </w:rPr>
        <w:t>О</w:t>
      </w:r>
      <w:r w:rsidR="00200B86">
        <w:rPr>
          <w:sz w:val="28"/>
          <w:szCs w:val="28"/>
          <w:shd w:val="clear" w:color="auto" w:fill="FFFFFF"/>
        </w:rPr>
        <w:t>О</w:t>
      </w:r>
      <w:r w:rsidRPr="00F63254">
        <w:rPr>
          <w:sz w:val="28"/>
          <w:szCs w:val="28"/>
          <w:shd w:val="clear" w:color="auto" w:fill="FFFFFF"/>
        </w:rPr>
        <w:t>П НОО , характерны следующие специфические образовательные потребности:</w:t>
      </w:r>
    </w:p>
    <w:p w:rsidR="00B50597" w:rsidRPr="00570722" w:rsidRDefault="00B50597" w:rsidP="00B50597">
      <w:pPr>
        <w:spacing w:after="0" w:line="36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0074388E">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начального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33592">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Default="0003359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саморегуляции познавательной деятельности и поведения;</w:t>
      </w:r>
    </w:p>
    <w:p w:rsidR="003A4CCF" w:rsidRPr="003A4CCF" w:rsidRDefault="003A4CCF" w:rsidP="003A4CCF">
      <w:pPr>
        <w:pStyle w:val="p4"/>
        <w:spacing w:before="0" w:beforeAutospacing="0" w:after="0" w:afterAutospacing="0" w:line="360" w:lineRule="auto"/>
        <w:ind w:firstLine="709"/>
        <w:jc w:val="both"/>
        <w:rPr>
          <w:sz w:val="28"/>
          <w:szCs w:val="28"/>
        </w:rPr>
      </w:pPr>
      <w:r w:rsidRPr="003A4CCF">
        <w:rPr>
          <w:rStyle w:val="s1"/>
          <w:sz w:val="28"/>
          <w:szCs w:val="28"/>
        </w:rPr>
        <w:sym w:font="Symbol" w:char="F0B7"/>
      </w:r>
      <w:r w:rsidRPr="003A4CCF">
        <w:rPr>
          <w:rStyle w:val="s1"/>
          <w:sz w:val="28"/>
          <w:szCs w:val="28"/>
        </w:rPr>
        <w:t> </w:t>
      </w:r>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Pr="003A4CCF">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FA3C7C" w:rsidRDefault="00B50597"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Default="0003359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профилактика и коррекция социокультурной и школьной дезадаптации</w:t>
      </w:r>
      <w:r>
        <w:rPr>
          <w:rFonts w:ascii="Times New Roman" w:hAnsi="Times New Roman" w:cs="Times New Roman"/>
          <w:sz w:val="28"/>
          <w:szCs w:val="28"/>
        </w:rPr>
        <w:t>;</w:t>
      </w:r>
    </w:p>
    <w:p w:rsidR="00B50597" w:rsidRDefault="00B50597"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lastRenderedPageBreak/>
        <w:sym w:font="Symbol" w:char="F0B7"/>
      </w:r>
      <w:r w:rsidRPr="003A4CCF">
        <w:rPr>
          <w:rStyle w:val="s1"/>
          <w:sz w:val="28"/>
          <w:szCs w:val="28"/>
        </w:rPr>
        <w:t>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B0A94" w:rsidRPr="002B0A94" w:rsidRDefault="008E79E4" w:rsidP="002B0A94">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lastRenderedPageBreak/>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095B83" w:rsidRPr="00095B83" w:rsidRDefault="002B0A94" w:rsidP="004F3356">
      <w:pPr>
        <w:tabs>
          <w:tab w:val="left" w:pos="0"/>
          <w:tab w:val="right" w:leader="dot" w:pos="9639"/>
        </w:tabs>
        <w:spacing w:after="0" w:line="360" w:lineRule="auto"/>
        <w:jc w:val="both"/>
        <w:rPr>
          <w:rFonts w:ascii="Times New Roman" w:hAnsi="Times New Roman" w:cs="Times New Roman"/>
          <w:sz w:val="28"/>
          <w:szCs w:val="28"/>
        </w:rPr>
      </w:pPr>
      <w:r w:rsidRPr="002B0A94">
        <w:rPr>
          <w:rFonts w:ascii="Times New Roman" w:hAnsi="Times New Roman" w:cs="Times New Roman"/>
          <w:sz w:val="28"/>
          <w:szCs w:val="28"/>
        </w:rPr>
        <w:t>В основу разработки и реализации А</w:t>
      </w:r>
      <w:r w:rsidR="0074388E">
        <w:rPr>
          <w:rFonts w:ascii="Times New Roman" w:hAnsi="Times New Roman" w:cs="Times New Roman"/>
          <w:sz w:val="28"/>
          <w:szCs w:val="28"/>
        </w:rPr>
        <w:t>О</w:t>
      </w:r>
      <w:r w:rsidRPr="002B0A94">
        <w:rPr>
          <w:rFonts w:ascii="Times New Roman" w:hAnsi="Times New Roman" w:cs="Times New Roman"/>
          <w:sz w:val="28"/>
          <w:szCs w:val="28"/>
        </w:rPr>
        <w:t xml:space="preserve">ОП НОО для детей с ЗПР </w:t>
      </w:r>
      <w:r>
        <w:rPr>
          <w:rFonts w:ascii="Times New Roman" w:hAnsi="Times New Roman" w:cs="Times New Roman"/>
          <w:sz w:val="28"/>
          <w:szCs w:val="28"/>
        </w:rPr>
        <w:t xml:space="preserve">БОУ ТР ОО «Никольская </w:t>
      </w:r>
      <w:r w:rsidRPr="002B0A94">
        <w:rPr>
          <w:rFonts w:ascii="Times New Roman" w:hAnsi="Times New Roman" w:cs="Times New Roman"/>
          <w:sz w:val="28"/>
          <w:szCs w:val="28"/>
        </w:rPr>
        <w:t xml:space="preserve"> СОШ» заложены дифференцированный и деятельностный подходы.  Применение  дифференцированного  подхода  позволяет  учитывать  их особые  образовательные  потребности,  предоставляет  обучающимся  с  ЗПР возможность реализовать индивидуальный потенциал развития</w:t>
      </w:r>
      <w:r>
        <w:rPr>
          <w:rFonts w:ascii="Times New Roman" w:hAnsi="Times New Roman" w:cs="Times New Roman"/>
          <w:sz w:val="28"/>
          <w:szCs w:val="28"/>
        </w:rPr>
        <w:t>.</w:t>
      </w:r>
      <w:r w:rsidRPr="002B0A94">
        <w:rPr>
          <w:rFonts w:ascii="Times New Roman" w:hAnsi="Times New Roman" w:cs="Times New Roman"/>
          <w:sz w:val="28"/>
          <w:szCs w:val="28"/>
        </w:rPr>
        <w:t xml:space="preserve"> Деятельностный  подход  в  </w:t>
      </w:r>
      <w:r>
        <w:rPr>
          <w:rFonts w:ascii="Times New Roman" w:hAnsi="Times New Roman" w:cs="Times New Roman"/>
          <w:sz w:val="28"/>
          <w:szCs w:val="28"/>
        </w:rPr>
        <w:t>БОУ ТР ОО «Никольская СОШ»</w:t>
      </w:r>
      <w:r w:rsidRPr="002B0A94">
        <w:rPr>
          <w:rFonts w:ascii="Times New Roman" w:hAnsi="Times New Roman" w:cs="Times New Roman"/>
          <w:sz w:val="28"/>
          <w:szCs w:val="28"/>
        </w:rPr>
        <w:t xml:space="preserve">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w:t>
      </w:r>
      <w:r w:rsidR="00095B83" w:rsidRPr="00095B83">
        <w:rPr>
          <w:rFonts w:ascii="Times New Roman" w:hAnsi="Times New Roman" w:cs="Times New Roman"/>
          <w:sz w:val="28"/>
          <w:szCs w:val="28"/>
        </w:rPr>
        <w:t xml:space="preserve">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Реализация деятельностного подхода обеспечивает: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придание  результатам  образования  социально  и  личностно  значимого </w:t>
      </w:r>
      <w:r w:rsidR="004F3356">
        <w:rPr>
          <w:rFonts w:ascii="Times New Roman" w:hAnsi="Times New Roman" w:cs="Times New Roman"/>
          <w:sz w:val="28"/>
          <w:szCs w:val="28"/>
        </w:rPr>
        <w:t xml:space="preserve">характера;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прочное  усвоение  обучающимися  знаний  и  опыта  разнообразной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деятельности  и  поведения,  возможность  их  самостоятельного  продвижения  в</w:t>
      </w:r>
      <w:r w:rsidR="004F3356">
        <w:rPr>
          <w:rFonts w:ascii="Times New Roman" w:hAnsi="Times New Roman" w:cs="Times New Roman"/>
          <w:sz w:val="28"/>
          <w:szCs w:val="28"/>
        </w:rPr>
        <w:t xml:space="preserve"> </w:t>
      </w:r>
      <w:r w:rsidRPr="00095B83">
        <w:rPr>
          <w:rFonts w:ascii="Times New Roman" w:hAnsi="Times New Roman" w:cs="Times New Roman"/>
          <w:sz w:val="28"/>
          <w:szCs w:val="28"/>
        </w:rPr>
        <w:t>изуча</w:t>
      </w:r>
      <w:r w:rsidR="004F3356">
        <w:rPr>
          <w:rFonts w:ascii="Times New Roman" w:hAnsi="Times New Roman" w:cs="Times New Roman"/>
          <w:sz w:val="28"/>
          <w:szCs w:val="28"/>
        </w:rPr>
        <w:t xml:space="preserve">емых образовательных областях;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существенное  повышение  мотивации  и  интереса  к  учению,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приобретению нового о</w:t>
      </w:r>
      <w:r w:rsidR="004F3356">
        <w:rPr>
          <w:rFonts w:ascii="Times New Roman" w:hAnsi="Times New Roman" w:cs="Times New Roman"/>
          <w:sz w:val="28"/>
          <w:szCs w:val="28"/>
        </w:rPr>
        <w:t xml:space="preserve">пыта деятельности и поведения;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обеспечение условий для общекультурного и личностного развития на</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следующей  ступени,  но  и  жизненной  компетенции,  составляющей </w:t>
      </w:r>
      <w:r w:rsidR="004F3356">
        <w:rPr>
          <w:rFonts w:ascii="Times New Roman" w:hAnsi="Times New Roman" w:cs="Times New Roman"/>
          <w:sz w:val="28"/>
          <w:szCs w:val="28"/>
        </w:rPr>
        <w:t xml:space="preserve"> основу социальной успешности.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Организация  образовательной  деятельности  при  получении  НОО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опирается  на  систему  учебников  «Школа  России»,  куда  входят  завершенные</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предметные линии учебников по всем основным предметам начального общего</w:t>
      </w:r>
      <w:r w:rsidR="004F3356">
        <w:rPr>
          <w:rFonts w:ascii="Times New Roman" w:hAnsi="Times New Roman" w:cs="Times New Roman"/>
          <w:sz w:val="28"/>
          <w:szCs w:val="28"/>
        </w:rPr>
        <w:t xml:space="preserve">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lastRenderedPageBreak/>
        <w:t xml:space="preserve">Азбука. Авторы: Горецкий В.Г., Кирюшкин В.А., Виноградская JI.A. и др.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Русский язык. Авторы: Канакина В.П., Горецкий В.Г.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Литературное  чтение.  Авторы:  Климанова  Л.Ф.,  Горецкий  В.Г., </w:t>
      </w:r>
    </w:p>
    <w:p w:rsidR="00095B83" w:rsidRPr="00095B83" w:rsidRDefault="004F3356" w:rsidP="0074388E">
      <w:pPr>
        <w:tabs>
          <w:tab w:val="left" w:pos="0"/>
          <w:tab w:val="right" w:leader="do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Голованова М.В. и др. </w:t>
      </w:r>
      <w:r w:rsidR="0074388E">
        <w:rPr>
          <w:rFonts w:ascii="Times New Roman" w:hAnsi="Times New Roman" w:cs="Times New Roman"/>
          <w:sz w:val="28"/>
          <w:szCs w:val="28"/>
        </w:rPr>
        <w:br/>
      </w:r>
      <w:r w:rsidR="00095B83" w:rsidRPr="00095B83">
        <w:rPr>
          <w:rFonts w:ascii="Times New Roman" w:hAnsi="Times New Roman" w:cs="Times New Roman"/>
          <w:sz w:val="28"/>
          <w:szCs w:val="28"/>
        </w:rPr>
        <w:t xml:space="preserve">  Математика. Авторы: Моро М.И., </w:t>
      </w:r>
      <w:r>
        <w:rPr>
          <w:rFonts w:ascii="Times New Roman" w:hAnsi="Times New Roman" w:cs="Times New Roman"/>
          <w:sz w:val="28"/>
          <w:szCs w:val="28"/>
        </w:rPr>
        <w:t xml:space="preserve">Степанова С.В., Волкова С.И.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Окружа</w:t>
      </w:r>
      <w:r w:rsidR="004F3356">
        <w:rPr>
          <w:rFonts w:ascii="Times New Roman" w:hAnsi="Times New Roman" w:cs="Times New Roman"/>
          <w:sz w:val="28"/>
          <w:szCs w:val="28"/>
        </w:rPr>
        <w:t xml:space="preserve">ющий мир. Автор: Плешаков А.А. </w:t>
      </w:r>
    </w:p>
    <w:p w:rsidR="0074388E" w:rsidRPr="00095B83" w:rsidRDefault="00095B83" w:rsidP="0074388E">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Технология.  Авторы:  </w:t>
      </w:r>
      <w:r w:rsidR="0074388E">
        <w:rPr>
          <w:rFonts w:ascii="Times New Roman" w:hAnsi="Times New Roman" w:cs="Times New Roman"/>
          <w:sz w:val="28"/>
          <w:szCs w:val="28"/>
        </w:rPr>
        <w:t>Конышева</w:t>
      </w:r>
    </w:p>
    <w:p w:rsid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Музыка. Авторы: Критская Е.Д., Сергеева Г.П., Шмагина Т.С.</w:t>
      </w:r>
    </w:p>
    <w:p w:rsidR="0074388E" w:rsidRPr="00095B83" w:rsidRDefault="00095B83" w:rsidP="0074388E">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Изобразительное    искусство.    Авторы:   </w:t>
      </w:r>
      <w:r w:rsidR="0074388E">
        <w:rPr>
          <w:rFonts w:ascii="Times New Roman" w:hAnsi="Times New Roman" w:cs="Times New Roman"/>
          <w:sz w:val="28"/>
          <w:szCs w:val="28"/>
        </w:rPr>
        <w:t>Кузин</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Физическая культура. Автор: Лях В.И. </w:t>
      </w:r>
      <w:r w:rsidRPr="00095B83">
        <w:rPr>
          <w:rFonts w:ascii="Times New Roman" w:hAnsi="Times New Roman" w:cs="Times New Roman"/>
          <w:sz w:val="28"/>
          <w:szCs w:val="28"/>
        </w:rPr>
        <w:t></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Английский язык (2-4 кл.) </w:t>
      </w:r>
      <w:r w:rsidR="0074388E">
        <w:rPr>
          <w:rFonts w:ascii="Times New Roman" w:hAnsi="Times New Roman" w:cs="Times New Roman"/>
          <w:sz w:val="28"/>
          <w:szCs w:val="28"/>
        </w:rPr>
        <w:t>Биболетова</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Система  учебников  «Школа  России»  входит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общеобразовательных  учреждениях.  УМК  «Школа  России»  входит  в  раздел перечня  «Учебники,  содержание  которых  соответствует  федеральному государственному  образовательному  стандарту  начального  общего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Педагогическим  коллективом  школы  создана  комфортная коррекционно  -  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психолого-педагогического сопровождения  индивидуального  развития  детей  с  ЗПР  в  соответствии  с  его индивидуальными потребностями и возможностями.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Для  осуществления  коррекционной  работы  в  </w:t>
      </w:r>
      <w:r>
        <w:rPr>
          <w:rFonts w:ascii="Times New Roman" w:hAnsi="Times New Roman" w:cs="Times New Roman"/>
          <w:sz w:val="28"/>
          <w:szCs w:val="28"/>
        </w:rPr>
        <w:t>БОУ ТР ОО «Никольская СОШ»</w:t>
      </w:r>
      <w:r w:rsidRPr="00095B83">
        <w:rPr>
          <w:rFonts w:ascii="Times New Roman" w:hAnsi="Times New Roman" w:cs="Times New Roman"/>
          <w:sz w:val="28"/>
          <w:szCs w:val="28"/>
        </w:rPr>
        <w:t xml:space="preserve">  созданы  необходимые  условия  для  получения  качественного образования  лицами  с  ограниченными  возможностями  здоровья  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оказания  им  ранней  коррекционной  помощи  на  основе  специальных педагогических подходов.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1. Функционирует психолого-педагогический консилиум (ППк),</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обеспечивающий  единую  работу  по  социальной  адаптации  и  реабилитации обучающихся  с  ЗПР.  Работа  консилиума  регламентируется  Положением  о ППк,  которое  рассматривается  на  педагогическом  совете  и  утверждается директором школы.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2. Психолого-педагогическая и социальная помощь включает в себя: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психолого-педагогическое, логопедическое консультирование обучающихся, их родителей (законных представителей) и педагогических работников;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коррекционно-развивающие,  психологические  и  логопедические занятия</w:t>
      </w:r>
      <w:r>
        <w:rPr>
          <w:rFonts w:ascii="Times New Roman" w:hAnsi="Times New Roman" w:cs="Times New Roman"/>
          <w:sz w:val="28"/>
          <w:szCs w:val="28"/>
        </w:rPr>
        <w:t>( с привлечением специалистов Троснянского ППМС-центра)</w:t>
      </w:r>
      <w:r w:rsidRPr="00095B83">
        <w:rPr>
          <w:rFonts w:ascii="Times New Roman" w:hAnsi="Times New Roman" w:cs="Times New Roman"/>
          <w:sz w:val="28"/>
          <w:szCs w:val="28"/>
        </w:rPr>
        <w:t xml:space="preserve"> с обучающимися.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3.  Создана  система  внеурочной  деятельности,  основанная  на принципах коррекционной работы.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lastRenderedPageBreak/>
        <w:t>При  реализации  образовательных  программ  используются  различные образовательные технологии, в том числе технологии дифференцированного,</w:t>
      </w:r>
      <w:r w:rsidR="004F3356">
        <w:rPr>
          <w:rFonts w:ascii="Times New Roman" w:hAnsi="Times New Roman" w:cs="Times New Roman"/>
          <w:sz w:val="28"/>
          <w:szCs w:val="28"/>
        </w:rPr>
        <w:t xml:space="preserve"> </w:t>
      </w:r>
      <w:r w:rsidRPr="00095B83">
        <w:rPr>
          <w:rFonts w:ascii="Times New Roman" w:hAnsi="Times New Roman" w:cs="Times New Roman"/>
          <w:sz w:val="28"/>
          <w:szCs w:val="28"/>
        </w:rPr>
        <w:t xml:space="preserve">индивидуального обучения. </w:t>
      </w:r>
    </w:p>
    <w:p w:rsidR="002B0A94"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Коррекционную помощь обучающимся с ЗПР оказывают специалисты: учитель </w:t>
      </w:r>
      <w:r w:rsidR="0074388E">
        <w:rPr>
          <w:rFonts w:ascii="Times New Roman" w:hAnsi="Times New Roman" w:cs="Times New Roman"/>
          <w:sz w:val="28"/>
          <w:szCs w:val="28"/>
        </w:rPr>
        <w:t xml:space="preserve">начальных классов, </w:t>
      </w:r>
      <w:r>
        <w:rPr>
          <w:rFonts w:ascii="Times New Roman" w:hAnsi="Times New Roman" w:cs="Times New Roman"/>
          <w:sz w:val="28"/>
          <w:szCs w:val="28"/>
        </w:rPr>
        <w:t>(из Троснянского ППМС-центра</w:t>
      </w:r>
      <w:r w:rsidRPr="00095B83">
        <w:rPr>
          <w:rFonts w:ascii="Times New Roman" w:hAnsi="Times New Roman" w:cs="Times New Roman"/>
          <w:sz w:val="28"/>
          <w:szCs w:val="28"/>
        </w:rPr>
        <w:t>– логопед, педагог – психолог, социальный педагог</w:t>
      </w:r>
      <w:r>
        <w:rPr>
          <w:rFonts w:ascii="Times New Roman" w:hAnsi="Times New Roman" w:cs="Times New Roman"/>
          <w:sz w:val="28"/>
          <w:szCs w:val="28"/>
        </w:rPr>
        <w:t>)</w:t>
      </w:r>
    </w:p>
    <w:p w:rsidR="009A532B" w:rsidRPr="00962815" w:rsidRDefault="00067714" w:rsidP="00523911">
      <w:pPr>
        <w:tabs>
          <w:tab w:val="left" w:pos="0"/>
          <w:tab w:val="right" w:leader="dot" w:pos="9639"/>
        </w:tabs>
        <w:spacing w:before="120" w:after="120" w:line="240" w:lineRule="auto"/>
        <w:jc w:val="center"/>
        <w:outlineLvl w:val="2"/>
        <w:rPr>
          <w:rFonts w:ascii="Times New Roman" w:hAnsi="Times New Roman" w:cs="Times New Roman"/>
          <w:b/>
          <w:sz w:val="36"/>
          <w:szCs w:val="36"/>
        </w:rPr>
      </w:pPr>
      <w:bookmarkStart w:id="4" w:name="_Toc415833116"/>
      <w:r w:rsidRPr="00962815">
        <w:rPr>
          <w:rFonts w:ascii="Times New Roman" w:hAnsi="Times New Roman" w:cs="Times New Roman"/>
          <w:b/>
          <w:sz w:val="36"/>
          <w:szCs w:val="36"/>
        </w:rPr>
        <w:t xml:space="preserve">2.1.2. </w:t>
      </w:r>
      <w:r w:rsidR="00E8102A" w:rsidRPr="00962815">
        <w:rPr>
          <w:rFonts w:ascii="Times New Roman" w:hAnsi="Times New Roman" w:cs="Times New Roman"/>
          <w:b/>
          <w:sz w:val="36"/>
          <w:szCs w:val="36"/>
        </w:rPr>
        <w:t>Планируемые результаты освоения обучающимися</w:t>
      </w:r>
      <w:r w:rsidR="00E8102A" w:rsidRPr="00962815">
        <w:rPr>
          <w:rFonts w:ascii="Times New Roman" w:hAnsi="Times New Roman" w:cs="Times New Roman"/>
          <w:b/>
          <w:sz w:val="36"/>
          <w:szCs w:val="36"/>
        </w:rPr>
        <w:br/>
        <w:t xml:space="preserve">с задержкой психического развития адаптированной </w:t>
      </w:r>
      <w:r w:rsidR="0074388E">
        <w:rPr>
          <w:rFonts w:ascii="Times New Roman" w:hAnsi="Times New Roman" w:cs="Times New Roman"/>
          <w:b/>
          <w:sz w:val="36"/>
          <w:szCs w:val="36"/>
        </w:rPr>
        <w:t xml:space="preserve">основной </w:t>
      </w:r>
      <w:r w:rsidR="00E8102A" w:rsidRPr="00962815">
        <w:rPr>
          <w:rFonts w:ascii="Times New Roman" w:hAnsi="Times New Roman" w:cs="Times New Roman"/>
          <w:b/>
          <w:sz w:val="36"/>
          <w:szCs w:val="36"/>
        </w:rPr>
        <w:t>общеобразовательной программы начального общего образования</w:t>
      </w:r>
      <w:bookmarkEnd w:id="4"/>
    </w:p>
    <w:p w:rsidR="006E125A" w:rsidRDefault="006E125A" w:rsidP="004F3356">
      <w:pPr>
        <w:tabs>
          <w:tab w:val="left" w:pos="0"/>
          <w:tab w:val="right" w:leader="dot" w:pos="9639"/>
        </w:tabs>
        <w:spacing w:after="0" w:line="360" w:lineRule="auto"/>
        <w:jc w:val="both"/>
        <w:rPr>
          <w:rFonts w:ascii="Times New Roman" w:eastAsia="Times New Roman" w:hAnsi="Times New Roman" w:cs="Times New Roman"/>
          <w:bCs/>
          <w:sz w:val="28"/>
          <w:szCs w:val="28"/>
        </w:rPr>
      </w:pPr>
      <w:r>
        <w:rPr>
          <w:rFonts w:hAnsi="Times New Roman"/>
          <w:sz w:val="28"/>
          <w:szCs w:val="28"/>
        </w:rPr>
        <w:t>Самым</w:t>
      </w:r>
      <w:r w:rsidR="0074388E">
        <w:rPr>
          <w:rFonts w:hAnsi="Times New Roman"/>
          <w:sz w:val="28"/>
          <w:szCs w:val="28"/>
        </w:rPr>
        <w:t xml:space="preserve"> </w:t>
      </w:r>
      <w:r>
        <w:rPr>
          <w:rFonts w:hAnsi="Times New Roman"/>
          <w:sz w:val="28"/>
          <w:szCs w:val="28"/>
        </w:rPr>
        <w:t>общим</w:t>
      </w:r>
      <w:r w:rsidR="0074388E">
        <w:rPr>
          <w:rFonts w:hAnsi="Times New Roman"/>
          <w:sz w:val="28"/>
          <w:szCs w:val="28"/>
        </w:rPr>
        <w:t xml:space="preserve"> </w:t>
      </w:r>
      <w:r>
        <w:rPr>
          <w:rFonts w:hAnsi="Times New Roman"/>
          <w:sz w:val="28"/>
          <w:szCs w:val="28"/>
        </w:rPr>
        <w:t>результатом</w:t>
      </w:r>
      <w:r w:rsidR="0074388E">
        <w:rPr>
          <w:rFonts w:hAnsi="Times New Roman"/>
          <w:sz w:val="28"/>
          <w:szCs w:val="28"/>
        </w:rPr>
        <w:t xml:space="preserve"> </w:t>
      </w:r>
      <w:r>
        <w:rPr>
          <w:rFonts w:hAnsi="Times New Roman"/>
          <w:sz w:val="28"/>
          <w:szCs w:val="28"/>
        </w:rPr>
        <w:t>освоения</w:t>
      </w:r>
      <w:r w:rsidR="0074388E">
        <w:rPr>
          <w:rFonts w:hAnsi="Times New Roman"/>
          <w:sz w:val="28"/>
          <w:szCs w:val="28"/>
        </w:rPr>
        <w:t xml:space="preserve"> </w:t>
      </w:r>
      <w:r w:rsidR="00200B86">
        <w:rPr>
          <w:rFonts w:hAnsi="Times New Roman"/>
          <w:sz w:val="28"/>
          <w:szCs w:val="28"/>
        </w:rPr>
        <w:t>А</w:t>
      </w:r>
      <w:r w:rsidR="0074388E">
        <w:rPr>
          <w:rFonts w:hAnsi="Times New Roman"/>
          <w:sz w:val="28"/>
          <w:szCs w:val="28"/>
        </w:rPr>
        <w:t>О</w:t>
      </w:r>
      <w:r w:rsidR="00200B86">
        <w:rPr>
          <w:rFonts w:hAnsi="Times New Roman"/>
          <w:sz w:val="28"/>
          <w:szCs w:val="28"/>
        </w:rPr>
        <w:t>О</w:t>
      </w:r>
      <w:r>
        <w:rPr>
          <w:rFonts w:hAnsi="Times New Roman"/>
          <w:sz w:val="28"/>
          <w:szCs w:val="28"/>
        </w:rPr>
        <w:t>П</w:t>
      </w:r>
      <w:r w:rsidR="0074388E">
        <w:rPr>
          <w:rFonts w:hAnsi="Times New Roman"/>
          <w:sz w:val="28"/>
          <w:szCs w:val="28"/>
        </w:rPr>
        <w:t xml:space="preserve"> </w:t>
      </w:r>
      <w:r>
        <w:rPr>
          <w:rFonts w:hAnsi="Times New Roman"/>
          <w:sz w:val="28"/>
          <w:szCs w:val="28"/>
        </w:rPr>
        <w:t>НОО</w:t>
      </w:r>
      <w:r w:rsidR="0074388E">
        <w:rPr>
          <w:rFonts w:hAnsi="Times New Roman"/>
          <w:sz w:val="28"/>
          <w:szCs w:val="28"/>
        </w:rPr>
        <w:t xml:space="preserve"> </w:t>
      </w:r>
      <w:r>
        <w:rPr>
          <w:rFonts w:hAnsi="Times New Roman"/>
          <w:sz w:val="28"/>
          <w:szCs w:val="28"/>
        </w:rPr>
        <w:t>обучающихся</w:t>
      </w:r>
      <w:r w:rsidR="0074388E">
        <w:rPr>
          <w:rFonts w:hAnsi="Times New Roman"/>
          <w:sz w:val="28"/>
          <w:szCs w:val="28"/>
        </w:rPr>
        <w:t xml:space="preserve"> </w:t>
      </w:r>
      <w:r>
        <w:rPr>
          <w:rFonts w:hAnsi="Times New Roman"/>
          <w:sz w:val="28"/>
          <w:szCs w:val="28"/>
        </w:rPr>
        <w:t>с</w:t>
      </w:r>
      <w:r w:rsidR="0074388E">
        <w:rPr>
          <w:rFonts w:hAnsi="Times New Roman"/>
          <w:sz w:val="28"/>
          <w:szCs w:val="28"/>
        </w:rPr>
        <w:t xml:space="preserve"> </w:t>
      </w:r>
      <w:r>
        <w:rPr>
          <w:rFonts w:hAnsi="Times New Roman"/>
          <w:sz w:val="28"/>
          <w:szCs w:val="28"/>
        </w:rPr>
        <w:t>ЗПР</w:t>
      </w:r>
      <w:r w:rsidR="0074388E">
        <w:rPr>
          <w:rFonts w:hAnsi="Times New Roman"/>
          <w:sz w:val="28"/>
          <w:szCs w:val="28"/>
        </w:rPr>
        <w:t xml:space="preserve"> </w:t>
      </w:r>
      <w:r>
        <w:rPr>
          <w:rFonts w:hAnsi="Times New Roman"/>
          <w:sz w:val="28"/>
          <w:szCs w:val="28"/>
        </w:rPr>
        <w:t>должно</w:t>
      </w:r>
      <w:r w:rsidR="0074388E">
        <w:rPr>
          <w:rFonts w:hAnsi="Times New Roman"/>
          <w:sz w:val="28"/>
          <w:szCs w:val="28"/>
        </w:rPr>
        <w:t xml:space="preserve"> </w:t>
      </w:r>
      <w:r>
        <w:rPr>
          <w:rFonts w:hAnsi="Times New Roman"/>
          <w:sz w:val="28"/>
          <w:szCs w:val="28"/>
        </w:rPr>
        <w:t>стать</w:t>
      </w:r>
      <w:r w:rsidR="0074388E">
        <w:rPr>
          <w:rFonts w:hAnsi="Times New Roman"/>
          <w:sz w:val="28"/>
          <w:szCs w:val="28"/>
        </w:rPr>
        <w:t xml:space="preserve"> </w:t>
      </w:r>
      <w:r>
        <w:rPr>
          <w:rFonts w:hAnsi="Times New Roman"/>
          <w:sz w:val="28"/>
          <w:szCs w:val="28"/>
        </w:rPr>
        <w:t>полноценное</w:t>
      </w:r>
      <w:r w:rsidR="0074388E">
        <w:rPr>
          <w:rFonts w:hAnsi="Times New Roman"/>
          <w:sz w:val="28"/>
          <w:szCs w:val="28"/>
        </w:rPr>
        <w:t xml:space="preserve"> </w:t>
      </w:r>
      <w:r>
        <w:rPr>
          <w:rFonts w:hAnsi="Times New Roman"/>
          <w:sz w:val="28"/>
          <w:szCs w:val="28"/>
        </w:rPr>
        <w:t>начальное</w:t>
      </w:r>
      <w:r w:rsidR="0074388E">
        <w:rPr>
          <w:rFonts w:hAnsi="Times New Roman"/>
          <w:sz w:val="28"/>
          <w:szCs w:val="28"/>
        </w:rPr>
        <w:t xml:space="preserve"> </w:t>
      </w:r>
      <w:r>
        <w:rPr>
          <w:rFonts w:hAnsi="Times New Roman"/>
          <w:sz w:val="28"/>
          <w:szCs w:val="28"/>
        </w:rPr>
        <w:t>общее</w:t>
      </w:r>
      <w:r w:rsidR="0074388E">
        <w:rPr>
          <w:rFonts w:hAnsi="Times New Roman"/>
          <w:sz w:val="28"/>
          <w:szCs w:val="28"/>
        </w:rPr>
        <w:t xml:space="preserve"> </w:t>
      </w:r>
      <w:r>
        <w:rPr>
          <w:rFonts w:hAnsi="Times New Roman"/>
          <w:sz w:val="28"/>
          <w:szCs w:val="28"/>
        </w:rPr>
        <w:t>образование</w:t>
      </w:r>
      <w:r>
        <w:rPr>
          <w:rFonts w:ascii="Times New Roman"/>
          <w:sz w:val="28"/>
          <w:szCs w:val="28"/>
        </w:rPr>
        <w:t xml:space="preserve">, </w:t>
      </w:r>
      <w:r>
        <w:rPr>
          <w:rFonts w:hAnsi="Times New Roman"/>
          <w:sz w:val="28"/>
          <w:szCs w:val="28"/>
        </w:rPr>
        <w:t>развитие</w:t>
      </w:r>
      <w:r w:rsidR="0074388E">
        <w:rPr>
          <w:rFonts w:hAnsi="Times New Roman"/>
          <w:sz w:val="28"/>
          <w:szCs w:val="28"/>
        </w:rPr>
        <w:t xml:space="preserve"> </w:t>
      </w:r>
      <w:r w:rsidR="005A48CD">
        <w:rPr>
          <w:rFonts w:hAnsi="Times New Roman"/>
          <w:sz w:val="28"/>
          <w:szCs w:val="28"/>
        </w:rPr>
        <w:t>социальных</w:t>
      </w:r>
      <w:r w:rsidR="005A48CD">
        <w:rPr>
          <w:rFonts w:hAnsi="Times New Roman"/>
          <w:sz w:val="28"/>
          <w:szCs w:val="28"/>
        </w:rPr>
        <w:t xml:space="preserve"> (</w:t>
      </w:r>
      <w:r>
        <w:rPr>
          <w:rFonts w:hAnsi="Times New Roman"/>
          <w:sz w:val="28"/>
          <w:szCs w:val="28"/>
        </w:rPr>
        <w:t>жизненных</w:t>
      </w:r>
      <w:r w:rsidR="005A48CD">
        <w:rPr>
          <w:rFonts w:hAnsi="Times New Roman"/>
          <w:sz w:val="28"/>
          <w:szCs w:val="28"/>
        </w:rPr>
        <w:t>)</w:t>
      </w:r>
      <w:r>
        <w:rPr>
          <w:rFonts w:hAnsi="Times New Roman"/>
          <w:sz w:val="28"/>
          <w:szCs w:val="28"/>
        </w:rPr>
        <w:t>компетенций</w:t>
      </w:r>
      <w:r>
        <w:rPr>
          <w:rFonts w:ascii="Times New Roman"/>
          <w:sz w:val="28"/>
          <w:szCs w:val="28"/>
        </w:rPr>
        <w:t>.</w:t>
      </w:r>
    </w:p>
    <w:p w:rsidR="009A532B" w:rsidRPr="009A532B" w:rsidRDefault="00E8102A"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5157DB" w:rsidRPr="00E22318">
        <w:rPr>
          <w:rFonts w:ascii="Times New Roman" w:eastAsia="Times New Roman" w:hAnsi="Times New Roman" w:cs="Times New Roman"/>
          <w:sz w:val="28"/>
          <w:szCs w:val="28"/>
        </w:rPr>
        <w:t xml:space="preserve">обучающимися с ЗПР </w:t>
      </w:r>
      <w:r w:rsidR="00200B86">
        <w:rPr>
          <w:rFonts w:ascii="Times New Roman" w:eastAsia="Times New Roman" w:hAnsi="Times New Roman" w:cs="Times New Roman"/>
          <w:sz w:val="28"/>
          <w:szCs w:val="28"/>
        </w:rPr>
        <w:t>А</w:t>
      </w:r>
      <w:r w:rsidR="0074388E">
        <w:rPr>
          <w:rFonts w:ascii="Times New Roman" w:eastAsia="Times New Roman" w:hAnsi="Times New Roman" w:cs="Times New Roman"/>
          <w:sz w:val="28"/>
          <w:szCs w:val="28"/>
        </w:rPr>
        <w:t>О</w:t>
      </w:r>
      <w:r w:rsidR="00200B86">
        <w:rPr>
          <w:rFonts w:ascii="Times New Roman" w:eastAsia="Times New Roman" w:hAnsi="Times New Roman" w:cs="Times New Roman"/>
          <w:sz w:val="28"/>
          <w:szCs w:val="28"/>
        </w:rPr>
        <w:t>О</w:t>
      </w:r>
      <w:r w:rsidRPr="00E22318">
        <w:rPr>
          <w:rFonts w:ascii="Times New Roman" w:eastAsia="Times New Roman" w:hAnsi="Times New Roman" w:cs="Times New Roman"/>
          <w:sz w:val="28"/>
          <w:szCs w:val="28"/>
        </w:rPr>
        <w:t>П НОО соответствуют ФГОС НОО</w:t>
      </w:r>
      <w:r w:rsidRPr="00E22318">
        <w:rPr>
          <w:rStyle w:val="a4"/>
          <w:rFonts w:ascii="Times New Roman" w:hAnsi="Times New Roman" w:cs="Times New Roman"/>
          <w:sz w:val="28"/>
          <w:szCs w:val="28"/>
        </w:rPr>
        <w:footnoteReference w:id="5"/>
      </w:r>
      <w:r w:rsidR="005157DB" w:rsidRPr="00E22318">
        <w:rPr>
          <w:rFonts w:ascii="Times New Roman" w:eastAsia="Times New Roman" w:hAnsi="Times New Roman" w:cs="Times New Roman"/>
          <w:sz w:val="28"/>
          <w:szCs w:val="28"/>
        </w:rPr>
        <w:t>.</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Планируемые  результаты  освоения АООП НОО  (далее —  планируем</w:t>
      </w:r>
      <w:r>
        <w:rPr>
          <w:rFonts w:ascii="Times New Roman" w:eastAsia="Times New Roman" w:hAnsi="Times New Roman" w:cs="Times New Roman"/>
          <w:sz w:val="28"/>
          <w:szCs w:val="28"/>
        </w:rPr>
        <w:t xml:space="preserve">ые </w:t>
      </w:r>
      <w:r w:rsidRPr="009A532B">
        <w:rPr>
          <w:rFonts w:ascii="Times New Roman" w:eastAsia="Times New Roman" w:hAnsi="Times New Roman" w:cs="Times New Roman"/>
          <w:sz w:val="28"/>
          <w:szCs w:val="28"/>
        </w:rPr>
        <w:t>результаты) являются одним из важнейших механизмов реализации требован</w:t>
      </w:r>
      <w:r>
        <w:rPr>
          <w:rFonts w:ascii="Times New Roman" w:eastAsia="Times New Roman" w:hAnsi="Times New Roman" w:cs="Times New Roman"/>
          <w:sz w:val="28"/>
          <w:szCs w:val="28"/>
        </w:rPr>
        <w:t xml:space="preserve">ия </w:t>
      </w:r>
      <w:r w:rsidRPr="009A532B">
        <w:rPr>
          <w:rFonts w:ascii="Times New Roman" w:eastAsia="Times New Roman" w:hAnsi="Times New Roman" w:cs="Times New Roman"/>
          <w:sz w:val="28"/>
          <w:szCs w:val="28"/>
        </w:rPr>
        <w:t>Стандарта к результатам обучающихся, освоивших основную образовательн</w:t>
      </w:r>
      <w:r>
        <w:rPr>
          <w:rFonts w:ascii="Times New Roman" w:eastAsia="Times New Roman" w:hAnsi="Times New Roman" w:cs="Times New Roman"/>
          <w:sz w:val="28"/>
          <w:szCs w:val="28"/>
        </w:rPr>
        <w:t>ую</w:t>
      </w:r>
      <w:r w:rsidR="004F3356">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программу начального общего образования. Они представляют собой систему</w:t>
      </w:r>
      <w:r w:rsidR="0074388E">
        <w:rPr>
          <w:rFonts w:ascii="Times New Roman" w:eastAsia="Times New Roman" w:hAnsi="Times New Roman" w:cs="Times New Roman"/>
          <w:sz w:val="28"/>
          <w:szCs w:val="28"/>
        </w:rPr>
        <w:t xml:space="preserve"> обобщённых  личностно  - </w:t>
      </w:r>
      <w:r w:rsidRPr="009A532B">
        <w:rPr>
          <w:rFonts w:ascii="Times New Roman" w:eastAsia="Times New Roman" w:hAnsi="Times New Roman" w:cs="Times New Roman"/>
          <w:sz w:val="28"/>
          <w:szCs w:val="28"/>
        </w:rPr>
        <w:t>ориентированных  целей  образован</w:t>
      </w:r>
      <w:r>
        <w:rPr>
          <w:rFonts w:ascii="Times New Roman" w:eastAsia="Times New Roman" w:hAnsi="Times New Roman" w:cs="Times New Roman"/>
          <w:sz w:val="28"/>
          <w:szCs w:val="28"/>
        </w:rPr>
        <w:t>ия,</w:t>
      </w:r>
      <w:r w:rsidRPr="009A532B">
        <w:rPr>
          <w:rFonts w:ascii="Times New Roman" w:eastAsia="Times New Roman" w:hAnsi="Times New Roman" w:cs="Times New Roman"/>
          <w:sz w:val="28"/>
          <w:szCs w:val="28"/>
        </w:rPr>
        <w:t xml:space="preserve">допускающих  </w:t>
      </w:r>
      <w:r w:rsidR="0074388E">
        <w:rPr>
          <w:rFonts w:ascii="Times New Roman" w:eastAsia="Times New Roman" w:hAnsi="Times New Roman" w:cs="Times New Roman"/>
          <w:sz w:val="28"/>
          <w:szCs w:val="28"/>
        </w:rPr>
        <w:t xml:space="preserve">дальнейшее  уточнение  и </w:t>
      </w:r>
      <w:r w:rsidRPr="009A532B">
        <w:rPr>
          <w:rFonts w:ascii="Times New Roman" w:eastAsia="Times New Roman" w:hAnsi="Times New Roman" w:cs="Times New Roman"/>
          <w:sz w:val="28"/>
          <w:szCs w:val="28"/>
        </w:rPr>
        <w:t>конкретизацию,  что  обеспечив</w:t>
      </w:r>
      <w:r>
        <w:rPr>
          <w:rFonts w:ascii="Times New Roman" w:eastAsia="Times New Roman" w:hAnsi="Times New Roman" w:cs="Times New Roman"/>
          <w:sz w:val="28"/>
          <w:szCs w:val="28"/>
        </w:rPr>
        <w:t xml:space="preserve">ает </w:t>
      </w:r>
      <w:r w:rsidRPr="009A532B">
        <w:rPr>
          <w:rFonts w:ascii="Times New Roman" w:eastAsia="Times New Roman" w:hAnsi="Times New Roman" w:cs="Times New Roman"/>
          <w:sz w:val="28"/>
          <w:szCs w:val="28"/>
        </w:rPr>
        <w:t>определение  и  выявление  всех  составляющих  планируемых  результат</w:t>
      </w:r>
      <w:r>
        <w:rPr>
          <w:rFonts w:ascii="Times New Roman" w:eastAsia="Times New Roman" w:hAnsi="Times New Roman" w:cs="Times New Roman"/>
          <w:sz w:val="28"/>
          <w:szCs w:val="28"/>
        </w:rPr>
        <w:t>ов,</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подлежащих формированию и оценке.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Планируемые результаты: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обеспечивают  связь  между  требованиями  Стандар</w:t>
      </w:r>
      <w:r>
        <w:rPr>
          <w:rFonts w:ascii="Times New Roman" w:eastAsia="Times New Roman" w:hAnsi="Times New Roman" w:cs="Times New Roman"/>
          <w:sz w:val="28"/>
          <w:szCs w:val="28"/>
        </w:rPr>
        <w:t xml:space="preserve">та </w:t>
      </w:r>
      <w:r w:rsidRPr="009A532B">
        <w:rPr>
          <w:rFonts w:ascii="Times New Roman" w:eastAsia="Times New Roman" w:hAnsi="Times New Roman" w:cs="Times New Roman"/>
          <w:sz w:val="28"/>
          <w:szCs w:val="28"/>
        </w:rPr>
        <w:t xml:space="preserve">образовательным  процессом  и  системой  оценки  результатов  освоения адаптированной  основной  образовательной  программы  начального  общего образования для детей ЗПР;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lastRenderedPageBreak/>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адаптированной основной  образовательной  программы  начального  общего  образования  для</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детей с ЗПР.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В  соответствии  с  требованиями  Стандарта  содержание  планируемых результатов  описывает  и  характеризует  обобщённые  способы  действий  с учебным  материалом,  позволяющие  обучающимся  с  задержкой  психического развития успешно решать учебные и учебно-практические  задачи, в том числе </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Таким  образом,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содержания  того  или  иного  предмета,  курса  –  овладеют  обучающиеся  с задержкой психического развития в ходе образования.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Результаты освоения обучающимися с задержкой психического развитияадаптированной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К числу планируемых результатов освоения АООП НОО школьников с задержкой психического развития относятся: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личностные  результаты  –  готовность  и  способность  обучающихся  с задержкой  психического  развития  к  саморазвитию,  сформированность мотивации  к  учению  и  познанию,  ценностно-смысловые  установки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lastRenderedPageBreak/>
        <w:t xml:space="preserve">метапредметные  результаты  –  освоенные  обучающимися  с  задержкой психического  развития  универсальных  учебных  действий  (познавательные, регулятивные и коммуникативные);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предметные  результаты  –  освоенный  обучающимися  с  задержкой психического  развития  в  ходе  изучения  учебных  предметов  опыт специфической  для  каждой  предметной  области  деятельности  по  получению</w:t>
      </w:r>
      <w:r w:rsidR="004F3356">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При  получении  начального  общего  образования  обучающихся  с задержкой  психического  развития  устанавливаются  планируемые результаты освоения: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A532B">
        <w:rPr>
          <w:rFonts w:ascii="Times New Roman" w:eastAsia="Times New Roman" w:hAnsi="Times New Roman" w:cs="Times New Roman" w:hint="eastAsia"/>
          <w:sz w:val="28"/>
          <w:szCs w:val="28"/>
        </w:rPr>
        <w:t xml:space="preserve">  программ по всем учебным предметам — «Русский язык», «Литературное</w:t>
      </w:r>
      <w:r>
        <w:rPr>
          <w:rFonts w:ascii="Times New Roman" w:eastAsia="Times New Roman" w:hAnsi="Times New Roman" w:cs="Times New Roman"/>
          <w:sz w:val="28"/>
          <w:szCs w:val="28"/>
        </w:rPr>
        <w:t xml:space="preserve"> чтение»</w:t>
      </w:r>
      <w:r w:rsidR="00473A66">
        <w:rPr>
          <w:rFonts w:ascii="Times New Roman" w:eastAsia="Times New Roman" w:hAnsi="Times New Roman" w:cs="Times New Roman"/>
          <w:sz w:val="28"/>
          <w:szCs w:val="28"/>
        </w:rPr>
        <w:t xml:space="preserve">, </w:t>
      </w:r>
      <w:r w:rsidR="00473A66" w:rsidRPr="00473A66">
        <w:rPr>
          <w:rFonts w:ascii="Times New Roman" w:eastAsia="Times New Roman" w:hAnsi="Times New Roman" w:cs="Times New Roman"/>
          <w:sz w:val="28"/>
          <w:szCs w:val="28"/>
        </w:rPr>
        <w:t xml:space="preserve">чтение»,  «Иностранный  язык»,  «Математика  и  информатика»,  «Окружающий мир»,  «Основы  духовно  нравственной  культуры  народов  России», «Изобразительное  искусство»,  «Музыка»,  «Технология»,  «Физическая </w:t>
      </w:r>
      <w:r w:rsidR="0074388E">
        <w:rPr>
          <w:rFonts w:ascii="Times New Roman" w:eastAsia="Times New Roman" w:hAnsi="Times New Roman" w:cs="Times New Roman"/>
          <w:sz w:val="28"/>
          <w:szCs w:val="28"/>
        </w:rPr>
        <w:t xml:space="preserve"> </w:t>
      </w:r>
      <w:r w:rsidR="00473A66" w:rsidRPr="00473A66">
        <w:rPr>
          <w:rFonts w:ascii="Times New Roman" w:eastAsia="Times New Roman" w:hAnsi="Times New Roman" w:cs="Times New Roman"/>
          <w:sz w:val="28"/>
          <w:szCs w:val="28"/>
        </w:rPr>
        <w:t xml:space="preserve">культура»; </w:t>
      </w:r>
    </w:p>
    <w:p w:rsidR="00473A66" w:rsidRPr="00473A66" w:rsidRDefault="00473A6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3A66">
        <w:rPr>
          <w:rFonts w:ascii="Times New Roman" w:eastAsia="Times New Roman" w:hAnsi="Times New Roman" w:cs="Times New Roman"/>
          <w:sz w:val="28"/>
          <w:szCs w:val="28"/>
        </w:rPr>
        <w:t xml:space="preserve">  междисциплинарной  программы  «Формирование  УУД»,  а  также  её разделов  «Чтение.  Работа  с  текстом»  и  «Формирование  ИКТ-компетентности обучающихся с задержкой психического развития ;</w:t>
      </w:r>
    </w:p>
    <w:p w:rsidR="00473A66" w:rsidRPr="00473A66" w:rsidRDefault="00473A6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3A66">
        <w:rPr>
          <w:rFonts w:ascii="Times New Roman" w:eastAsia="Times New Roman" w:hAnsi="Times New Roman" w:cs="Times New Roman"/>
          <w:sz w:val="28"/>
          <w:szCs w:val="28"/>
        </w:rPr>
        <w:t xml:space="preserve">  программ  кор</w:t>
      </w:r>
      <w:r w:rsidRPr="00473A66">
        <w:rPr>
          <w:rFonts w:ascii="Times New Roman" w:eastAsia="Times New Roman" w:hAnsi="Times New Roman" w:cs="Times New Roman" w:hint="eastAsia"/>
          <w:sz w:val="28"/>
          <w:szCs w:val="28"/>
        </w:rPr>
        <w:t xml:space="preserve">рекционных  курсов:  «Психокоррекционные  занятия», </w:t>
      </w:r>
      <w:r w:rsidRPr="00473A66">
        <w:rPr>
          <w:rFonts w:ascii="Times New Roman" w:eastAsia="Times New Roman" w:hAnsi="Times New Roman" w:cs="Times New Roman"/>
          <w:sz w:val="28"/>
          <w:szCs w:val="28"/>
        </w:rPr>
        <w:t>«Индивидуальные  коррекционные  занятия  по  преодолению  пробелов  в зна</w:t>
      </w:r>
      <w:r w:rsidR="004F3356">
        <w:rPr>
          <w:rFonts w:ascii="Times New Roman" w:eastAsia="Times New Roman" w:hAnsi="Times New Roman" w:cs="Times New Roman"/>
          <w:sz w:val="28"/>
          <w:szCs w:val="28"/>
        </w:rPr>
        <w:t>ниях», логопедическая коррекция.</w:t>
      </w:r>
    </w:p>
    <w:p w:rsidR="00473A66" w:rsidRPr="00473A66"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В  данном  разделе  АООП  НОО  приводятся  планируемые  результаты освоения  всех  обязательных  учебных  предметов  на  ступени  НОО, коррекционных курсов.  </w:t>
      </w:r>
    </w:p>
    <w:p w:rsidR="009A532B"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Планируемые  результаты  формируются  за  счёт  реализации  программ отдельных  учебных  предметов,  курсов,  модулей,  программы  духовно-нравственного развития и воспитания обучающихся с  задержкой психического развития,  программы  формирования  экологической  культуры,  здорового  и безопасного образа жизни, программы коррекционной работы, программы   формирования универсальных учебных действий.</w:t>
      </w:r>
    </w:p>
    <w:p w:rsidR="00473A66" w:rsidRPr="00473A66"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lastRenderedPageBreak/>
        <w:t xml:space="preserve">Личностные  результаты  освоения  АООП  НОО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Личностные результаты освоения АООП НОО отражают: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1) осознание  себя  как  гражданина России; формирование  чувства  гордости  за</w:t>
      </w:r>
      <w:r w:rsidR="0074388E">
        <w:rPr>
          <w:rFonts w:ascii="Times New Roman" w:eastAsia="Times New Roman" w:hAnsi="Times New Roman" w:cs="Times New Roman"/>
          <w:sz w:val="28"/>
          <w:szCs w:val="28"/>
        </w:rPr>
        <w:t xml:space="preserve"> </w:t>
      </w:r>
      <w:r w:rsidRPr="00473A66">
        <w:rPr>
          <w:rFonts w:ascii="Times New Roman" w:eastAsia="Times New Roman" w:hAnsi="Times New Roman" w:cs="Times New Roman"/>
          <w:sz w:val="28"/>
          <w:szCs w:val="28"/>
        </w:rPr>
        <w:t xml:space="preserve">свою Родину, российский народ и историю России;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2) формирование целостного, социально ориентированного взгляда на мир в</w:t>
      </w:r>
      <w:r w:rsidR="0074388E">
        <w:rPr>
          <w:rFonts w:ascii="Times New Roman" w:eastAsia="Times New Roman" w:hAnsi="Times New Roman" w:cs="Times New Roman"/>
          <w:sz w:val="28"/>
          <w:szCs w:val="28"/>
        </w:rPr>
        <w:t xml:space="preserve"> </w:t>
      </w:r>
      <w:r w:rsidRPr="00473A66">
        <w:rPr>
          <w:rFonts w:ascii="Times New Roman" w:eastAsia="Times New Roman" w:hAnsi="Times New Roman" w:cs="Times New Roman"/>
          <w:sz w:val="28"/>
          <w:szCs w:val="28"/>
        </w:rPr>
        <w:t xml:space="preserve">его органичном единстве природной и социальной частей;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3) формирование  уважительного  отношен</w:t>
      </w:r>
      <w:r w:rsidR="0074388E">
        <w:rPr>
          <w:rFonts w:ascii="Times New Roman" w:eastAsia="Times New Roman" w:hAnsi="Times New Roman" w:cs="Times New Roman"/>
          <w:sz w:val="28"/>
          <w:szCs w:val="28"/>
        </w:rPr>
        <w:t xml:space="preserve">ия  к  иному  мнению,  истории </w:t>
      </w:r>
      <w:r w:rsidRPr="00473A66">
        <w:rPr>
          <w:rFonts w:ascii="Times New Roman" w:eastAsia="Times New Roman" w:hAnsi="Times New Roman" w:cs="Times New Roman"/>
          <w:sz w:val="28"/>
          <w:szCs w:val="28"/>
        </w:rPr>
        <w:t xml:space="preserve">и культуре других народов;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4) развитие  адекватных  представлений  о  собственных  возможностях,  о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насущно необходимом жизнеобеспечении;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5) овладение  начальными  навыками  адаптации  в  динамично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изменяющемся и развивающемся мире;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7) овладение  социально-бытовыми  умениями,  используемыми  в</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повседневной жизни;   владение навыками коммуникации и принятыми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ритуалами социального взаимодействия;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8)  способность  к  осмыслению  и  дифференциации  картины  мира,  ее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временно-пространственной организации;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9)  способность  к  осмысление  социального  окружения,  своего  места  в  нем, принятие  соответствующих  возрасту  ценностей  и  социальных  ролей; </w:t>
      </w:r>
    </w:p>
    <w:p w:rsidR="00473A66"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10)принятие  и  освоение  социальной  роли  обучающегося,  формирование  и развитие социально значимых мотивов учебной деятельности;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11)развитие  навыков  сотрудничества  со  взрослыми  и  сверстниками  в  разных социальных ситуациях;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12)формирование эстетических потребностей, ценностей и чувств; 13)развитие этических  чувств,  доброжелательности  и  эмоционально-нравственной отзывчивости, понимания и сопереживания чувствам других людей;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lastRenderedPageBreak/>
        <w:t xml:space="preserve">14)формирование  установки  на  безопасный,  здоровый  образ  жизни,  наличие мотивации к творческому труду, работе на результат, бережному отношению кматериальным и духовным ценностям.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Метапредметные  результаты  освоения  А</w:t>
      </w:r>
      <w:r w:rsidR="0074388E">
        <w:rPr>
          <w:rFonts w:ascii="Times New Roman" w:eastAsia="Times New Roman" w:hAnsi="Times New Roman" w:cs="Times New Roman"/>
          <w:sz w:val="28"/>
          <w:szCs w:val="28"/>
        </w:rPr>
        <w:t>О</w:t>
      </w:r>
      <w:r w:rsidRPr="005A77F1">
        <w:rPr>
          <w:rFonts w:ascii="Times New Roman" w:eastAsia="Times New Roman" w:hAnsi="Times New Roman" w:cs="Times New Roman"/>
          <w:sz w:val="28"/>
          <w:szCs w:val="28"/>
        </w:rPr>
        <w:t>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w:t>
      </w:r>
      <w:r w:rsidR="0074388E">
        <w:rPr>
          <w:rFonts w:ascii="Times New Roman" w:eastAsia="Times New Roman" w:hAnsi="Times New Roman" w:cs="Times New Roman"/>
          <w:sz w:val="28"/>
          <w:szCs w:val="28"/>
        </w:rPr>
        <w:t>О</w:t>
      </w:r>
      <w:r w:rsidRPr="005A77F1">
        <w:rPr>
          <w:rFonts w:ascii="Times New Roman" w:eastAsia="Times New Roman" w:hAnsi="Times New Roman" w:cs="Times New Roman"/>
          <w:sz w:val="28"/>
          <w:szCs w:val="28"/>
        </w:rPr>
        <w:t xml:space="preserve">ОП ООО, отражают: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способностью  принимать  и  сохранять цели  и  задачи  решения типовых учебных и практических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формирование  умения  понимать  причины  успеха/неуспеха учебной деятельности;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освоение начальных форм познавательной и личностной рефлексии;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элементарных  знаково-символических  средств представления  информации  для  создания  схем  решения  учебных  и практических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речевых  средств  и  средств  информационных  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коммуникационных  технологий  (ИКТ)  для  решения коммуникативных и познавательных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w:t>
      </w:r>
      <w:r w:rsidRPr="005A77F1">
        <w:rPr>
          <w:rFonts w:ascii="Times New Roman" w:eastAsia="Times New Roman" w:hAnsi="Times New Roman" w:cs="Times New Roman" w:hint="eastAsia"/>
          <w:sz w:val="28"/>
          <w:szCs w:val="28"/>
        </w:rPr>
        <w:t xml:space="preserve">ие  умений  работы  с  учебной  книгой  для  решения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коммуникативных и познавательных задач в соответствии с возрастными</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и психологическими особенностями обучающихся;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различных  способов  поиска,  сбора,  обработки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информации  в  соответствии  с  коммуникативными  и  познавательными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задачами и технологиями учебного предмета;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навыками  смыслового  чтения  текстов  доступных  по </w:t>
      </w:r>
      <w:r>
        <w:rPr>
          <w:rFonts w:ascii="Times New Roman" w:eastAsia="Times New Roman" w:hAnsi="Times New Roman" w:cs="Times New Roman"/>
          <w:sz w:val="28"/>
          <w:szCs w:val="28"/>
        </w:rPr>
        <w:t>с</w:t>
      </w:r>
      <w:r w:rsidRPr="005A77F1">
        <w:rPr>
          <w:rFonts w:ascii="Times New Roman" w:eastAsia="Times New Roman" w:hAnsi="Times New Roman" w:cs="Times New Roman"/>
          <w:sz w:val="28"/>
          <w:szCs w:val="28"/>
        </w:rPr>
        <w:t xml:space="preserve">одержанию  и  объему  художественных  текстов  в  соответствии  с целями  и  задачами;  осознанно  строить  речевое  высказывание  в соответствии  с  задачами  </w:t>
      </w:r>
      <w:r w:rsidRPr="005A77F1">
        <w:rPr>
          <w:rFonts w:ascii="Times New Roman" w:eastAsia="Times New Roman" w:hAnsi="Times New Roman" w:cs="Times New Roman"/>
          <w:sz w:val="28"/>
          <w:szCs w:val="28"/>
        </w:rPr>
        <w:lastRenderedPageBreak/>
        <w:t xml:space="preserve">коммуникации  и  составлять  тексты  в устной  и  письменной формах;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оответствующем индивидуальным возможностям;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слушать  собеседника  и  вступать  в  диалог  и поддерживать его;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признавать  возможность  существования  различных  точек зрения  и  права  каждого  иметь  свою;  излагать  свое  мнение;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конструктивно  разрешать  конфликты  посредством  учета </w:t>
      </w:r>
      <w:r>
        <w:rPr>
          <w:rFonts w:ascii="Times New Roman" w:eastAsia="Times New Roman" w:hAnsi="Times New Roman" w:cs="Times New Roman"/>
          <w:sz w:val="28"/>
          <w:szCs w:val="28"/>
        </w:rPr>
        <w:t>и</w:t>
      </w:r>
      <w:r w:rsidRPr="005A77F1">
        <w:rPr>
          <w:rFonts w:ascii="Times New Roman" w:eastAsia="Times New Roman" w:hAnsi="Times New Roman" w:cs="Times New Roman"/>
          <w:sz w:val="28"/>
          <w:szCs w:val="28"/>
        </w:rPr>
        <w:t xml:space="preserve">нтересов сторон и сотрудничества;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начальным</w:t>
      </w:r>
      <w:r w:rsidRPr="005A77F1">
        <w:rPr>
          <w:rFonts w:ascii="Times New Roman" w:eastAsia="Times New Roman" w:hAnsi="Times New Roman" w:cs="Times New Roman" w:hint="eastAsia"/>
          <w:sz w:val="28"/>
          <w:szCs w:val="28"/>
        </w:rPr>
        <w:t xml:space="preserve">и  сведениями  о  сущности  и  особенностях </w:t>
      </w:r>
      <w:r w:rsidRPr="005A77F1">
        <w:rPr>
          <w:rFonts w:ascii="Times New Roman" w:eastAsia="Times New Roman" w:hAnsi="Times New Roman" w:cs="Times New Roman"/>
          <w:sz w:val="28"/>
          <w:szCs w:val="28"/>
        </w:rPr>
        <w:t xml:space="preserve">объектов,процессов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некоторыми  базовыми </w:t>
      </w:r>
      <w:r w:rsidRPr="005A77F1">
        <w:rPr>
          <w:rFonts w:ascii="Times New Roman" w:eastAsia="Times New Roman" w:hAnsi="Times New Roman" w:cs="Times New Roman" w:hint="eastAsia"/>
          <w:sz w:val="28"/>
          <w:szCs w:val="28"/>
        </w:rPr>
        <w:t xml:space="preserve"> предметными  и  межпредметными</w:t>
      </w:r>
      <w:r w:rsidR="0074388E">
        <w:rPr>
          <w:rFonts w:ascii="Times New Roman" w:eastAsia="Times New Roman" w:hAnsi="Times New Roman" w:cs="Times New Roman"/>
          <w:sz w:val="28"/>
          <w:szCs w:val="28"/>
        </w:rPr>
        <w:t xml:space="preserve"> </w:t>
      </w:r>
      <w:r w:rsidRPr="005A77F1">
        <w:rPr>
          <w:rFonts w:ascii="Times New Roman" w:eastAsia="Times New Roman" w:hAnsi="Times New Roman" w:cs="Times New Roman"/>
          <w:sz w:val="28"/>
          <w:szCs w:val="28"/>
        </w:rPr>
        <w:t>понятиями</w:t>
      </w:r>
      <w:r>
        <w:rPr>
          <w:rFonts w:ascii="Times New Roman" w:eastAsia="Times New Roman" w:hAnsi="Times New Roman" w:cs="Times New Roman"/>
          <w:sz w:val="28"/>
          <w:szCs w:val="28"/>
        </w:rPr>
        <w:t>.</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Предметные  результаты  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отражают: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Формирование универсальных учебных действий</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В результате изучения всех без исключения предметов на ступени начального общего образования у выпускников будут сформированы личностные, </w:t>
      </w:r>
      <w:r w:rsidRPr="005A77F1">
        <w:rPr>
          <w:rFonts w:ascii="Times New Roman" w:eastAsia="Times New Roman" w:hAnsi="Times New Roman" w:cs="Times New Roman"/>
          <w:sz w:val="28"/>
          <w:szCs w:val="28"/>
        </w:rPr>
        <w:lastRenderedPageBreak/>
        <w:t xml:space="preserve">регулятивные, познавательные и коммуникативные универсальные учебные действия как основа умения учиться.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Личностные универсальные учебные действия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У выпускника будут сформированы: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внутренняя  позиция  школьника  на  уровне  положительн</w:t>
      </w:r>
      <w:r w:rsidRPr="005A77F1">
        <w:rPr>
          <w:rFonts w:ascii="Times New Roman" w:eastAsia="Times New Roman" w:hAnsi="Times New Roman" w:cs="Times New Roman" w:hint="eastAsia"/>
          <w:sz w:val="28"/>
          <w:szCs w:val="28"/>
        </w:rPr>
        <w:t>ого</w:t>
      </w:r>
      <w:r>
        <w:rPr>
          <w:rFonts w:ascii="Times New Roman" w:eastAsia="Times New Roman" w:hAnsi="Times New Roman" w:cs="Times New Roman"/>
          <w:sz w:val="28"/>
          <w:szCs w:val="28"/>
        </w:rPr>
        <w:t xml:space="preserve"> о</w:t>
      </w:r>
      <w:r w:rsidRPr="005A77F1">
        <w:rPr>
          <w:rFonts w:ascii="Times New Roman" w:eastAsia="Times New Roman" w:hAnsi="Times New Roman" w:cs="Times New Roman"/>
          <w:sz w:val="28"/>
          <w:szCs w:val="28"/>
        </w:rPr>
        <w:t>тношения  к  школе,  ориентации  на  содержательные  моменты  школьной</w:t>
      </w:r>
      <w:r w:rsidRPr="005A77F1">
        <w:rPr>
          <w:rFonts w:ascii="Times New Roman" w:eastAsia="Times New Roman" w:hAnsi="Times New Roman" w:cs="Times New Roman" w:hint="eastAsia"/>
          <w:sz w:val="28"/>
          <w:szCs w:val="28"/>
        </w:rPr>
        <w:t>действительности и принят</w:t>
      </w:r>
      <w:r w:rsidR="004F3356">
        <w:rPr>
          <w:rFonts w:ascii="Times New Roman" w:eastAsia="Times New Roman" w:hAnsi="Times New Roman" w:cs="Times New Roman" w:hint="eastAsia"/>
          <w:sz w:val="28"/>
          <w:szCs w:val="28"/>
        </w:rPr>
        <w:t xml:space="preserve">ия образца «хорошего ученика»;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широкая мотивационная основа учебной деятельности, включающая</w:t>
      </w:r>
      <w:r w:rsidRPr="005A77F1">
        <w:rPr>
          <w:rFonts w:ascii="Times New Roman" w:eastAsia="Times New Roman" w:hAnsi="Times New Roman" w:cs="Times New Roman" w:hint="eastAsia"/>
          <w:sz w:val="28"/>
          <w:szCs w:val="28"/>
        </w:rPr>
        <w:t>социальные, учебно-по</w:t>
      </w:r>
      <w:r w:rsidR="004F3356">
        <w:rPr>
          <w:rFonts w:ascii="Times New Roman" w:eastAsia="Times New Roman" w:hAnsi="Times New Roman" w:cs="Times New Roman" w:hint="eastAsia"/>
          <w:sz w:val="28"/>
          <w:szCs w:val="28"/>
        </w:rPr>
        <w:t xml:space="preserve">знавательные и внешние мотивы;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hint="eastAsia"/>
          <w:sz w:val="28"/>
          <w:szCs w:val="28"/>
        </w:rPr>
        <w:t>учебно-познавательный  интерес  к  новому  учебному  материалу  и</w:t>
      </w:r>
      <w:r w:rsidR="004F3356">
        <w:rPr>
          <w:rFonts w:ascii="Times New Roman" w:eastAsia="Times New Roman" w:hAnsi="Times New Roman" w:cs="Times New Roman" w:hint="eastAsia"/>
          <w:sz w:val="28"/>
          <w:szCs w:val="28"/>
        </w:rPr>
        <w:t>способам решения новой задачи;</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ориентация на понимание причин успеха в учебной деятельности, втом  числе  на  самоанализ  и  самоконтроль  результата,  на  анализ  соответствиярезультатов  требованиям  конкретной  задачи,  на  понимание  предложений  и</w:t>
      </w:r>
      <w:r w:rsidRPr="005A77F1">
        <w:rPr>
          <w:rFonts w:ascii="Times New Roman" w:eastAsia="Times New Roman" w:hAnsi="Times New Roman" w:cs="Times New Roman" w:hint="eastAsia"/>
          <w:sz w:val="28"/>
          <w:szCs w:val="28"/>
        </w:rPr>
        <w:t xml:space="preserve">оценок учителей, товарищей, родителей и других людей; </w:t>
      </w:r>
      <w:r w:rsidRPr="005A77F1">
        <w:rPr>
          <w:rFonts w:ascii="Times New Roman" w:eastAsia="Times New Roman" w:hAnsi="Times New Roman" w:cs="Times New Roman" w:hint="eastAsia"/>
          <w:sz w:val="28"/>
          <w:szCs w:val="28"/>
        </w:rPr>
        <w:t></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способность к самооценке на основе критериев успешности учебной</w:t>
      </w:r>
      <w:r w:rsidR="004F3356">
        <w:rPr>
          <w:rFonts w:ascii="Times New Roman" w:eastAsia="Times New Roman" w:hAnsi="Times New Roman" w:cs="Times New Roman" w:hint="eastAsia"/>
          <w:sz w:val="28"/>
          <w:szCs w:val="28"/>
        </w:rPr>
        <w:t xml:space="preserve">деятельности;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основы  гражданской  идентичности,  своей  </w:t>
      </w:r>
      <w:r w:rsidRPr="005A77F1">
        <w:rPr>
          <w:rFonts w:ascii="Times New Roman" w:eastAsia="Times New Roman" w:hAnsi="Times New Roman" w:cs="Times New Roman" w:hint="eastAsia"/>
          <w:sz w:val="28"/>
          <w:szCs w:val="28"/>
        </w:rPr>
        <w:t xml:space="preserve">этнической </w:t>
      </w:r>
      <w:r w:rsidRPr="005A77F1">
        <w:rPr>
          <w:rFonts w:ascii="Times New Roman" w:eastAsia="Times New Roman" w:hAnsi="Times New Roman" w:cs="Times New Roman"/>
          <w:sz w:val="28"/>
          <w:szCs w:val="28"/>
        </w:rPr>
        <w:t xml:space="preserve">принадлежности в форме осознания «Я» как члена семьи, представителя народа, гражданина России, чувства сопричастности и гордости за свою Родину, народ </w:t>
      </w:r>
      <w:r w:rsidRPr="005A77F1">
        <w:rPr>
          <w:rFonts w:ascii="Times New Roman" w:eastAsia="Times New Roman" w:hAnsi="Times New Roman" w:cs="Times New Roman" w:hint="eastAsia"/>
          <w:sz w:val="28"/>
          <w:szCs w:val="28"/>
        </w:rPr>
        <w:t>и историю, осознание ответственности ч</w:t>
      </w:r>
      <w:r w:rsidR="004F3356">
        <w:rPr>
          <w:rFonts w:ascii="Times New Roman" w:eastAsia="Times New Roman" w:hAnsi="Times New Roman" w:cs="Times New Roman" w:hint="eastAsia"/>
          <w:sz w:val="28"/>
          <w:szCs w:val="28"/>
        </w:rPr>
        <w:t xml:space="preserve">еловека за общее благополучие;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ориентация в нрав</w:t>
      </w:r>
      <w:r w:rsidRPr="005A77F1">
        <w:rPr>
          <w:rFonts w:ascii="Times New Roman" w:eastAsia="Times New Roman" w:hAnsi="Times New Roman" w:cs="Times New Roman" w:hint="eastAsia"/>
          <w:sz w:val="28"/>
          <w:szCs w:val="28"/>
        </w:rPr>
        <w:t>ственном содержании и смысле, как собственных</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hint="eastAsia"/>
          <w:sz w:val="28"/>
          <w:szCs w:val="28"/>
        </w:rPr>
        <w:t>поступков, так</w:t>
      </w:r>
      <w:r w:rsidR="004F3356">
        <w:rPr>
          <w:rFonts w:ascii="Times New Roman" w:eastAsia="Times New Roman" w:hAnsi="Times New Roman" w:cs="Times New Roman" w:hint="eastAsia"/>
          <w:sz w:val="28"/>
          <w:szCs w:val="28"/>
        </w:rPr>
        <w:t xml:space="preserve"> и поступков окружающих людей;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знание основных моральных норм и ориентация на их выполнение, дифференциация  моральных  и  конвенциональных  норм,  развитие  морального </w:t>
      </w:r>
      <w:r w:rsidR="004F3356">
        <w:rPr>
          <w:rFonts w:ascii="Times New Roman" w:eastAsia="Times New Roman" w:hAnsi="Times New Roman" w:cs="Times New Roman" w:hint="eastAsia"/>
          <w:sz w:val="28"/>
          <w:szCs w:val="28"/>
        </w:rPr>
        <w:t xml:space="preserve">сознания;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62CC5">
        <w:rPr>
          <w:rFonts w:ascii="Times New Roman" w:eastAsia="Times New Roman" w:hAnsi="Times New Roman" w:cs="Times New Roman"/>
          <w:sz w:val="28"/>
          <w:szCs w:val="28"/>
        </w:rPr>
        <w:t xml:space="preserve">  разви</w:t>
      </w:r>
      <w:r w:rsidRPr="00462CC5">
        <w:rPr>
          <w:rFonts w:ascii="Times New Roman" w:eastAsia="Times New Roman" w:hAnsi="Times New Roman" w:cs="Times New Roman" w:hint="eastAsia"/>
          <w:sz w:val="28"/>
          <w:szCs w:val="28"/>
        </w:rPr>
        <w:t>тие этических чувств — стыда, вины, совести как регуляторов</w:t>
      </w:r>
      <w:r w:rsidR="0074388E">
        <w:rPr>
          <w:rFonts w:ascii="Times New Roman" w:eastAsia="Times New Roman" w:hAnsi="Times New Roman" w:cs="Times New Roman"/>
          <w:sz w:val="28"/>
          <w:szCs w:val="28"/>
        </w:rPr>
        <w:t xml:space="preserve"> </w:t>
      </w:r>
      <w:r w:rsidR="004F3356">
        <w:rPr>
          <w:rFonts w:ascii="Times New Roman" w:eastAsia="Times New Roman" w:hAnsi="Times New Roman" w:cs="Times New Roman" w:hint="eastAsia"/>
          <w:sz w:val="28"/>
          <w:szCs w:val="28"/>
        </w:rPr>
        <w:t xml:space="preserve">морального поведения;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эмпатия как понимание чувств др</w:t>
      </w:r>
      <w:r w:rsidR="004F3356">
        <w:rPr>
          <w:rFonts w:ascii="Times New Roman" w:eastAsia="Times New Roman" w:hAnsi="Times New Roman" w:cs="Times New Roman"/>
          <w:sz w:val="28"/>
          <w:szCs w:val="28"/>
        </w:rPr>
        <w:t xml:space="preserve">угих людей и сопереживание им;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уста</w:t>
      </w:r>
      <w:r w:rsidR="004F3356">
        <w:rPr>
          <w:rFonts w:ascii="Times New Roman" w:eastAsia="Times New Roman" w:hAnsi="Times New Roman" w:cs="Times New Roman"/>
          <w:sz w:val="28"/>
          <w:szCs w:val="28"/>
        </w:rPr>
        <w:t xml:space="preserve">новка на здоровый образ жизни;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основы  экологической  культуры:  принятие  ценности  природного</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мира,  готовность  следовать  в  своей  деятельности  нормам  природоохранного</w:t>
      </w:r>
      <w:r w:rsidR="0074388E">
        <w:rPr>
          <w:rFonts w:ascii="Times New Roman" w:eastAsia="Times New Roman" w:hAnsi="Times New Roman" w:cs="Times New Roman"/>
          <w:sz w:val="28"/>
          <w:szCs w:val="28"/>
        </w:rPr>
        <w:t xml:space="preserve"> </w:t>
      </w:r>
      <w:r w:rsidRPr="00462CC5">
        <w:rPr>
          <w:rFonts w:ascii="Times New Roman" w:eastAsia="Times New Roman" w:hAnsi="Times New Roman" w:cs="Times New Roman" w:hint="eastAsia"/>
          <w:sz w:val="28"/>
          <w:szCs w:val="28"/>
        </w:rPr>
        <w:t>нерасточительного, з</w:t>
      </w:r>
      <w:r w:rsidR="004F3356">
        <w:rPr>
          <w:rFonts w:ascii="Times New Roman" w:eastAsia="Times New Roman" w:hAnsi="Times New Roman" w:cs="Times New Roman" w:hint="eastAsia"/>
          <w:sz w:val="28"/>
          <w:szCs w:val="28"/>
        </w:rPr>
        <w:t xml:space="preserve">доровьесберегающего поведения;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w:t>
      </w: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чувство прекрасного и эстетические чувства на основ</w:t>
      </w:r>
      <w:r w:rsidRPr="00462CC5">
        <w:rPr>
          <w:rFonts w:ascii="Times New Roman" w:eastAsia="Times New Roman" w:hAnsi="Times New Roman" w:cs="Times New Roman" w:hint="eastAsia"/>
          <w:sz w:val="28"/>
          <w:szCs w:val="28"/>
        </w:rPr>
        <w:t>е знакомства с</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мировой и отечестве</w:t>
      </w:r>
      <w:r w:rsidR="004F3356">
        <w:rPr>
          <w:rFonts w:ascii="Times New Roman" w:eastAsia="Times New Roman" w:hAnsi="Times New Roman" w:cs="Times New Roman" w:hint="eastAsia"/>
          <w:sz w:val="28"/>
          <w:szCs w:val="28"/>
        </w:rPr>
        <w:t xml:space="preserve">нной художественной культурой.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Регулятивные универсальные учебные действия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Выпускник научится: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принима</w:t>
      </w:r>
      <w:r w:rsidR="004F3356">
        <w:rPr>
          <w:rFonts w:ascii="Times New Roman" w:eastAsia="Times New Roman" w:hAnsi="Times New Roman" w:cs="Times New Roman"/>
          <w:sz w:val="28"/>
          <w:szCs w:val="28"/>
        </w:rPr>
        <w:t xml:space="preserve">ть и сохранять учебную задачу;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учитывать  выделенные  учителем  ориентиры  действия  в  новом</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учебном материал</w:t>
      </w:r>
      <w:r w:rsidR="004F3356">
        <w:rPr>
          <w:rFonts w:ascii="Times New Roman" w:eastAsia="Times New Roman" w:hAnsi="Times New Roman" w:cs="Times New Roman" w:hint="eastAsia"/>
          <w:sz w:val="28"/>
          <w:szCs w:val="28"/>
        </w:rPr>
        <w:t xml:space="preserve">е в сотрудничестве с учителем;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планировать свои действия в соответствии с поставленной задачей и</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условиями её реализации, в то</w:t>
      </w:r>
      <w:r w:rsidR="004F3356">
        <w:rPr>
          <w:rFonts w:ascii="Times New Roman" w:eastAsia="Times New Roman" w:hAnsi="Times New Roman" w:cs="Times New Roman" w:hint="eastAsia"/>
          <w:sz w:val="28"/>
          <w:szCs w:val="28"/>
        </w:rPr>
        <w:t xml:space="preserve">м числе во внутреннем плане;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учитывать  установленные  правила  в  планировании  и  контрол</w:t>
      </w:r>
      <w:r>
        <w:rPr>
          <w:rFonts w:ascii="Times New Roman" w:eastAsia="Times New Roman" w:hAnsi="Times New Roman" w:cs="Times New Roman"/>
          <w:sz w:val="28"/>
          <w:szCs w:val="28"/>
        </w:rPr>
        <w:t xml:space="preserve">я </w:t>
      </w:r>
      <w:r w:rsidR="004F3356">
        <w:rPr>
          <w:rFonts w:ascii="Times New Roman" w:eastAsia="Times New Roman" w:hAnsi="Times New Roman" w:cs="Times New Roman" w:hint="eastAsia"/>
          <w:sz w:val="28"/>
          <w:szCs w:val="28"/>
        </w:rPr>
        <w:t xml:space="preserve">способа решения;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w:t>
      </w:r>
      <w:r w:rsidRPr="00462CC5">
        <w:rPr>
          <w:rFonts w:ascii="Times New Roman" w:eastAsia="Times New Roman" w:hAnsi="Times New Roman" w:cs="Times New Roman" w:hint="eastAsia"/>
          <w:sz w:val="28"/>
          <w:szCs w:val="28"/>
        </w:rPr>
        <w:t>уществлять  итоговый  и  пошаговый  контроль  по  результату  (в</w:t>
      </w:r>
      <w:r w:rsidRPr="00462CC5">
        <w:rPr>
          <w:rFonts w:ascii="Times New Roman" w:eastAsia="Times New Roman" w:hAnsi="Times New Roman" w:cs="Times New Roman"/>
          <w:sz w:val="28"/>
          <w:szCs w:val="28"/>
        </w:rPr>
        <w:t>случае  работы  в  интерактивной  среде  пользоваться  реакцией  среды  для</w:t>
      </w:r>
      <w:r w:rsidR="004F3356">
        <w:rPr>
          <w:rFonts w:ascii="Times New Roman" w:eastAsia="Times New Roman" w:hAnsi="Times New Roman" w:cs="Times New Roman" w:hint="eastAsia"/>
          <w:sz w:val="28"/>
          <w:szCs w:val="28"/>
        </w:rPr>
        <w:t xml:space="preserve">решения задачи);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оценивать правильность выполнен</w:t>
      </w:r>
      <w:r w:rsidR="0074388E">
        <w:rPr>
          <w:rFonts w:ascii="Times New Roman" w:eastAsia="Times New Roman" w:hAnsi="Times New Roman" w:cs="Times New Roman"/>
          <w:sz w:val="28"/>
          <w:szCs w:val="28"/>
        </w:rPr>
        <w:t xml:space="preserve">ия действия на уровне адекватной </w:t>
      </w:r>
      <w:r w:rsidRPr="00462CC5">
        <w:rPr>
          <w:rFonts w:ascii="Times New Roman" w:eastAsia="Times New Roman" w:hAnsi="Times New Roman" w:cs="Times New Roman"/>
          <w:sz w:val="28"/>
          <w:szCs w:val="28"/>
        </w:rPr>
        <w:t>ретроспективной оценки  соответствия результатов  требованиям данной  задачи</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F3356">
        <w:rPr>
          <w:rFonts w:ascii="Times New Roman" w:eastAsia="Times New Roman" w:hAnsi="Times New Roman" w:cs="Times New Roman" w:hint="eastAsia"/>
          <w:sz w:val="28"/>
          <w:szCs w:val="28"/>
        </w:rPr>
        <w:t xml:space="preserve"> задачной области;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адекватно  воспринимать  предложения  и  оценку  учителей</w:t>
      </w:r>
      <w:r>
        <w:rPr>
          <w:rFonts w:ascii="Times New Roman" w:eastAsia="Times New Roman" w:hAnsi="Times New Roman" w:cs="Times New Roman"/>
          <w:sz w:val="28"/>
          <w:szCs w:val="28"/>
        </w:rPr>
        <w:t xml:space="preserve"> т</w:t>
      </w:r>
      <w:r w:rsidRPr="00462CC5">
        <w:rPr>
          <w:rFonts w:ascii="Times New Roman" w:eastAsia="Times New Roman" w:hAnsi="Times New Roman" w:cs="Times New Roman" w:hint="eastAsia"/>
          <w:sz w:val="28"/>
          <w:szCs w:val="28"/>
        </w:rPr>
        <w:t>оварище</w:t>
      </w:r>
      <w:r w:rsidR="004F3356">
        <w:rPr>
          <w:rFonts w:ascii="Times New Roman" w:eastAsia="Times New Roman" w:hAnsi="Times New Roman" w:cs="Times New Roman" w:hint="eastAsia"/>
          <w:sz w:val="28"/>
          <w:szCs w:val="28"/>
        </w:rPr>
        <w:t xml:space="preserve">й, родителей и других людей;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различат</w:t>
      </w:r>
      <w:r w:rsidR="004F3356">
        <w:rPr>
          <w:rFonts w:ascii="Times New Roman" w:eastAsia="Times New Roman" w:hAnsi="Times New Roman" w:cs="Times New Roman"/>
          <w:sz w:val="28"/>
          <w:szCs w:val="28"/>
        </w:rPr>
        <w:t xml:space="preserve">ь способ и результат действия;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62CC5">
        <w:rPr>
          <w:rFonts w:ascii="Times New Roman" w:eastAsia="Times New Roman" w:hAnsi="Times New Roman" w:cs="Times New Roman"/>
          <w:sz w:val="28"/>
          <w:szCs w:val="28"/>
        </w:rPr>
        <w:t xml:space="preserve">  вносить необходимые коррективы в дейс</w:t>
      </w:r>
      <w:r w:rsidRPr="00462CC5">
        <w:rPr>
          <w:rFonts w:ascii="Times New Roman" w:eastAsia="Times New Roman" w:hAnsi="Times New Roman" w:cs="Times New Roman" w:hint="eastAsia"/>
          <w:sz w:val="28"/>
          <w:szCs w:val="28"/>
        </w:rPr>
        <w:t>твие после его завершени</w:t>
      </w:r>
      <w:r>
        <w:rPr>
          <w:rFonts w:ascii="Times New Roman" w:eastAsia="Times New Roman" w:hAnsi="Times New Roman" w:cs="Times New Roman"/>
          <w:sz w:val="28"/>
          <w:szCs w:val="28"/>
        </w:rPr>
        <w:t xml:space="preserve">я </w:t>
      </w:r>
      <w:r w:rsidRPr="00462CC5">
        <w:rPr>
          <w:rFonts w:ascii="Times New Roman" w:eastAsia="Times New Roman" w:hAnsi="Times New Roman" w:cs="Times New Roman"/>
          <w:sz w:val="28"/>
          <w:szCs w:val="28"/>
        </w:rPr>
        <w:t>на  основе  его  оценки  и  учёта  характера  сделанных  ошибок,  использовать</w:t>
      </w:r>
      <w:r w:rsidR="004F3356">
        <w:rPr>
          <w:rFonts w:ascii="Times New Roman" w:eastAsia="Times New Roman" w:hAnsi="Times New Roman" w:cs="Times New Roman"/>
          <w:sz w:val="28"/>
          <w:szCs w:val="28"/>
        </w:rPr>
        <w:t xml:space="preserve"> </w:t>
      </w:r>
      <w:r w:rsidR="004F3356">
        <w:rPr>
          <w:rFonts w:ascii="Times New Roman" w:eastAsia="Times New Roman" w:hAnsi="Times New Roman" w:cs="Times New Roman" w:hint="eastAsia"/>
          <w:sz w:val="28"/>
          <w:szCs w:val="28"/>
        </w:rPr>
        <w:t xml:space="preserve">предложения </w:t>
      </w:r>
      <w:r w:rsidRPr="00462CC5">
        <w:rPr>
          <w:rFonts w:ascii="Times New Roman" w:eastAsia="Times New Roman" w:hAnsi="Times New Roman" w:cs="Times New Roman"/>
          <w:sz w:val="28"/>
          <w:szCs w:val="28"/>
        </w:rPr>
        <w:t xml:space="preserve">и оценки  для  создания  нового,  более  совершенного  результата,  использоватьзапись  (фиксацию)  в  цифровой  форме  хода  и  результатов  решения  задачисобственной звучащей речи на русском, родном и иностранном языках.  </w:t>
      </w:r>
    </w:p>
    <w:p w:rsidR="00462CC5" w:rsidRPr="00462CC5" w:rsidRDefault="00462CC5"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Познавательные универсальные учебные действия  </w:t>
      </w:r>
    </w:p>
    <w:p w:rsidR="00462CC5" w:rsidRPr="00462CC5" w:rsidRDefault="00462CC5"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Выпускник научится:  </w:t>
      </w:r>
    </w:p>
    <w:p w:rsidR="005A77F1" w:rsidRDefault="00462CC5"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осуществлять  поиск  необходимой  </w:t>
      </w:r>
      <w:r w:rsidRPr="00462CC5">
        <w:rPr>
          <w:rFonts w:ascii="Times New Roman" w:eastAsia="Times New Roman" w:hAnsi="Times New Roman" w:cs="Times New Roman" w:hint="eastAsia"/>
          <w:sz w:val="28"/>
          <w:szCs w:val="28"/>
        </w:rPr>
        <w:t>информации  для  выполнения</w:t>
      </w:r>
      <w:r w:rsidRPr="00462CC5">
        <w:rPr>
          <w:rFonts w:ascii="Times New Roman" w:eastAsia="Times New Roman" w:hAnsi="Times New Roman" w:cs="Times New Roman"/>
          <w:sz w:val="28"/>
          <w:szCs w:val="28"/>
        </w:rPr>
        <w:t>учебных  заданий  с  использованием  учебной  литературы,  энциклопедийсправочников (включая электронные, цифровые), в открытом информационном</w:t>
      </w:r>
      <w:r w:rsidR="004F3356">
        <w:rPr>
          <w:rFonts w:ascii="Times New Roman" w:eastAsia="Times New Roman" w:hAnsi="Times New Roman" w:cs="Times New Roman"/>
          <w:sz w:val="28"/>
          <w:szCs w:val="28"/>
        </w:rPr>
        <w:t xml:space="preserve"> </w:t>
      </w:r>
      <w:r w:rsidRPr="00462CC5">
        <w:rPr>
          <w:rFonts w:ascii="Times New Roman" w:eastAsia="Times New Roman" w:hAnsi="Times New Roman" w:cs="Times New Roman" w:hint="eastAsia"/>
          <w:sz w:val="28"/>
          <w:szCs w:val="28"/>
        </w:rPr>
        <w:t>пространстве, в том числе контроли</w:t>
      </w:r>
      <w:r w:rsidR="004F3356">
        <w:rPr>
          <w:rFonts w:ascii="Times New Roman" w:eastAsia="Times New Roman" w:hAnsi="Times New Roman" w:cs="Times New Roman" w:hint="eastAsia"/>
          <w:sz w:val="28"/>
          <w:szCs w:val="28"/>
        </w:rPr>
        <w:t xml:space="preserve">руемом пространстве Интернета;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запись  (фиксацию)  выборочной  информации  об </w:t>
      </w:r>
      <w:r w:rsidRPr="00B55990">
        <w:rPr>
          <w:rFonts w:ascii="Times New Roman" w:eastAsia="Times New Roman" w:hAnsi="Times New Roman" w:cs="Times New Roman" w:hint="eastAsia"/>
          <w:sz w:val="28"/>
          <w:szCs w:val="28"/>
        </w:rPr>
        <w:t>окружающем мире и о себе самом, в том чис</w:t>
      </w:r>
      <w:r w:rsidR="004F3356">
        <w:rPr>
          <w:rFonts w:ascii="Times New Roman" w:eastAsia="Times New Roman" w:hAnsi="Times New Roman" w:cs="Times New Roman" w:hint="eastAsia"/>
          <w:sz w:val="28"/>
          <w:szCs w:val="28"/>
        </w:rPr>
        <w:t xml:space="preserve">ле с помощью инструментов ИКТ;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использовать  знаково-символические средства, в том числе модели </w:t>
      </w:r>
      <w:r w:rsidRPr="00B55990">
        <w:rPr>
          <w:rFonts w:ascii="Times New Roman" w:eastAsia="Times New Roman" w:hAnsi="Times New Roman" w:cs="Times New Roman" w:hint="eastAsia"/>
          <w:sz w:val="28"/>
          <w:szCs w:val="28"/>
        </w:rPr>
        <w:t>(включая виртуальные) и схемы (включая концеп</w:t>
      </w:r>
      <w:r w:rsidR="004F3356">
        <w:rPr>
          <w:rFonts w:ascii="Times New Roman" w:eastAsia="Times New Roman" w:hAnsi="Times New Roman" w:cs="Times New Roman" w:hint="eastAsia"/>
          <w:sz w:val="28"/>
          <w:szCs w:val="28"/>
        </w:rPr>
        <w:t xml:space="preserve">туальные) для решения задач;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сообщения </w:t>
      </w:r>
      <w:r w:rsidR="004F3356">
        <w:rPr>
          <w:rFonts w:ascii="Times New Roman" w:eastAsia="Times New Roman" w:hAnsi="Times New Roman" w:cs="Times New Roman"/>
          <w:sz w:val="28"/>
          <w:szCs w:val="28"/>
        </w:rPr>
        <w:t xml:space="preserve">в устной и письменной форме;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ориентироваться на разнообразие способов решения зад</w:t>
      </w:r>
      <w:r w:rsidRPr="00B55990">
        <w:rPr>
          <w:rFonts w:ascii="Times New Roman" w:eastAsia="Times New Roman" w:hAnsi="Times New Roman" w:cs="Times New Roman" w:hint="eastAsia"/>
          <w:sz w:val="28"/>
          <w:szCs w:val="28"/>
        </w:rPr>
        <w:t>ач</w:t>
      </w:r>
      <w:r w:rsidR="004F3356">
        <w:rPr>
          <w:rFonts w:ascii="Times New Roman" w:eastAsia="Times New Roman" w:hAnsi="Times New Roman" w:cs="Times New Roman" w:hint="eastAsia"/>
          <w:sz w:val="28"/>
          <w:szCs w:val="28"/>
        </w:rPr>
        <w:t xml:space="preserve">;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основам смыслового восприятия художественных и познавательныхтекстов,  выделять  существенную  информацию  из  сообщений  разных  видов  (в </w:t>
      </w:r>
      <w:r w:rsidR="004F3356">
        <w:rPr>
          <w:rFonts w:ascii="Times New Roman" w:eastAsia="Times New Roman" w:hAnsi="Times New Roman" w:cs="Times New Roman" w:hint="eastAsia"/>
          <w:sz w:val="28"/>
          <w:szCs w:val="28"/>
        </w:rPr>
        <w:t xml:space="preserve">первую очередь текстов);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анализ  объектов  с  выделением  существенных  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 xml:space="preserve">несущественных </w:t>
      </w:r>
      <w:r w:rsidR="004F3356">
        <w:rPr>
          <w:rFonts w:ascii="Times New Roman" w:eastAsia="Times New Roman" w:hAnsi="Times New Roman" w:cs="Times New Roman" w:hint="eastAsia"/>
          <w:sz w:val="28"/>
          <w:szCs w:val="28"/>
        </w:rPr>
        <w:t xml:space="preserve">признаков;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синтез как</w:t>
      </w:r>
      <w:r w:rsidR="004F3356">
        <w:rPr>
          <w:rFonts w:ascii="Times New Roman" w:eastAsia="Times New Roman" w:hAnsi="Times New Roman" w:cs="Times New Roman"/>
          <w:sz w:val="28"/>
          <w:szCs w:val="28"/>
        </w:rPr>
        <w:t xml:space="preserve"> составление целого из частей;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проводить сравнение, сериац</w:t>
      </w:r>
      <w:r w:rsidR="004F3356">
        <w:rPr>
          <w:rFonts w:ascii="Times New Roman" w:eastAsia="Times New Roman" w:hAnsi="Times New Roman" w:cs="Times New Roman"/>
          <w:sz w:val="28"/>
          <w:szCs w:val="28"/>
        </w:rPr>
        <w:t xml:space="preserve">ию и классификацию по заданным </w:t>
      </w:r>
    </w:p>
    <w:p w:rsidR="00B55990" w:rsidRPr="00B55990" w:rsidRDefault="004F335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критериям;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устанавливать  причинно-следственные  связи  в  изучаемом  круге </w:t>
      </w:r>
    </w:p>
    <w:p w:rsidR="00B55990" w:rsidRPr="00B55990" w:rsidRDefault="004F335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явлений;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рассужден</w:t>
      </w:r>
      <w:r w:rsidRPr="00B55990">
        <w:rPr>
          <w:rFonts w:ascii="Times New Roman" w:eastAsia="Times New Roman" w:hAnsi="Times New Roman" w:cs="Times New Roman" w:hint="eastAsia"/>
          <w:sz w:val="28"/>
          <w:szCs w:val="28"/>
        </w:rPr>
        <w:t xml:space="preserve">ия в форме связи простых суждений об объекте,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его</w:t>
      </w:r>
      <w:r w:rsidR="004F3356">
        <w:rPr>
          <w:rFonts w:ascii="Times New Roman" w:eastAsia="Times New Roman" w:hAnsi="Times New Roman" w:cs="Times New Roman" w:hint="eastAsia"/>
          <w:sz w:val="28"/>
          <w:szCs w:val="28"/>
        </w:rPr>
        <w:t xml:space="preserve"> строении, свойствах и связях;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обобщать,  т.  е.  осуществлять  генерализацию  и  выведение  общности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для целого ряда или класса единичных объектов на основе выделения сущностной </w:t>
      </w:r>
      <w:r w:rsidR="004F3356">
        <w:rPr>
          <w:rFonts w:ascii="Times New Roman" w:eastAsia="Times New Roman" w:hAnsi="Times New Roman" w:cs="Times New Roman" w:hint="eastAsia"/>
          <w:sz w:val="28"/>
          <w:szCs w:val="28"/>
        </w:rPr>
        <w:t>связи;</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w:t>
      </w:r>
      <w:r w:rsidRPr="00B55990">
        <w:rPr>
          <w:rFonts w:ascii="Times New Roman" w:eastAsia="Times New Roman" w:hAnsi="Times New Roman" w:cs="Times New Roman" w:hint="eastAsia"/>
          <w:sz w:val="28"/>
          <w:szCs w:val="28"/>
        </w:rPr>
        <w:t xml:space="preserve">лять  подведение  под  понятие  на  основе  распознавания </w:t>
      </w:r>
      <w:r>
        <w:rPr>
          <w:rFonts w:ascii="Times New Roman" w:eastAsia="Times New Roman" w:hAnsi="Times New Roman" w:cs="Times New Roman"/>
          <w:sz w:val="28"/>
          <w:szCs w:val="28"/>
        </w:rPr>
        <w:t xml:space="preserve"> о</w:t>
      </w:r>
      <w:r w:rsidRPr="00B55990">
        <w:rPr>
          <w:rFonts w:ascii="Times New Roman" w:eastAsia="Times New Roman" w:hAnsi="Times New Roman" w:cs="Times New Roman" w:hint="eastAsia"/>
          <w:sz w:val="28"/>
          <w:szCs w:val="28"/>
        </w:rPr>
        <w:t>бъектов, выделения существе</w:t>
      </w:r>
      <w:r w:rsidR="004F3356">
        <w:rPr>
          <w:rFonts w:ascii="Times New Roman" w:eastAsia="Times New Roman" w:hAnsi="Times New Roman" w:cs="Times New Roman" w:hint="eastAsia"/>
          <w:sz w:val="28"/>
          <w:szCs w:val="28"/>
        </w:rPr>
        <w:t xml:space="preserve">нных признаков и их синтеза;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F3356">
        <w:rPr>
          <w:rFonts w:ascii="Times New Roman" w:eastAsia="Times New Roman" w:hAnsi="Times New Roman" w:cs="Times New Roman"/>
          <w:sz w:val="28"/>
          <w:szCs w:val="28"/>
        </w:rPr>
        <w:t xml:space="preserve">  устанавливать аналогии; </w:t>
      </w:r>
    </w:p>
    <w:p w:rsidR="00462CC5"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владеть рядо</w:t>
      </w:r>
      <w:r w:rsidR="004F3356">
        <w:rPr>
          <w:rFonts w:ascii="Times New Roman" w:eastAsia="Times New Roman" w:hAnsi="Times New Roman" w:cs="Times New Roman"/>
          <w:sz w:val="28"/>
          <w:szCs w:val="28"/>
        </w:rPr>
        <w:t xml:space="preserve">м общих приёмов решения задач.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Коммуникативные универсальные учебные действия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Выпускник научится: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w:t>
      </w:r>
      <w:r w:rsidRPr="00B55990">
        <w:rPr>
          <w:rFonts w:ascii="Times New Roman" w:eastAsia="Times New Roman" w:hAnsi="Times New Roman" w:cs="Times New Roman" w:hint="eastAsia"/>
          <w:sz w:val="28"/>
          <w:szCs w:val="28"/>
        </w:rPr>
        <w:t xml:space="preserve">числе средства и инструменты ИКТ и дистанционного общения; </w:t>
      </w:r>
      <w:r w:rsidRPr="00B55990">
        <w:rPr>
          <w:rFonts w:ascii="Times New Roman" w:eastAsia="Times New Roman" w:hAnsi="Times New Roman" w:cs="Times New Roman" w:hint="eastAsia"/>
          <w:sz w:val="28"/>
          <w:szCs w:val="28"/>
        </w:rPr>
        <w:t></w:t>
      </w:r>
      <w:r w:rsidRPr="00B55990">
        <w:rPr>
          <w:rFonts w:ascii="Times New Roman" w:eastAsia="Times New Roman" w:hAnsi="Times New Roman" w:cs="Times New Roman"/>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учитывать  разные мнения  и  стремиться  к  координации  различных </w:t>
      </w:r>
      <w:r w:rsidR="004F3356">
        <w:rPr>
          <w:rFonts w:ascii="Times New Roman" w:eastAsia="Times New Roman" w:hAnsi="Times New Roman" w:cs="Times New Roman" w:hint="eastAsia"/>
          <w:sz w:val="28"/>
          <w:szCs w:val="28"/>
        </w:rPr>
        <w:t xml:space="preserve">позиций в сотрудничестве;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формулировать</w:t>
      </w:r>
      <w:r w:rsidR="004F3356">
        <w:rPr>
          <w:rFonts w:ascii="Times New Roman" w:eastAsia="Times New Roman" w:hAnsi="Times New Roman" w:cs="Times New Roman"/>
          <w:sz w:val="28"/>
          <w:szCs w:val="28"/>
        </w:rPr>
        <w:t xml:space="preserve"> собственное мнение и позицию;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договариваться  и  приходи</w:t>
      </w:r>
      <w:r w:rsidRPr="00B55990">
        <w:rPr>
          <w:rFonts w:ascii="Times New Roman" w:eastAsia="Times New Roman" w:hAnsi="Times New Roman" w:cs="Times New Roman" w:hint="eastAsia"/>
          <w:sz w:val="28"/>
          <w:szCs w:val="28"/>
        </w:rPr>
        <w:t>ть  к  общему  решению  в  совместной деятельности, в том числе в си</w:t>
      </w:r>
      <w:r w:rsidR="004F3356">
        <w:rPr>
          <w:rFonts w:ascii="Times New Roman" w:eastAsia="Times New Roman" w:hAnsi="Times New Roman" w:cs="Times New Roman" w:hint="eastAsia"/>
          <w:sz w:val="28"/>
          <w:szCs w:val="28"/>
        </w:rPr>
        <w:t xml:space="preserve">туации столкновения интересов;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понятные  для  партнёра  высказывания,  учитывающие,  что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партн</w:t>
      </w:r>
      <w:r w:rsidR="004F3356">
        <w:rPr>
          <w:rFonts w:ascii="Times New Roman" w:eastAsia="Times New Roman" w:hAnsi="Times New Roman" w:cs="Times New Roman" w:hint="eastAsia"/>
          <w:sz w:val="28"/>
          <w:szCs w:val="28"/>
        </w:rPr>
        <w:t xml:space="preserve">ёр знает и видит, а что нет;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F3356">
        <w:rPr>
          <w:rFonts w:ascii="Times New Roman" w:eastAsia="Times New Roman" w:hAnsi="Times New Roman" w:cs="Times New Roman"/>
          <w:sz w:val="28"/>
          <w:szCs w:val="28"/>
        </w:rPr>
        <w:t xml:space="preserve">  задавать вопросы;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контролировать дейс</w:t>
      </w:r>
      <w:r w:rsidR="004F3356">
        <w:rPr>
          <w:rFonts w:ascii="Times New Roman" w:eastAsia="Times New Roman" w:hAnsi="Times New Roman" w:cs="Times New Roman" w:hint="eastAsia"/>
          <w:sz w:val="28"/>
          <w:szCs w:val="28"/>
        </w:rPr>
        <w:t xml:space="preserve">твия партнёра;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использовать речь </w:t>
      </w:r>
      <w:r w:rsidR="004F3356">
        <w:rPr>
          <w:rFonts w:ascii="Times New Roman" w:eastAsia="Times New Roman" w:hAnsi="Times New Roman" w:cs="Times New Roman"/>
          <w:sz w:val="28"/>
          <w:szCs w:val="28"/>
        </w:rPr>
        <w:t xml:space="preserve">для регуляции своего действия;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адекватно  использовать  речевые  средства  для  решения  различных</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коммуникативных  задач,  строить  монологическое  высказывание,  владеть </w:t>
      </w:r>
      <w:r w:rsidR="004F3356">
        <w:rPr>
          <w:rFonts w:ascii="Times New Roman" w:eastAsia="Times New Roman" w:hAnsi="Times New Roman" w:cs="Times New Roman" w:hint="eastAsia"/>
          <w:sz w:val="28"/>
          <w:szCs w:val="28"/>
        </w:rPr>
        <w:t xml:space="preserve">диалогической формой речи.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Планируемые результаты освоения обучающимися</w:t>
      </w:r>
      <w:r w:rsidR="004F335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А</w:t>
      </w:r>
      <w:r w:rsidR="00A13296">
        <w:rPr>
          <w:rFonts w:ascii="Times New Roman" w:eastAsia="Times New Roman" w:hAnsi="Times New Roman" w:cs="Times New Roman"/>
          <w:sz w:val="28"/>
          <w:szCs w:val="28"/>
        </w:rPr>
        <w:t>О</w:t>
      </w:r>
      <w:r w:rsidRPr="00B55990">
        <w:rPr>
          <w:rFonts w:ascii="Times New Roman" w:eastAsia="Times New Roman" w:hAnsi="Times New Roman" w:cs="Times New Roman"/>
          <w:sz w:val="28"/>
          <w:szCs w:val="28"/>
        </w:rPr>
        <w:t xml:space="preserve">ОП НОО по предметам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Русский язык </w:t>
      </w:r>
    </w:p>
    <w:p w:rsidR="00B55990" w:rsidRPr="00B55990" w:rsidRDefault="00B55990" w:rsidP="004F3356">
      <w:pPr>
        <w:tabs>
          <w:tab w:val="left" w:pos="0"/>
          <w:tab w:val="left" w:pos="12474"/>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Личностными результатами изучения русского языка в</w:t>
      </w:r>
      <w:r w:rsidR="00A1329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начальной школе</w:t>
      </w:r>
      <w:r w:rsidR="00A1329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 xml:space="preserve">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 </w:t>
      </w: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lastRenderedPageBreak/>
        <w:t xml:space="preserve">Метапредметными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Предметными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Литературное чтение.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Личностными  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 </w:t>
      </w:r>
    </w:p>
    <w:p w:rsidR="00B55990" w:rsidRDefault="00B55990" w:rsidP="00B55990">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Метапредметными  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w:t>
      </w:r>
      <w:r w:rsidRPr="00B55990">
        <w:rPr>
          <w:rFonts w:ascii="Times New Roman" w:eastAsia="Times New Roman" w:hAnsi="Times New Roman" w:cs="Times New Roman"/>
          <w:sz w:val="28"/>
          <w:szCs w:val="28"/>
        </w:rPr>
        <w:lastRenderedPageBreak/>
        <w:t>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значимостиработы в группе и освоение правил групповой работы.</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Предметными 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Математика.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Личностными  результатами  изучения  математики  в  начальной  школе являются: готовность ученика целенаправленно использовать знания в учении и </w:t>
      </w:r>
      <w:r w:rsidR="00606AB8">
        <w:rPr>
          <w:rFonts w:ascii="Times New Roman" w:eastAsia="Times New Roman" w:hAnsi="Times New Roman" w:cs="Times New Roman"/>
          <w:sz w:val="28"/>
          <w:szCs w:val="28"/>
        </w:rPr>
        <w:t>в</w:t>
      </w:r>
      <w:r w:rsidRPr="00B55990">
        <w:rPr>
          <w:rFonts w:ascii="Times New Roman" w:eastAsia="Times New Roman" w:hAnsi="Times New Roman" w:cs="Times New Roman"/>
          <w:sz w:val="28"/>
          <w:szCs w:val="28"/>
        </w:rPr>
        <w:t xml:space="preserve">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w:t>
      </w:r>
    </w:p>
    <w:p w:rsid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Метапредметными  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w:t>
      </w:r>
      <w:r w:rsidRPr="00B55990">
        <w:rPr>
          <w:rFonts w:ascii="Times New Roman" w:eastAsia="Times New Roman" w:hAnsi="Times New Roman" w:cs="Times New Roman"/>
          <w:sz w:val="28"/>
          <w:szCs w:val="28"/>
        </w:rPr>
        <w:lastRenderedPageBreak/>
        <w:t>знаков (символов), планировать, контролировать и корректировать ход решения учебной задачи.</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Предметными  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Окружающий мир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Личностными  результатами  изучения  курса  «Окружающий  мир»  в начальной школе являются: </w:t>
      </w:r>
    </w:p>
    <w:p w:rsid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себя жителем планеты Земля, чувство ответственности за </w:t>
      </w:r>
      <w:r w:rsidR="004F3356">
        <w:rPr>
          <w:rFonts w:ascii="Times New Roman" w:eastAsia="Times New Roman" w:hAnsi="Times New Roman" w:cs="Times New Roman" w:hint="eastAsia"/>
          <w:sz w:val="28"/>
          <w:szCs w:val="28"/>
        </w:rPr>
        <w:t xml:space="preserve">сохранение ее природы;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w:t>
      </w:r>
      <w:r w:rsidR="004F3356">
        <w:rPr>
          <w:rFonts w:ascii="Times New Roman" w:eastAsia="Times New Roman" w:hAnsi="Times New Roman" w:cs="Times New Roman" w:hint="eastAsia"/>
          <w:sz w:val="28"/>
          <w:szCs w:val="28"/>
        </w:rPr>
        <w:t xml:space="preserve">жизни; </w:t>
      </w:r>
    </w:p>
    <w:p w:rsidR="004F3356"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своей  этнической  и  культурной  принадлежности  в контексте  единого  и  целостного  Отечества  при  всем  разнообразии  культур, </w:t>
      </w:r>
      <w:r w:rsidRPr="00606AB8">
        <w:rPr>
          <w:rFonts w:ascii="Times New Roman" w:eastAsia="Times New Roman" w:hAnsi="Times New Roman" w:cs="Times New Roman" w:hint="eastAsia"/>
          <w:sz w:val="28"/>
          <w:szCs w:val="28"/>
        </w:rPr>
        <w:t>на</w:t>
      </w:r>
      <w:r w:rsidR="004F3356">
        <w:rPr>
          <w:rFonts w:ascii="Times New Roman" w:eastAsia="Times New Roman" w:hAnsi="Times New Roman" w:cs="Times New Roman" w:hint="eastAsia"/>
          <w:sz w:val="28"/>
          <w:szCs w:val="28"/>
        </w:rPr>
        <w:t xml:space="preserve">циональностей, религий России; </w:t>
      </w:r>
    </w:p>
    <w:p w:rsidR="00606AB8" w:rsidRPr="00606AB8" w:rsidRDefault="004F3356"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уважительное  отношение  к  иному  мнению,  истории  и  культуре </w:t>
      </w:r>
      <w:r w:rsidR="00606AB8" w:rsidRPr="00606AB8">
        <w:rPr>
          <w:rFonts w:ascii="Times New Roman" w:eastAsia="Times New Roman" w:hAnsi="Times New Roman" w:cs="Times New Roman" w:hint="eastAsia"/>
          <w:sz w:val="28"/>
          <w:szCs w:val="28"/>
        </w:rPr>
        <w:t>других на</w:t>
      </w:r>
      <w:r>
        <w:rPr>
          <w:rFonts w:ascii="Times New Roman" w:eastAsia="Times New Roman" w:hAnsi="Times New Roman" w:cs="Times New Roman" w:hint="eastAsia"/>
          <w:sz w:val="28"/>
          <w:szCs w:val="28"/>
        </w:rPr>
        <w:t xml:space="preserve">родов России;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уважение  к  истории  и  культуре  всех  народов  Земли  на  основе </w:t>
      </w:r>
      <w:r w:rsidRPr="00606AB8">
        <w:rPr>
          <w:rFonts w:ascii="Times New Roman" w:eastAsia="Times New Roman" w:hAnsi="Times New Roman" w:cs="Times New Roman" w:hint="eastAsia"/>
          <w:sz w:val="28"/>
          <w:szCs w:val="28"/>
        </w:rPr>
        <w:t>понимания и принятых базов</w:t>
      </w:r>
      <w:r w:rsidR="004F3356">
        <w:rPr>
          <w:rFonts w:ascii="Times New Roman" w:eastAsia="Times New Roman" w:hAnsi="Times New Roman" w:cs="Times New Roman" w:hint="eastAsia"/>
          <w:sz w:val="28"/>
          <w:szCs w:val="28"/>
        </w:rPr>
        <w:t xml:space="preserve">ых общечеловеческих ценностей;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расширение  сферы  социально-нравственных  представлений, включающих  в  себя  освоение  социальной  роли  ученика,  понимание </w:t>
      </w:r>
      <w:r w:rsidRPr="00606AB8">
        <w:rPr>
          <w:rFonts w:ascii="Times New Roman" w:eastAsia="Times New Roman" w:hAnsi="Times New Roman" w:cs="Times New Roman" w:hint="eastAsia"/>
          <w:sz w:val="28"/>
          <w:szCs w:val="28"/>
        </w:rPr>
        <w:t>образо</w:t>
      </w:r>
      <w:r w:rsidR="004F3356">
        <w:rPr>
          <w:rFonts w:ascii="Times New Roman" w:eastAsia="Times New Roman" w:hAnsi="Times New Roman" w:cs="Times New Roman" w:hint="eastAsia"/>
          <w:sz w:val="28"/>
          <w:szCs w:val="28"/>
        </w:rPr>
        <w:t>вания как личностной ценности</w:t>
      </w:r>
      <w:r w:rsidR="004F3356">
        <w:rPr>
          <w:rFonts w:ascii="Times New Roman" w:eastAsia="Times New Roman" w:hAnsi="Times New Roman" w:cs="Times New Roman"/>
          <w:sz w:val="28"/>
          <w:szCs w:val="28"/>
        </w:rPr>
        <w:t>.</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w:t>
      </w:r>
      <w:r w:rsidR="004F3356">
        <w:rPr>
          <w:rFonts w:ascii="Times New Roman" w:eastAsia="Times New Roman" w:hAnsi="Times New Roman" w:cs="Times New Roman" w:hint="eastAsia"/>
          <w:sz w:val="28"/>
          <w:szCs w:val="28"/>
        </w:rPr>
        <w:t xml:space="preserve">природы и социуме;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606AB8">
        <w:rPr>
          <w:rFonts w:ascii="Times New Roman" w:eastAsia="Times New Roman" w:hAnsi="Times New Roman" w:cs="Times New Roman"/>
          <w:sz w:val="28"/>
          <w:szCs w:val="28"/>
        </w:rPr>
        <w:t xml:space="preserve">  установка на безопасный  здоровый образ жизни, умение оказывать доврачебную  помощь  себе  и  окружающим,  умение  ориентироваться  в  мире </w:t>
      </w:r>
      <w:r w:rsidRPr="00606AB8">
        <w:rPr>
          <w:rFonts w:ascii="Times New Roman" w:eastAsia="Times New Roman" w:hAnsi="Times New Roman" w:cs="Times New Roman" w:hint="eastAsia"/>
          <w:sz w:val="28"/>
          <w:szCs w:val="28"/>
        </w:rPr>
        <w:t xml:space="preserve">профессий и </w:t>
      </w:r>
      <w:r w:rsidR="004F3356">
        <w:rPr>
          <w:rFonts w:ascii="Times New Roman" w:eastAsia="Times New Roman" w:hAnsi="Times New Roman" w:cs="Times New Roman" w:hint="eastAsia"/>
          <w:sz w:val="28"/>
          <w:szCs w:val="28"/>
        </w:rPr>
        <w:t xml:space="preserve">мотивация к творческому труду.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Метапредметными  результатами  изучения  курса  «Окружающий мир»  в </w:t>
      </w:r>
      <w:r w:rsidR="004F3356">
        <w:rPr>
          <w:rFonts w:ascii="Times New Roman" w:eastAsia="Times New Roman" w:hAnsi="Times New Roman" w:cs="Times New Roman" w:hint="eastAsia"/>
          <w:sz w:val="28"/>
          <w:szCs w:val="28"/>
        </w:rPr>
        <w:t xml:space="preserve">начальной школе являются: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w:t>
      </w:r>
      <w:r w:rsidR="004F3356">
        <w:rPr>
          <w:rFonts w:ascii="Times New Roman" w:eastAsia="Times New Roman" w:hAnsi="Times New Roman" w:cs="Times New Roman" w:hint="eastAsia"/>
          <w:sz w:val="28"/>
          <w:szCs w:val="28"/>
        </w:rPr>
        <w:t xml:space="preserve">и внутренней жизни человека;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умение  осуществлять  информационный  поиск  для  выполнения учебных  задач;  соблюдать  нормы  информационной  избирательности,  этики  и </w:t>
      </w:r>
      <w:r w:rsidR="004F3356">
        <w:rPr>
          <w:rFonts w:ascii="Times New Roman" w:eastAsia="Times New Roman" w:hAnsi="Times New Roman" w:cs="Times New Roman" w:hint="eastAsia"/>
          <w:sz w:val="28"/>
          <w:szCs w:val="28"/>
        </w:rPr>
        <w:t>этикета;</w:t>
      </w:r>
    </w:p>
    <w:p w:rsid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освоение  прави</w:t>
      </w:r>
      <w:r w:rsidRPr="00606AB8">
        <w:rPr>
          <w:rFonts w:ascii="Times New Roman" w:eastAsia="Times New Roman" w:hAnsi="Times New Roman" w:cs="Times New Roman" w:hint="eastAsia"/>
          <w:sz w:val="28"/>
          <w:szCs w:val="28"/>
        </w:rPr>
        <w:t>л  и  норм  социокультурного  взаимодействия  со</w:t>
      </w:r>
      <w:r w:rsidRPr="00606AB8">
        <w:rPr>
          <w:rFonts w:ascii="Times New Roman" w:eastAsia="Times New Roman" w:hAnsi="Times New Roman" w:cs="Times New Roman"/>
          <w:sz w:val="28"/>
          <w:szCs w:val="28"/>
        </w:rPr>
        <w:t xml:space="preserve">взрослыми  и  сверстниками  в  сообществах  разного  типа  (класс, школа,  семья, </w:t>
      </w:r>
      <w:r w:rsidR="004F3356">
        <w:rPr>
          <w:rFonts w:ascii="Times New Roman" w:eastAsia="Times New Roman" w:hAnsi="Times New Roman" w:cs="Times New Roman" w:hint="eastAsia"/>
          <w:sz w:val="28"/>
          <w:szCs w:val="28"/>
        </w:rPr>
        <w:t>учреждения культуры и т.д.);</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способность  работать  с  моделями  изучаемых  объектов  и  явлений </w:t>
      </w:r>
      <w:r w:rsidR="004F3356">
        <w:rPr>
          <w:rFonts w:ascii="Times New Roman" w:eastAsia="Times New Roman" w:hAnsi="Times New Roman" w:cs="Times New Roman" w:hint="eastAsia"/>
          <w:sz w:val="28"/>
          <w:szCs w:val="28"/>
        </w:rPr>
        <w:t xml:space="preserve">окружающего мира.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Предметными результатами изучения курса «Окружающий мир» в начальной школе являются: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усвоение  первоначальных  сведений  о  сущности  и  особенностях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объектов,  процессов  и  явлений,  характерных  для  природной  и  социальной </w:t>
      </w:r>
      <w:r w:rsidRPr="00606AB8">
        <w:rPr>
          <w:rFonts w:ascii="Times New Roman" w:eastAsia="Times New Roman" w:hAnsi="Times New Roman" w:cs="Times New Roman" w:hint="eastAsia"/>
          <w:sz w:val="28"/>
          <w:szCs w:val="28"/>
        </w:rPr>
        <w:t>действитель</w:t>
      </w:r>
      <w:r w:rsidR="004F3356">
        <w:rPr>
          <w:rFonts w:ascii="Times New Roman" w:eastAsia="Times New Roman" w:hAnsi="Times New Roman" w:cs="Times New Roman" w:hint="eastAsia"/>
          <w:sz w:val="28"/>
          <w:szCs w:val="28"/>
        </w:rPr>
        <w:t xml:space="preserve">ности (в пределах изученного);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сформированность  целостного,  социально-ориентированного взгляда  на  окружающий  мир,  его  органичном  единстве  и  разнообразии </w:t>
      </w:r>
      <w:r w:rsidR="00606AB8" w:rsidRPr="00606AB8">
        <w:rPr>
          <w:rFonts w:ascii="Times New Roman" w:eastAsia="Times New Roman" w:hAnsi="Times New Roman" w:cs="Times New Roman" w:hint="eastAsia"/>
          <w:sz w:val="28"/>
          <w:szCs w:val="28"/>
        </w:rPr>
        <w:t>природ</w:t>
      </w:r>
      <w:r w:rsidR="004F3356">
        <w:rPr>
          <w:rFonts w:ascii="Times New Roman" w:eastAsia="Times New Roman" w:hAnsi="Times New Roman" w:cs="Times New Roman" w:hint="eastAsia"/>
          <w:sz w:val="28"/>
          <w:szCs w:val="28"/>
        </w:rPr>
        <w:t xml:space="preserve">ы, народов, культур и религий;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владение  базовым  понятийным  аппаратом,  необходимым</w:t>
      </w:r>
      <w:r w:rsidR="00606AB8" w:rsidRPr="00606AB8">
        <w:rPr>
          <w:rFonts w:ascii="Times New Roman" w:eastAsia="Times New Roman" w:hAnsi="Times New Roman" w:cs="Times New Roman" w:hint="eastAsia"/>
          <w:sz w:val="28"/>
          <w:szCs w:val="28"/>
        </w:rPr>
        <w:t xml:space="preserve">  для полу</w:t>
      </w:r>
      <w:r w:rsidR="004F3356">
        <w:rPr>
          <w:rFonts w:ascii="Times New Roman" w:eastAsia="Times New Roman" w:hAnsi="Times New Roman" w:cs="Times New Roman" w:hint="eastAsia"/>
          <w:sz w:val="28"/>
          <w:szCs w:val="28"/>
        </w:rPr>
        <w:t>чения дальнейшего образования;</w:t>
      </w:r>
    </w:p>
    <w:p w:rsidR="00B55990"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умение наблюдать, фиксировать, исследовать явления окружающего </w:t>
      </w:r>
      <w:r w:rsidR="00606AB8" w:rsidRPr="00606AB8">
        <w:rPr>
          <w:rFonts w:ascii="Times New Roman" w:eastAsia="Times New Roman" w:hAnsi="Times New Roman" w:cs="Times New Roman" w:hint="eastAsia"/>
          <w:sz w:val="28"/>
          <w:szCs w:val="28"/>
        </w:rPr>
        <w:t>мира; выделять характерные особенности пр</w:t>
      </w:r>
      <w:r w:rsidR="004F3356">
        <w:rPr>
          <w:rFonts w:ascii="Times New Roman" w:eastAsia="Times New Roman" w:hAnsi="Times New Roman" w:cs="Times New Roman" w:hint="eastAsia"/>
          <w:sz w:val="28"/>
          <w:szCs w:val="28"/>
        </w:rPr>
        <w:t xml:space="preserve">иродных и социальных объектов;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овладение  основами  экологической  грамотности,  элементарными правилами  нравственного  поведения  в  мире  природы  и  людей,  нормами </w:t>
      </w:r>
      <w:r w:rsidRPr="004D680A">
        <w:rPr>
          <w:rFonts w:ascii="Times New Roman" w:eastAsia="Times New Roman" w:hAnsi="Times New Roman" w:cs="Times New Roman" w:hint="eastAsia"/>
          <w:sz w:val="28"/>
          <w:szCs w:val="28"/>
        </w:rPr>
        <w:t>здоровьесберегающего поведения в</w:t>
      </w:r>
      <w:r w:rsidR="004F3356">
        <w:rPr>
          <w:rFonts w:ascii="Times New Roman" w:eastAsia="Times New Roman" w:hAnsi="Times New Roman" w:cs="Times New Roman" w:hint="eastAsia"/>
          <w:sz w:val="28"/>
          <w:szCs w:val="28"/>
        </w:rPr>
        <w:t xml:space="preserve"> природной и социальной среде;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роли  и  значения  родного  края  в  природе  и  историко-</w:t>
      </w:r>
      <w:r>
        <w:rPr>
          <w:rFonts w:ascii="Times New Roman" w:eastAsia="Times New Roman" w:hAnsi="Times New Roman" w:cs="Times New Roman"/>
          <w:sz w:val="28"/>
          <w:szCs w:val="28"/>
        </w:rPr>
        <w:t>к</w:t>
      </w:r>
      <w:r w:rsidRPr="004D680A">
        <w:rPr>
          <w:rFonts w:ascii="Times New Roman" w:eastAsia="Times New Roman" w:hAnsi="Times New Roman" w:cs="Times New Roman" w:hint="eastAsia"/>
          <w:sz w:val="28"/>
          <w:szCs w:val="28"/>
        </w:rPr>
        <w:t>ультурном наследии Р</w:t>
      </w:r>
      <w:r w:rsidR="004F3356">
        <w:rPr>
          <w:rFonts w:ascii="Times New Roman" w:eastAsia="Times New Roman" w:hAnsi="Times New Roman" w:cs="Times New Roman" w:hint="eastAsia"/>
          <w:sz w:val="28"/>
          <w:szCs w:val="28"/>
        </w:rPr>
        <w:t xml:space="preserve">оссии, в ее современной жизни;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особой  роли  России  в  мировой  истории  и  культуре, </w:t>
      </w:r>
      <w:r w:rsidRPr="004D680A">
        <w:rPr>
          <w:rFonts w:ascii="Times New Roman" w:eastAsia="Times New Roman" w:hAnsi="Times New Roman" w:cs="Times New Roman" w:hint="eastAsia"/>
          <w:sz w:val="28"/>
          <w:szCs w:val="28"/>
        </w:rPr>
        <w:t>знание примеров национальн</w:t>
      </w:r>
      <w:r w:rsidR="004F3356">
        <w:rPr>
          <w:rFonts w:ascii="Times New Roman" w:eastAsia="Times New Roman" w:hAnsi="Times New Roman" w:cs="Times New Roman" w:hint="eastAsia"/>
          <w:sz w:val="28"/>
          <w:szCs w:val="28"/>
        </w:rPr>
        <w:t xml:space="preserve">ых свершений, открытий, побед.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Технология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Изобразительное искусство.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эмоционально-ценностное отношение к окружающему миру (семье, родине,  природе,  людям);  толерантное  принятие  разнообразия  культурных </w:t>
      </w:r>
      <w:r w:rsidR="004F3356">
        <w:rPr>
          <w:rFonts w:ascii="Times New Roman" w:eastAsia="Times New Roman" w:hAnsi="Times New Roman" w:cs="Times New Roman" w:hint="eastAsia"/>
          <w:sz w:val="28"/>
          <w:szCs w:val="28"/>
        </w:rPr>
        <w:t>явлений</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способность к художественному познанию мира, умение п</w:t>
      </w:r>
      <w:r w:rsidRPr="004D680A">
        <w:rPr>
          <w:rFonts w:ascii="Times New Roman" w:eastAsia="Times New Roman" w:hAnsi="Times New Roman" w:cs="Times New Roman" w:hint="eastAsia"/>
          <w:sz w:val="28"/>
          <w:szCs w:val="28"/>
        </w:rPr>
        <w:t xml:space="preserve">рименять полученные знания в собственной творческой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использование различных художественных материалов для работы в </w:t>
      </w:r>
      <w:r>
        <w:rPr>
          <w:rFonts w:ascii="Times New Roman" w:eastAsia="Times New Roman" w:hAnsi="Times New Roman" w:cs="Times New Roman"/>
          <w:sz w:val="28"/>
          <w:szCs w:val="28"/>
        </w:rPr>
        <w:t>р</w:t>
      </w:r>
      <w:r w:rsidRPr="004D680A">
        <w:rPr>
          <w:rFonts w:ascii="Times New Roman" w:eastAsia="Times New Roman" w:hAnsi="Times New Roman" w:cs="Times New Roman"/>
          <w:sz w:val="28"/>
          <w:szCs w:val="28"/>
        </w:rPr>
        <w:t xml:space="preserve">азных  техниках  (живопись,  графика,  скульптура,  художественное </w:t>
      </w:r>
      <w:r w:rsidRPr="004D680A">
        <w:rPr>
          <w:rFonts w:ascii="Times New Roman" w:eastAsia="Times New Roman" w:hAnsi="Times New Roman" w:cs="Times New Roman" w:hint="eastAsia"/>
          <w:sz w:val="28"/>
          <w:szCs w:val="28"/>
        </w:rPr>
        <w:t>конструирова</w:t>
      </w:r>
      <w:r w:rsidR="004F3356">
        <w:rPr>
          <w:rFonts w:ascii="Times New Roman" w:eastAsia="Times New Roman" w:hAnsi="Times New Roman" w:cs="Times New Roman" w:hint="eastAsia"/>
          <w:sz w:val="28"/>
          <w:szCs w:val="28"/>
        </w:rPr>
        <w:t>ние).</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видеть  и  воспринимать  проявление  художественной </w:t>
      </w:r>
    </w:p>
    <w:p w:rsidR="004D680A" w:rsidRPr="004D680A" w:rsidRDefault="00F51B4F"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культуры в окружающей жизни;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желание  общаться  с  искусством,  участвовать  в  обсуждении</w:t>
      </w:r>
      <w:r w:rsidRPr="004D680A">
        <w:rPr>
          <w:rFonts w:ascii="Times New Roman" w:eastAsia="Times New Roman" w:hAnsi="Times New Roman" w:cs="Times New Roman" w:hint="eastAsia"/>
          <w:sz w:val="28"/>
          <w:szCs w:val="28"/>
        </w:rPr>
        <w:t>содержания и выразительных с</w:t>
      </w:r>
      <w:r w:rsidR="00F51B4F">
        <w:rPr>
          <w:rFonts w:ascii="Times New Roman" w:eastAsia="Times New Roman" w:hAnsi="Times New Roman" w:cs="Times New Roman" w:hint="eastAsia"/>
          <w:sz w:val="28"/>
          <w:szCs w:val="28"/>
        </w:rPr>
        <w:t xml:space="preserve">редств произведений искусства;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организовывать самостоятельную творческую деятельность;</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D680A">
        <w:rPr>
          <w:rFonts w:ascii="Times New Roman" w:eastAsia="Times New Roman" w:hAnsi="Times New Roman" w:cs="Times New Roman"/>
          <w:sz w:val="28"/>
          <w:szCs w:val="28"/>
        </w:rPr>
        <w:t xml:space="preserve">  способности  оценивать  результаты  художественно-творческой</w:t>
      </w:r>
      <w:r w:rsidRPr="004D680A">
        <w:rPr>
          <w:rFonts w:ascii="Times New Roman" w:eastAsia="Times New Roman" w:hAnsi="Times New Roman" w:cs="Times New Roman" w:hint="eastAsia"/>
          <w:sz w:val="28"/>
          <w:szCs w:val="28"/>
        </w:rPr>
        <w:t>деятельности,</w:t>
      </w:r>
      <w:r w:rsidR="00F51B4F">
        <w:rPr>
          <w:rFonts w:ascii="Times New Roman" w:eastAsia="Times New Roman" w:hAnsi="Times New Roman" w:cs="Times New Roman" w:hint="eastAsia"/>
          <w:sz w:val="28"/>
          <w:szCs w:val="28"/>
        </w:rPr>
        <w:t xml:space="preserve"> собственной и одноклассников.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значения искусства в жизни человека и общест</w:t>
      </w:r>
      <w:r w:rsidR="00F51B4F">
        <w:rPr>
          <w:rFonts w:ascii="Times New Roman" w:eastAsia="Times New Roman" w:hAnsi="Times New Roman" w:cs="Times New Roman"/>
          <w:sz w:val="28"/>
          <w:szCs w:val="28"/>
        </w:rPr>
        <w:t xml:space="preserve">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различать  основные  виды  и жанры  пластических искусств, характеризовать  их  специфику;  сформированность  представлений  о  ведущих </w:t>
      </w:r>
      <w:r w:rsidR="00F51B4F">
        <w:rPr>
          <w:rFonts w:ascii="Times New Roman" w:eastAsia="Times New Roman" w:hAnsi="Times New Roman" w:cs="Times New Roman" w:hint="eastAsia"/>
          <w:sz w:val="28"/>
          <w:szCs w:val="28"/>
        </w:rPr>
        <w:t xml:space="preserve">музеях России;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различать  и  передавать  худоственно-творческой </w:t>
      </w:r>
      <w:r w:rsidR="00F51B4F">
        <w:rPr>
          <w:rFonts w:ascii="Times New Roman" w:eastAsia="Times New Roman" w:hAnsi="Times New Roman" w:cs="Times New Roman"/>
          <w:sz w:val="28"/>
          <w:szCs w:val="28"/>
        </w:rPr>
        <w:t>д</w:t>
      </w:r>
      <w:r w:rsidRPr="004D680A">
        <w:rPr>
          <w:rFonts w:ascii="Times New Roman" w:eastAsia="Times New Roman" w:hAnsi="Times New Roman" w:cs="Times New Roman"/>
          <w:sz w:val="28"/>
          <w:szCs w:val="28"/>
        </w:rPr>
        <w:t>еятельности</w:t>
      </w:r>
      <w:r w:rsidR="00F51B4F">
        <w:rPr>
          <w:rFonts w:ascii="Times New Roman" w:eastAsia="Times New Roman" w:hAnsi="Times New Roman" w:cs="Times New Roman"/>
          <w:sz w:val="28"/>
          <w:szCs w:val="28"/>
        </w:rPr>
        <w:t xml:space="preserve">, </w:t>
      </w:r>
      <w:r w:rsidRPr="004D680A">
        <w:rPr>
          <w:rFonts w:ascii="Times New Roman" w:eastAsia="Times New Roman" w:hAnsi="Times New Roman" w:cs="Times New Roman"/>
          <w:sz w:val="28"/>
          <w:szCs w:val="28"/>
        </w:rPr>
        <w:t xml:space="preserve"> характер, эмоциональное состояние и свое отношение к природе, человеку,  обществу;  осознание  общечеловеческих  ценностей,  выраженных  в </w:t>
      </w:r>
      <w:r w:rsidR="00F51B4F">
        <w:rPr>
          <w:rFonts w:ascii="Times New Roman" w:eastAsia="Times New Roman" w:hAnsi="Times New Roman" w:cs="Times New Roman" w:hint="eastAsia"/>
          <w:sz w:val="28"/>
          <w:szCs w:val="28"/>
        </w:rPr>
        <w:t xml:space="preserve">главных темах искусства.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Музыка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«Музыка»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наличие эмоционально-ценн</w:t>
      </w:r>
      <w:r w:rsidR="00F51B4F">
        <w:rPr>
          <w:rFonts w:ascii="Times New Roman" w:eastAsia="Times New Roman" w:hAnsi="Times New Roman" w:cs="Times New Roman"/>
          <w:sz w:val="28"/>
          <w:szCs w:val="28"/>
        </w:rPr>
        <w:t xml:space="preserve">остного отношения к искусству;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реализация  твор</w:t>
      </w:r>
      <w:r w:rsidRPr="004D680A">
        <w:rPr>
          <w:rFonts w:ascii="Times New Roman" w:eastAsia="Times New Roman" w:hAnsi="Times New Roman" w:cs="Times New Roman" w:hint="eastAsia"/>
          <w:sz w:val="28"/>
          <w:szCs w:val="28"/>
        </w:rPr>
        <w:t>ческого  потенциала  в  процессе  коллективного(и</w:t>
      </w:r>
      <w:r w:rsidR="00F51B4F">
        <w:rPr>
          <w:rFonts w:ascii="Times New Roman" w:eastAsia="Times New Roman" w:hAnsi="Times New Roman" w:cs="Times New Roman" w:hint="eastAsia"/>
          <w:sz w:val="28"/>
          <w:szCs w:val="28"/>
        </w:rPr>
        <w:t xml:space="preserve">ндивидуального) музицирования;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позитивная самооценка своих музыкально-творческих </w:t>
      </w:r>
      <w:r w:rsidR="00F51B4F">
        <w:rPr>
          <w:rFonts w:ascii="Times New Roman" w:eastAsia="Times New Roman" w:hAnsi="Times New Roman" w:cs="Times New Roman" w:hint="eastAsia"/>
          <w:sz w:val="28"/>
          <w:szCs w:val="28"/>
        </w:rPr>
        <w:t xml:space="preserve">возможностей.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hint="eastAsia"/>
          <w:sz w:val="28"/>
          <w:szCs w:val="28"/>
        </w:rPr>
        <w:t xml:space="preserve">Метапредметными результатами изучения </w:t>
      </w:r>
      <w:r w:rsidR="00F51B4F">
        <w:rPr>
          <w:rFonts w:ascii="Times New Roman" w:eastAsia="Times New Roman" w:hAnsi="Times New Roman" w:cs="Times New Roman" w:hint="eastAsia"/>
          <w:sz w:val="28"/>
          <w:szCs w:val="28"/>
        </w:rPr>
        <w:t xml:space="preserve">курса «Музыка» в начальной </w:t>
      </w:r>
      <w:r w:rsidRPr="004D680A">
        <w:rPr>
          <w:rFonts w:ascii="Times New Roman" w:eastAsia="Times New Roman" w:hAnsi="Times New Roman" w:cs="Times New Roman"/>
          <w:sz w:val="28"/>
          <w:szCs w:val="28"/>
        </w:rPr>
        <w:t>школе являются</w:t>
      </w:r>
      <w:r>
        <w:rPr>
          <w:rFonts w:ascii="Times New Roman" w:eastAsia="Times New Roman" w:hAnsi="Times New Roman" w:cs="Times New Roman"/>
          <w:sz w:val="28"/>
          <w:szCs w:val="28"/>
        </w:rPr>
        <w:t>:</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развитое  худо</w:t>
      </w:r>
      <w:r w:rsidRPr="004D680A">
        <w:rPr>
          <w:rFonts w:ascii="Times New Roman" w:eastAsia="Times New Roman" w:hAnsi="Times New Roman" w:cs="Times New Roman" w:hint="eastAsia"/>
          <w:sz w:val="28"/>
          <w:szCs w:val="28"/>
        </w:rPr>
        <w:t>жественное  восприятие,  умение  оценивать произ</w:t>
      </w:r>
      <w:r w:rsidR="00F51B4F">
        <w:rPr>
          <w:rFonts w:ascii="Times New Roman" w:eastAsia="Times New Roman" w:hAnsi="Times New Roman" w:cs="Times New Roman" w:hint="eastAsia"/>
          <w:sz w:val="28"/>
          <w:szCs w:val="28"/>
        </w:rPr>
        <w:t xml:space="preserve">ведения разных видов искусств;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ориентация в культурном многообразии окружающей деятельности, </w:t>
      </w:r>
      <w:r>
        <w:rPr>
          <w:rFonts w:ascii="Times New Roman" w:eastAsia="Times New Roman" w:hAnsi="Times New Roman" w:cs="Times New Roman"/>
          <w:sz w:val="28"/>
          <w:szCs w:val="28"/>
        </w:rPr>
        <w:t>у</w:t>
      </w:r>
      <w:r w:rsidRPr="004D680A">
        <w:rPr>
          <w:rFonts w:ascii="Times New Roman" w:eastAsia="Times New Roman" w:hAnsi="Times New Roman" w:cs="Times New Roman" w:hint="eastAsia"/>
          <w:sz w:val="28"/>
          <w:szCs w:val="28"/>
        </w:rPr>
        <w:t>частие в музыкальной жизни класса, школы, города</w:t>
      </w:r>
      <w:r w:rsidR="00F51B4F">
        <w:rPr>
          <w:rFonts w:ascii="Times New Roman" w:eastAsia="Times New Roman" w:hAnsi="Times New Roman" w:cs="Times New Roman" w:hint="eastAsia"/>
          <w:sz w:val="28"/>
          <w:szCs w:val="28"/>
        </w:rPr>
        <w:t xml:space="preserve">;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продуктивное  сотрудничество  (общение,  взаимодейст</w:t>
      </w:r>
      <w:r w:rsidRPr="004D680A">
        <w:rPr>
          <w:rFonts w:ascii="Times New Roman" w:eastAsia="Times New Roman" w:hAnsi="Times New Roman" w:cs="Times New Roman" w:hint="eastAsia"/>
          <w:sz w:val="28"/>
          <w:szCs w:val="28"/>
        </w:rPr>
        <w:t>вие)  со сверстниками при решении различных</w:t>
      </w:r>
      <w:r w:rsidR="00F51B4F">
        <w:rPr>
          <w:rFonts w:ascii="Times New Roman" w:eastAsia="Times New Roman" w:hAnsi="Times New Roman" w:cs="Times New Roman" w:hint="eastAsia"/>
          <w:sz w:val="28"/>
          <w:szCs w:val="28"/>
        </w:rPr>
        <w:t xml:space="preserve"> музыкально-творческих задач;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наблюдение  за  разнообразными  явлениями  жизни  и  искусства  в </w:t>
      </w:r>
      <w:r w:rsidRPr="004D680A">
        <w:rPr>
          <w:rFonts w:ascii="Times New Roman" w:eastAsia="Times New Roman" w:hAnsi="Times New Roman" w:cs="Times New Roman" w:hint="eastAsia"/>
          <w:sz w:val="28"/>
          <w:szCs w:val="28"/>
        </w:rPr>
        <w:t>учеб</w:t>
      </w:r>
      <w:r w:rsidR="00F51B4F">
        <w:rPr>
          <w:rFonts w:ascii="Times New Roman" w:eastAsia="Times New Roman" w:hAnsi="Times New Roman" w:cs="Times New Roman" w:hint="eastAsia"/>
          <w:sz w:val="28"/>
          <w:szCs w:val="28"/>
        </w:rPr>
        <w:t xml:space="preserve">ной и внеурочной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«Музыка»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устойчивый  интерес  к  музыке  и  различным  видам  музыкально-</w:t>
      </w:r>
      <w:r w:rsidR="00F51B4F">
        <w:rPr>
          <w:rFonts w:ascii="Times New Roman" w:eastAsia="Times New Roman" w:hAnsi="Times New Roman" w:cs="Times New Roman" w:hint="eastAsia"/>
          <w:sz w:val="28"/>
          <w:szCs w:val="28"/>
        </w:rPr>
        <w:t xml:space="preserve">творческой деятельности; </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общее  понятие  о  значении  музыки  в  жизни  человека,  знание основных  закономерностей  музыкального  искусства,  общее  представление  о </w:t>
      </w:r>
      <w:r w:rsidR="00F51B4F">
        <w:rPr>
          <w:rFonts w:ascii="Times New Roman" w:eastAsia="Times New Roman" w:hAnsi="Times New Roman" w:cs="Times New Roman" w:hint="eastAsia"/>
          <w:sz w:val="28"/>
          <w:szCs w:val="28"/>
        </w:rPr>
        <w:t xml:space="preserve">музыкальной картине мира.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lastRenderedPageBreak/>
        <w:t xml:space="preserve">Физическая культура.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«Физическая культура»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 активно включатся в общение и взаимодействие со сверстниками на принципах уважения и доброжелательности;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проявлять  положительные  качества  личности  и  управлять  своими</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эмоциями в различных ситуациях и условиях;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  проявлять  дисциплинированность,  трудолюбие  и  упорство  в достижении поставленных целей.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«Физическая культура»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в начальной школе являются:    </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характеризовать явления (действия и поступки), давать им  объективную оценку на основе освоенных знаний;</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общаться  и  взаимодействовать  со  сверстниками  на  принципах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hint="eastAsia"/>
          <w:sz w:val="28"/>
          <w:szCs w:val="28"/>
        </w:rPr>
        <w:t>взаимоуважения и взаимо</w:t>
      </w:r>
      <w:r w:rsidR="00F51B4F">
        <w:rPr>
          <w:rFonts w:ascii="Times New Roman" w:eastAsia="Times New Roman" w:hAnsi="Times New Roman" w:cs="Times New Roman" w:hint="eastAsia"/>
          <w:sz w:val="28"/>
          <w:szCs w:val="28"/>
        </w:rPr>
        <w:t>помощи, дружбы и толерантности;</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обеспечивать  защиту  и  сохранность  природы  во  время  активного </w:t>
      </w:r>
      <w:r w:rsidRPr="004D680A">
        <w:rPr>
          <w:rFonts w:ascii="Times New Roman" w:eastAsia="Times New Roman" w:hAnsi="Times New Roman" w:cs="Times New Roman" w:hint="eastAsia"/>
          <w:sz w:val="28"/>
          <w:szCs w:val="28"/>
        </w:rPr>
        <w:t>отдыха и</w:t>
      </w:r>
      <w:r w:rsidR="00F51B4F">
        <w:rPr>
          <w:rFonts w:ascii="Times New Roman" w:eastAsia="Times New Roman" w:hAnsi="Times New Roman" w:cs="Times New Roman" w:hint="eastAsia"/>
          <w:sz w:val="28"/>
          <w:szCs w:val="28"/>
        </w:rPr>
        <w:t xml:space="preserve"> занятий физической культурой;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планировать  собственную  деятельность,  распределять  нагрузку  и </w:t>
      </w:r>
      <w:r w:rsidRPr="004D680A">
        <w:rPr>
          <w:rFonts w:ascii="Times New Roman" w:eastAsia="Times New Roman" w:hAnsi="Times New Roman" w:cs="Times New Roman" w:hint="eastAsia"/>
          <w:sz w:val="28"/>
          <w:szCs w:val="28"/>
        </w:rPr>
        <w:t>о</w:t>
      </w:r>
      <w:r w:rsidR="00F51B4F">
        <w:rPr>
          <w:rFonts w:ascii="Times New Roman" w:eastAsia="Times New Roman" w:hAnsi="Times New Roman" w:cs="Times New Roman" w:hint="eastAsia"/>
          <w:sz w:val="28"/>
          <w:szCs w:val="28"/>
        </w:rPr>
        <w:t xml:space="preserve">тдых в процессе ее выполнения.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«Физическая  культура»  в </w:t>
      </w:r>
      <w:r w:rsidR="00F51B4F">
        <w:rPr>
          <w:rFonts w:ascii="Times New Roman" w:eastAsia="Times New Roman" w:hAnsi="Times New Roman" w:cs="Times New Roman" w:hint="eastAsia"/>
          <w:sz w:val="28"/>
          <w:szCs w:val="28"/>
        </w:rPr>
        <w:t xml:space="preserve">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планировать  занятия  физическими  упражнениями  в  режиме  дня, </w:t>
      </w:r>
      <w:r w:rsidRPr="004D680A">
        <w:rPr>
          <w:rFonts w:ascii="Times New Roman" w:eastAsia="Times New Roman" w:hAnsi="Times New Roman" w:cs="Times New Roman" w:hint="eastAsia"/>
          <w:sz w:val="28"/>
          <w:szCs w:val="28"/>
        </w:rPr>
        <w:t>организовывать отдых с использованием средств физиче</w:t>
      </w:r>
      <w:r w:rsidR="00F51B4F">
        <w:rPr>
          <w:rFonts w:ascii="Times New Roman" w:eastAsia="Times New Roman" w:hAnsi="Times New Roman" w:cs="Times New Roman" w:hint="eastAsia"/>
          <w:sz w:val="28"/>
          <w:szCs w:val="28"/>
        </w:rPr>
        <w:t xml:space="preserve">ской культуры;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излагать  факты  истории  развития  физической  культуры, характеризовать  ее  роль  и  значение  в  жизнедеятельности  человека,  связь  с </w:t>
      </w:r>
      <w:r w:rsidRPr="004D680A">
        <w:rPr>
          <w:rFonts w:ascii="Times New Roman" w:eastAsia="Times New Roman" w:hAnsi="Times New Roman" w:cs="Times New Roman" w:hint="eastAsia"/>
          <w:sz w:val="28"/>
          <w:szCs w:val="28"/>
        </w:rPr>
        <w:t>тру</w:t>
      </w:r>
      <w:r w:rsidR="00F51B4F">
        <w:rPr>
          <w:rFonts w:ascii="Times New Roman" w:eastAsia="Times New Roman" w:hAnsi="Times New Roman" w:cs="Times New Roman" w:hint="eastAsia"/>
          <w:sz w:val="28"/>
          <w:szCs w:val="28"/>
        </w:rPr>
        <w:t xml:space="preserve">довой и военной деятельностью;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представлять  физическую  культуру  как  средство  укре</w:t>
      </w:r>
      <w:r w:rsidRPr="004D680A">
        <w:rPr>
          <w:rFonts w:ascii="Times New Roman" w:eastAsia="Times New Roman" w:hAnsi="Times New Roman" w:cs="Times New Roman" w:hint="eastAsia"/>
          <w:sz w:val="28"/>
          <w:szCs w:val="28"/>
        </w:rPr>
        <w:t>пления здоровья, физического развития и ф</w:t>
      </w:r>
      <w:r w:rsidR="00F51B4F">
        <w:rPr>
          <w:rFonts w:ascii="Times New Roman" w:eastAsia="Times New Roman" w:hAnsi="Times New Roman" w:cs="Times New Roman" w:hint="eastAsia"/>
          <w:sz w:val="28"/>
          <w:szCs w:val="28"/>
        </w:rPr>
        <w:t xml:space="preserve">изической подготовки человека.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Иностранный язык.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Личностными  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w:t>
      </w:r>
      <w:r w:rsidR="00F51B4F">
        <w:rPr>
          <w:rFonts w:ascii="Times New Roman" w:eastAsia="Times New Roman" w:hAnsi="Times New Roman" w:cs="Times New Roman"/>
          <w:sz w:val="28"/>
          <w:szCs w:val="28"/>
        </w:rPr>
        <w:t xml:space="preserve"> </w:t>
      </w:r>
      <w:r w:rsidRPr="004D680A">
        <w:rPr>
          <w:rFonts w:ascii="Times New Roman" w:eastAsia="Times New Roman" w:hAnsi="Times New Roman" w:cs="Times New Roman"/>
          <w:sz w:val="28"/>
          <w:szCs w:val="28"/>
        </w:rPr>
        <w:t xml:space="preserve">сверстников  с  </w:t>
      </w:r>
      <w:r w:rsidRPr="004D680A">
        <w:rPr>
          <w:rFonts w:ascii="Times New Roman" w:eastAsia="Times New Roman" w:hAnsi="Times New Roman" w:cs="Times New Roman"/>
          <w:sz w:val="28"/>
          <w:szCs w:val="28"/>
        </w:rPr>
        <w:lastRenderedPageBreak/>
        <w:t xml:space="preserve">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Метапредметными результатами изучения курса «Иностранный язык» в</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умения  взаимодействовать  с  окружающими,  выполняя разные  роли  в  пределах  речевых  потребностей  и  возможностей  младшего </w:t>
      </w:r>
      <w:r w:rsidR="00F51B4F">
        <w:rPr>
          <w:rFonts w:ascii="Times New Roman" w:eastAsia="Times New Roman" w:hAnsi="Times New Roman" w:cs="Times New Roman" w:hint="eastAsia"/>
          <w:sz w:val="28"/>
          <w:szCs w:val="28"/>
        </w:rPr>
        <w:t xml:space="preserve">школьника;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коммуникативных  способностей  школьника,  умения выбирать  адекватные  языковые  и  речевые  средства  для  успешного  решения </w:t>
      </w:r>
      <w:r w:rsidRPr="004D680A">
        <w:rPr>
          <w:rFonts w:ascii="Times New Roman" w:eastAsia="Times New Roman" w:hAnsi="Times New Roman" w:cs="Times New Roman" w:hint="eastAsia"/>
          <w:sz w:val="28"/>
          <w:szCs w:val="28"/>
        </w:rPr>
        <w:t>элемен</w:t>
      </w:r>
      <w:r w:rsidR="00F51B4F">
        <w:rPr>
          <w:rFonts w:ascii="Times New Roman" w:eastAsia="Times New Roman" w:hAnsi="Times New Roman" w:cs="Times New Roman" w:hint="eastAsia"/>
          <w:sz w:val="28"/>
          <w:szCs w:val="28"/>
        </w:rPr>
        <w:t xml:space="preserve">тарной коммуникативной задачи;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познавательной, эмоциональной и волевой сфер младшего </w:t>
      </w:r>
      <w:r w:rsidRPr="004D680A">
        <w:rPr>
          <w:rFonts w:ascii="Times New Roman" w:eastAsia="Times New Roman" w:hAnsi="Times New Roman" w:cs="Times New Roman" w:hint="eastAsia"/>
          <w:sz w:val="28"/>
          <w:szCs w:val="28"/>
        </w:rPr>
        <w:t xml:space="preserve">школьника; формирование мотивации </w:t>
      </w:r>
      <w:r w:rsidR="00F51B4F">
        <w:rPr>
          <w:rFonts w:ascii="Times New Roman" w:eastAsia="Times New Roman" w:hAnsi="Times New Roman" w:cs="Times New Roman" w:hint="eastAsia"/>
          <w:sz w:val="28"/>
          <w:szCs w:val="28"/>
        </w:rPr>
        <w:t xml:space="preserve">к изучению иностранного языка. </w:t>
      </w:r>
    </w:p>
    <w:p w:rsidR="00AF2EEB"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 </w:t>
      </w:r>
    </w:p>
    <w:p w:rsid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На  ступени  начального  общего  образования  устанавливаются планируемые  результаты  освоения  междисциплинарных  программ: «Формирование универсальных учебных действий»; «Чтение. Работа с текстом» и «Формирование ИКТ-компетентности обучающихся».  </w:t>
      </w:r>
    </w:p>
    <w:p w:rsidR="004D680A"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Чтение. Работа с текстом (метапредметные результаты).</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w:t>
      </w:r>
      <w:r w:rsidR="00F51B4F">
        <w:rPr>
          <w:rFonts w:ascii="Times New Roman" w:eastAsia="Times New Roman" w:hAnsi="Times New Roman" w:cs="Times New Roman"/>
          <w:sz w:val="28"/>
          <w:szCs w:val="28"/>
        </w:rPr>
        <w:t xml:space="preserve"> </w:t>
      </w:r>
      <w:r w:rsidRPr="00AF2EEB">
        <w:rPr>
          <w:rFonts w:ascii="Times New Roman" w:eastAsia="Times New Roman" w:hAnsi="Times New Roman" w:cs="Times New Roman"/>
          <w:sz w:val="28"/>
          <w:szCs w:val="28"/>
        </w:rPr>
        <w:t>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w:t>
      </w:r>
      <w:r w:rsidRPr="00AF2EEB">
        <w:rPr>
          <w:rFonts w:ascii="Times New Roman" w:eastAsia="Times New Roman" w:hAnsi="Times New Roman" w:cs="Times New Roman"/>
          <w:sz w:val="28"/>
          <w:szCs w:val="28"/>
        </w:rPr>
        <w:lastRenderedPageBreak/>
        <w:t xml:space="preserve">следственных связей и зависимостей, объяснения, обоснования утверждений, а также принятия решений в простых учебных и практических ситуациях.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П</w:t>
      </w:r>
      <w:r w:rsidRPr="00AF2EEB">
        <w:rPr>
          <w:rFonts w:ascii="Times New Roman" w:eastAsia="Times New Roman" w:hAnsi="Times New Roman" w:cs="Times New Roman"/>
          <w:b/>
          <w:sz w:val="28"/>
          <w:szCs w:val="28"/>
        </w:rPr>
        <w:t>оиск информации и понимание прочитанного</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Выпускник научится</w:t>
      </w:r>
      <w:r>
        <w:rPr>
          <w:rFonts w:ascii="Times New Roman" w:eastAsia="Times New Roman" w:hAnsi="Times New Roman" w:cs="Times New Roman"/>
          <w:sz w:val="28"/>
          <w:szCs w:val="28"/>
        </w:rPr>
        <w:t>:</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находить в тексте конкретные сведения, факты, заданные в явном виде;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определять тему и главную мысль текста;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делить тексты на смысловые части, составлять план текста;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вычленять содержащиеся в тексте основные события и устанавливать их последовательность;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упорядочивать информацию по заданному основанию;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сравнивать между собой объекты, описанные в тексте, выделяя два-три существенных признака;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понимать  информацию,  представленную  в  неявном  виде  (например,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понимать информацию, представленную разными способами: словесно, в виде таблицы, схемы, диаграммы;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понимать  текст,  опираясь  не  только  на  содержащуюся  в  нем информацию, но и на жанр, структуру, выразительные средства текста;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ориентироваться в соответствующих возрасту словарях и справочниках.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2</w:t>
      </w:r>
      <w:r w:rsidRPr="00AF2EEB">
        <w:rPr>
          <w:rFonts w:ascii="Times New Roman" w:eastAsia="Times New Roman" w:hAnsi="Times New Roman" w:cs="Times New Roman"/>
          <w:sz w:val="28"/>
          <w:szCs w:val="28"/>
        </w:rPr>
        <w:t xml:space="preserve">. </w:t>
      </w:r>
      <w:r w:rsidRPr="00AF2EEB">
        <w:rPr>
          <w:rFonts w:ascii="Times New Roman" w:eastAsia="Times New Roman" w:hAnsi="Times New Roman" w:cs="Times New Roman"/>
          <w:b/>
          <w:sz w:val="28"/>
          <w:szCs w:val="28"/>
        </w:rPr>
        <w:t xml:space="preserve">Преобразование и интерпретация информации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Выпускник научится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пересказывать текст подробно и сжато, устно и письменно;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соотносить факты  с  общей  идеей  текста,  устанавливать  простые  связи, не показанные в тексте напрямую;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формулировать  несложные  выводы,  основываясь  на  тексте;  находить аргументы, подтверждающие вывод;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О</w:t>
      </w:r>
      <w:r w:rsidRPr="00AF2EEB">
        <w:rPr>
          <w:rFonts w:ascii="Times New Roman" w:eastAsia="Times New Roman" w:hAnsi="Times New Roman" w:cs="Times New Roman"/>
          <w:b/>
          <w:sz w:val="28"/>
          <w:szCs w:val="28"/>
        </w:rPr>
        <w:t xml:space="preserve">ценка информации  </w:t>
      </w:r>
    </w:p>
    <w:p w:rsidR="00AF2EEB" w:rsidRPr="00AF2EEB" w:rsidRDefault="00AF2EEB"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lastRenderedPageBreak/>
        <w:t xml:space="preserve">Выпускник научится   высказывать оценочные суждения и свою точку зрения о прочитанном тексте;  </w:t>
      </w:r>
    </w:p>
    <w:p w:rsidR="00AF2EEB" w:rsidRPr="00AF2EEB" w:rsidRDefault="00AF2EEB"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оценивать содержание, языковые особенности и структуру текста; определять место и роль иллюстративного ряда в тексте;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участвовать  в  учебном  диалоге  при  обсуждении  прочитанного или прослушанного текста.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477562">
        <w:rPr>
          <w:rFonts w:ascii="Times New Roman" w:eastAsia="Times New Roman" w:hAnsi="Times New Roman" w:cs="Times New Roman"/>
          <w:b/>
          <w:sz w:val="28"/>
          <w:szCs w:val="28"/>
        </w:rPr>
        <w:t>Формирование ИКТ-компетентности обучающихся</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  результате  изучения  всех  без  исключения  предметов  на  ступени начальногообщего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  и  ИКТ  - ресурсов  для  решения  разнообразных  учебно-познавательных  и  учебно-практических  задач,  охватывающих  содержание  всех  изучаемых  предметов,  уобучающихся будут формироваться и развиваться необходимые универсальные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lastRenderedPageBreak/>
        <w:t xml:space="preserve">учебные  действия  и  специальные  учебные  умения,  что  заложит  основу успешной учебной деятельности в средней и старшей школе.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Выпускник научится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1)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организовывать  систему  папок  для  хранения  собственной информации в компьютере.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рисовать  изображения  на  графическом  планшете; сканировать рисунки и тексты.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2)  подбирать  оптимальный  по  содержанию,  эстетическим  параметрам  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техническому  качеству  результат  видеозаписи  и  фотографирования,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использовать сменные носители (флэш-карты);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3)  описывать  по  определённому  алгоритму  объект  или  процесс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наблюдения,  записывать  аудиовизуальную  и  числовую  информацию  о  нём, используя инструменты ИКТ;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4)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5)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фотоизображений;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6)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w:t>
      </w:r>
      <w:r w:rsidRPr="00477562">
        <w:rPr>
          <w:rFonts w:ascii="Times New Roman" w:eastAsia="Times New Roman" w:hAnsi="Times New Roman" w:cs="Times New Roman"/>
          <w:sz w:val="28"/>
          <w:szCs w:val="28"/>
        </w:rPr>
        <w:lastRenderedPageBreak/>
        <w:t xml:space="preserve">список  используемых  информационных  источников  (в  том  числе  с использованием ссылок);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7)  создавать  текстовые  сообщения  с  использованием  средств  ИКТ: редактировать, оформлять и сохранять их;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8)  создавать  сообщения  в  виде  аудио  и  видеофрагментов  или  цепочки экранов с использованием иллюстраций, видеоизображения, звука, текста;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9)  готовить  и  проводить  презентацию  перед  небольшой  аудиторией: создавать  план  презентации,  выбирать  аудиовизуальную  поддержку,  писатьпояснения и тезисы для презентации;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10)  создавать  диаграммы,  планы  территории,  изображения,  пользуяграфическими  возможностями  компьютера;  составлять  новое  изображениеготовых фрагментов (аппликация);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11)  размещать  сообщение  в  информационной  образовательной  сре</w:t>
      </w:r>
      <w:r>
        <w:rPr>
          <w:rFonts w:ascii="Times New Roman" w:eastAsia="Times New Roman" w:hAnsi="Times New Roman" w:cs="Times New Roman"/>
          <w:sz w:val="28"/>
          <w:szCs w:val="28"/>
        </w:rPr>
        <w:t xml:space="preserve">де </w:t>
      </w:r>
      <w:r w:rsidRPr="00477562">
        <w:rPr>
          <w:rFonts w:ascii="Times New Roman" w:eastAsia="Times New Roman" w:hAnsi="Times New Roman" w:cs="Times New Roman"/>
          <w:sz w:val="28"/>
          <w:szCs w:val="28"/>
        </w:rPr>
        <w:t>образовательного  учреждения;  пользоваться  основными  средствам</w:t>
      </w:r>
      <w:r>
        <w:rPr>
          <w:rFonts w:ascii="Times New Roman" w:eastAsia="Times New Roman" w:hAnsi="Times New Roman" w:cs="Times New Roman"/>
          <w:sz w:val="28"/>
          <w:szCs w:val="28"/>
        </w:rPr>
        <w:t xml:space="preserve">и </w:t>
      </w:r>
      <w:r w:rsidRPr="00477562">
        <w:rPr>
          <w:rFonts w:ascii="Times New Roman" w:eastAsia="Times New Roman" w:hAnsi="Times New Roman" w:cs="Times New Roman"/>
          <w:sz w:val="28"/>
          <w:szCs w:val="28"/>
        </w:rPr>
        <w:t>телекоммуникации;  участвовать  в  коллективной  коммуникативн</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деятельности  в  информационной  образовательной  среде,  фиксировать  ходрезультаты общения на экране и в файлах.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12)  создавать  движущиеся  модели  и  управлять  ими  в  компьютерно</w:t>
      </w: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управляемых средах;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13)  определять  последовательность  выполнения  действий,  составлят</w:t>
      </w:r>
      <w:r>
        <w:rPr>
          <w:rFonts w:ascii="Times New Roman" w:eastAsia="Times New Roman" w:hAnsi="Times New Roman" w:cs="Times New Roman"/>
          <w:sz w:val="28"/>
          <w:szCs w:val="28"/>
        </w:rPr>
        <w:t xml:space="preserve">ь </w:t>
      </w:r>
      <w:r w:rsidRPr="00477562">
        <w:rPr>
          <w:rFonts w:ascii="Times New Roman" w:eastAsia="Times New Roman" w:hAnsi="Times New Roman" w:cs="Times New Roman"/>
          <w:sz w:val="28"/>
          <w:szCs w:val="28"/>
        </w:rPr>
        <w:t>инструкции  (простые  алгоритмы)  в  несколько  действий,  строить  программдля  компьютерного  исполнителя  с  использованием  конструкци</w:t>
      </w:r>
    </w:p>
    <w:p w:rsidR="00AF2EEB"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последовательного  выполнения  и  повторения;  планировать  несложны</w:t>
      </w:r>
      <w:r>
        <w:rPr>
          <w:rFonts w:ascii="Times New Roman" w:eastAsia="Times New Roman" w:hAnsi="Times New Roman" w:cs="Times New Roman"/>
          <w:sz w:val="28"/>
          <w:szCs w:val="28"/>
        </w:rPr>
        <w:t xml:space="preserve">е </w:t>
      </w:r>
      <w:r w:rsidRPr="00477562">
        <w:rPr>
          <w:rFonts w:ascii="Times New Roman" w:eastAsia="Times New Roman" w:hAnsi="Times New Roman" w:cs="Times New Roman"/>
          <w:sz w:val="28"/>
          <w:szCs w:val="28"/>
        </w:rPr>
        <w:t xml:space="preserve">исследования объектов.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477562">
        <w:rPr>
          <w:rFonts w:ascii="Times New Roman" w:eastAsia="Times New Roman" w:hAnsi="Times New Roman" w:cs="Times New Roman"/>
          <w:b/>
          <w:sz w:val="28"/>
          <w:szCs w:val="28"/>
        </w:rPr>
        <w:t>Результаты освоения коррекционно-развивающей области адаптированной</w:t>
      </w:r>
      <w:r w:rsidR="00F51B4F">
        <w:rPr>
          <w:rFonts w:ascii="Times New Roman" w:eastAsia="Times New Roman" w:hAnsi="Times New Roman" w:cs="Times New Roman"/>
          <w:b/>
          <w:sz w:val="28"/>
          <w:szCs w:val="28"/>
        </w:rPr>
        <w:t xml:space="preserve"> </w:t>
      </w:r>
      <w:r w:rsidRPr="00477562">
        <w:rPr>
          <w:rFonts w:ascii="Times New Roman" w:eastAsia="Times New Roman" w:hAnsi="Times New Roman" w:cs="Times New Roman"/>
          <w:b/>
          <w:sz w:val="28"/>
          <w:szCs w:val="28"/>
        </w:rPr>
        <w:t>основной общеобразовательной программы начального общего</w:t>
      </w:r>
      <w:r w:rsidR="00F51B4F">
        <w:rPr>
          <w:rFonts w:ascii="Times New Roman" w:eastAsia="Times New Roman" w:hAnsi="Times New Roman" w:cs="Times New Roman"/>
          <w:b/>
          <w:sz w:val="28"/>
          <w:szCs w:val="28"/>
        </w:rPr>
        <w:t xml:space="preserve"> </w:t>
      </w:r>
      <w:r w:rsidRPr="00477562">
        <w:rPr>
          <w:rFonts w:ascii="Times New Roman" w:eastAsia="Times New Roman" w:hAnsi="Times New Roman" w:cs="Times New Roman"/>
          <w:b/>
          <w:sz w:val="28"/>
          <w:szCs w:val="28"/>
        </w:rPr>
        <w:t>образования</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Результаты  освоения  коррекционно-развивающей  области А</w:t>
      </w:r>
      <w:r w:rsidR="00F51B4F">
        <w:rPr>
          <w:rFonts w:ascii="Times New Roman" w:eastAsia="Times New Roman" w:hAnsi="Times New Roman" w:cs="Times New Roman"/>
          <w:sz w:val="28"/>
          <w:szCs w:val="28"/>
        </w:rPr>
        <w:t>О</w:t>
      </w:r>
      <w:r w:rsidRPr="00477562">
        <w:rPr>
          <w:rFonts w:ascii="Times New Roman" w:eastAsia="Times New Roman" w:hAnsi="Times New Roman" w:cs="Times New Roman"/>
          <w:sz w:val="28"/>
          <w:szCs w:val="28"/>
        </w:rPr>
        <w:t xml:space="preserve">ОП НОО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обучающихся с ЗПР должны отражать: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Корреционный  курс  «Ритмика»: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упражнениями (ритмичная ходьба, упражнения с движениями рук и туловища, с проговариванием  стихов и  т.д.),  упражнениями на  связь движений  с музыкой; </w:t>
      </w:r>
      <w:r w:rsidRPr="00477562">
        <w:rPr>
          <w:rFonts w:ascii="Times New Roman" w:eastAsia="Times New Roman" w:hAnsi="Times New Roman" w:cs="Times New Roman"/>
          <w:sz w:val="28"/>
          <w:szCs w:val="28"/>
        </w:rPr>
        <w:lastRenderedPageBreak/>
        <w:t xml:space="preserve">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Коррекционный курс «Коррекционно-развивающие занятия»  Логопедические  занятия: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Психокоррекционные  занятия: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формированиепозитивного отношения к своему «Я», повышение уверенности в себе, разв</w:t>
      </w:r>
      <w:r w:rsidR="00A13296">
        <w:rPr>
          <w:rFonts w:ascii="Times New Roman" w:eastAsia="Times New Roman" w:hAnsi="Times New Roman" w:cs="Times New Roman"/>
          <w:sz w:val="28"/>
          <w:szCs w:val="28"/>
        </w:rPr>
        <w:t xml:space="preserve">итие </w:t>
      </w:r>
      <w:r w:rsidRPr="00477562">
        <w:rPr>
          <w:rFonts w:ascii="Times New Roman" w:eastAsia="Times New Roman" w:hAnsi="Times New Roman" w:cs="Times New Roman"/>
          <w:sz w:val="28"/>
          <w:szCs w:val="28"/>
        </w:rPr>
        <w:t>самостоятельности,  формирование  навыков  самоконтроля;  разв</w:t>
      </w:r>
      <w:r>
        <w:rPr>
          <w:rFonts w:ascii="Times New Roman" w:eastAsia="Times New Roman" w:hAnsi="Times New Roman" w:cs="Times New Roman"/>
          <w:sz w:val="28"/>
          <w:szCs w:val="28"/>
        </w:rPr>
        <w:t xml:space="preserve">итие </w:t>
      </w:r>
      <w:r w:rsidRPr="00477562">
        <w:rPr>
          <w:rFonts w:ascii="Times New Roman" w:eastAsia="Times New Roman" w:hAnsi="Times New Roman" w:cs="Times New Roman"/>
          <w:sz w:val="28"/>
          <w:szCs w:val="28"/>
        </w:rPr>
        <w:t>способности  к  эмпатии,  сопереживанию;  формирование  продуктивных  ввзаимоотношений  с  окружающими  (в  семье,  классе),  повышение  социаль</w:t>
      </w:r>
      <w:r>
        <w:rPr>
          <w:rFonts w:ascii="Times New Roman" w:eastAsia="Times New Roman" w:hAnsi="Times New Roman" w:cs="Times New Roman"/>
          <w:sz w:val="28"/>
          <w:szCs w:val="28"/>
        </w:rPr>
        <w:t xml:space="preserve">ного </w:t>
      </w:r>
      <w:r w:rsidRPr="00477562">
        <w:rPr>
          <w:rFonts w:ascii="Times New Roman" w:eastAsia="Times New Roman" w:hAnsi="Times New Roman" w:cs="Times New Roman"/>
          <w:sz w:val="28"/>
          <w:szCs w:val="28"/>
        </w:rPr>
        <w:t>статуса  ребенка  в  коллективе.  Требования  к  результатам  освоения  ку</w:t>
      </w:r>
      <w:r>
        <w:rPr>
          <w:rFonts w:ascii="Times New Roman" w:eastAsia="Times New Roman" w:hAnsi="Times New Roman" w:cs="Times New Roman"/>
          <w:sz w:val="28"/>
          <w:szCs w:val="28"/>
        </w:rPr>
        <w:t>рса</w:t>
      </w:r>
      <w:r w:rsidR="00A13296">
        <w:rPr>
          <w:rFonts w:ascii="Times New Roman" w:eastAsia="Times New Roman" w:hAnsi="Times New Roman" w:cs="Times New Roman"/>
          <w:sz w:val="28"/>
          <w:szCs w:val="28"/>
        </w:rPr>
        <w:t xml:space="preserve"> </w:t>
      </w:r>
      <w:r w:rsidRPr="00477562">
        <w:rPr>
          <w:rFonts w:ascii="Times New Roman" w:eastAsia="Times New Roman" w:hAnsi="Times New Roman" w:cs="Times New Roman"/>
          <w:sz w:val="28"/>
          <w:szCs w:val="28"/>
        </w:rPr>
        <w:t>коррекционно-развивающей  области  конкретизируются  применительн</w:t>
      </w:r>
      <w:r>
        <w:rPr>
          <w:rFonts w:ascii="Times New Roman" w:eastAsia="Times New Roman" w:hAnsi="Times New Roman" w:cs="Times New Roman"/>
          <w:sz w:val="28"/>
          <w:szCs w:val="28"/>
        </w:rPr>
        <w:t xml:space="preserve">о к </w:t>
      </w:r>
      <w:r w:rsidRPr="00477562">
        <w:rPr>
          <w:rFonts w:ascii="Times New Roman" w:eastAsia="Times New Roman" w:hAnsi="Times New Roman" w:cs="Times New Roman"/>
          <w:sz w:val="28"/>
          <w:szCs w:val="28"/>
        </w:rPr>
        <w:t>каждому  обучающемуся  с  ЗПР  в  соответствии  с  его  потенциальн</w:t>
      </w:r>
      <w:r>
        <w:rPr>
          <w:rFonts w:ascii="Times New Roman" w:eastAsia="Times New Roman" w:hAnsi="Times New Roman" w:cs="Times New Roman"/>
          <w:sz w:val="28"/>
          <w:szCs w:val="28"/>
        </w:rPr>
        <w:t>ыми</w:t>
      </w:r>
      <w:r w:rsidRPr="00477562">
        <w:rPr>
          <w:rFonts w:ascii="Times New Roman" w:eastAsia="Times New Roman" w:hAnsi="Times New Roman" w:cs="Times New Roman"/>
          <w:sz w:val="28"/>
          <w:szCs w:val="28"/>
        </w:rPr>
        <w:t xml:space="preserve">возможностями и особыми образовательными потребностями.  </w:t>
      </w:r>
    </w:p>
    <w:p w:rsidR="00477562" w:rsidRPr="001C3313"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Планируемые результаты коррекционной работы </w:t>
      </w:r>
    </w:p>
    <w:p w:rsidR="00477562" w:rsidRPr="001C3313"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1) логопедическая коррекция:  </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формирование первоначальных представлений о единстве и многообразии языкового и культурного пространства России, о языкекак основе национального самосознания; </w:t>
      </w:r>
    </w:p>
    <w:p w:rsidR="00F51B4F"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формирование интереса к изучению речевого аппарата; </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первоначальными представлениями о звукопроизношении;</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основами грамотного произношения и письма;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обучающимися  коммуникативно-речевыми умениями,  необходимыми  для  совершенствования  их  речевой практики;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hint="eastAsia"/>
          <w:sz w:val="28"/>
          <w:szCs w:val="28"/>
        </w:rPr>
        <w:t xml:space="preserve">формирование позитивного отношения к правильной устной и </w:t>
      </w:r>
      <w:r w:rsidRPr="00477562">
        <w:rPr>
          <w:rFonts w:ascii="Times New Roman" w:eastAsia="Times New Roman" w:hAnsi="Times New Roman" w:cs="Times New Roman"/>
          <w:sz w:val="28"/>
          <w:szCs w:val="28"/>
        </w:rPr>
        <w:t xml:space="preserve">письменной речи; </w:t>
      </w:r>
    </w:p>
    <w:p w:rsidR="00477562" w:rsidRPr="00340874"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2)  психологическая коррекция.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Гармоничное развитие учащихся, способных к дальнейшему развитию</w:t>
      </w:r>
      <w:r w:rsidR="001C3313">
        <w:rPr>
          <w:rFonts w:ascii="Times New Roman" w:eastAsia="Times New Roman" w:hAnsi="Times New Roman" w:cs="Times New Roman"/>
          <w:sz w:val="28"/>
          <w:szCs w:val="28"/>
        </w:rPr>
        <w:t>св</w:t>
      </w:r>
      <w:r w:rsidRPr="00477562">
        <w:rPr>
          <w:rFonts w:ascii="Times New Roman" w:eastAsia="Times New Roman" w:hAnsi="Times New Roman" w:cs="Times New Roman"/>
          <w:sz w:val="28"/>
          <w:szCs w:val="28"/>
        </w:rPr>
        <w:t xml:space="preserve">оего личностного, физического, интеллектуального потенциала; </w:t>
      </w:r>
    </w:p>
    <w:p w:rsidR="00477562" w:rsidRPr="00477562" w:rsidRDefault="001C3313"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77562" w:rsidRPr="00477562">
        <w:rPr>
          <w:rFonts w:ascii="Times New Roman" w:eastAsia="Times New Roman" w:hAnsi="Times New Roman" w:cs="Times New Roman"/>
          <w:sz w:val="28"/>
          <w:szCs w:val="28"/>
        </w:rPr>
        <w:t xml:space="preserve">  Успешная </w:t>
      </w:r>
      <w:r w:rsidR="00477562" w:rsidRPr="00477562">
        <w:rPr>
          <w:rFonts w:ascii="Times New Roman" w:eastAsia="Times New Roman" w:hAnsi="Times New Roman" w:cs="Times New Roman" w:hint="eastAsia"/>
          <w:sz w:val="28"/>
          <w:szCs w:val="28"/>
        </w:rPr>
        <w:t xml:space="preserve">адаптация учащихся в учебно воспитательном процессе;  </w:t>
      </w:r>
    </w:p>
    <w:p w:rsidR="00B55990" w:rsidRPr="00AF2EEB" w:rsidRDefault="001C3313"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7562" w:rsidRPr="00477562">
        <w:rPr>
          <w:rFonts w:ascii="Times New Roman" w:eastAsia="Times New Roman" w:hAnsi="Times New Roman" w:cs="Times New Roman"/>
          <w:sz w:val="28"/>
          <w:szCs w:val="28"/>
        </w:rPr>
        <w:t xml:space="preserve"> Успешная адаптация и социализация выпускников школы </w:t>
      </w:r>
    </w:p>
    <w:p w:rsidR="00050F96" w:rsidRPr="00E22318" w:rsidRDefault="00E22318" w:rsidP="00F51B4F">
      <w:pPr>
        <w:tabs>
          <w:tab w:val="left" w:pos="0"/>
          <w:tab w:val="right" w:leader="dot" w:pos="9639"/>
        </w:tabs>
        <w:spacing w:after="0" w:line="360" w:lineRule="auto"/>
        <w:jc w:val="both"/>
        <w:rPr>
          <w:rFonts w:ascii="Times New Roman" w:hAnsi="Times New Roman" w:cs="Times New Roman"/>
          <w:sz w:val="28"/>
          <w:szCs w:val="28"/>
        </w:rPr>
      </w:pPr>
      <w:r w:rsidRPr="00E22318">
        <w:rPr>
          <w:rFonts w:ascii="Times New Roman" w:hAnsi="Times New Roman" w:cs="Times New Roman"/>
          <w:sz w:val="28"/>
          <w:szCs w:val="28"/>
        </w:rPr>
        <w:t xml:space="preserve">Планируемые результаты освоения обучающимися с </w:t>
      </w:r>
      <w:r w:rsidR="00FF5514">
        <w:rPr>
          <w:rFonts w:ascii="Times New Roman" w:hAnsi="Times New Roman" w:cs="Times New Roman"/>
          <w:sz w:val="28"/>
          <w:szCs w:val="28"/>
        </w:rPr>
        <w:t>ЗПР</w:t>
      </w:r>
      <w:r w:rsidR="00200B86">
        <w:rPr>
          <w:rFonts w:ascii="Times New Roman" w:hAnsi="Times New Roman" w:cs="Times New Roman"/>
          <w:color w:val="auto"/>
          <w:sz w:val="28"/>
          <w:szCs w:val="28"/>
        </w:rPr>
        <w:t xml:space="preserve"> А</w:t>
      </w:r>
      <w:r w:rsidR="00340874">
        <w:rPr>
          <w:rFonts w:ascii="Times New Roman" w:hAnsi="Times New Roman" w:cs="Times New Roman"/>
          <w:color w:val="auto"/>
          <w:sz w:val="28"/>
          <w:szCs w:val="28"/>
        </w:rPr>
        <w:t>О</w:t>
      </w:r>
      <w:r w:rsidR="00200B86">
        <w:rPr>
          <w:rFonts w:ascii="Times New Roman" w:hAnsi="Times New Roman" w:cs="Times New Roman"/>
          <w:color w:val="auto"/>
          <w:sz w:val="28"/>
          <w:szCs w:val="28"/>
        </w:rPr>
        <w:t>О</w:t>
      </w:r>
      <w:r w:rsidRPr="00E22318">
        <w:rPr>
          <w:rFonts w:ascii="Times New Roman" w:hAnsi="Times New Roman" w:cs="Times New Roman"/>
          <w:color w:val="auto"/>
          <w:sz w:val="28"/>
          <w:szCs w:val="28"/>
        </w:rPr>
        <w:t xml:space="preserve">П НОО дополняются </w:t>
      </w:r>
      <w:r w:rsidR="00050F96" w:rsidRPr="00E22318">
        <w:rPr>
          <w:rFonts w:ascii="Times New Roman" w:hAnsi="Times New Roman" w:cs="Times New Roman"/>
          <w:color w:val="auto"/>
          <w:sz w:val="28"/>
          <w:szCs w:val="28"/>
        </w:rPr>
        <w:t>результатам</w:t>
      </w:r>
      <w:r w:rsidRPr="00E22318">
        <w:rPr>
          <w:rFonts w:ascii="Times New Roman" w:hAnsi="Times New Roman" w:cs="Times New Roman"/>
          <w:color w:val="auto"/>
          <w:sz w:val="28"/>
          <w:szCs w:val="28"/>
        </w:rPr>
        <w:t>и</w:t>
      </w:r>
      <w:r w:rsidR="00050F96" w:rsidRPr="00E22318">
        <w:rPr>
          <w:rFonts w:ascii="Times New Roman" w:hAnsi="Times New Roman" w:cs="Times New Roman"/>
          <w:color w:val="auto"/>
          <w:sz w:val="28"/>
          <w:szCs w:val="28"/>
        </w:rPr>
        <w:t xml:space="preserve"> освоения программы коррекционной работы</w:t>
      </w:r>
      <w:r w:rsidRPr="00E22318">
        <w:rPr>
          <w:rFonts w:ascii="Times New Roman" w:hAnsi="Times New Roman" w:cs="Times New Roman"/>
          <w:color w:val="auto"/>
          <w:sz w:val="28"/>
          <w:szCs w:val="28"/>
        </w:rPr>
        <w:t>.</w:t>
      </w:r>
    </w:p>
    <w:p w:rsidR="00067714" w:rsidRPr="00E22318" w:rsidRDefault="00FA2D80" w:rsidP="00F51B4F">
      <w:pPr>
        <w:tabs>
          <w:tab w:val="left" w:pos="0"/>
          <w:tab w:val="right" w:leader="dot" w:pos="9639"/>
        </w:tabs>
        <w:spacing w:after="0" w:line="360" w:lineRule="auto"/>
        <w:jc w:val="both"/>
        <w:rPr>
          <w:rFonts w:ascii="Times New Roman" w:hAnsi="Times New Roman" w:cs="Times New Roman"/>
          <w:b/>
          <w:sz w:val="28"/>
          <w:szCs w:val="28"/>
        </w:rPr>
      </w:pPr>
      <w:r w:rsidRPr="00E22318">
        <w:rPr>
          <w:rFonts w:ascii="Times New Roman" w:hAnsi="Times New Roman" w:cs="Times New Roman"/>
          <w:b/>
          <w:sz w:val="28"/>
          <w:szCs w:val="28"/>
        </w:rPr>
        <w:t>Планируемые результаты освоения обучающимися с задержкой психического развития программы коррекционной работы</w:t>
      </w:r>
    </w:p>
    <w:p w:rsidR="00D142B1" w:rsidRPr="00D142B1" w:rsidRDefault="00EE7075" w:rsidP="00F51B4F">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сформированность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D142B1" w:rsidRDefault="00D142B1" w:rsidP="00F51B4F">
      <w:pPr>
        <w:tabs>
          <w:tab w:val="left" w:pos="0"/>
        </w:tabs>
        <w:suppressAutoHyphens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p>
    <w:p w:rsidR="00D142B1" w:rsidRPr="00D142B1" w:rsidRDefault="00D142B1" w:rsidP="00F51B4F">
      <w:pPr>
        <w:tabs>
          <w:tab w:val="left" w:pos="0"/>
          <w:tab w:val="left" w:pos="993"/>
        </w:tabs>
        <w:autoSpaceDE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D142B1" w:rsidP="00F51B4F">
      <w:pPr>
        <w:tabs>
          <w:tab w:val="left" w:pos="0"/>
          <w:tab w:val="left" w:pos="993"/>
        </w:tabs>
        <w:autoSpaceDE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D142B1" w:rsidP="00F51B4F">
      <w:pPr>
        <w:tabs>
          <w:tab w:val="left" w:pos="0"/>
          <w:tab w:val="left" w:pos="993"/>
        </w:tabs>
        <w:autoSpaceDE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D142B1" w:rsidP="00F51B4F">
      <w:pPr>
        <w:tabs>
          <w:tab w:val="left" w:pos="0"/>
          <w:tab w:val="left" w:pos="993"/>
        </w:tabs>
        <w:autoSpaceDE w:val="0"/>
        <w:spacing w:after="0" w:line="360" w:lineRule="auto"/>
        <w:jc w:val="both"/>
        <w:rPr>
          <w:rFonts w:ascii="Times New Roman" w:hAnsi="Times New Roman" w:cs="Times New Roman"/>
          <w:b/>
          <w:bCs/>
          <w:sz w:val="28"/>
          <w:szCs w:val="28"/>
        </w:rPr>
      </w:pPr>
      <w:r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D142B1" w:rsidRDefault="00D142B1" w:rsidP="00F51B4F">
      <w:pPr>
        <w:tabs>
          <w:tab w:val="left" w:pos="0"/>
        </w:tabs>
        <w:suppressAutoHyphens w:val="0"/>
        <w:spacing w:after="0" w:line="360" w:lineRule="auto"/>
        <w:jc w:val="both"/>
        <w:rPr>
          <w:rFonts w:ascii="Times New Roman" w:hAnsi="Times New Roman" w:cs="Times New Roman"/>
          <w:sz w:val="28"/>
          <w:szCs w:val="28"/>
        </w:rPr>
      </w:pPr>
      <w:r w:rsidRPr="00D142B1">
        <w:rPr>
          <w:rFonts w:ascii="Times New Roman" w:hAnsi="Times New Roman" w:cs="Times New Roman"/>
          <w:bCs/>
          <w:sz w:val="28"/>
          <w:szCs w:val="28"/>
        </w:rPr>
        <w:t>овладение социально-бытовыми умениями, используемыми в повседневной жизни,проявляющееся</w:t>
      </w:r>
      <w:r w:rsidRPr="00D142B1">
        <w:rPr>
          <w:rFonts w:ascii="Times New Roman" w:hAnsi="Times New Roman" w:cs="Times New Roman"/>
          <w:b/>
          <w:bCs/>
          <w:sz w:val="28"/>
          <w:szCs w:val="28"/>
        </w:rPr>
        <w:t>:</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lastRenderedPageBreak/>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D142B1" w:rsidP="00F51B4F">
      <w:pPr>
        <w:tabs>
          <w:tab w:val="left" w:pos="0"/>
          <w:tab w:val="left" w:pos="993"/>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D142B1" w:rsidP="00F51B4F">
      <w:pPr>
        <w:tabs>
          <w:tab w:val="left" w:pos="0"/>
          <w:tab w:val="left" w:pos="993"/>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D142B1" w:rsidP="00F51B4F">
      <w:pPr>
        <w:tabs>
          <w:tab w:val="left" w:pos="0"/>
          <w:tab w:val="left" w:pos="993"/>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D142B1" w:rsidRDefault="00D142B1" w:rsidP="00F51B4F">
      <w:pPr>
        <w:tabs>
          <w:tab w:val="left" w:pos="0"/>
        </w:tabs>
        <w:spacing w:after="0" w:line="360" w:lineRule="auto"/>
        <w:jc w:val="both"/>
        <w:rPr>
          <w:rFonts w:ascii="Times New Roman" w:hAnsi="Times New Roman" w:cs="Times New Roman"/>
          <w:b/>
          <w:sz w:val="28"/>
          <w:szCs w:val="28"/>
        </w:rPr>
      </w:pPr>
      <w:r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F51B4F">
      <w:pPr>
        <w:tabs>
          <w:tab w:val="left" w:pos="0"/>
        </w:tabs>
        <w:suppressAutoHyphens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D142B1">
        <w:rPr>
          <w:rFonts w:ascii="Times New Roman" w:hAnsi="Times New Roman" w:cs="Times New Roman"/>
          <w:bCs/>
          <w:sz w:val="28"/>
          <w:szCs w:val="28"/>
        </w:rPr>
        <w:t>, проявляющееся:</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знаний правил коммуникации;</w:t>
      </w:r>
    </w:p>
    <w:p w:rsidR="00D142B1" w:rsidRPr="00D142B1" w:rsidRDefault="00D142B1" w:rsidP="00F51B4F">
      <w:pPr>
        <w:tabs>
          <w:tab w:val="left" w:pos="0"/>
          <w:tab w:val="left" w:pos="993"/>
          <w:tab w:val="left" w:pos="1418"/>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D142B1" w:rsidP="00F51B4F">
      <w:pPr>
        <w:tabs>
          <w:tab w:val="left" w:pos="0"/>
          <w:tab w:val="left" w:pos="993"/>
          <w:tab w:val="left" w:pos="1418"/>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D142B1" w:rsidP="00F51B4F">
      <w:pPr>
        <w:tabs>
          <w:tab w:val="left" w:pos="0"/>
          <w:tab w:val="left" w:pos="993"/>
          <w:tab w:val="left" w:pos="1418"/>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D142B1" w:rsidP="00F51B4F">
      <w:pPr>
        <w:tabs>
          <w:tab w:val="left" w:pos="0"/>
          <w:tab w:val="left" w:pos="993"/>
          <w:tab w:val="left" w:pos="1418"/>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D142B1" w:rsidP="00F51B4F">
      <w:pPr>
        <w:tabs>
          <w:tab w:val="left" w:pos="0"/>
          <w:tab w:val="left" w:pos="993"/>
          <w:tab w:val="left" w:pos="1418"/>
        </w:tabs>
        <w:spacing w:after="0" w:line="360" w:lineRule="auto"/>
        <w:jc w:val="both"/>
        <w:rPr>
          <w:rFonts w:ascii="Times New Roman" w:hAnsi="Times New Roman" w:cs="Times New Roman"/>
          <w:b/>
          <w:sz w:val="28"/>
          <w:szCs w:val="28"/>
        </w:rPr>
      </w:pPr>
      <w:r w:rsidRPr="00D142B1">
        <w:rPr>
          <w:rFonts w:ascii="Times New Roman" w:hAnsi="Times New Roman" w:cs="Times New Roman"/>
          <w:sz w:val="28"/>
          <w:szCs w:val="28"/>
        </w:rPr>
        <w:t>в освоении культурных форм выражения своих чувств.</w:t>
      </w:r>
    </w:p>
    <w:p w:rsidR="00D142B1" w:rsidRPr="00D142B1" w:rsidRDefault="00D142B1" w:rsidP="00F51B4F">
      <w:pPr>
        <w:tabs>
          <w:tab w:val="left" w:pos="0"/>
        </w:tabs>
        <w:suppressAutoHyphens w:val="0"/>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и дифференциации картины мира, ее пространственно-временной организации, проявляющаяся:</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lastRenderedPageBreak/>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D142B1" w:rsidRDefault="00D142B1" w:rsidP="00F51B4F">
      <w:pPr>
        <w:tabs>
          <w:tab w:val="left" w:pos="0"/>
        </w:tabs>
        <w:spacing w:after="0" w:line="360" w:lineRule="auto"/>
        <w:jc w:val="both"/>
        <w:rPr>
          <w:rFonts w:ascii="Times New Roman" w:hAnsi="Times New Roman" w:cs="Times New Roman"/>
          <w:b/>
          <w:sz w:val="28"/>
          <w:szCs w:val="28"/>
        </w:rPr>
      </w:pPr>
      <w:r w:rsidRPr="00D142B1">
        <w:rPr>
          <w:rFonts w:ascii="Times New Roman" w:hAnsi="Times New Roman" w:cs="Times New Roman"/>
          <w:sz w:val="28"/>
          <w:szCs w:val="28"/>
        </w:rPr>
        <w:lastRenderedPageBreak/>
        <w:t>в способности взаимодействовать с другими людьми, уменииделиться своими воспоминаниями, впечатлениями и планами.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D142B1">
        <w:rPr>
          <w:rFonts w:ascii="Times New Roman" w:hAnsi="Times New Roman" w:cs="Times New Roman"/>
          <w:bCs/>
          <w:sz w:val="28"/>
          <w:szCs w:val="28"/>
        </w:rPr>
        <w:t>,проявляющаяся:</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Результаты сп</w:t>
      </w:r>
      <w:r w:rsidR="00200B86">
        <w:rPr>
          <w:rFonts w:ascii="Times New Roman" w:hAnsi="Times New Roman" w:cs="Times New Roman"/>
          <w:sz w:val="28"/>
          <w:szCs w:val="28"/>
        </w:rPr>
        <w:t>ециальной поддержки освоения А</w:t>
      </w:r>
      <w:r w:rsidR="00340874">
        <w:rPr>
          <w:rFonts w:ascii="Times New Roman" w:hAnsi="Times New Roman" w:cs="Times New Roman"/>
          <w:sz w:val="28"/>
          <w:szCs w:val="28"/>
        </w:rPr>
        <w:t>О</w:t>
      </w:r>
      <w:r w:rsidR="00200B86">
        <w:rPr>
          <w:rFonts w:ascii="Times New Roman" w:hAnsi="Times New Roman" w:cs="Times New Roman"/>
          <w:sz w:val="28"/>
          <w:szCs w:val="28"/>
        </w:rPr>
        <w:t>О</w:t>
      </w:r>
      <w:r w:rsidRPr="00D142B1">
        <w:rPr>
          <w:rFonts w:ascii="Times New Roman" w:hAnsi="Times New Roman" w:cs="Times New Roman"/>
          <w:sz w:val="28"/>
          <w:szCs w:val="28"/>
        </w:rPr>
        <w:t>П НОО должны отражать:</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D142B1">
        <w:rPr>
          <w:rFonts w:ascii="Times New Roman" w:hAnsi="Times New Roman" w:cs="Times New Roman"/>
          <w:sz w:val="28"/>
          <w:szCs w:val="28"/>
        </w:rPr>
        <w:t xml:space="preserve"> умение задавать вопросы;</w:t>
      </w:r>
    </w:p>
    <w:p w:rsidR="00D142B1" w:rsidRDefault="00D142B1" w:rsidP="00F51B4F">
      <w:pPr>
        <w:tabs>
          <w:tab w:val="left" w:pos="0"/>
        </w:tabs>
        <w:spacing w:after="0" w:line="360" w:lineRule="auto"/>
        <w:jc w:val="both"/>
        <w:rPr>
          <w:rFonts w:ascii="Times New Roman" w:hAnsi="Times New Roman" w:cs="Times New Roman"/>
          <w:kern w:val="2"/>
          <w:sz w:val="28"/>
          <w:szCs w:val="28"/>
        </w:rPr>
      </w:pPr>
      <w:r w:rsidRPr="00D142B1">
        <w:rPr>
          <w:rFonts w:ascii="Times New Roman" w:hAnsi="Times New Roman" w:cs="Times New Roman"/>
          <w:sz w:val="28"/>
          <w:szCs w:val="28"/>
        </w:rPr>
        <w:t xml:space="preserve">способность к </w:t>
      </w:r>
      <w:r w:rsidRPr="00D142B1">
        <w:rPr>
          <w:rFonts w:ascii="Times New Roman" w:hAnsi="Times New Roman" w:cs="Times New Roman"/>
          <w:kern w:val="2"/>
          <w:sz w:val="28"/>
          <w:szCs w:val="28"/>
        </w:rPr>
        <w:t>наблюдательности, умение замечать новое;</w:t>
      </w:r>
    </w:p>
    <w:p w:rsidR="00F156CB" w:rsidRDefault="00F156CB" w:rsidP="00F51B4F">
      <w:pPr>
        <w:tabs>
          <w:tab w:val="left" w:pos="0"/>
        </w:tabs>
        <w:spacing w:after="0" w:line="360" w:lineRule="auto"/>
        <w:jc w:val="both"/>
        <w:rPr>
          <w:rFonts w:ascii="Times New Roman" w:hAnsi="Times New Roman" w:cs="Times New Roman"/>
          <w:kern w:val="2"/>
          <w:sz w:val="28"/>
          <w:szCs w:val="28"/>
        </w:rPr>
      </w:pPr>
      <w:r w:rsidRPr="00F15C76">
        <w:rPr>
          <w:rFonts w:ascii="Times New Roman" w:hAnsi="Times New Roman"/>
          <w:sz w:val="28"/>
          <w:szCs w:val="28"/>
        </w:rPr>
        <w:lastRenderedPageBreak/>
        <w:t>овладение эффективными способами учебно-познавательной и предметно-практической деятельности</w:t>
      </w:r>
      <w:r>
        <w:rPr>
          <w:rFonts w:ascii="Times New Roman" w:hAnsi="Times New Roman"/>
          <w:sz w:val="28"/>
          <w:szCs w:val="28"/>
        </w:rPr>
        <w:t>;</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с требованиями к результатам освоения АООП НОО предметные, метапредметные и личностные результаты;</w:t>
      </w:r>
    </w:p>
    <w:p w:rsidR="00D142B1" w:rsidRPr="00D142B1" w:rsidRDefault="00D142B1" w:rsidP="00F51B4F">
      <w:pPr>
        <w:tabs>
          <w:tab w:val="left" w:pos="0"/>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с</w:t>
      </w:r>
      <w:r w:rsidR="00200B86">
        <w:rPr>
          <w:rFonts w:ascii="Times New Roman" w:hAnsi="Times New Roman" w:cs="Times New Roman"/>
          <w:sz w:val="28"/>
          <w:szCs w:val="28"/>
        </w:rPr>
        <w:t>формированные в соответствии А</w:t>
      </w:r>
      <w:r w:rsidR="00340874">
        <w:rPr>
          <w:rFonts w:ascii="Times New Roman" w:hAnsi="Times New Roman" w:cs="Times New Roman"/>
          <w:sz w:val="28"/>
          <w:szCs w:val="28"/>
        </w:rPr>
        <w:t>О</w:t>
      </w:r>
      <w:r w:rsidR="00200B86">
        <w:rPr>
          <w:rFonts w:ascii="Times New Roman" w:hAnsi="Times New Roman" w:cs="Times New Roman"/>
          <w:sz w:val="28"/>
          <w:szCs w:val="28"/>
        </w:rPr>
        <w:t>О</w:t>
      </w:r>
      <w:r w:rsidRPr="00D142B1">
        <w:rPr>
          <w:rFonts w:ascii="Times New Roman" w:hAnsi="Times New Roman" w:cs="Times New Roman"/>
          <w:sz w:val="28"/>
          <w:szCs w:val="28"/>
        </w:rPr>
        <w:t>П НОО универсальные учебные действия.</w:t>
      </w:r>
    </w:p>
    <w:p w:rsidR="00067714" w:rsidRDefault="00D142B1" w:rsidP="00F51B4F">
      <w:pPr>
        <w:tabs>
          <w:tab w:val="left" w:pos="0"/>
          <w:tab w:val="right" w:leader="dot" w:pos="9639"/>
        </w:tabs>
        <w:spacing w:after="0" w:line="360" w:lineRule="auto"/>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9A532B" w:rsidRPr="00D142B1" w:rsidRDefault="009A532B" w:rsidP="00D142B1">
      <w:pPr>
        <w:tabs>
          <w:tab w:val="left" w:pos="0"/>
          <w:tab w:val="right" w:leader="dot" w:pos="9639"/>
        </w:tabs>
        <w:spacing w:after="0" w:line="360" w:lineRule="auto"/>
        <w:jc w:val="both"/>
        <w:rPr>
          <w:rFonts w:ascii="Times New Roman" w:hAnsi="Times New Roman" w:cs="Times New Roman"/>
          <w:sz w:val="28"/>
          <w:szCs w:val="28"/>
        </w:rPr>
      </w:pPr>
    </w:p>
    <w:p w:rsidR="005562F0" w:rsidRDefault="00576D40" w:rsidP="005562F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7"/>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sidR="005562F0">
        <w:rPr>
          <w:rFonts w:ascii="Times New Roman" w:hAnsi="Times New Roman" w:cs="Times New Roman"/>
          <w:b/>
          <w:sz w:val="28"/>
          <w:szCs w:val="28"/>
        </w:rPr>
        <w:br/>
        <w:t xml:space="preserve">адаптированной </w:t>
      </w:r>
      <w:r w:rsidR="00340874">
        <w:rPr>
          <w:rFonts w:ascii="Times New Roman" w:hAnsi="Times New Roman" w:cs="Times New Roman"/>
          <w:b/>
          <w:sz w:val="28"/>
          <w:szCs w:val="28"/>
        </w:rPr>
        <w:t xml:space="preserve">основной </w:t>
      </w:r>
      <w:r w:rsidR="005562F0">
        <w:rPr>
          <w:rFonts w:ascii="Times New Roman" w:hAnsi="Times New Roman" w:cs="Times New Roman"/>
          <w:b/>
          <w:sz w:val="28"/>
          <w:szCs w:val="28"/>
        </w:rPr>
        <w:t>общеобразовательной программы</w:t>
      </w:r>
      <w:r w:rsidR="00F5356F">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5"/>
    </w:p>
    <w:p w:rsidR="00F259BD" w:rsidRPr="00F259BD" w:rsidRDefault="00F259BD" w:rsidP="00F259BD">
      <w:pPr>
        <w:tabs>
          <w:tab w:val="left" w:pos="0"/>
          <w:tab w:val="right" w:leader="dot" w:pos="9639"/>
        </w:tabs>
        <w:spacing w:before="120" w:after="120" w:line="240" w:lineRule="auto"/>
        <w:outlineLvl w:val="2"/>
        <w:rPr>
          <w:rFonts w:ascii="Times New Roman" w:hAnsi="Times New Roman" w:cs="Times New Roman"/>
          <w:b/>
          <w:sz w:val="28"/>
          <w:szCs w:val="28"/>
        </w:rPr>
      </w:pP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для детей с ЗПР в </w:t>
      </w:r>
      <w:r>
        <w:rPr>
          <w:rFonts w:ascii="Times New Roman" w:hAnsi="Times New Roman" w:cs="Times New Roman"/>
          <w:sz w:val="28"/>
          <w:szCs w:val="28"/>
        </w:rPr>
        <w:t xml:space="preserve"> БОУ ТР ОО «Никольская СОШ»</w:t>
      </w:r>
      <w:r w:rsidRPr="00F259BD">
        <w:rPr>
          <w:rFonts w:ascii="Times New Roman" w:hAnsi="Times New Roman" w:cs="Times New Roman"/>
          <w:sz w:val="28"/>
          <w:szCs w:val="28"/>
        </w:rPr>
        <w:t xml:space="preserve">  разработана  система  оценки,  ориентированная  на выявление  и  оценку  образовательных  достижений  учащихся  с  ЗПР  с  целью итоговой  оценки  подготовки  выпускников  на  ступени  начального  общего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Особенностями системы оценки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комплексный  подход  к  оценке  результатов  образования  (оценка предметных, метапредметных и личностных ре</w:t>
      </w:r>
      <w:r w:rsidR="00F51B4F">
        <w:rPr>
          <w:rFonts w:ascii="Times New Roman" w:hAnsi="Times New Roman" w:cs="Times New Roman"/>
          <w:sz w:val="28"/>
          <w:szCs w:val="28"/>
        </w:rPr>
        <w:t xml:space="preserve">зультатов общего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lastRenderedPageBreak/>
        <w:t>-</w:t>
      </w:r>
      <w:r w:rsidRPr="00F259BD">
        <w:rPr>
          <w:rFonts w:ascii="Times New Roman" w:hAnsi="Times New Roman" w:cs="Times New Roman"/>
          <w:sz w:val="28"/>
          <w:szCs w:val="28"/>
        </w:rPr>
        <w:t xml:space="preserve">  использование  планируемых  результатов  освоения  основных образовательных программ  в  качестве  содержательной</w:t>
      </w:r>
      <w:r w:rsidR="00F51B4F">
        <w:rPr>
          <w:rFonts w:ascii="Times New Roman" w:hAnsi="Times New Roman" w:cs="Times New Roman"/>
          <w:sz w:val="28"/>
          <w:szCs w:val="28"/>
        </w:rPr>
        <w:t xml:space="preserve"> и  критериальной базы оценки;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успешности  освоения  содержания  отдельных  учебныхпредметов на основе деятельностного подхода, проявляющегося в способности к выполнению учебно-практических и учебно-познав</w:t>
      </w:r>
      <w:r w:rsidR="00F51B4F">
        <w:rPr>
          <w:rFonts w:ascii="Times New Roman" w:hAnsi="Times New Roman" w:cs="Times New Roman"/>
          <w:sz w:val="28"/>
          <w:szCs w:val="28"/>
        </w:rPr>
        <w:t xml:space="preserve">ательных задач;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динамики образоват</w:t>
      </w:r>
      <w:r w:rsidR="00F51B4F">
        <w:rPr>
          <w:rFonts w:ascii="Times New Roman" w:hAnsi="Times New Roman" w:cs="Times New Roman"/>
          <w:sz w:val="28"/>
          <w:szCs w:val="28"/>
        </w:rPr>
        <w:t xml:space="preserve">ельных достижений обучающихся;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сочетание  внешней  и  внутренней  оценки  как  механизма обе</w:t>
      </w:r>
      <w:r w:rsidR="00F51B4F">
        <w:rPr>
          <w:rFonts w:ascii="Times New Roman" w:hAnsi="Times New Roman" w:cs="Times New Roman"/>
          <w:sz w:val="28"/>
          <w:szCs w:val="28"/>
        </w:rPr>
        <w:t xml:space="preserve">спечения качества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персонифицированных процедур итоговой оценки 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аттестации  обучающихся  и  неперсонифицированных  процедур  оценки </w:t>
      </w:r>
      <w:r>
        <w:rPr>
          <w:rFonts w:ascii="Times New Roman" w:hAnsi="Times New Roman" w:cs="Times New Roman"/>
          <w:sz w:val="28"/>
          <w:szCs w:val="28"/>
        </w:rPr>
        <w:t>с</w:t>
      </w:r>
      <w:r w:rsidRPr="00F259BD">
        <w:rPr>
          <w:rFonts w:ascii="Times New Roman" w:hAnsi="Times New Roman" w:cs="Times New Roman"/>
          <w:sz w:val="28"/>
          <w:szCs w:val="28"/>
        </w:rPr>
        <w:t>остояния и тенденций</w:t>
      </w:r>
      <w:r w:rsidR="00F51B4F">
        <w:rPr>
          <w:rFonts w:ascii="Times New Roman" w:hAnsi="Times New Roman" w:cs="Times New Roman"/>
          <w:sz w:val="28"/>
          <w:szCs w:val="28"/>
        </w:rPr>
        <w:t xml:space="preserve"> развития системы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уровневый  подход  к  разработке  планируемых  результатов, инст</w:t>
      </w:r>
      <w:r w:rsidR="00F51B4F">
        <w:rPr>
          <w:rFonts w:ascii="Times New Roman" w:hAnsi="Times New Roman" w:cs="Times New Roman"/>
          <w:sz w:val="28"/>
          <w:szCs w:val="28"/>
        </w:rPr>
        <w:t xml:space="preserve">рументария и представлению их;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накопительной  системы  оценивания  (портфолио), характеризующей динамику индивидуальн</w:t>
      </w:r>
      <w:r w:rsidR="00F51B4F">
        <w:rPr>
          <w:rFonts w:ascii="Times New Roman" w:hAnsi="Times New Roman" w:cs="Times New Roman"/>
          <w:sz w:val="28"/>
          <w:szCs w:val="28"/>
        </w:rPr>
        <w:t xml:space="preserve">ых образовательных достижений; </w:t>
      </w:r>
    </w:p>
    <w:p w:rsidR="00F51B4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Главными объектами контроля и оценки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предметные  результаты  освоения  А</w:t>
      </w:r>
      <w:r w:rsidR="00340874">
        <w:rPr>
          <w:rFonts w:ascii="Times New Roman" w:hAnsi="Times New Roman" w:cs="Times New Roman"/>
          <w:sz w:val="28"/>
          <w:szCs w:val="28"/>
        </w:rPr>
        <w:t>О</w:t>
      </w:r>
      <w:r w:rsidRPr="00F259BD">
        <w:rPr>
          <w:rFonts w:ascii="Times New Roman" w:hAnsi="Times New Roman" w:cs="Times New Roman"/>
          <w:sz w:val="28"/>
          <w:szCs w:val="28"/>
        </w:rPr>
        <w:t xml:space="preserve">ОП,  их  соответствие требованиям  федерального  государственного  образовательного стандарта начального общего образования (ФГОС НОО);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метапредметные результаты, предполагающие оценку развития универсальных учебных действий учащихся (регулятивных, коммуникативных, познавательных);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личностных результатов (самоо</w:t>
      </w:r>
      <w:r w:rsidR="00340874">
        <w:rPr>
          <w:rFonts w:ascii="Times New Roman" w:hAnsi="Times New Roman" w:cs="Times New Roman"/>
          <w:sz w:val="28"/>
          <w:szCs w:val="28"/>
        </w:rPr>
        <w:t xml:space="preserve">пределения, смыслообразования,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морально-этическойориентации).  Личностные  результаты  не подлежат итоговому оцениванию.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Критериями оценивания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соответствие  достигнутых  предметных,  метапредметных  и  личностных результатов  обучающихся  требованиям  к  результатам  освоения адаптировапнной  </w:t>
      </w:r>
      <w:r w:rsidR="00F51B4F">
        <w:rPr>
          <w:rFonts w:ascii="Times New Roman" w:hAnsi="Times New Roman" w:cs="Times New Roman"/>
          <w:sz w:val="28"/>
          <w:szCs w:val="28"/>
        </w:rPr>
        <w:t xml:space="preserve">основной </w:t>
      </w:r>
      <w:r w:rsidRPr="00F259BD">
        <w:rPr>
          <w:rFonts w:ascii="Times New Roman" w:hAnsi="Times New Roman" w:cs="Times New Roman"/>
          <w:sz w:val="28"/>
          <w:szCs w:val="28"/>
        </w:rPr>
        <w:t>образовательной программы начального  общего образования в соответствии</w:t>
      </w:r>
      <w:r w:rsidR="00F51B4F">
        <w:rPr>
          <w:rFonts w:ascii="Times New Roman" w:hAnsi="Times New Roman" w:cs="Times New Roman"/>
          <w:sz w:val="28"/>
          <w:szCs w:val="28"/>
        </w:rPr>
        <w:t xml:space="preserve"> с ФГОС для обучающихся с ЗПР;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динамика результатов предметной </w:t>
      </w:r>
      <w:r w:rsidR="00F51B4F">
        <w:rPr>
          <w:rFonts w:ascii="Times New Roman" w:hAnsi="Times New Roman" w:cs="Times New Roman"/>
          <w:sz w:val="28"/>
          <w:szCs w:val="28"/>
        </w:rPr>
        <w:t xml:space="preserve">обученности, формирования УУД.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Особенностями системы оценивания результатов деятельности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lastRenderedPageBreak/>
        <w:t xml:space="preserve">обучающихся с ЗПР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учет</w:t>
      </w:r>
      <w:r w:rsidR="00F51B4F">
        <w:rPr>
          <w:rFonts w:ascii="Times New Roman" w:hAnsi="Times New Roman" w:cs="Times New Roman"/>
          <w:sz w:val="28"/>
          <w:szCs w:val="28"/>
        </w:rPr>
        <w:t xml:space="preserve"> индивидуального темпа работы;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психо-физические особенности;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  пошаговые инструкции; </w:t>
      </w:r>
    </w:p>
    <w:p w:rsid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учёт индивидуальной помощи (обучающая, сопровождающая,</w:t>
      </w:r>
      <w:r>
        <w:rPr>
          <w:rFonts w:ascii="Times New Roman" w:hAnsi="Times New Roman" w:cs="Times New Roman"/>
          <w:sz w:val="28"/>
          <w:szCs w:val="28"/>
        </w:rPr>
        <w:t xml:space="preserve"> направляющая)</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F259BD">
        <w:rPr>
          <w:rFonts w:ascii="Times New Roman" w:hAnsi="Times New Roman" w:cs="Times New Roman"/>
          <w:b/>
          <w:sz w:val="28"/>
          <w:szCs w:val="28"/>
        </w:rPr>
        <w:t xml:space="preserve">Формы представления образовательных результатов: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табель успеваемости по предмет</w:t>
      </w:r>
      <w:r w:rsidR="00F51B4F">
        <w:rPr>
          <w:rFonts w:ascii="Times New Roman" w:hAnsi="Times New Roman" w:cs="Times New Roman"/>
          <w:sz w:val="28"/>
          <w:szCs w:val="28"/>
        </w:rPr>
        <w:t xml:space="preserve">ам;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w:t>
      </w:r>
      <w:r w:rsidR="00F51B4F">
        <w:rPr>
          <w:rFonts w:ascii="Times New Roman" w:hAnsi="Times New Roman" w:cs="Times New Roman"/>
          <w:sz w:val="28"/>
          <w:szCs w:val="28"/>
        </w:rPr>
        <w:t xml:space="preserve">, применения, систематизации);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устная  оценка  успешности  результатов, формулировка  причин  неудач  и рекомендаций по устранению пробел</w:t>
      </w:r>
      <w:r w:rsidR="00F51B4F">
        <w:rPr>
          <w:rFonts w:ascii="Times New Roman" w:hAnsi="Times New Roman" w:cs="Times New Roman"/>
          <w:sz w:val="28"/>
          <w:szCs w:val="28"/>
        </w:rPr>
        <w:t xml:space="preserve">ов в обученности по предметам; </w:t>
      </w:r>
    </w:p>
    <w:p w:rsidR="00F259BD" w:rsidRPr="000663AF" w:rsidRDefault="00F51B4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портфолио;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  результаты  психолого-педагогических  исследований,  иллюстрирующих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динамику  развития  отдельных  интеллектуальных  и  личностных </w:t>
      </w:r>
      <w:r w:rsidR="00F51B4F">
        <w:rPr>
          <w:rFonts w:ascii="Times New Roman" w:hAnsi="Times New Roman" w:cs="Times New Roman"/>
          <w:sz w:val="28"/>
          <w:szCs w:val="28"/>
        </w:rPr>
        <w:t xml:space="preserve"> качеств обучающегося, УУД.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0663AF">
        <w:rPr>
          <w:rFonts w:ascii="Times New Roman" w:hAnsi="Times New Roman" w:cs="Times New Roman"/>
          <w:b/>
          <w:sz w:val="28"/>
          <w:szCs w:val="28"/>
        </w:rPr>
        <w:t>Системная оценка личностных, метапредметных и предметных</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b/>
          <w:sz w:val="28"/>
          <w:szCs w:val="28"/>
        </w:rPr>
        <w:t>результатов реализуется в рамках накопительной системы</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–Портфолио.</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Портфолио ученика: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  является  современным  педагогическим  инструментом  сопровождения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развития  и  оценки  достижений  учащихся,  ориентированным  на  обновление  и совершенс</w:t>
      </w:r>
      <w:r w:rsidR="00F51B4F">
        <w:rPr>
          <w:rFonts w:ascii="Times New Roman" w:hAnsi="Times New Roman" w:cs="Times New Roman"/>
          <w:sz w:val="28"/>
          <w:szCs w:val="28"/>
        </w:rPr>
        <w:t xml:space="preserve">твование качества образования;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реализует  одно  из  основных  положений  Федеральных  государственных образовательных  стандартов  общего  образования  второго  поколения  – формирование у</w:t>
      </w:r>
      <w:r w:rsidR="00F51B4F">
        <w:rPr>
          <w:rFonts w:ascii="Times New Roman" w:hAnsi="Times New Roman" w:cs="Times New Roman"/>
          <w:sz w:val="28"/>
          <w:szCs w:val="28"/>
        </w:rPr>
        <w:t xml:space="preserve">ниверсальных учебных действий;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позволяет  учитывать  возрастные  особенности  развития  универсальных</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учебных дей</w:t>
      </w:r>
      <w:r w:rsidR="00F51B4F">
        <w:rPr>
          <w:rFonts w:ascii="Times New Roman" w:hAnsi="Times New Roman" w:cs="Times New Roman"/>
          <w:sz w:val="28"/>
          <w:szCs w:val="28"/>
        </w:rPr>
        <w:t xml:space="preserve">ствий учащихся младших классов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предполагает активное вовлечение учащихся и их родителей в оценочную</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деятельность  на  основе  проблемного  анализа,  рефлексии  и  оп</w:t>
      </w:r>
      <w:r w:rsidR="00F51B4F">
        <w:rPr>
          <w:rFonts w:ascii="Times New Roman" w:hAnsi="Times New Roman" w:cs="Times New Roman"/>
          <w:sz w:val="28"/>
          <w:szCs w:val="28"/>
        </w:rPr>
        <w:t>тимистического прогнозирования.</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w:t>
      </w:r>
      <w:r w:rsidRPr="00F259BD">
        <w:rPr>
          <w:rFonts w:ascii="Times New Roman" w:hAnsi="Times New Roman" w:cs="Times New Roman"/>
          <w:sz w:val="28"/>
          <w:szCs w:val="28"/>
        </w:rPr>
        <w:lastRenderedPageBreak/>
        <w:t xml:space="preserve">процессуальный способ фиксирования достижений учащихся; копилка полезной информации; наглядные доказательства образовательной деятельности ученика;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повод для «встречи» школьника, учителя и родителя. Контроль и оценка достижения планируемых результатов освоения А</w:t>
      </w:r>
      <w:r w:rsidR="00340874">
        <w:rPr>
          <w:rFonts w:ascii="Times New Roman" w:hAnsi="Times New Roman" w:cs="Times New Roman"/>
          <w:sz w:val="28"/>
          <w:szCs w:val="28"/>
        </w:rPr>
        <w:t>О</w:t>
      </w:r>
      <w:r w:rsidRPr="00F259BD">
        <w:rPr>
          <w:rFonts w:ascii="Times New Roman" w:hAnsi="Times New Roman" w:cs="Times New Roman"/>
          <w:sz w:val="28"/>
          <w:szCs w:val="28"/>
        </w:rPr>
        <w:t xml:space="preserve">ОП НОО предусматривает выявление индивидуальной динамики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качества усвоения учебного материала. Оценивать  достижения  обучающихся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невозможна. </w:t>
      </w:r>
    </w:p>
    <w:p w:rsidR="00F259BD" w:rsidRPr="00340874"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0663AF">
        <w:rPr>
          <w:rFonts w:ascii="Times New Roman" w:hAnsi="Times New Roman" w:cs="Times New Roman"/>
          <w:b/>
          <w:sz w:val="28"/>
          <w:szCs w:val="28"/>
        </w:rPr>
        <w:t>Оценка личностных результатов</w:t>
      </w:r>
    </w:p>
    <w:p w:rsidR="00340874"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Личностные  р</w:t>
      </w:r>
      <w:r w:rsidR="00340874">
        <w:rPr>
          <w:rFonts w:ascii="Times New Roman" w:hAnsi="Times New Roman" w:cs="Times New Roman"/>
          <w:sz w:val="28"/>
          <w:szCs w:val="28"/>
        </w:rPr>
        <w:t xml:space="preserve">езультаты  включают  овладение </w:t>
      </w:r>
      <w:r w:rsidRPr="00F259BD">
        <w:rPr>
          <w:rFonts w:ascii="Times New Roman" w:hAnsi="Times New Roman" w:cs="Times New Roman"/>
          <w:sz w:val="28"/>
          <w:szCs w:val="28"/>
        </w:rPr>
        <w:t>обучающимися</w:t>
      </w:r>
    </w:p>
    <w:p w:rsidR="000663AF" w:rsidRPr="000663AF" w:rsidRDefault="00340874"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0663AF" w:rsidRPr="000663AF">
        <w:rPr>
          <w:rFonts w:ascii="Times New Roman" w:hAnsi="Times New Roman" w:cs="Times New Roman"/>
          <w:sz w:val="28"/>
          <w:szCs w:val="28"/>
        </w:rPr>
        <w:t xml:space="preserve">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w:t>
      </w:r>
      <w:r w:rsidR="000663AF">
        <w:rPr>
          <w:rFonts w:ascii="Times New Roman" w:hAnsi="Times New Roman" w:cs="Times New Roman"/>
          <w:sz w:val="28"/>
          <w:szCs w:val="28"/>
        </w:rPr>
        <w:t>р</w:t>
      </w:r>
      <w:r w:rsidR="000663AF" w:rsidRPr="000663AF">
        <w:rPr>
          <w:rFonts w:ascii="Times New Roman" w:hAnsi="Times New Roman" w:cs="Times New Roman"/>
          <w:sz w:val="28"/>
          <w:szCs w:val="28"/>
        </w:rPr>
        <w:t>езультатов.  Объектом  оценки  личностных  результатов  являются сформированные у учащихся универсальные учебные действия, включаемые в три основных блока:</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самоопределение  —  сформированность  внутренней  позиции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обучающегося — принятие и освоение новой социальной роли обучающегося;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w:t>
      </w:r>
      <w:r w:rsidR="00340874">
        <w:rPr>
          <w:rFonts w:ascii="Times New Roman" w:hAnsi="Times New Roman" w:cs="Times New Roman"/>
          <w:sz w:val="28"/>
          <w:szCs w:val="28"/>
        </w:rPr>
        <w:t xml:space="preserve"> </w:t>
      </w:r>
      <w:r w:rsidR="00F51B4F">
        <w:rPr>
          <w:rFonts w:ascii="Times New Roman" w:hAnsi="Times New Roman" w:cs="Times New Roman"/>
          <w:sz w:val="28"/>
          <w:szCs w:val="28"/>
        </w:rPr>
        <w:t xml:space="preserve">преодолению этого разрыва;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w:t>
      </w:r>
      <w:r w:rsidRPr="000663AF">
        <w:rPr>
          <w:rFonts w:ascii="Times New Roman" w:hAnsi="Times New Roman" w:cs="Times New Roman"/>
          <w:sz w:val="28"/>
          <w:szCs w:val="28"/>
        </w:rPr>
        <w:lastRenderedPageBreak/>
        <w:t>развитие этических чувств — стыда, вины, совести как рег</w:t>
      </w:r>
      <w:r w:rsidR="00F51B4F">
        <w:rPr>
          <w:rFonts w:ascii="Times New Roman" w:hAnsi="Times New Roman" w:cs="Times New Roman"/>
          <w:sz w:val="28"/>
          <w:szCs w:val="28"/>
        </w:rPr>
        <w:t xml:space="preserve">уляторов морального поведения.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Основное содержание оценки личностных результатов на ступени начального общего образования строится вокруг оценки: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внутренней  позиции  обучающегося,  которая находит отражение  в  эмоционально-положительном  отношении обучающегося </w:t>
      </w:r>
      <w:r w:rsidR="00F51B4F">
        <w:rPr>
          <w:rFonts w:ascii="Times New Roman" w:hAnsi="Times New Roman" w:cs="Times New Roman"/>
          <w:sz w:val="28"/>
          <w:szCs w:val="28"/>
        </w:rPr>
        <w:t xml:space="preserve">к образовательной организации;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r w:rsidR="00F51B4F">
        <w:rPr>
          <w:rFonts w:ascii="Times New Roman" w:hAnsi="Times New Roman" w:cs="Times New Roman"/>
          <w:sz w:val="28"/>
          <w:szCs w:val="28"/>
        </w:rPr>
        <w:t xml:space="preserve">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пониманию и сопере</w:t>
      </w:r>
      <w:r w:rsidR="00F51B4F">
        <w:rPr>
          <w:rFonts w:ascii="Times New Roman" w:hAnsi="Times New Roman" w:cs="Times New Roman"/>
          <w:sz w:val="28"/>
          <w:szCs w:val="28"/>
        </w:rPr>
        <w:t xml:space="preserve">живанию чувствам других людей;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самооценки, включа</w:t>
      </w:r>
      <w:r w:rsidR="00F51B4F">
        <w:rPr>
          <w:rFonts w:ascii="Times New Roman" w:hAnsi="Times New Roman" w:cs="Times New Roman"/>
          <w:sz w:val="28"/>
          <w:szCs w:val="28"/>
        </w:rPr>
        <w:t xml:space="preserve">я осознание своих возможностей </w:t>
      </w:r>
      <w:r w:rsidRPr="000663AF">
        <w:rPr>
          <w:rFonts w:ascii="Times New Roman" w:hAnsi="Times New Roman" w:cs="Times New Roman"/>
          <w:sz w:val="28"/>
          <w:szCs w:val="28"/>
        </w:rPr>
        <w:t xml:space="preserve">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F259BD"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ксоверше</w:t>
      </w:r>
      <w:r w:rsidR="00F51B4F">
        <w:rPr>
          <w:rFonts w:ascii="Times New Roman" w:hAnsi="Times New Roman" w:cs="Times New Roman"/>
          <w:sz w:val="28"/>
          <w:szCs w:val="28"/>
        </w:rPr>
        <w:t xml:space="preserve">нствованию своих способностей; </w:t>
      </w:r>
    </w:p>
    <w:p w:rsid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w:t>
      </w:r>
      <w:r w:rsidR="00F51B4F">
        <w:rPr>
          <w:rFonts w:ascii="Times New Roman" w:hAnsi="Times New Roman" w:cs="Times New Roman"/>
          <w:sz w:val="28"/>
          <w:szCs w:val="28"/>
        </w:rPr>
        <w:t xml:space="preserve">ния/нарушения моральной нормы.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результатов  осуществляется,  во-первых,  в  ходе внешних  неперсофицированных  мониторингованных  исследований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w:t>
      </w:r>
      <w:r w:rsidRPr="000663AF">
        <w:rPr>
          <w:rFonts w:ascii="Times New Roman" w:hAnsi="Times New Roman" w:cs="Times New Roman"/>
          <w:sz w:val="28"/>
          <w:szCs w:val="28"/>
        </w:rPr>
        <w:lastRenderedPageBreak/>
        <w:t xml:space="preserve">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ШПМПК или психологом, имеющим специальную профессиональную подготовку в области возрастной психологии.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достижений  может  осуществляться  в  процессе </w:t>
      </w:r>
      <w:r>
        <w:rPr>
          <w:rFonts w:ascii="Times New Roman" w:hAnsi="Times New Roman" w:cs="Times New Roman"/>
          <w:sz w:val="28"/>
          <w:szCs w:val="28"/>
        </w:rPr>
        <w:t>п</w:t>
      </w:r>
      <w:r w:rsidRPr="000663AF">
        <w:rPr>
          <w:rFonts w:ascii="Times New Roman" w:hAnsi="Times New Roman" w:cs="Times New Roman"/>
          <w:sz w:val="28"/>
          <w:szCs w:val="28"/>
        </w:rPr>
        <w:t xml:space="preserve">роведения  мониторинговых  процедур,  содержание  которых  разрабатывает </w:t>
      </w:r>
      <w:r>
        <w:rPr>
          <w:rFonts w:ascii="Times New Roman" w:hAnsi="Times New Roman" w:cs="Times New Roman"/>
          <w:sz w:val="28"/>
          <w:szCs w:val="28"/>
        </w:rPr>
        <w:t xml:space="preserve"> БОУ ТР ОО «Никольская СОШ»</w:t>
      </w:r>
      <w:r w:rsidRPr="000663AF">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образовательной  деятельности  –  тех,  кто  обучает,  воспитывает  и тесно  контактирует  с  реб</w:t>
      </w:r>
      <w:r w:rsidRPr="000663AF">
        <w:rPr>
          <w:rFonts w:ascii="Times New Roman" w:hAnsi="Cambria Math" w:cs="Times New Roman"/>
          <w:sz w:val="28"/>
          <w:szCs w:val="28"/>
        </w:rPr>
        <w:t>ѐ</w:t>
      </w:r>
      <w:r w:rsidRPr="000663AF">
        <w:rPr>
          <w:rFonts w:ascii="Times New Roman" w:hAnsi="Times New Roman" w:cs="Times New Roman"/>
          <w:sz w:val="28"/>
          <w:szCs w:val="28"/>
        </w:rPr>
        <w:t>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психоневролога,невропатолога, педиатра), которые хорошо  знают обучающегося. Для полноты оценки  личностных  результатов  освоения  обучающимися  с  ЗПР  А</w:t>
      </w:r>
      <w:r w:rsidR="00340874">
        <w:rPr>
          <w:rFonts w:ascii="Times New Roman" w:hAnsi="Times New Roman" w:cs="Times New Roman"/>
          <w:sz w:val="28"/>
          <w:szCs w:val="28"/>
        </w:rPr>
        <w:t>О</w:t>
      </w:r>
      <w:r w:rsidRPr="000663AF">
        <w:rPr>
          <w:rFonts w:ascii="Times New Roman" w:hAnsi="Times New Roman" w:cs="Times New Roman"/>
          <w:sz w:val="28"/>
          <w:szCs w:val="28"/>
        </w:rPr>
        <w:t xml:space="preserve">ОП  НОО следует  учитывать  мнение  родителей  (законных  представителей),  посколькуосновой  оценки  служит  анализ  изменений  поведения  обучающегося  в повседневной жизни  в  различных  социальных  средах  (школьной  и  семейной).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lastRenderedPageBreak/>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психолого-педагогический консилиум.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0663AF" w:rsidRP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К ним относятся: </w:t>
      </w:r>
    </w:p>
    <w:p w:rsidR="000663AF" w:rsidRP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w:t>
      </w:r>
      <w:r w:rsidR="00F51B4F">
        <w:rPr>
          <w:rFonts w:ascii="Times New Roman" w:hAnsi="Times New Roman" w:cs="Times New Roman"/>
          <w:sz w:val="28"/>
          <w:szCs w:val="28"/>
        </w:rPr>
        <w:t xml:space="preserve"> самостоятельность в обучении;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умение  осуществлять  информационный  поиск,  сбор  и  выделение </w:t>
      </w:r>
      <w:r w:rsidRPr="00EE7C00">
        <w:rPr>
          <w:rFonts w:ascii="Times New Roman" w:hAnsi="Times New Roman" w:cs="Times New Roman"/>
          <w:sz w:val="28"/>
          <w:szCs w:val="28"/>
        </w:rPr>
        <w:t>с</w:t>
      </w:r>
      <w:r w:rsidR="000663AF" w:rsidRPr="00EE7C00">
        <w:rPr>
          <w:rFonts w:ascii="Times New Roman" w:hAnsi="Times New Roman" w:cs="Times New Roman"/>
          <w:sz w:val="28"/>
          <w:szCs w:val="28"/>
        </w:rPr>
        <w:t>ущественной информации из различ</w:t>
      </w:r>
      <w:r w:rsidR="00F51B4F">
        <w:rPr>
          <w:rFonts w:ascii="Times New Roman" w:hAnsi="Times New Roman" w:cs="Times New Roman"/>
          <w:sz w:val="28"/>
          <w:szCs w:val="28"/>
        </w:rPr>
        <w:t xml:space="preserve">ных информационных источников;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умение использовать знаково-символические средства для создания оделей  изучаемых  объектов  и  процессов,  схем  решения  учебно-познав</w:t>
      </w:r>
      <w:r w:rsidR="00F51B4F">
        <w:rPr>
          <w:rFonts w:ascii="Times New Roman" w:hAnsi="Times New Roman" w:cs="Times New Roman"/>
          <w:sz w:val="28"/>
          <w:szCs w:val="28"/>
        </w:rPr>
        <w:t xml:space="preserve">ательных и практических задач;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w:t>
      </w:r>
      <w:r w:rsidR="000663AF" w:rsidRPr="00EE7C00">
        <w:rPr>
          <w:rFonts w:ascii="Times New Roman" w:hAnsi="Times New Roman" w:cs="Times New Roman"/>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sidR="00F51B4F">
        <w:rPr>
          <w:rFonts w:ascii="Times New Roman" w:hAnsi="Times New Roman" w:cs="Times New Roman"/>
          <w:sz w:val="28"/>
          <w:szCs w:val="28"/>
        </w:rPr>
        <w:t xml:space="preserve"> понятиям;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умение сотрудничать с педагогом и сверстниками при решении учебных</w:t>
      </w:r>
      <w:r w:rsidRPr="00EE7C00">
        <w:rPr>
          <w:rFonts w:ascii="Times New Roman" w:hAnsi="Times New Roman" w:cs="Times New Roman"/>
          <w:sz w:val="28"/>
          <w:szCs w:val="28"/>
        </w:rPr>
        <w:t xml:space="preserve">  проблем, принимать на себя ответственность за результаты своих действий.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Главное    средство  контроля    метапредметных    и    личностных  результатов</w:t>
      </w:r>
      <w:r>
        <w:rPr>
          <w:rFonts w:ascii="Times New Roman" w:hAnsi="Times New Roman" w:cs="Times New Roman"/>
          <w:sz w:val="28"/>
          <w:szCs w:val="28"/>
        </w:rPr>
        <w:t>:</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-специ</w:t>
      </w:r>
      <w:r w:rsidR="00F51B4F">
        <w:rPr>
          <w:rFonts w:ascii="Times New Roman" w:hAnsi="Times New Roman" w:cs="Times New Roman"/>
          <w:sz w:val="28"/>
          <w:szCs w:val="28"/>
        </w:rPr>
        <w:t xml:space="preserve">альные диагностические работы: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-задания по отдельным унив</w:t>
      </w:r>
      <w:r w:rsidR="00F51B4F">
        <w:rPr>
          <w:rFonts w:ascii="Times New Roman" w:hAnsi="Times New Roman" w:cs="Times New Roman"/>
          <w:sz w:val="28"/>
          <w:szCs w:val="28"/>
        </w:rPr>
        <w:t xml:space="preserve">ерсальным учебным действиям;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-комплексные задания, требующие одновремен</w:t>
      </w:r>
      <w:r w:rsidR="00F51B4F">
        <w:rPr>
          <w:rFonts w:ascii="Times New Roman" w:hAnsi="Times New Roman" w:cs="Times New Roman"/>
          <w:sz w:val="28"/>
          <w:szCs w:val="28"/>
        </w:rPr>
        <w:t>ного применения различных</w:t>
      </w:r>
    </w:p>
    <w:p w:rsidR="00EE7C00" w:rsidRPr="00EE7C00" w:rsidRDefault="00F51B4F"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 xml:space="preserve">УУД.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Дополнительные  средства  контроля  метапредметн</w:t>
      </w:r>
      <w:r w:rsidR="00F51B4F">
        <w:rPr>
          <w:rFonts w:ascii="Times New Roman" w:hAnsi="Times New Roman" w:cs="Times New Roman"/>
          <w:sz w:val="28"/>
          <w:szCs w:val="28"/>
        </w:rPr>
        <w:t xml:space="preserve">ых  и  личностных результатов: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  педагогическое  наблюдение  отдельных,  прежде  всего  коммуникативны</w:t>
      </w:r>
      <w:r w:rsidR="00F51B4F">
        <w:rPr>
          <w:rFonts w:ascii="Times New Roman" w:hAnsi="Times New Roman" w:cs="Times New Roman"/>
          <w:sz w:val="28"/>
          <w:szCs w:val="28"/>
        </w:rPr>
        <w:t xml:space="preserve">х УУД («Портфель достижений»);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w:t>
      </w:r>
      <w:r>
        <w:rPr>
          <w:rFonts w:ascii="Times New Roman" w:hAnsi="Times New Roman" w:cs="Times New Roman"/>
          <w:sz w:val="28"/>
          <w:szCs w:val="28"/>
        </w:rPr>
        <w:t>-</w:t>
      </w:r>
      <w:r w:rsidRPr="00EE7C00">
        <w:rPr>
          <w:rFonts w:ascii="Times New Roman" w:hAnsi="Times New Roman" w:cs="Times New Roman"/>
          <w:sz w:val="28"/>
          <w:szCs w:val="28"/>
        </w:rPr>
        <w:t xml:space="preserve"> экспертная  оценка  по  результатам  многолетних  наблюдений  за деятельностью ученика (</w:t>
      </w:r>
      <w:r w:rsidR="00F51B4F">
        <w:rPr>
          <w:rFonts w:ascii="Times New Roman" w:hAnsi="Times New Roman" w:cs="Times New Roman"/>
          <w:sz w:val="28"/>
          <w:szCs w:val="28"/>
        </w:rPr>
        <w:t xml:space="preserve">учитель, педагог-воспитатель);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  самооценка  ученика и  внешняя  оценка педагогом отдельных материалов </w:t>
      </w:r>
    </w:p>
    <w:p w:rsidR="00F51B4F"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«Портфеля достижений».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w:t>
      </w:r>
      <w:r w:rsidRPr="00EE7C00">
        <w:rPr>
          <w:rFonts w:ascii="Times New Roman" w:hAnsi="Times New Roman" w:cs="Times New Roman"/>
          <w:sz w:val="28"/>
          <w:szCs w:val="28"/>
        </w:rPr>
        <w:lastRenderedPageBreak/>
        <w:t xml:space="preserve">(составляющими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w:t>
      </w:r>
      <w:r w:rsidRPr="00EE7C00">
        <w:rPr>
          <w:rFonts w:ascii="Times New Roman" w:hAnsi="Cambria Math" w:cs="Times New Roman"/>
          <w:sz w:val="28"/>
          <w:szCs w:val="28"/>
        </w:rPr>
        <w:t>ѐ</w:t>
      </w:r>
      <w:r w:rsidRPr="00EE7C00">
        <w:rPr>
          <w:rFonts w:ascii="Times New Roman" w:hAnsi="Times New Roman" w:cs="Times New Roman"/>
          <w:sz w:val="28"/>
          <w:szCs w:val="28"/>
        </w:rPr>
        <w:t xml:space="preserve">н  и  измерен  в  следующих  основных формах: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рассматриваться  какинструментальная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  достижение  метапредметных  результатов  может  проявиться  в успешности выполнения комплексных заданий на межпредметной основе.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Оценка предметных результатов</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предметных результатов – это оценка планируемых результатов по отдельным предметам; это система предметных знаний и система предметных действий, которые преломляются через специфику предмета и направлены на применение знаний, их преобразование и получение нового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знания.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Объект  оценки  предметных  результатов  –  действия,  выполняемые обучающимися, с предметным содержанием.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Видами контроля результатов обучения в 1 -4-х классах являются: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вводный контроль, текущий контроль, тематический контроль;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итоговый контроль.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начальных классах устанавливаются следующие формы контроля за развитием учащихся в предметной области: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а) устный опрос;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б) самостоятельные диагностические работы, формирующие самоконтроль и самооценку учащихся;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самостоятельные проверочные работы, демонстрирующие умения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учащихся применять усвоенные по определённой теме знания на практике;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 тестовые задания; д) проверочные работы (тестовые, практические,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графические ); е) административные контрольные работы, проверяющие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усвоение учащимися совокупности тем, разделов программы, курса обучения заопределённый период времени (четверть, полугодие, год);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ж) итоговые комплексные работы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Предметные  результаты  связаны  с  овладением  обучающимися  с  ЗПР содержанием  каждой  предметной  области  и  характеризуют  достижения </w:t>
      </w:r>
      <w:r w:rsidRPr="00EE7C00">
        <w:rPr>
          <w:rFonts w:ascii="Times New Roman" w:hAnsi="Times New Roman" w:cs="Times New Roman"/>
          <w:sz w:val="28"/>
          <w:szCs w:val="28"/>
        </w:rPr>
        <w:lastRenderedPageBreak/>
        <w:t xml:space="preserve">обучающихся  в  усвоении  знаний  и  умений,  способность  их  применять  в практической деятельности.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Оценку этой группы результатов целесообразно начинать со 2-го класса,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Во  время  обучения  в  1  классе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w:t>
      </w:r>
      <w:r w:rsidRPr="00EE7C00">
        <w:rPr>
          <w:rFonts w:ascii="Cambria Math" w:hAnsi="Cambria Math" w:cs="Cambria Math"/>
          <w:sz w:val="28"/>
          <w:szCs w:val="28"/>
        </w:rPr>
        <w:t>ѐ</w:t>
      </w:r>
      <w:r w:rsidRPr="00EE7C00">
        <w:rPr>
          <w:rFonts w:ascii="Times New Roman" w:hAnsi="Times New Roman" w:cs="Times New Roman"/>
          <w:sz w:val="28"/>
          <w:szCs w:val="28"/>
        </w:rPr>
        <w:t xml:space="preserve">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Обучающиеся  с  ЗПР  имеют  право  на  прохождение  текущей, промежуточной и государственной итоговой аттестации освоения АОП НОО в иных формах.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Специальные условия проведения текущей, промежуточной и итоговой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(по итогам освоения А</w:t>
      </w:r>
      <w:r w:rsidR="00340874">
        <w:rPr>
          <w:rFonts w:ascii="Times New Roman" w:hAnsi="Times New Roman" w:cs="Times New Roman"/>
          <w:sz w:val="28"/>
          <w:szCs w:val="28"/>
        </w:rPr>
        <w:t>О</w:t>
      </w:r>
      <w:r w:rsidRPr="00EE7C00">
        <w:rPr>
          <w:rFonts w:ascii="Times New Roman" w:hAnsi="Times New Roman" w:cs="Times New Roman"/>
          <w:sz w:val="28"/>
          <w:szCs w:val="28"/>
        </w:rPr>
        <w:t xml:space="preserve">ОП НОО) аттестации обучающихся с ЗПР включают: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-особую  форму  организации  аттестации  (в  малой  группе,  индивидуальную)  сучетом особых образовательных потребностей и индивидуальных особенностей обучающихся с ЗПР;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-привычную  обстановку  в  классе  (присутствие  своего  учителя,  наличие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привычных  для  обучающихся  мнестических  опор:  наглядных  схем, шаблонов общего хода выполнения заданий);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-присутствие в начале работы этапа общей организации деятельности;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-адаптирование инструкции  с  учетом особых  образовательных потребностей ииндивидуальных трудностей обучающихся с ЗПР: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1)  упрощение  формулировок  по  грамматическому  и  семантическому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оформлению;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четкимисмысловыми акцентами;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-при  необходимости  адаптирование  текста  задания  с  учетом  особых</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образовательных  потребностей  и  индивидуальных  трудностей  обучающихся  сЗПР  (более  крупный шрифт,  четкое  отграничение  одного  задания  от  другого;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упрощение  формулировок  задания  по  грамматическому  и  семантическому оформлению и др.);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-увеличение времени на выполнение заданий;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 </w:t>
      </w:r>
    </w:p>
    <w:p w:rsidR="006A7E86"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6A7E86" w:rsidRPr="006A7E86"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w:t>
      </w:r>
      <w:r w:rsidR="006A7E86" w:rsidRPr="006A7E86">
        <w:rPr>
          <w:rFonts w:ascii="Times New Roman" w:hAnsi="Times New Roman" w:cs="Times New Roman"/>
          <w:sz w:val="28"/>
          <w:szCs w:val="28"/>
        </w:rPr>
        <w:t>математике – и итоговой комплексной работы на межпредметной основе. На  итоговую  оценку  на  ступени  начального  общего  образования, результаты которой используются при принятии решения о возможности  (или евозможности)  продолжения  обучения  на  следующей  ступени,  выносятсяпредметные,  метапредметные  результаты  и  результаты  освоения программы  коррекционной  работы.  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АОП НОО  должен  делаться  на  основании  положительной  индивидуальной динамики.</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b/>
          <w:sz w:val="28"/>
          <w:szCs w:val="28"/>
        </w:rPr>
      </w:pPr>
      <w:r w:rsidRPr="006A7E86">
        <w:rPr>
          <w:rFonts w:ascii="Times New Roman" w:hAnsi="Times New Roman" w:cs="Times New Roman"/>
          <w:b/>
          <w:sz w:val="28"/>
          <w:szCs w:val="28"/>
        </w:rPr>
        <w:t>Портфель достижений как инструмент оценкадинамики индивидуальных образовательныхдостижений</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Системная оценка личностных, метапредметных и предметных результатов реализуется в рамках накопительной системы – портфолио.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Портфолио ученика: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позволяет  учитывать  возрастные  особенности  развития универсальных учебных действий обучающихся с ЗПР;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b/>
          <w:sz w:val="28"/>
          <w:szCs w:val="28"/>
        </w:rPr>
      </w:pPr>
      <w:r w:rsidRPr="006A7E86">
        <w:rPr>
          <w:rFonts w:ascii="Times New Roman" w:hAnsi="Times New Roman" w:cs="Times New Roman"/>
          <w:b/>
          <w:sz w:val="28"/>
          <w:szCs w:val="28"/>
        </w:rPr>
        <w:t xml:space="preserve">Текущая аттестация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Текущей аттестации подлежат обучающиеся 1-4 классов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первом  классе  вместо  балльных  отметок  допустимо  использовать  только положительную  и  не  различаемую  по  уровням  фиксацию.  Аттестация  в  1 классах  осуществляется  на  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Для  отслеживания  и  оценивания  предметных  знаний,  </w:t>
      </w:r>
      <w:r w:rsidRPr="006A7E86">
        <w:rPr>
          <w:rFonts w:ascii="Times New Roman" w:hAnsi="Times New Roman" w:cs="Times New Roman"/>
          <w:sz w:val="28"/>
          <w:szCs w:val="28"/>
        </w:rPr>
        <w:lastRenderedPageBreak/>
        <w:t xml:space="preserve">способов деятельности  учащихся  1-х  классов  используются  листы  индивидуальных достижений.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при  появлении  балльных  отметок:  отметка  может быть поставлена не за «общую активность», не за отдельные реплики, а толькоза самостоятельное решение учеником учебной  задачи  (выполнение  задания).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Письменные  самостоятельные,  контрольные  и  другие  виды  работ обучающихся 2-4 классов оцениваются по пятибалльной системе в соответствии с  методическими  письмами  Министерства  общего  и  </w:t>
      </w:r>
      <w:r>
        <w:rPr>
          <w:rFonts w:ascii="Times New Roman" w:hAnsi="Times New Roman" w:cs="Times New Roman"/>
          <w:sz w:val="28"/>
          <w:szCs w:val="28"/>
        </w:rPr>
        <w:t>п</w:t>
      </w:r>
      <w:r w:rsidRPr="006A7E86">
        <w:rPr>
          <w:rFonts w:ascii="Times New Roman" w:hAnsi="Times New Roman" w:cs="Times New Roman"/>
          <w:sz w:val="28"/>
          <w:szCs w:val="28"/>
        </w:rPr>
        <w:t xml:space="preserve">рофессионального образования РФ «Контроль и оценка результатов обучения в начальной школе»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№1561/14-15 от 19.11.1998г.,  № 14-51- 140/13 от 21.05 2004г.,  Учащиеся,  обучающиеся  по  индивидуальным  учебным  планам, аттестуются только по предметам, включенным в этот учебный план.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r>
        <w:rPr>
          <w:rFonts w:ascii="Times New Roman" w:hAnsi="Times New Roman" w:cs="Times New Roman"/>
          <w:sz w:val="28"/>
          <w:szCs w:val="28"/>
        </w:rPr>
        <w:t>.</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На уроке ученик сам оценивает свой результат выполнения задания по «Алгоритму самооценки» и, если требуется, определяет отметку.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Учитель имеет право скорректировать оценки и отметку, если докажет, что ученик завысил или занизил их.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lastRenderedPageBreak/>
        <w:t xml:space="preserve">После уроков за письменные задания оценку и отметку определяет учитель. В первом классе алгоритм состоит из четырёх вопросов: 1. Какое было задание? Учимся вспоминать цель работы.)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2. Удалось выполнить задание? (Учимся сравнивать результат с целью.)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3.  Задание  выполнено  верно  или  не  совсем?  (Учимся  находить  и  признавать ошибки.)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4.  Выполнил  самостоятельно  или  с  чьей-то  помощью?  (Учимся  оценивать процесс.)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к алгоритму добавляются новые вопросы: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5. Какое умение развивали при выполнении задания?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6. Каков был уровень задачи (задания)?</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-Такие  задачи мы  решали  уже много  раз,  понадобились  только  «старые»,  уже усвоенные знания? (Необходимый уровень)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 (Повышенный уровень)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Механизм контрольно-оценочной деятельности педагога определяетпоследовательное применение в процессе обучения различного рода проверочных работ.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На  этапе  вводного  контроля  проводится  стартовая  работа  по  предмету, которая  проводится  на  второй  неделе  сентября.  Её  цель  –  определить уровень  знаний  и  навыков  на  начало  учебного  года,  определить  уровень развития УУД.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Текущий контроль включает организацию диагностических работ, самостоятельных, практических, проверочных работ по изученной а) Диагностическая работа (ДР) проводится в ходе решения учебной задачи в виде  промежуточных  и  итоговых  работ,  направленных  на  определение уровня освоения темы учащимися.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б) Самостоятельная работа имеет целью формирование действий взаимо- и самоконтроля, взаимо- и самооценки учащихся. Целесообразно использовать разноуровневые  самостоятельные  работы,  в  процессе  выполнения  которых </w:t>
      </w:r>
      <w:r w:rsidRPr="006A7E86">
        <w:rPr>
          <w:rFonts w:ascii="Times New Roman" w:hAnsi="Times New Roman" w:cs="Times New Roman"/>
          <w:sz w:val="28"/>
          <w:szCs w:val="28"/>
        </w:rPr>
        <w:lastRenderedPageBreak/>
        <w:t xml:space="preserve">ученик  имеет  возможность  выбора  заданий,  адекватных  уровню  знаний школьника.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в)  Проверочная  работа  проводится  после  изучения  темы.  Цель  проверочной</w:t>
      </w:r>
      <w:r w:rsidR="00F51B4F">
        <w:rPr>
          <w:rFonts w:ascii="Times New Roman" w:hAnsi="Times New Roman" w:cs="Times New Roman"/>
          <w:sz w:val="28"/>
          <w:szCs w:val="28"/>
        </w:rPr>
        <w:t xml:space="preserve"> </w:t>
      </w:r>
      <w:r w:rsidRPr="006A7E86">
        <w:rPr>
          <w:rFonts w:ascii="Times New Roman" w:hAnsi="Times New Roman" w:cs="Times New Roman"/>
          <w:sz w:val="28"/>
          <w:szCs w:val="28"/>
        </w:rPr>
        <w:t xml:space="preserve">работы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определить  уровень  усвоения  изученного  материала  в  рамках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рассматриваемой темы.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г)  Контрольная  работа  проводится  в  конце  учебной  четверти,  полугодия, учебного  года.  Цель  контрольной  работы  –  проверить  степень  освоения учащимися  программного  материала;  определить  уровень  выполнения предложенных задач; подвести итоги с указанием достижений и затруднений учащихся. </w:t>
      </w:r>
    </w:p>
    <w:p w:rsid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д) Комплексная  работа  проводится  на межпредметной  основе  и  включает  в</w:t>
      </w:r>
      <w:r w:rsidR="00F51B4F">
        <w:rPr>
          <w:rFonts w:ascii="Times New Roman" w:hAnsi="Times New Roman" w:cs="Times New Roman"/>
          <w:sz w:val="28"/>
          <w:szCs w:val="28"/>
        </w:rPr>
        <w:t xml:space="preserve"> </w:t>
      </w:r>
      <w:r w:rsidRPr="006A7E86">
        <w:rPr>
          <w:rFonts w:ascii="Times New Roman" w:hAnsi="Times New Roman" w:cs="Times New Roman"/>
          <w:sz w:val="28"/>
          <w:szCs w:val="28"/>
        </w:rPr>
        <w:t>себя систему разноуровневых заданий по различным предметам</w:t>
      </w:r>
      <w:r>
        <w:rPr>
          <w:rFonts w:ascii="Times New Roman" w:hAnsi="Times New Roman" w:cs="Times New Roman"/>
          <w:sz w:val="28"/>
          <w:szCs w:val="28"/>
        </w:rPr>
        <w:t xml:space="preserve"> .</w:t>
      </w:r>
    </w:p>
    <w:tbl>
      <w:tblPr>
        <w:tblStyle w:val="affa"/>
        <w:tblW w:w="0" w:type="auto"/>
        <w:tblLook w:val="04A0" w:firstRow="1" w:lastRow="0" w:firstColumn="1" w:lastColumn="0" w:noHBand="0" w:noVBand="1"/>
      </w:tblPr>
      <w:tblGrid>
        <w:gridCol w:w="752"/>
        <w:gridCol w:w="10"/>
        <w:gridCol w:w="2326"/>
        <w:gridCol w:w="13"/>
        <w:gridCol w:w="2124"/>
        <w:gridCol w:w="42"/>
        <w:gridCol w:w="2638"/>
        <w:gridCol w:w="59"/>
        <w:gridCol w:w="2316"/>
      </w:tblGrid>
      <w:tr w:rsidR="006A7E86" w:rsidTr="006A7E86">
        <w:tc>
          <w:tcPr>
            <w:tcW w:w="2679" w:type="dxa"/>
          </w:tcPr>
          <w:p w:rsidR="006A7E86" w:rsidRDefault="006A7E86" w:rsidP="006A7E86">
            <w:pPr>
              <w:tabs>
                <w:tab w:val="left" w:pos="0"/>
                <w:tab w:val="right" w:leader="dot" w:pos="13183"/>
              </w:tabs>
              <w:spacing w:before="120" w:after="120"/>
              <w:outlineLvl w:val="2"/>
              <w:rPr>
                <w:rFonts w:ascii="Times New Roman" w:hAnsi="Times New Roman" w:cs="Times New Roman"/>
                <w:sz w:val="28"/>
                <w:szCs w:val="28"/>
              </w:rPr>
            </w:pPr>
          </w:p>
        </w:tc>
        <w:tc>
          <w:tcPr>
            <w:tcW w:w="2680" w:type="dxa"/>
            <w:gridSpan w:val="3"/>
          </w:tcPr>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Вид  </w:t>
            </w:r>
          </w:p>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контрольно-  </w:t>
            </w:r>
          </w:p>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оценочной       </w:t>
            </w:r>
          </w:p>
          <w:p w:rsid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деятельности</w:t>
            </w:r>
          </w:p>
        </w:tc>
        <w:tc>
          <w:tcPr>
            <w:tcW w:w="2680" w:type="dxa"/>
          </w:tcPr>
          <w:p w:rsidR="006A7E86"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Время проведения    </w:t>
            </w:r>
          </w:p>
        </w:tc>
        <w:tc>
          <w:tcPr>
            <w:tcW w:w="2680" w:type="dxa"/>
            <w:gridSpan w:val="2"/>
          </w:tcPr>
          <w:p w:rsidR="006A7E86"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Содержание  </w:t>
            </w:r>
          </w:p>
        </w:tc>
        <w:tc>
          <w:tcPr>
            <w:tcW w:w="2680" w:type="dxa"/>
            <w:gridSpan w:val="2"/>
          </w:tcPr>
          <w:p w:rsidR="00E241EB"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Формы и виды</w:t>
            </w:r>
          </w:p>
          <w:p w:rsidR="00E241EB" w:rsidRDefault="00E241EB" w:rsidP="00E241EB">
            <w:pPr>
              <w:rPr>
                <w:rFonts w:ascii="Times New Roman" w:hAnsi="Times New Roman" w:cs="Times New Roman"/>
                <w:sz w:val="28"/>
                <w:szCs w:val="28"/>
              </w:rPr>
            </w:pPr>
          </w:p>
          <w:p w:rsidR="006A7E86" w:rsidRPr="00E241EB" w:rsidRDefault="00E241EB" w:rsidP="00E241EB">
            <w:pPr>
              <w:rPr>
                <w:rFonts w:ascii="Times New Roman" w:hAnsi="Times New Roman" w:cs="Times New Roman"/>
                <w:sz w:val="28"/>
                <w:szCs w:val="28"/>
              </w:rPr>
            </w:pPr>
            <w:r w:rsidRPr="006A7E86">
              <w:rPr>
                <w:rFonts w:ascii="Times New Roman" w:hAnsi="Times New Roman" w:cs="Times New Roman"/>
                <w:sz w:val="28"/>
                <w:szCs w:val="28"/>
              </w:rPr>
              <w:t>оценки</w:t>
            </w:r>
          </w:p>
        </w:tc>
      </w:tr>
      <w:tr w:rsidR="00E241EB" w:rsidTr="00E241EB">
        <w:tc>
          <w:tcPr>
            <w:tcW w:w="13399" w:type="dxa"/>
            <w:gridSpan w:val="9"/>
          </w:tcPr>
          <w:p w:rsidR="00E241EB" w:rsidRPr="006A7E86" w:rsidRDefault="00E241EB" w:rsidP="00E241EB">
            <w:pPr>
              <w:tabs>
                <w:tab w:val="left" w:pos="0"/>
                <w:tab w:val="left" w:pos="4599"/>
              </w:tabs>
              <w:spacing w:before="120" w:after="120"/>
              <w:outlineLvl w:val="2"/>
              <w:rPr>
                <w:rFonts w:ascii="Times New Roman" w:hAnsi="Times New Roman" w:cs="Times New Roman"/>
                <w:sz w:val="28"/>
                <w:szCs w:val="28"/>
              </w:rPr>
            </w:pPr>
            <w:r>
              <w:rPr>
                <w:rFonts w:ascii="Times New Roman" w:hAnsi="Times New Roman" w:cs="Times New Roman"/>
                <w:sz w:val="28"/>
                <w:szCs w:val="28"/>
              </w:rPr>
              <w:tab/>
              <w:t>Текущая аттестация (оценивание)</w:t>
            </w:r>
          </w:p>
        </w:tc>
      </w:tr>
      <w:tr w:rsidR="00E241EB" w:rsidTr="00E241EB">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1.</w:t>
            </w:r>
          </w:p>
        </w:tc>
        <w:tc>
          <w:tcPr>
            <w:tcW w:w="2622" w:type="dxa"/>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Стартовая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диагностическая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работа</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Начало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w:t>
            </w:r>
            <w:r w:rsidRPr="00E241EB">
              <w:rPr>
                <w:rFonts w:ascii="Times New Roman" w:hAnsi="Times New Roman" w:cs="Times New Roman"/>
                <w:sz w:val="28"/>
                <w:szCs w:val="28"/>
              </w:rPr>
              <w:t>ентября</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ближайшего развития»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зоне актуальных </w:t>
            </w:r>
            <w:r w:rsidRPr="00E241EB">
              <w:rPr>
                <w:rFonts w:ascii="Times New Roman" w:hAnsi="Times New Roman" w:cs="Times New Roman"/>
                <w:sz w:val="28"/>
                <w:szCs w:val="28"/>
              </w:rPr>
              <w:lastRenderedPageBreak/>
              <w:t>знаний</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Фиксируется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дневнике учащегося:</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актуального уровня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пятибалльной </w:t>
            </w:r>
            <w:r w:rsidRPr="00E241EB">
              <w:rPr>
                <w:rFonts w:ascii="Times New Roman" w:hAnsi="Times New Roman" w:cs="Times New Roman"/>
                <w:sz w:val="28"/>
                <w:szCs w:val="28"/>
              </w:rPr>
              <w:lastRenderedPageBreak/>
              <w:t>шкале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 влияют на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итоговую оценку</w:t>
            </w:r>
          </w:p>
        </w:tc>
      </w:tr>
      <w:tr w:rsidR="00E241EB" w:rsidTr="00E241EB">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2.</w:t>
            </w:r>
          </w:p>
        </w:tc>
        <w:tc>
          <w:tcPr>
            <w:tcW w:w="2622" w:type="dxa"/>
            <w:tcBorders>
              <w:left w:val="single" w:sz="4" w:space="0" w:color="auto"/>
              <w:right w:val="single" w:sz="4" w:space="0" w:color="auto"/>
            </w:tcBorders>
          </w:tcPr>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Диагностическая</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работа(ДР)</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Этот вид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применяется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при изучении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темы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два этапа: «на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в тему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(прогностическ</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ий контроль) -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«проигрывание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всех операций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учебного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действия в уме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до начала 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реального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выполнения -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«на выходе»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изучения темы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(рефлексивный</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контроль) -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выявление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остаточных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знаний по теме</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ближайшего развития»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дневнике учащегося: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актуального уровня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пятибалльной шкале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не влияют на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итоговую оценку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младшего школьника</w:t>
            </w:r>
          </w:p>
        </w:tc>
      </w:tr>
      <w:tr w:rsidR="00E241EB" w:rsidTr="00FA1D94">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3.</w:t>
            </w:r>
          </w:p>
        </w:tc>
        <w:tc>
          <w:tcPr>
            <w:tcW w:w="2622" w:type="dxa"/>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Проверочная работа</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на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и выходе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темы при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освоении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способов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средств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Количество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 зависит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 количества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Направлена на проверку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пооперационного состава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которым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необходимо овладеть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учащимся в рамках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решения учебной </w:t>
            </w:r>
            <w:r w:rsidRPr="00E241EB">
              <w:rPr>
                <w:rFonts w:ascii="Times New Roman" w:hAnsi="Times New Roman" w:cs="Times New Roman"/>
                <w:sz w:val="28"/>
                <w:szCs w:val="28"/>
              </w:rPr>
              <w:lastRenderedPageBreak/>
              <w:t xml:space="preserve">темы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(раздела)</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Результаты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фиксируются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по каждой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отдельной операции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(0-1 балл), оценка не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влияет на </w:t>
            </w:r>
            <w:r w:rsidRPr="00E241EB">
              <w:rPr>
                <w:rFonts w:ascii="Times New Roman" w:hAnsi="Times New Roman" w:cs="Times New Roman"/>
                <w:sz w:val="28"/>
                <w:szCs w:val="28"/>
              </w:rPr>
              <w:lastRenderedPageBreak/>
              <w:t xml:space="preserve">итоговую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оценку младшего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школьника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4.</w:t>
            </w:r>
          </w:p>
        </w:tc>
        <w:tc>
          <w:tcPr>
            <w:tcW w:w="2622" w:type="dxa"/>
            <w:tcBorders>
              <w:left w:val="single" w:sz="4" w:space="0" w:color="auto"/>
              <w:right w:val="single" w:sz="4" w:space="0" w:color="auto"/>
            </w:tcBorders>
          </w:tcPr>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Не более 1-2 раз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 теме.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с одной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стороны, на возможную</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коррекцию результатов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обучения.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составляются на двух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уровнях: 1 (базовый) и 2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(расширенный) по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основным предметным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содержательным линиям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Учащийся сам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задания, которые он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выполнил, проводит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рефлексивную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оценку своей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описывает объем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указывает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достижения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трудности в данной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количественно в </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балльной шкале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уровень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Учитель проверяет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выполненные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школьником задания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5.</w:t>
            </w:r>
          </w:p>
        </w:tc>
        <w:tc>
          <w:tcPr>
            <w:tcW w:w="2622" w:type="dxa"/>
            <w:tcBorders>
              <w:left w:val="single" w:sz="4" w:space="0" w:color="auto"/>
              <w:right w:val="single" w:sz="4" w:space="0" w:color="auto"/>
            </w:tcBorders>
          </w:tcPr>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Тематическая контрольная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Проводится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после изучения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(раздела),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четверти.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работ зависит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тем в году</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Проверяется уровень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освоения учащимися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предметных </w:t>
            </w:r>
            <w:r w:rsidRPr="00FA1D94">
              <w:rPr>
                <w:rFonts w:ascii="Times New Roman" w:hAnsi="Times New Roman" w:cs="Times New Roman"/>
                <w:sz w:val="28"/>
                <w:szCs w:val="28"/>
              </w:rPr>
              <w:lastRenderedPageBreak/>
              <w:t xml:space="preserve">культурных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способов/средств действи</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Уровни: формальный,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(предметный), ресурсный</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(функциональный)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Все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обязательны для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выполнения. Учител</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задания по уровням и</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строит персональный</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«профиль» ученика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освоению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предметного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способа/средства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действия.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6.</w:t>
            </w:r>
          </w:p>
        </w:tc>
        <w:tc>
          <w:tcPr>
            <w:tcW w:w="2622" w:type="dxa"/>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Решение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проектной </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задачи</w:t>
            </w:r>
          </w:p>
        </w:tc>
        <w:tc>
          <w:tcPr>
            <w:tcW w:w="2751" w:type="dxa"/>
            <w:gridSpan w:val="3"/>
            <w:tcBorders>
              <w:left w:val="single" w:sz="4" w:space="0" w:color="auto"/>
              <w:right w:val="single" w:sz="4" w:space="0" w:color="auto"/>
            </w:tcBorders>
          </w:tcPr>
          <w:p w:rsidR="00FA1D94" w:rsidRPr="00FA1D94" w:rsidRDefault="00FA1D94" w:rsidP="00B70F92">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Проводится</w:t>
            </w:r>
            <w:r w:rsidR="00B70F92">
              <w:rPr>
                <w:rFonts w:ascii="Times New Roman" w:hAnsi="Times New Roman" w:cs="Times New Roman"/>
                <w:sz w:val="28"/>
                <w:szCs w:val="28"/>
              </w:rPr>
              <w:t xml:space="preserve"> в течение года(</w:t>
            </w:r>
            <w:r w:rsidRPr="00FA1D94">
              <w:rPr>
                <w:rFonts w:ascii="Times New Roman" w:hAnsi="Times New Roman" w:cs="Times New Roman"/>
                <w:sz w:val="28"/>
                <w:szCs w:val="28"/>
              </w:rPr>
              <w:t>3</w:t>
            </w:r>
            <w:r>
              <w:rPr>
                <w:rFonts w:ascii="Times New Roman" w:hAnsi="Times New Roman" w:cs="Times New Roman"/>
                <w:sz w:val="28"/>
                <w:szCs w:val="28"/>
              </w:rPr>
              <w:t>раза в год</w:t>
            </w:r>
            <w:r w:rsidR="00B70F92">
              <w:rPr>
                <w:rFonts w:ascii="Times New Roman" w:hAnsi="Times New Roman" w:cs="Times New Roman"/>
                <w:sz w:val="28"/>
                <w:szCs w:val="28"/>
              </w:rPr>
              <w:t>)</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на выявление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уровня освоения ключевых</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компетентностей</w:t>
            </w: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Экспертная оценка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специально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созданным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экспертным картам.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каждому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критерию 0-1 балл</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7.</w:t>
            </w:r>
          </w:p>
        </w:tc>
        <w:tc>
          <w:tcPr>
            <w:tcW w:w="2622" w:type="dxa"/>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Итоговая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комплексная (в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том числе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тестовая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Конец апреля</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Включает основные темы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учебного года.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рассчитаны на проверку не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только знаний, но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развивающего эффекта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обучения. Задания разного</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 как по сложности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(базовый, расширенный),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так и по уровню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опосредствования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(формальный,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рефлексивный, ресурсный)</w:t>
            </w: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Оценивание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Сравнение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результатов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стартовой и итоговой</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работы</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p>
        </w:tc>
      </w:tr>
      <w:tr w:rsidR="00FA1D94" w:rsidTr="00E241EB">
        <w:tc>
          <w:tcPr>
            <w:tcW w:w="2708" w:type="dxa"/>
            <w:gridSpan w:val="2"/>
            <w:tcBorders>
              <w:bottom w:val="single" w:sz="4" w:space="0" w:color="auto"/>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8.</w:t>
            </w:r>
          </w:p>
        </w:tc>
        <w:tc>
          <w:tcPr>
            <w:tcW w:w="2622" w:type="dxa"/>
            <w:tcBorders>
              <w:left w:val="single" w:sz="4" w:space="0" w:color="auto"/>
              <w:bottom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Предъявление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(демонстрация)</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ученика за год</w:t>
            </w:r>
          </w:p>
        </w:tc>
        <w:tc>
          <w:tcPr>
            <w:tcW w:w="2751" w:type="dxa"/>
            <w:gridSpan w:val="3"/>
            <w:tcBorders>
              <w:left w:val="single" w:sz="4" w:space="0" w:color="auto"/>
              <w:bottom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Май месяц</w:t>
            </w:r>
          </w:p>
        </w:tc>
        <w:tc>
          <w:tcPr>
            <w:tcW w:w="2751" w:type="dxa"/>
            <w:gridSpan w:val="2"/>
            <w:tcBorders>
              <w:left w:val="single" w:sz="4" w:space="0" w:color="auto"/>
              <w:bottom w:val="single" w:sz="4" w:space="0" w:color="auto"/>
              <w:right w:val="single" w:sz="4" w:space="0" w:color="auto"/>
            </w:tcBorders>
          </w:tcPr>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Каждый учащийся в конце </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года должен</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продемонстрировать </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(показать) все, на что он </w:t>
            </w:r>
          </w:p>
          <w:p w:rsidR="00FA1D94" w:rsidRPr="00FA1D94"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способен</w:t>
            </w:r>
          </w:p>
        </w:tc>
        <w:tc>
          <w:tcPr>
            <w:tcW w:w="2567" w:type="dxa"/>
            <w:tcBorders>
              <w:left w:val="single" w:sz="4" w:space="0" w:color="auto"/>
              <w:bottom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Философия этой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формы оценки в</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смещение акцента с</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того, что учащийся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не знает и не умеет, к</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тому, что он знает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умеет по данной теме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и данному предмету;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перенос</w:t>
            </w:r>
          </w:p>
        </w:tc>
      </w:tr>
    </w:tbl>
    <w:p w:rsidR="006A7E86" w:rsidRPr="00EE7C00" w:rsidRDefault="006A7E86" w:rsidP="00C23A5C">
      <w:pPr>
        <w:tabs>
          <w:tab w:val="left" w:pos="0"/>
          <w:tab w:val="right" w:leader="dot" w:pos="13183"/>
        </w:tabs>
        <w:spacing w:after="0"/>
        <w:outlineLvl w:val="2"/>
        <w:rPr>
          <w:rFonts w:ascii="Times New Roman" w:hAnsi="Times New Roman" w:cs="Times New Roman"/>
          <w:sz w:val="28"/>
          <w:szCs w:val="28"/>
        </w:rPr>
      </w:pPr>
    </w:p>
    <w:p w:rsidR="00F259BD"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Педагогами </w:t>
      </w:r>
      <w:r>
        <w:rPr>
          <w:rFonts w:ascii="Times New Roman" w:hAnsi="Times New Roman" w:cs="Times New Roman"/>
          <w:b/>
          <w:sz w:val="28"/>
          <w:szCs w:val="28"/>
        </w:rPr>
        <w:t>БОУ ТР ОО «Никольская СОШ»</w:t>
      </w:r>
      <w:r w:rsidRPr="00E944F8">
        <w:rPr>
          <w:rFonts w:ascii="Times New Roman" w:hAnsi="Times New Roman" w:cs="Times New Roman"/>
          <w:b/>
          <w:sz w:val="28"/>
          <w:szCs w:val="28"/>
        </w:rPr>
        <w:t xml:space="preserve">  осваиваются  разные  формы  контроля  и учета достижений младших школьников:</w:t>
      </w:r>
    </w:p>
    <w:tbl>
      <w:tblPr>
        <w:tblStyle w:val="affa"/>
        <w:tblW w:w="0" w:type="auto"/>
        <w:tblLook w:val="04A0" w:firstRow="1" w:lastRow="0" w:firstColumn="1" w:lastColumn="0" w:noHBand="0" w:noVBand="1"/>
      </w:tblPr>
      <w:tblGrid>
        <w:gridCol w:w="2642"/>
        <w:gridCol w:w="2679"/>
        <w:gridCol w:w="2459"/>
        <w:gridCol w:w="2500"/>
      </w:tblGrid>
      <w:tr w:rsidR="00E944F8" w:rsidTr="005C2BA6">
        <w:tc>
          <w:tcPr>
            <w:tcW w:w="6699" w:type="dxa"/>
            <w:gridSpan w:val="2"/>
          </w:tcPr>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Формы контроля и учета достижений  обучающихся Обязательные формыи методы контроля   </w:t>
            </w:r>
          </w:p>
        </w:tc>
        <w:tc>
          <w:tcPr>
            <w:tcW w:w="6700" w:type="dxa"/>
            <w:gridSpan w:val="2"/>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Иные формы учета достижений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p>
        </w:tc>
      </w:tr>
      <w:tr w:rsidR="00E944F8" w:rsidTr="00E944F8">
        <w:tc>
          <w:tcPr>
            <w:tcW w:w="3349"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текущая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Pr>
                <w:rFonts w:ascii="Times New Roman" w:hAnsi="Times New Roman" w:cs="Times New Roman"/>
                <w:b/>
                <w:sz w:val="28"/>
                <w:szCs w:val="28"/>
              </w:rPr>
              <w:t xml:space="preserve">промежуточная, </w:t>
            </w:r>
            <w:r w:rsidRPr="00E944F8">
              <w:rPr>
                <w:rFonts w:ascii="Times New Roman" w:hAnsi="Times New Roman" w:cs="Times New Roman"/>
                <w:b/>
                <w:sz w:val="28"/>
                <w:szCs w:val="28"/>
              </w:rPr>
              <w:t xml:space="preserve">итоговая </w:t>
            </w:r>
          </w:p>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(четверть, год)</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урочная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внеурочная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r>
      <w:tr w:rsidR="00E944F8" w:rsidRPr="00E944F8" w:rsidTr="00E944F8">
        <w:tc>
          <w:tcPr>
            <w:tcW w:w="3349" w:type="dxa"/>
          </w:tcPr>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устный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опрос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письменная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самостоятельная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работа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диктанты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контрольное</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списывание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тестовые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lastRenderedPageBreak/>
              <w:t xml:space="preserve">задания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графическая</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работа</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диагностиче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ская контрольная </w:t>
            </w:r>
          </w:p>
          <w:p w:rsidR="005F2C0B" w:rsidRPr="005F2C0B" w:rsidRDefault="005F2C0B" w:rsidP="00C23A5C">
            <w:pPr>
              <w:tabs>
                <w:tab w:val="left" w:pos="0"/>
                <w:tab w:val="center" w:pos="1567"/>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r w:rsidRPr="005F2C0B">
              <w:rPr>
                <w:rFonts w:ascii="Times New Roman" w:hAnsi="Times New Roman" w:cs="Times New Roman"/>
                <w:sz w:val="28"/>
                <w:szCs w:val="28"/>
              </w:rPr>
              <w:tab/>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диктанты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изложение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контроль </w:t>
            </w:r>
          </w:p>
          <w:p w:rsidR="00E944F8"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способа чтения</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анализ динам</w:t>
            </w:r>
            <w:r>
              <w:rPr>
                <w:rFonts w:ascii="Times New Roman" w:hAnsi="Times New Roman" w:cs="Times New Roman"/>
                <w:b/>
                <w:sz w:val="28"/>
                <w:szCs w:val="28"/>
              </w:rPr>
              <w:t>ики</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 xml:space="preserve">текущей </w:t>
            </w:r>
          </w:p>
          <w:p w:rsidR="00E944F8"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успеваемости</w:t>
            </w:r>
          </w:p>
        </w:tc>
        <w:tc>
          <w:tcPr>
            <w:tcW w:w="3350" w:type="dxa"/>
          </w:tcPr>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участие в</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выставках,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конкурсах,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соревнованиях 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олимпиадах</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активность в</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проектах 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программах</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внеурочной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lastRenderedPageBreak/>
              <w:t xml:space="preserve">деятельности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творческий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отчет</w:t>
            </w:r>
          </w:p>
        </w:tc>
      </w:tr>
      <w:tr w:rsidR="005F2C0B" w:rsidRPr="00E944F8" w:rsidTr="005C2BA6">
        <w:tc>
          <w:tcPr>
            <w:tcW w:w="3349"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изложение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доклад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творческая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посещение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уроков по</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программам </w:t>
            </w:r>
          </w:p>
          <w:p w:rsidR="005F2C0B"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наблюдения</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p>
        </w:tc>
        <w:tc>
          <w:tcPr>
            <w:tcW w:w="6700" w:type="dxa"/>
            <w:gridSpan w:val="2"/>
          </w:tcPr>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-портфолио достижений</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учащегося</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-анализ психолого-</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педагогических исследований,</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b/>
                <w:sz w:val="28"/>
                <w:szCs w:val="28"/>
              </w:rPr>
            </w:pPr>
            <w:r w:rsidRPr="005F2C0B">
              <w:rPr>
                <w:rFonts w:ascii="Times New Roman" w:hAnsi="Times New Roman" w:cs="Times New Roman"/>
                <w:sz w:val="28"/>
                <w:szCs w:val="28"/>
              </w:rPr>
              <w:t>диагностик</w:t>
            </w:r>
          </w:p>
          <w:p w:rsidR="005F2C0B"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p>
        </w:tc>
      </w:tr>
    </w:tbl>
    <w:p w:rsid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p>
    <w:p w:rsidR="005F2C0B" w:rsidRDefault="005F2C0B" w:rsidP="00E944F8">
      <w:pPr>
        <w:tabs>
          <w:tab w:val="left" w:pos="0"/>
          <w:tab w:val="right" w:leader="dot" w:pos="9639"/>
        </w:tabs>
        <w:spacing w:before="120" w:after="120" w:line="240" w:lineRule="auto"/>
        <w:outlineLvl w:val="2"/>
        <w:rPr>
          <w:rFonts w:ascii="Times New Roman" w:hAnsi="Times New Roman" w:cs="Times New Roman"/>
          <w:b/>
          <w:sz w:val="28"/>
          <w:szCs w:val="28"/>
        </w:rPr>
      </w:pPr>
    </w:p>
    <w:p w:rsidR="005F2C0B" w:rsidRPr="005F2C0B" w:rsidRDefault="005F2C0B" w:rsidP="005F2C0B">
      <w:pPr>
        <w:tabs>
          <w:tab w:val="left" w:pos="0"/>
          <w:tab w:val="right" w:leader="dot" w:pos="9639"/>
        </w:tabs>
        <w:spacing w:before="120" w:after="120" w:line="240" w:lineRule="auto"/>
        <w:outlineLvl w:val="2"/>
        <w:rPr>
          <w:rFonts w:ascii="Times New Roman" w:hAnsi="Times New Roman" w:cs="Times New Roman"/>
          <w:b/>
          <w:sz w:val="28"/>
          <w:szCs w:val="28"/>
        </w:rPr>
      </w:pP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Формы представления образовательных результатов: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-табель успеваемости по предметам ( с указанием</w:t>
      </w:r>
      <w:r w:rsidR="00F51B4F">
        <w:rPr>
          <w:rFonts w:ascii="Times New Roman" w:hAnsi="Times New Roman" w:cs="Times New Roman"/>
          <w:sz w:val="28"/>
          <w:szCs w:val="28"/>
        </w:rPr>
        <w:t xml:space="preserve"> </w:t>
      </w:r>
      <w:r w:rsidRPr="005F2C0B">
        <w:rPr>
          <w:rFonts w:ascii="Times New Roman" w:hAnsi="Times New Roman" w:cs="Times New Roman"/>
          <w:sz w:val="28"/>
          <w:szCs w:val="28"/>
        </w:rPr>
        <w:t>требований),</w:t>
      </w:r>
      <w:r w:rsidR="00F51B4F">
        <w:rPr>
          <w:rFonts w:ascii="Times New Roman" w:hAnsi="Times New Roman" w:cs="Times New Roman"/>
          <w:sz w:val="28"/>
          <w:szCs w:val="28"/>
        </w:rPr>
        <w:t xml:space="preserve"> </w:t>
      </w:r>
      <w:r w:rsidRPr="005F2C0B">
        <w:rPr>
          <w:rFonts w:ascii="Times New Roman" w:hAnsi="Times New Roman" w:cs="Times New Roman"/>
          <w:sz w:val="28"/>
          <w:szCs w:val="28"/>
        </w:rPr>
        <w:t xml:space="preserve">предъявляемых к выставлению отметок);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портфолио ученика;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По результатам оценки, которая формируется на основе материалов портфеля достижений, делаются выводы о: сформированности  у  обучающегося  универсальных  и  предметныхспособов  действий,  а  также  опорной  системы  знаний,  обеспечивающих  ему возможность продолжения образования в основной школе;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5F2C0B" w:rsidRPr="00B94F9A" w:rsidRDefault="005F2C0B" w:rsidP="00F51B4F">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5F2C0B">
        <w:rPr>
          <w:rFonts w:ascii="Times New Roman" w:hAnsi="Times New Roman" w:cs="Times New Roman"/>
          <w:b/>
          <w:sz w:val="28"/>
          <w:szCs w:val="28"/>
        </w:rPr>
        <w:lastRenderedPageBreak/>
        <w:t>Промежуточная (годовая) аттестация обучающихся</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К  промежуточной  аттестации  допускаются  все  обучающиеся  переводных классов.  Итоги  промежуточной  аттестации  обучающихся  оцениваются количественно по пятибалльной системе.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Промежуточная  аттестация  проводится  по  плану  мониторинга  за  усвоением базового уровня стандарта.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В  учебном  процессе  оценка  предметных  результатов  проводится  с  помощью диагностических  работ,  направленных  на  определение  уровня  освоения  темы учащимися.  Проводится  мониторинг  результатов  выполнения  работ  –  по русскому  языку,  математике  –  и  итоговой  комплексной  работы  намежпредметной основе.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Основным инструментом аттестации являются итоговые комплексные работы – система  заданий различного уровня сложности по чтению,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Для  проведения  итоговой  аттестации  педагоги </w:t>
      </w:r>
      <w:r>
        <w:rPr>
          <w:rFonts w:ascii="Times New Roman" w:hAnsi="Times New Roman" w:cs="Times New Roman"/>
          <w:sz w:val="28"/>
          <w:szCs w:val="28"/>
        </w:rPr>
        <w:t xml:space="preserve"> БОУ ТР ОО «Никольская СОШ»</w:t>
      </w:r>
      <w:r w:rsidRPr="005F2C0B">
        <w:rPr>
          <w:rFonts w:ascii="Times New Roman" w:hAnsi="Times New Roman" w:cs="Times New Roman"/>
          <w:sz w:val="28"/>
          <w:szCs w:val="28"/>
        </w:rPr>
        <w:t xml:space="preserve"> используют следующие контрольно-измерительные материалы:  </w:t>
      </w:r>
    </w:p>
    <w:p w:rsid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итоговые комплексные работы «Мои достижения» 1-4 класс, О.Б.Логиновой, С.Г.Яковлевой;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комплексные работы для 1-4 классов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Промежуточные итоговые отметки в баллах выставляются за каждую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четверть  (2-4  классы).  В  конце  учебного  года  во  2-4  классах  выставляются итоговые отметки.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Результаты  накопленной  оценки,  полученной  в  ходе  текущего  и промежуточного  оценивания,  могут  фиксироваться  в  форме  Портфеля достижений (портфолио) и учитываются при определении итоговой оценки.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b/>
          <w:sz w:val="28"/>
          <w:szCs w:val="28"/>
        </w:rPr>
        <w:t>Итоговая аттестация обучающихся (за курс начальной школы).</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В итоговой оценке  выделяются две  составляющие: накопленные оценки, характеризующие  динамику  индивидуальных  образовательных  достижений обучающихся, их продвижение в освоении планируемых результатов и оценки за  стандартизированные  итоговые  работы,  характеризующие  уровень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присвоения  обучающимися  основных  формируемых  способов  действий  в отношении опорной системы  знаний по русскому языку и математике и двуммеждисциплинарнымпрограммам  «Чтение:  работа  с  информацией»  и «Программа  формирования  универсальных  учебных  действий»  на  момент окончания  школы.  Целью  итоговых  проверочных  работ  по  математике  и русскому  языку  является оценка  способности  выпускников начальной школы решать  учебно-познавательные  и  учебно-практические  задачи  средствами математики и русского языка.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1)  Выпускник  овладел  опорной  системой  знаний  и  учебными  действиями, </w:t>
      </w:r>
      <w:r w:rsidR="00493AAD">
        <w:rPr>
          <w:rFonts w:ascii="Times New Roman" w:hAnsi="Times New Roman" w:cs="Times New Roman"/>
          <w:sz w:val="28"/>
          <w:szCs w:val="28"/>
        </w:rPr>
        <w:t>н</w:t>
      </w:r>
      <w:r w:rsidRPr="005F2C0B">
        <w:rPr>
          <w:rFonts w:ascii="Times New Roman" w:hAnsi="Times New Roman" w:cs="Times New Roman"/>
          <w:sz w:val="28"/>
          <w:szCs w:val="28"/>
        </w:rPr>
        <w:t xml:space="preserve">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   </w:t>
      </w:r>
    </w:p>
    <w:p w:rsidR="00493AAD" w:rsidRPr="00493AAD"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w:t>
      </w:r>
      <w:r w:rsidRPr="005F2C0B">
        <w:rPr>
          <w:rFonts w:ascii="Times New Roman" w:hAnsi="Times New Roman" w:cs="Times New Roman"/>
          <w:sz w:val="28"/>
          <w:szCs w:val="28"/>
        </w:rPr>
        <w:lastRenderedPageBreak/>
        <w:t>выставлена  оценка  «хорошо»  или  «отлично»,  а  результаты  выполнения</w:t>
      </w:r>
      <w:r w:rsidR="00493AAD" w:rsidRPr="00493AAD">
        <w:rPr>
          <w:rFonts w:ascii="Times New Roman" w:hAnsi="Times New Roman" w:cs="Times New Roman"/>
          <w:sz w:val="28"/>
          <w:szCs w:val="28"/>
        </w:rPr>
        <w:t xml:space="preserve">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уровня.свидетельствуют  о  правильном  выполнении  менее  50%  заданий  базового уровня.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общего  образования  принимается  педагогическим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советом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Все  выводы  и  оценки,  включаемые  в  характеристику,  подтверждаются объективными показателями.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По  итогам  освоения  программы  начального  общего  образования  учащиеся проходят  комплексное  обследование  на  ППК  с  целью  определения дальнейшего образовательного маршрута. В случае успешного освоения А</w:t>
      </w:r>
      <w:r w:rsidR="00B94F9A">
        <w:rPr>
          <w:rFonts w:ascii="Times New Roman" w:hAnsi="Times New Roman" w:cs="Times New Roman"/>
          <w:sz w:val="28"/>
          <w:szCs w:val="28"/>
        </w:rPr>
        <w:t>О</w:t>
      </w:r>
      <w:r w:rsidRPr="00493AAD">
        <w:rPr>
          <w:rFonts w:ascii="Times New Roman" w:hAnsi="Times New Roman" w:cs="Times New Roman"/>
          <w:sz w:val="28"/>
          <w:szCs w:val="28"/>
        </w:rPr>
        <w:t>ОП и реабилитации,  обучающимся  рекомендуется  продолжить  обучение  по программам  массовых  школ.  При  неудовлетворительном  освоении  А</w:t>
      </w:r>
      <w:r w:rsidR="00B94F9A">
        <w:rPr>
          <w:rFonts w:ascii="Times New Roman" w:hAnsi="Times New Roman" w:cs="Times New Roman"/>
          <w:sz w:val="28"/>
          <w:szCs w:val="28"/>
        </w:rPr>
        <w:t>О</w:t>
      </w:r>
      <w:r w:rsidRPr="00493AAD">
        <w:rPr>
          <w:rFonts w:ascii="Times New Roman" w:hAnsi="Times New Roman" w:cs="Times New Roman"/>
          <w:sz w:val="28"/>
          <w:szCs w:val="28"/>
        </w:rPr>
        <w:t>ОП обучающимся рекомендуется понижение программы на VIII вид. Вся процедура итогового  обследования  проходит  с  согласия  и  под  контролем  родителей (законных представителей). Основными  направлениями  и  целями  оценочной  деятельности  в</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Оценка  результатов  освоения  обучающимися  с  ЗПР  А</w:t>
      </w:r>
      <w:r w:rsidR="00B94F9A">
        <w:rPr>
          <w:rFonts w:ascii="Times New Roman" w:hAnsi="Times New Roman" w:cs="Times New Roman"/>
          <w:sz w:val="28"/>
          <w:szCs w:val="28"/>
        </w:rPr>
        <w:t>О</w:t>
      </w:r>
      <w:r w:rsidRPr="00493AAD">
        <w:rPr>
          <w:rFonts w:ascii="Times New Roman" w:hAnsi="Times New Roman" w:cs="Times New Roman"/>
          <w:sz w:val="28"/>
          <w:szCs w:val="28"/>
        </w:rPr>
        <w:t>ОП  НОО  (кроме программы  коррекционной  работы)  осуществляется  в  соответствии  с требованиями ФГОС НОО.</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3)  Выпускник  не  овладел  опорной  системой  знаний  и  учебными  действиями, необходимыми  для  продолжения  образования  на  следующей  ступени  общего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w:t>
      </w:r>
      <w:r>
        <w:rPr>
          <w:rFonts w:ascii="Times New Roman" w:hAnsi="Times New Roman" w:cs="Times New Roman"/>
          <w:sz w:val="28"/>
          <w:szCs w:val="28"/>
        </w:rPr>
        <w:t xml:space="preserve"> .</w:t>
      </w:r>
      <w:r w:rsidRPr="00493AAD">
        <w:rPr>
          <w:rFonts w:ascii="Times New Roman" w:hAnsi="Times New Roman" w:cs="Times New Roman"/>
          <w:sz w:val="28"/>
          <w:szCs w:val="28"/>
        </w:rPr>
        <w:t xml:space="preserve">Оценивать  достижения  обучающимся  с  ЗПР  планируемых  результатов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Система  оценки  достижения  обучающимися  с  ЗПР  планируемых  результатов освоения  АОП  НОО  должна  предусматривать  оценку  достиженияобучающимися  с  ЗПР  планируемых  результатов  освоения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r>
        <w:rPr>
          <w:rFonts w:ascii="Times New Roman" w:hAnsi="Times New Roman" w:cs="Times New Roman"/>
          <w:sz w:val="28"/>
          <w:szCs w:val="28"/>
        </w:rPr>
        <w:t>.</w:t>
      </w:r>
      <w:r w:rsidRPr="00493AAD">
        <w:rPr>
          <w:rFonts w:ascii="Times New Roman" w:hAnsi="Times New Roman" w:cs="Times New Roman"/>
          <w:sz w:val="28"/>
          <w:szCs w:val="28"/>
        </w:rPr>
        <w:t xml:space="preserve">Оценка результатов освоения обучающимися с ЗПР программы коррекционной работы,  составляющей  неотъемлемую  часть  АОП  НОО,  осуществляется  в полном соответствии с требованиями ФГОС НОО обучающихся с ОВЗ.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1) дифференциации  оценки  достижений  с  учетом  типологических  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индивидуальных  особенностей  развития  и  особых  образовательных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потребностей обучающихся с ЗПР;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2) динамичности  оценки  достижений,  предполагающей  изучение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изменений  психического  и  социального  развития,  индивидуальных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способностей и возможностей обучающихся с ЗПР;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3)  единства параметров, критериев и инструментария оценки достижений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освоении  содержания  АОП  НОО,  что  сможет  обеспечить объективность оценки.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w:t>
      </w:r>
      <w:r w:rsidRPr="00493AAD">
        <w:rPr>
          <w:rFonts w:ascii="Times New Roman" w:hAnsi="Times New Roman" w:cs="Times New Roman"/>
          <w:sz w:val="28"/>
          <w:szCs w:val="28"/>
        </w:rPr>
        <w:lastRenderedPageBreak/>
        <w:t xml:space="preserve">касаются  одновременно  разных  сторон  процесса </w:t>
      </w:r>
      <w:r>
        <w:rPr>
          <w:rFonts w:ascii="Times New Roman" w:hAnsi="Times New Roman" w:cs="Times New Roman"/>
          <w:sz w:val="28"/>
          <w:szCs w:val="28"/>
        </w:rPr>
        <w:t>о</w:t>
      </w:r>
      <w:r w:rsidRPr="00493AAD">
        <w:rPr>
          <w:rFonts w:ascii="Times New Roman" w:hAnsi="Times New Roman" w:cs="Times New Roman"/>
          <w:sz w:val="28"/>
          <w:szCs w:val="28"/>
        </w:rPr>
        <w:t xml:space="preserve">существления  оценки  результатов  освоения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интегративных показателях,   отражающих  успешность  достижения  образовательных  достижений  и преодоления отклонений развития.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коррекционной работы, но и вносить (в случае необходимости) коррективыв  ее  содержание  и  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Стартовая  диагностика  позволяет  наряду  с  выявлением  индивидуальных</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особых  образовательных  потребностей  и  возможностей  обучающихся,выявить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приводящейся на заключительном  этапе  (окончание  учебного  года,  окончание  школьного образования),  выступает  оценка  достижений  обучающегося  с  ЗПР  в соответствии  с  планируемыми  результатами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особых образовательных потребностей.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познавательной деятельности, но и повседневной жизни.  </w:t>
      </w:r>
    </w:p>
    <w:p w:rsidR="005F2C0B"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C23A5C">
        <w:rPr>
          <w:rFonts w:ascii="Times New Roman" w:hAnsi="Times New Roman" w:cs="Times New Roman"/>
          <w:sz w:val="28"/>
          <w:szCs w:val="28"/>
        </w:rPr>
        <w:t>О</w:t>
      </w:r>
      <w:r w:rsidRPr="00493AAD">
        <w:rPr>
          <w:rFonts w:ascii="Times New Roman" w:hAnsi="Times New Roman" w:cs="Times New Roman"/>
          <w:sz w:val="28"/>
          <w:szCs w:val="28"/>
        </w:rPr>
        <w:t xml:space="preserve">ОП НОО в иных формах.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О</w:t>
      </w:r>
      <w:r w:rsidRPr="00493AAD">
        <w:rPr>
          <w:rFonts w:ascii="Times New Roman" w:hAnsi="Times New Roman" w:cs="Times New Roman"/>
          <w:sz w:val="28"/>
          <w:szCs w:val="28"/>
        </w:rPr>
        <w:t xml:space="preserve">собую  форму  организации  аттестации  (в  малой  группе,  индивидуальную)  с учетом  особых  образовательных  потребностей  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 упрощение  формулировок  по  грамматическому  и семантическому оформлению;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2) упрощение  многозвеньевой  инструкции  посредством  деления  ее  на смысловые  единицы,  задающие  поэтапность  (пошаговость)  выполнения задания;  в  дополнение  к  письменной  инструкции  к  заданию,  необходимости, она дополнительно прочитывается педагогом вслух медленном темпе с четкими</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3)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4)увеличение времени на выполнение заданий;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5)возможность организации короткого перерыва  (10-15 мин) при нарастании в поведении  ребенка  проявлений  утомления,  истощения;  6)недопустимыми являются  негативные  реакции  со  стороны  педагога,  создание  ситуаций, приводящих к эмоциональному травмированию ребенка.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деятельности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осуществляется  в  ходе    аккредитации,  а  также  в  рамках  аттестации педагогических  работников  ОУ.  Она  проводится  на  основе  результатов итоговой  оценки достижения планируемых результатов освоения </w:t>
      </w:r>
      <w:r w:rsidR="00A55429">
        <w:rPr>
          <w:rFonts w:ascii="Times New Roman" w:hAnsi="Times New Roman" w:cs="Times New Roman"/>
          <w:sz w:val="28"/>
          <w:szCs w:val="28"/>
        </w:rPr>
        <w:t>А</w:t>
      </w:r>
      <w:r w:rsidR="00CC454B">
        <w:rPr>
          <w:rFonts w:ascii="Times New Roman" w:hAnsi="Times New Roman" w:cs="Times New Roman"/>
          <w:sz w:val="28"/>
          <w:szCs w:val="28"/>
        </w:rPr>
        <w:t>О</w:t>
      </w:r>
      <w:r w:rsidRPr="00493AAD">
        <w:rPr>
          <w:rFonts w:ascii="Times New Roman" w:hAnsi="Times New Roman" w:cs="Times New Roman"/>
          <w:sz w:val="28"/>
          <w:szCs w:val="28"/>
        </w:rPr>
        <w:t>ОП НОО  с</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учётом: </w:t>
      </w:r>
    </w:p>
    <w:p w:rsid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493AAD" w:rsidRPr="00A55429">
        <w:rPr>
          <w:rFonts w:ascii="Times New Roman" w:hAnsi="Times New Roman" w:cs="Times New Roman"/>
          <w:sz w:val="28"/>
          <w:szCs w:val="28"/>
        </w:rPr>
        <w:t xml:space="preserve">результатов  мониторинговых  исследований  разного  уровня (федерального, регионального, </w:t>
      </w:r>
      <w:r>
        <w:rPr>
          <w:rFonts w:ascii="Times New Roman" w:hAnsi="Times New Roman" w:cs="Times New Roman"/>
          <w:sz w:val="28"/>
          <w:szCs w:val="28"/>
        </w:rPr>
        <w:t>му</w:t>
      </w:r>
      <w:r w:rsidR="00F51B4F">
        <w:rPr>
          <w:rFonts w:ascii="Times New Roman" w:hAnsi="Times New Roman" w:cs="Times New Roman"/>
          <w:sz w:val="28"/>
          <w:szCs w:val="28"/>
        </w:rPr>
        <w:t xml:space="preserve">ниципального);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условий реализации </w:t>
      </w:r>
      <w:r w:rsidR="00CC454B">
        <w:rPr>
          <w:rFonts w:ascii="Times New Roman" w:hAnsi="Times New Roman" w:cs="Times New Roman"/>
          <w:sz w:val="28"/>
          <w:szCs w:val="28"/>
        </w:rPr>
        <w:t>А</w:t>
      </w:r>
      <w:r w:rsidR="00F51B4F">
        <w:rPr>
          <w:rFonts w:ascii="Times New Roman" w:hAnsi="Times New Roman" w:cs="Times New Roman"/>
          <w:sz w:val="28"/>
          <w:szCs w:val="28"/>
        </w:rPr>
        <w:t xml:space="preserve">ООП НОО;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особенно</w:t>
      </w:r>
      <w:r w:rsidR="00F51B4F">
        <w:rPr>
          <w:rFonts w:ascii="Times New Roman" w:hAnsi="Times New Roman" w:cs="Times New Roman"/>
          <w:sz w:val="28"/>
          <w:szCs w:val="28"/>
        </w:rPr>
        <w:t xml:space="preserve">стей контингента обучающихся.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A55429">
        <w:rPr>
          <w:rFonts w:ascii="Times New Roman" w:hAnsi="Times New Roman" w:cs="Times New Roman"/>
          <w:sz w:val="28"/>
          <w:szCs w:val="28"/>
        </w:rPr>
        <w:t xml:space="preserve">Предметом  оценки  в  ходе  данных  процедур  является  также  внутренняя оценочная  деятельность  образовательного  учреждения  и  педагогов  и,  в частности, отслеживание динамики образовательных достижений выпускников начальной школы.  </w:t>
      </w:r>
    </w:p>
    <w:p w:rsid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A55429">
        <w:rPr>
          <w:rFonts w:ascii="Times New Roman" w:hAnsi="Times New Roman" w:cs="Times New Roman"/>
          <w:sz w:val="28"/>
          <w:szCs w:val="28"/>
        </w:rPr>
        <w:t xml:space="preserve">Результативность  учебно-воспитательного  процесса  в  </w:t>
      </w:r>
      <w:r>
        <w:rPr>
          <w:rFonts w:ascii="Times New Roman" w:hAnsi="Times New Roman" w:cs="Times New Roman"/>
          <w:sz w:val="28"/>
          <w:szCs w:val="28"/>
        </w:rPr>
        <w:t>БОУ ТР ОО «Никольская СОШ»</w:t>
      </w:r>
      <w:r w:rsidRPr="00A55429">
        <w:rPr>
          <w:rFonts w:ascii="Times New Roman" w:hAnsi="Times New Roman" w:cs="Times New Roman"/>
          <w:sz w:val="28"/>
          <w:szCs w:val="28"/>
        </w:rPr>
        <w:t>определяется на основе отслеживания динамики показателей социальной успешности каждого ученика, учеников каждог</w:t>
      </w:r>
      <w:r w:rsidR="00F51B4F">
        <w:rPr>
          <w:rFonts w:ascii="Times New Roman" w:hAnsi="Times New Roman" w:cs="Times New Roman"/>
          <w:sz w:val="28"/>
          <w:szCs w:val="28"/>
        </w:rPr>
        <w:t>о класса, параллели и в целом п</w:t>
      </w:r>
      <w:r w:rsidRPr="00A55429">
        <w:rPr>
          <w:rFonts w:ascii="Times New Roman" w:hAnsi="Times New Roman" w:cs="Times New Roman"/>
          <w:sz w:val="28"/>
          <w:szCs w:val="28"/>
        </w:rPr>
        <w:t xml:space="preserve">школе. </w:t>
      </w:r>
    </w:p>
    <w:p w:rsidR="00E944F8" w:rsidRDefault="00A55429" w:rsidP="00F51B4F">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A55429">
        <w:rPr>
          <w:rFonts w:ascii="Times New Roman" w:hAnsi="Times New Roman" w:cs="Times New Roman"/>
          <w:sz w:val="28"/>
          <w:szCs w:val="28"/>
        </w:rPr>
        <w:t>Таким  образом,  используемая  в  школе  система  оценки  ориентирована  настимулирование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F51B4F" w:rsidRDefault="00BF6A01" w:rsidP="00C23A5C">
      <w:pPr>
        <w:spacing w:after="0" w:line="360" w:lineRule="auto"/>
        <w:contextualSpacing/>
        <w:jc w:val="both"/>
        <w:rPr>
          <w:rFonts w:ascii="Times New Roman" w:hAnsi="Times New Roman"/>
          <w:sz w:val="28"/>
        </w:rPr>
      </w:pPr>
      <w:r w:rsidRPr="00FA5306">
        <w:rPr>
          <w:rFonts w:ascii="Times New Roman" w:hAnsi="Times New Roman"/>
          <w:sz w:val="28"/>
        </w:rPr>
        <w:t>Результаты освоения обучающимися</w:t>
      </w:r>
      <w:r>
        <w:rPr>
          <w:rFonts w:ascii="Times New Roman" w:hAnsi="Times New Roman"/>
          <w:sz w:val="28"/>
        </w:rPr>
        <w:t xml:space="preserve">с ЗПР </w:t>
      </w:r>
      <w:r w:rsidRPr="00FA5306">
        <w:rPr>
          <w:rFonts w:ascii="Times New Roman" w:hAnsi="Times New Roman"/>
          <w:sz w:val="28"/>
        </w:rPr>
        <w:t xml:space="preserve">программы коррекционной работы </w:t>
      </w:r>
      <w:bookmarkStart w:id="6" w:name="_Toc415833118"/>
      <w:r w:rsidR="00C23A5C">
        <w:rPr>
          <w:rFonts w:ascii="Times New Roman" w:hAnsi="Times New Roman"/>
          <w:sz w:val="28"/>
        </w:rPr>
        <w:t>не выносятся на итоговую аттестац</w:t>
      </w:r>
    </w:p>
    <w:p w:rsidR="00F51B4F" w:rsidRDefault="00F51B4F" w:rsidP="00F51B4F">
      <w:pPr>
        <w:spacing w:after="0" w:line="360" w:lineRule="auto"/>
        <w:contextualSpacing/>
        <w:jc w:val="both"/>
        <w:rPr>
          <w:rFonts w:ascii="Times New Roman" w:hAnsi="Times New Roman"/>
          <w:sz w:val="28"/>
        </w:rPr>
      </w:pPr>
    </w:p>
    <w:p w:rsidR="00907752" w:rsidRDefault="00156537" w:rsidP="00F51B4F">
      <w:pPr>
        <w:spacing w:after="0" w:line="360" w:lineRule="auto"/>
        <w:contextualSpacing/>
        <w:jc w:val="both"/>
        <w:rPr>
          <w:rFonts w:ascii="Times New Roman" w:hAnsi="Times New Roman" w:cs="Times New Roman"/>
          <w:b/>
          <w:sz w:val="36"/>
          <w:szCs w:val="36"/>
        </w:rPr>
      </w:pPr>
      <w:r w:rsidRPr="004E7435">
        <w:rPr>
          <w:rFonts w:ascii="Times New Roman" w:hAnsi="Times New Roman" w:cs="Times New Roman"/>
          <w:b/>
          <w:sz w:val="36"/>
          <w:szCs w:val="36"/>
        </w:rPr>
        <w:t>2.2. Содержательный раздел</w:t>
      </w:r>
      <w:bookmarkEnd w:id="6"/>
    </w:p>
    <w:p w:rsidR="0087213A" w:rsidRPr="0087213A" w:rsidRDefault="0087213A" w:rsidP="005726C2">
      <w:pPr>
        <w:spacing w:after="0" w:line="240" w:lineRule="auto"/>
        <w:contextualSpacing/>
        <w:jc w:val="both"/>
        <w:rPr>
          <w:rFonts w:ascii="Times New Roman" w:hAnsi="Times New Roman" w:cs="Times New Roman"/>
          <w:sz w:val="28"/>
          <w:szCs w:val="28"/>
        </w:rPr>
      </w:pPr>
      <w:r w:rsidRPr="0087213A">
        <w:rPr>
          <w:rFonts w:ascii="Times New Roman" w:hAnsi="Times New Roman" w:cs="Times New Roman"/>
          <w:sz w:val="28"/>
          <w:szCs w:val="28"/>
        </w:rPr>
        <w:lastRenderedPageBreak/>
        <w:t>Содержательный раздел определяет общее содержание НОО обучающихся с ОВЗ и включает следующие программы,</w:t>
      </w:r>
      <w:r>
        <w:rPr>
          <w:rFonts w:ascii="Times New Roman" w:hAnsi="Times New Roman" w:cs="Times New Roman"/>
          <w:sz w:val="28"/>
          <w:szCs w:val="28"/>
        </w:rPr>
        <w:t xml:space="preserve"> ориентированные на достижение личностных </w:t>
      </w:r>
      <w:r w:rsidR="005726C2">
        <w:rPr>
          <w:rFonts w:ascii="Times New Roman" w:hAnsi="Times New Roman" w:cs="Times New Roman"/>
          <w:sz w:val="28"/>
          <w:szCs w:val="28"/>
        </w:rPr>
        <w:t xml:space="preserve">и </w:t>
      </w:r>
      <w:r>
        <w:rPr>
          <w:rFonts w:ascii="Times New Roman" w:hAnsi="Times New Roman" w:cs="Times New Roman"/>
          <w:sz w:val="28"/>
          <w:szCs w:val="28"/>
        </w:rPr>
        <w:t xml:space="preserve"> предметных</w:t>
      </w:r>
      <w:r w:rsidR="005726C2">
        <w:rPr>
          <w:rFonts w:ascii="Times New Roman" w:hAnsi="Times New Roman" w:cs="Times New Roman"/>
          <w:sz w:val="28"/>
          <w:szCs w:val="28"/>
        </w:rPr>
        <w:t xml:space="preserve"> результатов.</w:t>
      </w:r>
    </w:p>
    <w:p w:rsidR="008725C1" w:rsidRPr="004E7435" w:rsidRDefault="008725C1" w:rsidP="005726C2">
      <w:pPr>
        <w:spacing w:after="0" w:line="240" w:lineRule="auto"/>
        <w:contextualSpacing/>
        <w:jc w:val="both"/>
        <w:rPr>
          <w:rFonts w:ascii="Times New Roman" w:hAnsi="Times New Roman" w:cs="Times New Roman"/>
          <w:b/>
          <w:sz w:val="36"/>
          <w:szCs w:val="36"/>
        </w:rPr>
      </w:pPr>
      <w:r w:rsidRPr="004E7435">
        <w:rPr>
          <w:rFonts w:ascii="Times New Roman" w:hAnsi="Times New Roman" w:cs="Times New Roman"/>
          <w:b/>
          <w:sz w:val="36"/>
          <w:szCs w:val="36"/>
        </w:rPr>
        <w:t>2.2.1. Программа формирования универсальных учебных дейвствий</w:t>
      </w:r>
    </w:p>
    <w:p w:rsidR="00E55EFD" w:rsidRDefault="00E55EFD" w:rsidP="005726C2">
      <w:pPr>
        <w:spacing w:after="0" w:line="240" w:lineRule="auto"/>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sidR="0014547D">
        <w:rPr>
          <w:rFonts w:ascii="Times New Roman" w:hAnsi="Times New Roman" w:cs="Times New Roman"/>
          <w:sz w:val="28"/>
          <w:szCs w:val="28"/>
        </w:rPr>
        <w:t>;</w:t>
      </w:r>
      <w:r w:rsidRPr="00840B1F">
        <w:rPr>
          <w:rFonts w:ascii="Times New Roman" w:hAnsi="Times New Roman" w:cs="Times New Roman"/>
          <w:sz w:val="28"/>
          <w:szCs w:val="28"/>
        </w:rPr>
        <w:t xml:space="preserve">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00E83012">
        <w:rPr>
          <w:rStyle w:val="a4"/>
          <w:rFonts w:ascii="Times New Roman" w:eastAsia="Times New Roman" w:hAnsi="Times New Roman" w:cs="Times New Roman"/>
          <w:sz w:val="28"/>
          <w:szCs w:val="28"/>
        </w:rPr>
        <w:footnoteReference w:id="6"/>
      </w:r>
      <w:r w:rsidRPr="00840B1F">
        <w:rPr>
          <w:rFonts w:ascii="Times New Roman" w:hAnsi="Times New Roman" w:cs="Times New Roman"/>
          <w:sz w:val="28"/>
          <w:szCs w:val="28"/>
        </w:rPr>
        <w:t>.</w:t>
      </w:r>
    </w:p>
    <w:p w:rsidR="005C2BA6" w:rsidRPr="004E7435" w:rsidRDefault="005C2BA6" w:rsidP="005726C2">
      <w:pPr>
        <w:spacing w:after="0" w:line="240" w:lineRule="auto"/>
        <w:jc w:val="both"/>
        <w:rPr>
          <w:rFonts w:ascii="Times New Roman" w:hAnsi="Times New Roman" w:cs="Times New Roman"/>
          <w:b/>
          <w:sz w:val="28"/>
          <w:szCs w:val="28"/>
        </w:rPr>
      </w:pPr>
      <w:r w:rsidRPr="004E7435">
        <w:rPr>
          <w:rFonts w:ascii="Times New Roman" w:hAnsi="Times New Roman" w:cs="Times New Roman"/>
          <w:b/>
          <w:sz w:val="28"/>
          <w:szCs w:val="28"/>
        </w:rPr>
        <w:t>Программа формирования универсальных учебных действий</w:t>
      </w:r>
    </w:p>
    <w:p w:rsidR="005C2BA6" w:rsidRPr="004E7435" w:rsidRDefault="005C2BA6" w:rsidP="005726C2">
      <w:pPr>
        <w:spacing w:after="0" w:line="240" w:lineRule="auto"/>
        <w:jc w:val="both"/>
        <w:rPr>
          <w:rFonts w:ascii="Times New Roman" w:hAnsi="Times New Roman" w:cs="Times New Roman"/>
          <w:sz w:val="28"/>
          <w:szCs w:val="28"/>
        </w:rPr>
      </w:pPr>
    </w:p>
    <w:p w:rsidR="005C2BA6" w:rsidRDefault="005C2BA6" w:rsidP="005726C2">
      <w:pPr>
        <w:spacing w:after="0" w:line="240" w:lineRule="auto"/>
        <w:jc w:val="both"/>
        <w:rPr>
          <w:rFonts w:ascii="Times New Roman" w:hAnsi="Times New Roman" w:cs="Times New Roman"/>
          <w:b/>
          <w:sz w:val="28"/>
          <w:szCs w:val="28"/>
        </w:rPr>
      </w:pPr>
      <w:r w:rsidRPr="00E51AC7">
        <w:rPr>
          <w:rFonts w:ascii="Times New Roman" w:hAnsi="Times New Roman" w:cs="Times New Roman"/>
          <w:b/>
          <w:sz w:val="28"/>
          <w:szCs w:val="28"/>
        </w:rPr>
        <w:t>обучающихся с ЗПР при получении начального общего образования</w:t>
      </w:r>
    </w:p>
    <w:p w:rsidR="00E51AC7" w:rsidRPr="00E51AC7" w:rsidRDefault="00E51AC7" w:rsidP="005726C2">
      <w:pPr>
        <w:spacing w:after="0" w:line="240" w:lineRule="auto"/>
        <w:jc w:val="both"/>
        <w:rPr>
          <w:rFonts w:ascii="Times New Roman" w:hAnsi="Times New Roman" w:cs="Times New Roman"/>
          <w:b/>
          <w:sz w:val="28"/>
          <w:szCs w:val="28"/>
        </w:rPr>
      </w:pP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Цель  программы:  обеспечить  регулирование  различных  аспектов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освоения метапредметных умений, т.е. способов деятельности, применимых в рамках, как образовательного процесса, так и при решении проблем в реальныхжизненных ситуациях.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Как  и  программы  по  отдельным  учебным  предметам,  программа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формирования  универсальных  учебных  действий  конкретизирует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соответствующих раздел Фундаментального ядра содержания.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Задачи программы:  </w:t>
      </w:r>
    </w:p>
    <w:p w:rsidR="005C2BA6" w:rsidRPr="00E51AC7" w:rsidRDefault="005C2BA6" w:rsidP="005726C2">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установить ценностные ори</w:t>
      </w:r>
      <w:r w:rsidR="00F51B4F">
        <w:rPr>
          <w:rFonts w:ascii="Times New Roman" w:hAnsi="Times New Roman" w:cs="Times New Roman"/>
          <w:sz w:val="28"/>
          <w:szCs w:val="28"/>
        </w:rPr>
        <w:t xml:space="preserve">ентиры начального образования; </w:t>
      </w:r>
    </w:p>
    <w:p w:rsidR="005C2BA6" w:rsidRPr="005C2BA6" w:rsidRDefault="00E51AC7" w:rsidP="005726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C2BA6" w:rsidRPr="00E51AC7">
        <w:rPr>
          <w:rFonts w:ascii="Times New Roman" w:hAnsi="Times New Roman" w:cs="Times New Roman"/>
          <w:sz w:val="28"/>
          <w:szCs w:val="28"/>
        </w:rPr>
        <w:t xml:space="preserve">  определить состав и характеристику у</w:t>
      </w:r>
      <w:r w:rsidR="00F51B4F">
        <w:rPr>
          <w:rFonts w:ascii="Times New Roman" w:hAnsi="Times New Roman" w:cs="Times New Roman"/>
          <w:sz w:val="28"/>
          <w:szCs w:val="28"/>
        </w:rPr>
        <w:t>ниверсальных учебных действий;</w:t>
      </w:r>
    </w:p>
    <w:p w:rsidR="005C2BA6" w:rsidRPr="00E51AC7" w:rsidRDefault="00E51AC7" w:rsidP="005726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C2BA6" w:rsidRPr="00E51AC7">
        <w:rPr>
          <w:rFonts w:ascii="Times New Roman" w:hAnsi="Times New Roman" w:cs="Times New Roman"/>
          <w:sz w:val="28"/>
          <w:szCs w:val="28"/>
        </w:rPr>
        <w:t xml:space="preserve">выявить  в  содержании  предметных  линий  универсальные  учебные </w:t>
      </w:r>
    </w:p>
    <w:p w:rsidR="005C2BA6" w:rsidRPr="005C2BA6" w:rsidRDefault="005C2BA6" w:rsidP="005726C2">
      <w:pPr>
        <w:spacing w:after="0" w:line="24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действия и определить условия формирования в образовательном процессе и </w:t>
      </w:r>
      <w:r w:rsidRPr="00E51AC7">
        <w:rPr>
          <w:rFonts w:ascii="Times New Roman" w:hAnsi="Times New Roman" w:cs="Times New Roman"/>
          <w:sz w:val="28"/>
          <w:szCs w:val="28"/>
        </w:rPr>
        <w:t>жизненно важных ситуациях</w:t>
      </w:r>
      <w:r w:rsidRPr="005C2BA6">
        <w:rPr>
          <w:rFonts w:ascii="Times New Roman" w:hAnsi="Times New Roman" w:cs="Times New Roman" w:hint="eastAsia"/>
          <w:sz w:val="28"/>
          <w:szCs w:val="28"/>
        </w:rPr>
        <w:t xml:space="preserve">. </w:t>
      </w:r>
    </w:p>
    <w:p w:rsidR="005C2BA6" w:rsidRPr="00E51AC7" w:rsidRDefault="005C2BA6"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Программа формирования универсальн</w:t>
      </w:r>
      <w:r w:rsidR="00F51B4F">
        <w:rPr>
          <w:rFonts w:ascii="Times New Roman" w:hAnsi="Times New Roman" w:cs="Times New Roman"/>
          <w:sz w:val="28"/>
          <w:szCs w:val="28"/>
        </w:rPr>
        <w:t xml:space="preserve">ых учебных действий содержит: </w:t>
      </w:r>
    </w:p>
    <w:p w:rsidR="005C2BA6" w:rsidRPr="005C2BA6" w:rsidRDefault="005C2BA6"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описание ценностных ориентиров на каждой ступени образования;  </w:t>
      </w:r>
    </w:p>
    <w:p w:rsid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2.  связь универсальных учебных действий с содержанием учебных  </w:t>
      </w:r>
    </w:p>
    <w:p w:rsidR="005726C2" w:rsidRDefault="005726C2" w:rsidP="00F51B4F">
      <w:pPr>
        <w:spacing w:after="0" w:line="360" w:lineRule="auto"/>
        <w:jc w:val="both"/>
        <w:rPr>
          <w:rFonts w:ascii="Times New Roman" w:hAnsi="Times New Roman" w:cs="Times New Roman"/>
          <w:sz w:val="28"/>
          <w:szCs w:val="28"/>
        </w:rPr>
      </w:pPr>
    </w:p>
    <w:p w:rsidR="005726C2" w:rsidRDefault="005726C2" w:rsidP="00F51B4F">
      <w:pPr>
        <w:spacing w:after="0" w:line="360" w:lineRule="auto"/>
        <w:jc w:val="both"/>
        <w:rPr>
          <w:rFonts w:ascii="Times New Roman" w:hAnsi="Times New Roman" w:cs="Times New Roman"/>
          <w:sz w:val="28"/>
          <w:szCs w:val="28"/>
        </w:rPr>
      </w:pPr>
    </w:p>
    <w:p w:rsidR="005726C2" w:rsidRDefault="005726C2" w:rsidP="00F51B4F">
      <w:pPr>
        <w:spacing w:after="0" w:line="360" w:lineRule="auto"/>
        <w:jc w:val="both"/>
        <w:rPr>
          <w:rFonts w:ascii="Times New Roman" w:hAnsi="Times New Roman" w:cs="Times New Roman"/>
          <w:sz w:val="28"/>
          <w:szCs w:val="28"/>
        </w:rPr>
      </w:pPr>
    </w:p>
    <w:p w:rsidR="005726C2" w:rsidRDefault="005726C2" w:rsidP="00F51B4F">
      <w:pPr>
        <w:spacing w:after="0" w:line="360" w:lineRule="auto"/>
        <w:jc w:val="both"/>
        <w:rPr>
          <w:rFonts w:ascii="Times New Roman" w:hAnsi="Times New Roman" w:cs="Times New Roman"/>
          <w:sz w:val="28"/>
          <w:szCs w:val="28"/>
        </w:rPr>
      </w:pPr>
    </w:p>
    <w:p w:rsidR="005726C2" w:rsidRDefault="005726C2" w:rsidP="00F51B4F">
      <w:pPr>
        <w:spacing w:after="0" w:line="360" w:lineRule="auto"/>
        <w:jc w:val="both"/>
        <w:rPr>
          <w:rFonts w:ascii="Times New Roman" w:hAnsi="Times New Roman" w:cs="Times New Roman"/>
          <w:sz w:val="28"/>
          <w:szCs w:val="28"/>
        </w:rPr>
      </w:pPr>
    </w:p>
    <w:p w:rsidR="005726C2" w:rsidRPr="005C2BA6" w:rsidRDefault="005726C2" w:rsidP="00F51B4F">
      <w:pPr>
        <w:spacing w:after="0" w:line="360" w:lineRule="auto"/>
        <w:jc w:val="both"/>
        <w:rPr>
          <w:rFonts w:ascii="Times New Roman" w:hAnsi="Times New Roman" w:cs="Times New Roman"/>
          <w:sz w:val="28"/>
          <w:szCs w:val="28"/>
        </w:rPr>
      </w:pP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предметов в соответствии с УМК «Школа России»;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3.  характеристики  личностных,  регулятивных, познавательных, коммуникативных УУД обучающихся;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4.  типовые задачи формирования личностных, регулятивных,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познавательных, коммуникативных универсальных учебных действий в соответствии с УМК «Школа России»;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5.  описание преемственности программы формирования универсальных</w:t>
      </w:r>
    </w:p>
    <w:p w:rsid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учебных действий по ступеням общего образования в соответствии с УМК</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«Школа России».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6.  Планируемые результаты сформированности УУД.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Программа  формирования  универсальных  учебных  действий  является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основой  разработки  рабочих  программ  отдельных  учебных  предметов.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программы в соответствии с УМК «Школа России». </w:t>
      </w:r>
    </w:p>
    <w:p w:rsidR="00E51AC7" w:rsidRPr="00E51AC7" w:rsidRDefault="00E51AC7" w:rsidP="00F51B4F">
      <w:pPr>
        <w:spacing w:after="0" w:line="360" w:lineRule="auto"/>
        <w:jc w:val="both"/>
        <w:rPr>
          <w:rFonts w:ascii="Times New Roman" w:hAnsi="Times New Roman" w:cs="Times New Roman"/>
          <w:b/>
          <w:sz w:val="28"/>
          <w:szCs w:val="28"/>
        </w:rPr>
      </w:pPr>
      <w:r w:rsidRPr="00E51AC7">
        <w:rPr>
          <w:rFonts w:ascii="Times New Roman" w:hAnsi="Times New Roman" w:cs="Times New Roman"/>
          <w:b/>
          <w:sz w:val="28"/>
          <w:szCs w:val="28"/>
        </w:rPr>
        <w:t>2.1.1</w:t>
      </w:r>
      <w:r w:rsidR="00C23A5C">
        <w:rPr>
          <w:rFonts w:ascii="Times New Roman" w:hAnsi="Times New Roman" w:cs="Times New Roman"/>
          <w:b/>
          <w:sz w:val="28"/>
          <w:szCs w:val="28"/>
        </w:rPr>
        <w:t>.</w:t>
      </w:r>
      <w:r w:rsidRPr="00E51AC7">
        <w:rPr>
          <w:rFonts w:ascii="Times New Roman" w:hAnsi="Times New Roman" w:cs="Times New Roman"/>
          <w:b/>
          <w:sz w:val="28"/>
          <w:szCs w:val="28"/>
        </w:rPr>
        <w:t xml:space="preserve"> Описание ценностных ориентиров содержания образования</w:t>
      </w:r>
    </w:p>
    <w:p w:rsidR="00E51AC7" w:rsidRDefault="00E51AC7" w:rsidP="00F51B4F">
      <w:pPr>
        <w:spacing w:after="0" w:line="360" w:lineRule="auto"/>
        <w:jc w:val="both"/>
        <w:rPr>
          <w:rFonts w:ascii="Times New Roman" w:hAnsi="Times New Roman" w:cs="Times New Roman"/>
          <w:b/>
          <w:sz w:val="28"/>
          <w:szCs w:val="28"/>
        </w:rPr>
      </w:pPr>
      <w:r w:rsidRPr="00E51AC7">
        <w:rPr>
          <w:rFonts w:ascii="Times New Roman" w:hAnsi="Times New Roman" w:cs="Times New Roman"/>
          <w:b/>
          <w:sz w:val="28"/>
          <w:szCs w:val="28"/>
        </w:rPr>
        <w:t>при получении НОО.</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ФГОС начального общего образования обучающихся с ЗПР определяет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ценностные ориентиры содержания образования при получении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начального общего образования следующим образом: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Формирование основ гражданской идентичности личности, включая чувство сопричастности и гордости за свою Родину, народ и историю;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  осознание ответственности человека за благосостояние общества;  </w:t>
      </w:r>
    </w:p>
    <w:p w:rsidR="00E51AC7" w:rsidRPr="00E51AC7" w:rsidRDefault="00F51B4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восприятие  мира  как  единого  и  целостного  при  разнообразии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куль</w:t>
      </w:r>
      <w:r w:rsidR="00F51B4F">
        <w:rPr>
          <w:rFonts w:ascii="Times New Roman" w:hAnsi="Times New Roman" w:cs="Times New Roman"/>
          <w:sz w:val="28"/>
          <w:szCs w:val="28"/>
        </w:rPr>
        <w:t>тур, национальностей, религий</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отказ от деления на «св</w:t>
      </w:r>
      <w:r w:rsidR="00F51B4F">
        <w:rPr>
          <w:rFonts w:ascii="Times New Roman" w:hAnsi="Times New Roman" w:cs="Times New Roman"/>
          <w:sz w:val="28"/>
          <w:szCs w:val="28"/>
        </w:rPr>
        <w:t xml:space="preserve">оих» и «чужих»; </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уважение исто</w:t>
      </w:r>
      <w:r w:rsidR="00F51B4F">
        <w:rPr>
          <w:rFonts w:ascii="Times New Roman" w:hAnsi="Times New Roman" w:cs="Times New Roman"/>
          <w:sz w:val="28"/>
          <w:szCs w:val="28"/>
        </w:rPr>
        <w:t xml:space="preserve">рии и культуры каждого народа.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2. Формирование психологических условий развития общения,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кооперации сотрудничества.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сотрудничеству и дружбе, оказанию помощи тем, кто в </w:t>
      </w:r>
    </w:p>
    <w:p w:rsidR="00E51AC7" w:rsidRPr="00E51AC7" w:rsidRDefault="00F51B4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ней нуждается; </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уважение к окружающим - умение слушать и слышать партнера,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признавать право каждого на собственное мнение и принимать решения с</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учетом позиций всех участников; 3. Развитие ценностно-смысловой сферы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личности на основе общечеловеческ</w:t>
      </w:r>
      <w:r w:rsidR="00F51B4F">
        <w:rPr>
          <w:rFonts w:ascii="Times New Roman" w:hAnsi="Times New Roman" w:cs="Times New Roman"/>
          <w:sz w:val="28"/>
          <w:szCs w:val="28"/>
        </w:rPr>
        <w:t xml:space="preserve">ой нравственности и гуманизма.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принятие и уважение ценностей семьи и общества, школы и коллектива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стремление следовать им;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ориентация  в  нравственном  содержании  и  смысле  поступков,  как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собственных, так и окружающих людей, развитие этических чувств -  стыда,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вины, совести - как рег</w:t>
      </w:r>
      <w:r w:rsidR="00F51B4F">
        <w:rPr>
          <w:rFonts w:ascii="Times New Roman" w:hAnsi="Times New Roman" w:cs="Times New Roman"/>
          <w:sz w:val="28"/>
          <w:szCs w:val="28"/>
        </w:rPr>
        <w:t xml:space="preserve">уляторов морального поведения;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чувства прекрасного и эстетических чувств на основе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знакомства с мировой и отечественной художественной культурой; 4. Развитие умения учиться как первого шага к самообразованию и самовоспитанию:</w:t>
      </w:r>
      <w:r w:rsidR="00F51B4F">
        <w:rPr>
          <w:rFonts w:ascii="Times New Roman" w:hAnsi="Times New Roman" w:cs="Times New Roman"/>
          <w:sz w:val="28"/>
          <w:szCs w:val="28"/>
        </w:rPr>
        <w:t xml:space="preserve">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развитие  широких  познавательных  интересов,  инициативы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любознательности, </w:t>
      </w:r>
      <w:r w:rsidR="00F51B4F">
        <w:rPr>
          <w:rFonts w:ascii="Times New Roman" w:hAnsi="Times New Roman" w:cs="Times New Roman"/>
          <w:sz w:val="28"/>
          <w:szCs w:val="28"/>
        </w:rPr>
        <w:t xml:space="preserve">мотивов познания и творчества;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умения учиться и способности к организации своей </w:t>
      </w:r>
    </w:p>
    <w:p w:rsidR="00F51B4F"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деятельности (планированию, контролю, оценке);</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 5. Развитие самостоятельности, инициативы и ответственности личности как условия ее </w:t>
      </w:r>
      <w:r w:rsidR="00F51B4F">
        <w:rPr>
          <w:rFonts w:ascii="Times New Roman" w:hAnsi="Times New Roman" w:cs="Times New Roman"/>
          <w:sz w:val="28"/>
          <w:szCs w:val="28"/>
        </w:rPr>
        <w:t xml:space="preserve">самоактуализации: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самоуважения  и  эмоционально-положительного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отношения к себе;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открыто выра</w:t>
      </w:r>
      <w:r w:rsidR="00F51B4F">
        <w:rPr>
          <w:rFonts w:ascii="Times New Roman" w:hAnsi="Times New Roman" w:cs="Times New Roman"/>
          <w:sz w:val="28"/>
          <w:szCs w:val="28"/>
        </w:rPr>
        <w:t>жать и отстаивать свою позицию;</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критичность к своим поступкам и </w:t>
      </w:r>
      <w:r w:rsidR="00F51B4F">
        <w:rPr>
          <w:rFonts w:ascii="Times New Roman" w:hAnsi="Times New Roman" w:cs="Times New Roman"/>
          <w:sz w:val="28"/>
          <w:szCs w:val="28"/>
        </w:rPr>
        <w:t xml:space="preserve">умение адекватно их оценивать;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самостоятельным  действиям,  ответственность  за  их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целеустремленность и нас</w:t>
      </w:r>
      <w:r w:rsidR="00F51B4F">
        <w:rPr>
          <w:rFonts w:ascii="Times New Roman" w:hAnsi="Times New Roman" w:cs="Times New Roman"/>
          <w:sz w:val="28"/>
          <w:szCs w:val="28"/>
        </w:rPr>
        <w:t xml:space="preserve">тойчивость в достижении целей;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преодолению труд</w:t>
      </w:r>
      <w:r w:rsidR="00F51B4F">
        <w:rPr>
          <w:rFonts w:ascii="Times New Roman" w:hAnsi="Times New Roman" w:cs="Times New Roman"/>
          <w:sz w:val="28"/>
          <w:szCs w:val="28"/>
        </w:rPr>
        <w:t xml:space="preserve">ностей и жизненного оптимизма;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умение противостоять действиям и влияниям, представляющим угрозу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жизни,  здоровью  и  безопасности  личности  и  общества  в  пределах  своих возможностей.</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В  концепции  УМК  «Школа  России»  цеценностные  ориентиры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формирования УУД определяются вышеперечисленными требованиями ФГОС и общим представлением о современн</w:t>
      </w:r>
      <w:r w:rsidR="00F51B4F">
        <w:rPr>
          <w:rFonts w:ascii="Times New Roman" w:hAnsi="Times New Roman" w:cs="Times New Roman"/>
          <w:sz w:val="28"/>
          <w:szCs w:val="28"/>
        </w:rPr>
        <w:t xml:space="preserve">ом выпускнике начальной школы.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человек: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Любознательный, интересующийся, активно познающий мир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Вла</w:t>
      </w:r>
      <w:r w:rsidR="00F51B4F">
        <w:rPr>
          <w:rFonts w:ascii="Times New Roman" w:hAnsi="Times New Roman" w:cs="Times New Roman"/>
          <w:sz w:val="28"/>
          <w:szCs w:val="28"/>
        </w:rPr>
        <w:t>деющий основами умения учиться.</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Люб</w:t>
      </w:r>
      <w:r w:rsidR="00F51B4F">
        <w:rPr>
          <w:rFonts w:ascii="Times New Roman" w:hAnsi="Times New Roman" w:cs="Times New Roman"/>
          <w:sz w:val="28"/>
          <w:szCs w:val="28"/>
        </w:rPr>
        <w:t>ящий родной край и свою страну.</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Уважающий и принимающий ценности семьи и общества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Готовый самостоятельно действовать и отвечать за свои поступки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перед семьей и школой.Доброжелательный, умеющий слушать и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слышать партнера,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умеющий высказать свое мнение.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выполняющий правила здорового и безопасного образа жизни для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себя и окружающих. </w:t>
      </w:r>
    </w:p>
    <w:p w:rsidR="00E51AC7" w:rsidRPr="00E51AC7" w:rsidRDefault="00E51AC7" w:rsidP="00E51AC7">
      <w:pPr>
        <w:spacing w:after="0" w:line="240" w:lineRule="auto"/>
        <w:jc w:val="both"/>
        <w:rPr>
          <w:rFonts w:ascii="Times New Roman" w:hAnsi="Times New Roman" w:cs="Times New Roman"/>
          <w:sz w:val="28"/>
          <w:szCs w:val="28"/>
        </w:rPr>
      </w:pP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2.1.2. Связь УУД с содержанием учебных предметов 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для обучающихся с ЗПР и способствуют: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Формирование  основ  российской  гражданской  идентичности,  чувства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демократические ценностные ориентации.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2.  Формирование целостного, социально ориентированного взгляда на мир в</w:t>
      </w:r>
      <w:r w:rsidR="00F51B4F">
        <w:rPr>
          <w:rFonts w:ascii="Times New Roman" w:hAnsi="Times New Roman" w:cs="Times New Roman"/>
          <w:sz w:val="28"/>
          <w:szCs w:val="28"/>
        </w:rPr>
        <w:t xml:space="preserve"> </w:t>
      </w:r>
      <w:r w:rsidRPr="00E51AC7">
        <w:rPr>
          <w:rFonts w:ascii="Times New Roman" w:hAnsi="Times New Roman" w:cs="Times New Roman"/>
          <w:sz w:val="28"/>
          <w:szCs w:val="28"/>
        </w:rPr>
        <w:t xml:space="preserve">его органичном единстве и разнообразии природы, народов, культур и религий.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3.  Формирование уважительного отношения к иному мнению, истории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культуре других народов.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4.  Эффективному личностному и познавательному развитию учащегося на</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основе формирования умения учиться;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5.  Подготовке учащихся к успешному обучению в средней школе;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6.  Сохранению и укреплению физического и психического здоровья детей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путем включения в учебный процесс разнообразных видов деятельности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построения для учащегося индивидуальных траектории развития;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7.  Реализации личностно-ориентированной педагогики, где ребенок субъект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учебного процесса и ему создаются условия для выбора деятельности;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8.  Формированию, развитию и сохранению у учащихся интереса к учению;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9.  Ориентации учебного процесса на воспитание нравственности ребенка,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патриотических  убеждений,  освоение  основных  социальных  ролей,  норм  и правил.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Для  достижения  указанных  личностных  результатов  в  систему </w:t>
      </w:r>
    </w:p>
    <w:p w:rsidR="00E51AC7" w:rsidRPr="00E51AC7" w:rsidRDefault="00E51AC7" w:rsidP="00E51AC7">
      <w:pPr>
        <w:spacing w:after="0" w:line="240" w:lineRule="auto"/>
        <w:jc w:val="both"/>
        <w:rPr>
          <w:rFonts w:ascii="Times New Roman" w:hAnsi="Times New Roman" w:cs="Times New Roman"/>
          <w:sz w:val="28"/>
          <w:szCs w:val="28"/>
        </w:rPr>
      </w:pPr>
    </w:p>
    <w:p w:rsidR="00E51AC7" w:rsidRPr="00E51AC7" w:rsidRDefault="00E51AC7" w:rsidP="00E51AC7">
      <w:pPr>
        <w:spacing w:after="0" w:line="240" w:lineRule="auto"/>
        <w:jc w:val="both"/>
        <w:rPr>
          <w:rFonts w:ascii="Times New Roman" w:hAnsi="Times New Roman" w:cs="Times New Roman"/>
          <w:sz w:val="28"/>
          <w:szCs w:val="28"/>
        </w:rPr>
      </w:pPr>
    </w:p>
    <w:p w:rsidR="00701733" w:rsidRPr="00701733" w:rsidRDefault="00E51AC7" w:rsidP="00701733">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учебников «Школа России» с 1 по 4 класс введены соответствующие разде</w:t>
      </w:r>
      <w:r w:rsidR="00701733" w:rsidRPr="00701733">
        <w:rPr>
          <w:rFonts w:ascii="Times New Roman" w:hAnsi="Times New Roman" w:cs="Times New Roman"/>
          <w:sz w:val="28"/>
          <w:szCs w:val="28"/>
        </w:rPr>
        <w:t xml:space="preserve">лы и темы, разнообразные по форме и содержанию тексты, упражнения, задания, задачиВ курсе «Окружающий мир» —  это темы  «Природа России», «Страницы истории Отечества», «Родной край — часть большой страны», «Современная </w:t>
      </w:r>
      <w:r w:rsidR="00701733" w:rsidRPr="00701733">
        <w:rPr>
          <w:rFonts w:ascii="Times New Roman" w:hAnsi="Times New Roman" w:cs="Times New Roman"/>
          <w:sz w:val="28"/>
          <w:szCs w:val="28"/>
        </w:rPr>
        <w:lastRenderedPageBreak/>
        <w:t xml:space="preserve">Россия», «Жизнь города и села», «Что такое Родина?», «Что мы знаем о народах России?», «Что мы знаем о Москве?», «Россия на карте».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«Литературное  чтение»  —  это  разделы:  «Устное  народное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творчество»,  «Летописи,  былины,  жития»,  «Родина»,  «Люблю  природу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Hep ли и др., узнают о великом достоянии нашего народа — русском языке. В этой связи даны тексты И.Д. Тургенева, А.И. Куприна, А.Н. Толстого, Д.С. Лихачёва, М.М. Пришвина, И. С. Соколова-Микитова, К.Г. Паустовского и др., поэтические строки А.С .Пушкина, И.А. Бунина, М.Ю. Лермонтова, Н.М. Рубцова, Н.И. Сладкова, С.Я. 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b/>
          <w:sz w:val="28"/>
          <w:szCs w:val="28"/>
        </w:rPr>
        <w:t>В курсе «Математика»</w:t>
      </w:r>
      <w:r w:rsidRPr="00701733">
        <w:rPr>
          <w:rFonts w:ascii="Times New Roman" w:hAnsi="Times New Roman" w:cs="Times New Roman"/>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Российскогофлота,  о  современных  достижениях  России  в  области  космонавтики;  оботраслях промышленности, о богатом культурном наследии страны (например, о  годах  жизни  А.С.  Пушкина,  о  собрании  сочинений  JI.H.  Толстого,  о посещении музеев, художественных галерей и др.).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b/>
          <w:sz w:val="28"/>
          <w:szCs w:val="28"/>
        </w:rPr>
        <w:t>В  курсе  «Музыка»</w:t>
      </w:r>
      <w:r w:rsidRPr="00701733">
        <w:rPr>
          <w:rFonts w:ascii="Times New Roman" w:hAnsi="Times New Roman" w:cs="Times New Roman"/>
          <w:sz w:val="28"/>
          <w:szCs w:val="28"/>
        </w:rPr>
        <w:t xml:space="preserve"> произведения  отечественного  музыкального  искусства рассматриваются  в  контексте  мировой  художественной  культурышироко используется принцип диалога культур. Он предполагает знакомство учащихся с  </w:t>
      </w:r>
      <w:r w:rsidRPr="00701733">
        <w:rPr>
          <w:rFonts w:ascii="Times New Roman" w:hAnsi="Times New Roman" w:cs="Times New Roman"/>
          <w:sz w:val="28"/>
          <w:szCs w:val="28"/>
        </w:rPr>
        <w:lastRenderedPageBreak/>
        <w:t xml:space="preserve">народной  и  профессиональной  музыкой  различных  национальностей  наоснове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701733" w:rsidRPr="00701733" w:rsidRDefault="00701733" w:rsidP="00701733">
      <w:pPr>
        <w:spacing w:after="0" w:line="240" w:lineRule="auto"/>
        <w:jc w:val="both"/>
        <w:rPr>
          <w:rFonts w:ascii="Times New Roman" w:hAnsi="Times New Roman" w:cs="Times New Roman"/>
          <w:sz w:val="28"/>
          <w:szCs w:val="28"/>
        </w:rPr>
      </w:pP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«отродного порога — в мир большой культуры».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курсах иностранных языков (английского) с этой целью предлагаются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тексты и диалоги о культуре России и аналогичные тексты о культуре и истории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Начиная  со  2  класса  содержание  текстов,  заданий  и  упражнений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направлены на развитие идеи диалога культур России 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«Основы религиозных культур и светской этики» для реализации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соответствии  с  требованиями  ФГОС  структура  и  содержание  системы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учебников  «Школа  России»  направлены  на  достижение  следующих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метапредметных результатов освоения основной образовательной программы: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Овладение способностью принимать и сохранять цели и задачи учебной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деятельности, поиска средств ее осуществления.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w:t>
      </w:r>
      <w:r w:rsidRPr="00701733">
        <w:rPr>
          <w:rFonts w:ascii="Times New Roman" w:hAnsi="Times New Roman" w:cs="Times New Roman"/>
          <w:sz w:val="28"/>
          <w:szCs w:val="28"/>
        </w:rPr>
        <w:lastRenderedPageBreak/>
        <w:t xml:space="preserve">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Этопомогает  ученикам  видеть  перспективу  работы  по  теме  и  соотносить конкретные цели каждого урока с конечным результатом ее изучения.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Освоение способов решения проблем творческого и 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Формирование  и  освоение  указанных  способов  и  приёмов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основывается на разработанной в учебниках системе заданий творческого и поискового характера, направленных на развитие у учащихся познавательных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w:t>
      </w:r>
    </w:p>
    <w:p w:rsidR="00701733" w:rsidRPr="00701733" w:rsidRDefault="00701733" w:rsidP="00701733">
      <w:pPr>
        <w:spacing w:after="0" w:line="240" w:lineRule="auto"/>
        <w:jc w:val="both"/>
        <w:rPr>
          <w:rFonts w:ascii="Times New Roman" w:hAnsi="Times New Roman" w:cs="Times New Roman"/>
          <w:sz w:val="28"/>
          <w:szCs w:val="28"/>
        </w:rPr>
      </w:pP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бывает;определяют,  какие  глаголы  спрягаются,  а  какие —  нет.  Учащиеся включаются в поиск ответа, выдвигая предположения, обсуждая их, находя спомощью учебника необходимую информацию, делая выводы и таким образом, овладевают новыми знаниями.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Проблемы творческого и поискового характера решаются также при работе надучебными  проектами  и  проектными  задачами,  которые  предусмотрены  вкаждом классе предметных линий комплекса учебников «Школа России».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В  курсе  «Математика» освоение  указанных  способов  основывается  на</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представленной  в  учебниках  1—4  классов  серии  заданий  творческого  и поискового характера, например, предлагающих: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 xml:space="preserve">продолжить  (дополнить)  рядчисел,  числовыхвыражений,  равенств,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значений величин, геометрических фигур и др., записанных по определённому</w:t>
      </w:r>
      <w:r w:rsidR="0063391E">
        <w:rPr>
          <w:rFonts w:ascii="Times New Roman" w:hAnsi="Times New Roman" w:cs="Times New Roman"/>
          <w:sz w:val="28"/>
          <w:szCs w:val="28"/>
        </w:rPr>
        <w:t xml:space="preserve"> п</w:t>
      </w:r>
      <w:r w:rsidR="00F51B4F">
        <w:rPr>
          <w:rFonts w:ascii="Times New Roman" w:hAnsi="Times New Roman" w:cs="Times New Roman"/>
          <w:sz w:val="28"/>
          <w:szCs w:val="28"/>
        </w:rPr>
        <w:t xml:space="preserve">равилу;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 xml:space="preserve">провестиклассификациюобъектов, чисел, равенств, значенийвеличин,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геометрических</w:t>
      </w:r>
      <w:r w:rsidR="00F51B4F">
        <w:rPr>
          <w:rFonts w:ascii="Times New Roman" w:hAnsi="Times New Roman" w:cs="Times New Roman"/>
          <w:sz w:val="28"/>
          <w:szCs w:val="28"/>
        </w:rPr>
        <w:t xml:space="preserve">фигуридр. позаданномупризнаку;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провестилогическиерассуждения,  использоватьзнаниявновых</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условияхпривыполне</w:t>
      </w:r>
      <w:r w:rsidR="00F51B4F">
        <w:rPr>
          <w:rFonts w:ascii="Times New Roman" w:hAnsi="Times New Roman" w:cs="Times New Roman"/>
          <w:sz w:val="28"/>
          <w:szCs w:val="28"/>
        </w:rPr>
        <w:t xml:space="preserve">ниизаданийпоисковогохарактера.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В учебниках предлагаются «Странички для любознательных» с заданиями творческого характера, начиная со 2 класса, добавляются странички «Готовимся</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к</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олимпиаде»</w:t>
      </w:r>
      <w:r w:rsidR="00F51B4F">
        <w:rPr>
          <w:rFonts w:ascii="Times New Roman" w:hAnsi="Times New Roman" w:cs="Times New Roman"/>
          <w:sz w:val="28"/>
          <w:szCs w:val="28"/>
        </w:rPr>
        <w:t xml:space="preserve">, заданияконкурса «Смекалка».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графическими).Всё это формирует умения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решать</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задачи</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творческого</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и</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поискового</w:t>
      </w:r>
      <w:r w:rsidR="00F51B4F">
        <w:rPr>
          <w:rFonts w:ascii="Times New Roman" w:hAnsi="Times New Roman" w:cs="Times New Roman"/>
          <w:sz w:val="28"/>
          <w:szCs w:val="28"/>
        </w:rPr>
        <w:t xml:space="preserve"> характера.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Проблемы творческого и поискового характера решаются также при работе надучебными проектами по математике, русскому языку, литературному чтению, окружающему   миру, технологии,  иностранным   языкам, информатики, которыепредусмотреныв</w:t>
      </w:r>
      <w:r w:rsidR="00F51B4F">
        <w:rPr>
          <w:rFonts w:ascii="Times New Roman" w:hAnsi="Times New Roman" w:cs="Times New Roman"/>
          <w:sz w:val="28"/>
          <w:szCs w:val="28"/>
        </w:rPr>
        <w:t xml:space="preserve">каждомучебникес 1 по 4 класс.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2.1.3  Характеристика  личностных,  регулятивных,  познавательных,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коммуникативных универсальных учебных действий обучающихся  </w:t>
      </w:r>
    </w:p>
    <w:p w:rsidR="00701733" w:rsidRPr="0063391E" w:rsidRDefault="00701733" w:rsidP="00701733">
      <w:pPr>
        <w:spacing w:after="0" w:line="240" w:lineRule="auto"/>
        <w:jc w:val="both"/>
        <w:rPr>
          <w:rFonts w:ascii="Times New Roman" w:hAnsi="Times New Roman" w:cs="Times New Roman"/>
          <w:sz w:val="28"/>
          <w:szCs w:val="28"/>
        </w:rPr>
      </w:pP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Личностные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 xml:space="preserve">межличностных отношениях. Применительно к учебной деятельности следует выделить три вида личностных действий: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личностное, профессиональн</w:t>
      </w:r>
      <w:r w:rsidR="00F51B4F">
        <w:rPr>
          <w:rFonts w:ascii="Times New Roman" w:hAnsi="Times New Roman" w:cs="Times New Roman"/>
          <w:sz w:val="28"/>
          <w:szCs w:val="28"/>
        </w:rPr>
        <w:t xml:space="preserve">ое, жизненноесамоопределение;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смыслообразование, т. е. установлениеобучающимисясвязимеждуцелью</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учебной деятельности и её мотивом, другими словами, между результатом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учения и тем, что побуждает деятельность, ради чего она осуществляется.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Ученик должен задаваться вопросом: какое значение и какой смысл имеет для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меня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у</w:t>
      </w:r>
      <w:r w:rsidR="00F51B4F">
        <w:rPr>
          <w:rFonts w:ascii="Times New Roman" w:hAnsi="Times New Roman" w:cs="Times New Roman"/>
          <w:sz w:val="28"/>
          <w:szCs w:val="28"/>
        </w:rPr>
        <w:t xml:space="preserve">чение? —и уметь на него отвечать.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  нравственно-этическая  ориентация,  в  том  числе  и  оценивание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усваиваемого содержания (исходя из социальных и личностных ценностей), обеспечивающее личностный моральный выбор.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Регулятивные  универсальные  учебные  действия  обеспечивают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обучающимся организацию своей учебной деятельности. К ним относятся: </w:t>
      </w:r>
    </w:p>
    <w:p w:rsidR="0063391E"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-целеполагание как постановка учебной задачи на основе соотнесения того, что уже известно и усвоено учащимся, и того, что еще неизвестно; -планирование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определение последовательности промежуточных целей с учётом конечногорезультата; составление плана и последовательности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-прогнозирование —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внесение необходимых дополнений и корректив в план и способ действия вслучае расхождения эталона, реального действия и его результата;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-оценка — выделение и осознание обучающимся того, что уже усвоено и что еще нужно усвоить, осознание качества и уровня усвоения;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Познавательные    универсальные    учебные    действия    включают: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общеучебные,  логические учебные действия, а также постановку и решение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Общеучебные универсальные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самостоятельное выделение и формулирование познавательной цели; поиск и выделение необходимой информации; применение методов информационногопоиска, в том числе с помощью компьютерных средств; структурирование знаний;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осознанное и произвольное построение речевого высказывания в устной и письменной форме;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выбор наиболее эффективных способов решения задач в зависимости от</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конкретных условий;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w:t>
      </w:r>
      <w:r w:rsidR="00F51B4F">
        <w:rPr>
          <w:rFonts w:ascii="Times New Roman" w:hAnsi="Times New Roman" w:cs="Times New Roman"/>
          <w:sz w:val="28"/>
          <w:szCs w:val="28"/>
        </w:rPr>
        <w:t xml:space="preserve"> </w:t>
      </w:r>
      <w:r w:rsidRPr="00701733">
        <w:rPr>
          <w:rFonts w:ascii="Times New Roman" w:hAnsi="Times New Roman" w:cs="Times New Roman"/>
          <w:sz w:val="28"/>
          <w:szCs w:val="28"/>
        </w:rPr>
        <w:t xml:space="preserve">зависимости от цели; извлечение необходимой информации из прослушанныхтекстов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Особую  группу  общеучебных  универсальных  действий  составляют  знаково- символические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 область.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Логические универсальные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-анализ  объектов  с  целью  выделения  признаков  (существенных,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несущественных);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 -подведение под понятие, выведение следствий;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-установление причинно-следственных связей; -построение логической цепи рассуждений; -доказательство; -выдвижение гипотез и их обоснование.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Постановка и решение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-формулирование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-самостоятельное  создание  способов  решения  проблем  творческого  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Коммуникативные  универсальные  учебные  действия  обеспечивают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социальную  компетентность  и  учёт  позиции  других  людей,  партнеров  пообщению или деятельности; умение слушать и вступать в диалог; участвовать вколлективном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 коммуникативным действиям относятся: </w:t>
      </w:r>
    </w:p>
    <w:p w:rsidR="004E7435"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-планирование  учебного  сотрудничества  с  учителем  и  сверстниками  — пределение цели, функций участников, способов взаимодействия; -постановка вопросов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инициативное сотрудничество в поиске и сборе информации; </w:t>
      </w:r>
    </w:p>
    <w:p w:rsidR="004E7435"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-разрешение  конфликтов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его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-умение  с  достаточной  полнотой  и  точностью  выражать  свои  мысли  всоответствии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01733" w:rsidRPr="00701733" w:rsidRDefault="00701733" w:rsidP="00701733">
      <w:pPr>
        <w:spacing w:after="0" w:line="240" w:lineRule="auto"/>
        <w:jc w:val="both"/>
        <w:rPr>
          <w:rFonts w:ascii="Times New Roman" w:hAnsi="Times New Roman" w:cs="Times New Roman"/>
          <w:sz w:val="28"/>
          <w:szCs w:val="28"/>
        </w:rPr>
      </w:pPr>
    </w:p>
    <w:p w:rsidR="00701733" w:rsidRDefault="00701733" w:rsidP="004E7435">
      <w:pPr>
        <w:spacing w:after="0" w:line="240" w:lineRule="auto"/>
        <w:jc w:val="both"/>
        <w:rPr>
          <w:rFonts w:ascii="Times New Roman" w:hAnsi="Times New Roman" w:cs="Times New Roman"/>
          <w:color w:val="auto"/>
          <w:sz w:val="28"/>
          <w:szCs w:val="28"/>
        </w:rPr>
      </w:pPr>
      <w:r w:rsidRPr="00701733">
        <w:rPr>
          <w:rFonts w:ascii="Times New Roman" w:hAnsi="Times New Roman" w:cs="Times New Roman"/>
          <w:sz w:val="28"/>
          <w:szCs w:val="28"/>
        </w:rPr>
        <w:t xml:space="preserve">                 Характеристика результатов формирования универсальных учебных действий  на разных этапах обучения      по УМК «Школа России» в начальной </w:t>
      </w:r>
      <w:r w:rsidRPr="00701733">
        <w:rPr>
          <w:rFonts w:ascii="Times New Roman" w:hAnsi="Times New Roman" w:cs="Times New Roman"/>
          <w:sz w:val="28"/>
          <w:szCs w:val="28"/>
        </w:rPr>
        <w:lastRenderedPageBreak/>
        <w:t xml:space="preserve">школе </w:t>
      </w:r>
      <w:r>
        <w:rPr>
          <w:rFonts w:ascii="Times New Roman" w:hAnsi="Times New Roman" w:cs="Times New Roman"/>
          <w:color w:val="auto"/>
          <w:sz w:val="28"/>
          <w:szCs w:val="28"/>
        </w:rPr>
        <w:t>Структура А</w:t>
      </w:r>
      <w:r w:rsidR="00CC454B">
        <w:rPr>
          <w:rFonts w:ascii="Times New Roman" w:hAnsi="Times New Roman" w:cs="Times New Roman"/>
          <w:color w:val="auto"/>
          <w:sz w:val="28"/>
          <w:szCs w:val="28"/>
        </w:rPr>
        <w:t>О</w:t>
      </w:r>
      <w:r>
        <w:rPr>
          <w:rFonts w:ascii="Times New Roman" w:hAnsi="Times New Roman" w:cs="Times New Roman"/>
          <w:color w:val="auto"/>
          <w:sz w:val="28"/>
          <w:szCs w:val="28"/>
        </w:rPr>
        <w:t>О</w:t>
      </w:r>
      <w:r w:rsidRPr="00840B1F">
        <w:rPr>
          <w:rFonts w:ascii="Times New Roman" w:hAnsi="Times New Roman" w:cs="Times New Roman"/>
          <w:color w:val="auto"/>
          <w:sz w:val="28"/>
          <w:szCs w:val="28"/>
        </w:rPr>
        <w:t>П НОО предполагает введение программы коррекционной работы</w:t>
      </w:r>
      <w:r>
        <w:rPr>
          <w:rFonts w:ascii="Times New Roman" w:hAnsi="Times New Roman" w:cs="Times New Roman"/>
          <w:color w:val="auto"/>
          <w:sz w:val="28"/>
          <w:szCs w:val="28"/>
        </w:rPr>
        <w:t>.</w:t>
      </w:r>
    </w:p>
    <w:p w:rsidR="001D145F" w:rsidRDefault="001D145F" w:rsidP="00701733">
      <w:pPr>
        <w:tabs>
          <w:tab w:val="left" w:pos="0"/>
          <w:tab w:val="right" w:leader="dot" w:pos="9639"/>
        </w:tabs>
        <w:spacing w:after="0" w:line="360" w:lineRule="auto"/>
        <w:jc w:val="both"/>
        <w:rPr>
          <w:rFonts w:ascii="Times New Roman" w:hAnsi="Times New Roman" w:cs="Times New Roman"/>
          <w:color w:val="auto"/>
          <w:sz w:val="28"/>
          <w:szCs w:val="28"/>
        </w:rPr>
      </w:pPr>
    </w:p>
    <w:tbl>
      <w:tblPr>
        <w:tblStyle w:val="affa"/>
        <w:tblW w:w="9747" w:type="dxa"/>
        <w:tblLayout w:type="fixed"/>
        <w:tblLook w:val="04A0" w:firstRow="1" w:lastRow="0" w:firstColumn="1" w:lastColumn="0" w:noHBand="0" w:noVBand="1"/>
      </w:tblPr>
      <w:tblGrid>
        <w:gridCol w:w="959"/>
        <w:gridCol w:w="2410"/>
        <w:gridCol w:w="1984"/>
        <w:gridCol w:w="2410"/>
        <w:gridCol w:w="1984"/>
      </w:tblGrid>
      <w:tr w:rsidR="00DF5AA2" w:rsidTr="00B70F92">
        <w:tc>
          <w:tcPr>
            <w:tcW w:w="959"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Класс  </w:t>
            </w:r>
          </w:p>
        </w:tc>
        <w:tc>
          <w:tcPr>
            <w:tcW w:w="2410" w:type="dxa"/>
          </w:tcPr>
          <w:p w:rsidR="00DF5AA2" w:rsidRPr="001D145F" w:rsidRDefault="00DF5AA2" w:rsidP="00DF5AA2">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Личностные УДД    </w:t>
            </w:r>
          </w:p>
        </w:tc>
        <w:tc>
          <w:tcPr>
            <w:tcW w:w="1984"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Регулятивные УДД      </w:t>
            </w:r>
          </w:p>
        </w:tc>
        <w:tc>
          <w:tcPr>
            <w:tcW w:w="2410"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Познавательные УДД    </w:t>
            </w:r>
          </w:p>
        </w:tc>
        <w:tc>
          <w:tcPr>
            <w:tcW w:w="1984" w:type="dxa"/>
          </w:tcPr>
          <w:p w:rsidR="00DF5AA2" w:rsidRPr="001D145F" w:rsidRDefault="00DF5AA2" w:rsidP="00CE049B">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Коммуникативные УДД</w:t>
            </w:r>
          </w:p>
        </w:tc>
      </w:tr>
      <w:tr w:rsidR="001D145F" w:rsidTr="00B70F92">
        <w:tc>
          <w:tcPr>
            <w:tcW w:w="959" w:type="dxa"/>
          </w:tcPr>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DF5AA2">
              <w:rPr>
                <w:rFonts w:ascii="Times New Roman" w:hAnsi="Times New Roman" w:cs="Times New Roman"/>
                <w:color w:val="auto"/>
                <w:sz w:val="28"/>
                <w:szCs w:val="28"/>
              </w:rPr>
              <w:t>1 класс</w:t>
            </w: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1.  Ценить  и  приниматьследующие     базовые</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ценности:«добро»,«терпение»,    «родина»,«природа», «семья».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Уважение  к  своейсемье,   к    своимродственникам,  любовь  к</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родителям.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Освоить    роли ученика;  формирование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интереса    (мотивации)    к</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учению.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Оценивать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жизненные  ситуаций  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поступки      героев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художественных  текстов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точки       зрения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общечеловеческих норм.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Организовывать    свое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рабочее  место  под  руководством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Определять      цель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выполнения  заданий  на  уроке,  во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внеурочной  деятельности,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жизненных  ситуациях   под</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руководством 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Определять      план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выполнения  заданий   на   уроках,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внеурочной    деятельности,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жизненных  ситуациях   под</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руководством 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Использовать  </w:t>
            </w:r>
            <w:r w:rsidRPr="001D145F">
              <w:rPr>
                <w:rFonts w:ascii="Times New Roman" w:hAnsi="Times New Roman" w:cs="Times New Roman"/>
                <w:color w:val="auto"/>
                <w:sz w:val="28"/>
                <w:szCs w:val="28"/>
              </w:rPr>
              <w:lastRenderedPageBreak/>
              <w:t xml:space="preserve">в    своей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деятельности простейшие приборы: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линейку, треугольник и т.д.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 xml:space="preserve">1.Ориентироваться   в 1.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учебнике:  определять  умения,  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которые  будут  сформированы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на  основе  изучения  данного 2.раздела.у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Отвечать  на  простые  вопросы    учителя, находить нужную информацию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учебнике.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3.  Сравнивать  предметы,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объекты:   находить   общее   и </w:t>
            </w:r>
            <w:r w:rsidRPr="001D145F">
              <w:rPr>
                <w:rFonts w:ascii="Times New Roman" w:hAnsi="Times New Roman" w:cs="Times New Roman"/>
                <w:color w:val="auto"/>
                <w:sz w:val="28"/>
                <w:szCs w:val="28"/>
              </w:rPr>
              <w:t>различие.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Группировать  предметы,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объекты    на    основе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существенных признаков.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5.  Подробно  пересказывать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прочитанное      или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прослушанное;    определять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 xml:space="preserve">тему.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1.  Участвовать в диалоге на</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уроке и в жизненных</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ситуациях.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Отвечать  на  вопросы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учителя, товарищей по классу.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Соблюдать  простейшие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нормы  речевого  этикета: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здороваться,  прощаться,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благодарить.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Слушать  и  понимать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речь других.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5.  Участвовать в паре.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2 класс</w:t>
            </w: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Ценить  и  принимать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следующие      базовые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ценности:    «добро»,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«терпение»,    «родина»,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«природа»,  «семья»,  «мир»,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«настоящий друг».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Уважение  к  своему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народу, к своей родине.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3.Освоение  </w:t>
            </w:r>
            <w:r w:rsidR="00EF52E9" w:rsidRPr="00EF52E9">
              <w:rPr>
                <w:rFonts w:ascii="Times New Roman" w:hAnsi="Times New Roman" w:cs="Times New Roman"/>
                <w:color w:val="auto"/>
                <w:sz w:val="28"/>
                <w:szCs w:val="28"/>
              </w:rPr>
              <w:t xml:space="preserve">личностного смысла учения,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желания учиться.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4.Оценка  жизненныхситуаций и поступков героев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художественных  текстов  с</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точки  зрения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общечеловеческих норм.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Самостоятельно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организовывать свое рабочее место.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2.  Следовать    режиму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организации учебной и внеучебной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деятельности.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3.  Определять  цель  учебной</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деятельности с помощью учителя 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самостоятельно.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4.  Определять      план</w:t>
            </w:r>
            <w:r w:rsidR="00EF52E9" w:rsidRPr="00EF52E9">
              <w:rPr>
                <w:rFonts w:ascii="Times New Roman" w:hAnsi="Times New Roman" w:cs="Times New Roman"/>
                <w:color w:val="auto"/>
                <w:sz w:val="28"/>
                <w:szCs w:val="28"/>
              </w:rPr>
              <w:t xml:space="preserve">выполнения   заданий   на   уроках,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внеурочной    деятельности,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жизненных  ситуациях   под</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руководством учителя.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  5.  </w:t>
            </w:r>
            <w:r w:rsidRPr="00EF52E9">
              <w:rPr>
                <w:rFonts w:ascii="Times New Roman" w:hAnsi="Times New Roman" w:cs="Times New Roman"/>
                <w:color w:val="auto"/>
                <w:sz w:val="28"/>
                <w:szCs w:val="28"/>
              </w:rPr>
              <w:lastRenderedPageBreak/>
              <w:t xml:space="preserve">Соотносить  выполненное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задание с образцом,  предложенным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учителем.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6.  Использовать  в  работе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простейшие  инструменты  и  более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сложные приборы (циркуль).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7.  Корректировать    4</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выполненные  задания  в</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дальнейшем.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8.  Оценка  своего  задания  по  пр</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следующим  параметрам:  легко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выполнять,  возникли  сложности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при выполнении         </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1.  Ориентироваться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учебнике:  определять  умения,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 которые  будут  сформированы</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на  основе  изучения  данного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раздела; определять круг своего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й незнания.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Отвечать  на простые  и</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сложные   вопросы  учителя,</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 самим  задавать  вопросы,</w:t>
            </w:r>
            <w:r w:rsidR="00EF52E9" w:rsidRPr="00EF52E9">
              <w:rPr>
                <w:rFonts w:ascii="Times New Roman" w:hAnsi="Times New Roman" w:cs="Times New Roman"/>
                <w:color w:val="auto"/>
                <w:sz w:val="28"/>
                <w:szCs w:val="28"/>
              </w:rPr>
              <w:t>находить нужную информацию  т</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в                х</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учебнике.             п</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3.  Сравнивать  и  п</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группировать  предметы, 4</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объекты  по  нескольким  р</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основаниям;   </w:t>
            </w:r>
            <w:r w:rsidRPr="00EF52E9">
              <w:rPr>
                <w:rFonts w:ascii="Times New Roman" w:hAnsi="Times New Roman" w:cs="Times New Roman"/>
                <w:color w:val="auto"/>
                <w:sz w:val="28"/>
                <w:szCs w:val="28"/>
              </w:rPr>
              <w:lastRenderedPageBreak/>
              <w:t>находить  с</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закономерности;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самостоятельно  продолжать  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 установленному правилу.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  Подробно пересказывать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прочитанное   или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прослушанное;  составлять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остой план.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  5.  Определять,  в  каких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источниках  можно  найти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необходимую информацию для</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выполнения задания.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6.  Находить  необходимую</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информацию,  как  в  учебнике,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так и в словарях в учебнике.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7.  Наблюдать и делать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самостоятельные простые    </w:t>
            </w:r>
          </w:p>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выводы.           </w:t>
            </w: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1.  Участвовать в диалоге;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слушать и понимать других,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высказывать свою точку зрения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на события, поступки.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Оформлять свои мысли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устной  и  письменной  речи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учетом    своих  учебных    и</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жизненных речевых ситуаций.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3.  Читать вслух и про себя</w:t>
            </w:r>
            <w:r w:rsidR="00EF52E9" w:rsidRPr="00EF52E9">
              <w:rPr>
                <w:rFonts w:ascii="Times New Roman" w:hAnsi="Times New Roman" w:cs="Times New Roman"/>
                <w:color w:val="auto"/>
                <w:sz w:val="28"/>
                <w:szCs w:val="28"/>
              </w:rPr>
              <w:t xml:space="preserve">тексты  учебников,  других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художественных  и  научно-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популярных   книг,  </w:t>
            </w:r>
            <w:r w:rsidRPr="00EF52E9">
              <w:rPr>
                <w:rFonts w:ascii="Times New Roman" w:hAnsi="Times New Roman" w:cs="Times New Roman"/>
                <w:color w:val="auto"/>
                <w:sz w:val="28"/>
                <w:szCs w:val="28"/>
              </w:rPr>
              <w:lastRenderedPageBreak/>
              <w:t xml:space="preserve">понимать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прочитанное.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  Выполняя  различные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роли в группе, сотрудничать в</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совместном решении проблемы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(задачи).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EF52E9" w:rsidRPr="00EF52E9" w:rsidRDefault="00EF52E9" w:rsidP="00C23A5C">
            <w:pPr>
              <w:spacing w:line="240" w:lineRule="auto"/>
              <w:rPr>
                <w:rFonts w:ascii="Times New Roman" w:hAnsi="Times New Roman" w:cs="Times New Roman"/>
                <w:color w:val="auto"/>
                <w:sz w:val="28"/>
                <w:szCs w:val="28"/>
              </w:rPr>
            </w:pPr>
            <w:r w:rsidRPr="00EF52E9">
              <w:rPr>
                <w:rFonts w:ascii="Times New Roman" w:hAnsi="Times New Roman" w:cs="Times New Roman"/>
                <w:color w:val="auto"/>
                <w:sz w:val="28"/>
                <w:szCs w:val="28"/>
              </w:rPr>
              <w:lastRenderedPageBreak/>
              <w:t xml:space="preserve">3 класс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1.  Ценить  и  принимать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lastRenderedPageBreak/>
              <w:t xml:space="preserve">следующие    базовые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ценности:    «добро»,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«терпение»,   «родина»,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«природа»,  «семья»,  «мир»,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«настоящий   друг»,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«справедливость»,  «желание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понимать  друг  друга»,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«понимать    позицию </w:t>
            </w:r>
          </w:p>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другого».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2.  Уважение  к   своему</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народу,  к  другим  народам,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терпимость   к   обычаям   и  4</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традициям других народов.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3.  Освоение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личностного смысла учения;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желания  продолжать  свою</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учебу.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4.  Оценка   жизненных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ситуаций и поступков героев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художественных  текстов  с</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точки         зрения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общечеловеческих  норм,</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нравственных  и  этических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ценностей.       </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1.  Самостоятельно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организовывать свое рабочее место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 соответствии с целью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заданий.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2.  Самостоятельно  определять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важность  или  необходимость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выполнения  различных  заданий  в</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учебном   процессе  и  жизненных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ситуаций.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3.  Определять  цель  учебной</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деятельности  с  помощью  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самостоятельно.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Определять      план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выполнения   заданий   на   уроках,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внеурочной    деятельности,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жизненных  ситуациях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руководством учителя.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5.  Определять    правильность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 выполненного  задания  на  основе  3</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сравнения  с  предыдущими</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заданиями,  или    на  основе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различных образцов.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6.  Корректировать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задания  в  соответствии  с  планом,  4</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условиями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результатом  действий  на</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определенном этапе.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7.  Использовать   в  работе 5</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литературу, инструменты, приборы.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8.  Оценка  своего  задания  по</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параметрам,       заранее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представленным.         </w:t>
            </w:r>
          </w:p>
        </w:tc>
        <w:tc>
          <w:tcPr>
            <w:tcW w:w="2410"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1.  Ориентироваться  вучебнике:  определять  </w:t>
            </w:r>
            <w:r w:rsidRPr="006D0C4F">
              <w:rPr>
                <w:rFonts w:ascii="Times New Roman" w:hAnsi="Times New Roman" w:cs="Times New Roman"/>
                <w:color w:val="auto"/>
                <w:sz w:val="28"/>
                <w:szCs w:val="28"/>
              </w:rPr>
              <w:lastRenderedPageBreak/>
              <w:t xml:space="preserve">умения,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которые  будут  сформированы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на  основе  изучения  данного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раздела; определять круг своего  2.</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незнания;  планировать  свою</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работу   по   изучению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незнакомого материала.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2.  Самостоятельно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предполагать,      какая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дополнительная  информация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будет  нужна  для  изучения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незнакомого  материала;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отбирать    необходимые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источники  информации  среди</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предложенных    учителемсловарей,    энциклопедий, </w:t>
            </w:r>
          </w:p>
          <w:p w:rsidR="00394473"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справочников.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Извлекать  информацию,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и представленную  в   разных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е формах (текст, таблица, схема,  6</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экспонат, модель, иллюстрация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я и др.)            7</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4.  Представлять</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информацию   в   виде   текста,  8</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а таблицы, схемы, в том числе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помощью ИКТ.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5.  </w:t>
            </w:r>
            <w:r>
              <w:rPr>
                <w:rFonts w:ascii="Times New Roman" w:hAnsi="Times New Roman" w:cs="Times New Roman"/>
                <w:color w:val="auto"/>
                <w:sz w:val="28"/>
                <w:szCs w:val="28"/>
              </w:rPr>
              <w:t>Ан</w:t>
            </w:r>
            <w:r w:rsidRPr="00394473">
              <w:rPr>
                <w:rFonts w:ascii="Times New Roman" w:hAnsi="Times New Roman" w:cs="Times New Roman"/>
                <w:color w:val="auto"/>
                <w:sz w:val="28"/>
                <w:szCs w:val="28"/>
              </w:rPr>
              <w:t xml:space="preserve">ализировать,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сравнивать,   группировать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о различные   объекты,   явления,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е факты.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1.  Участвовать  в  диалоге;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слушать  и  понимать  других,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высказывать свою точку зрения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на события, поступки.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2.  Оформлять свои мысли в</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устной  и  письменной  речи  с</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учетом    своих  учебных    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жизненных речевых ситуаций.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3.  Читать вслух и про себе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тексты  учебников,  другиххудожественных  и  научно-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популярных   книг,  понимать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прочитанное.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4.  Выполняя  различные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роли в группе, сотрудничать в</w:t>
            </w:r>
          </w:p>
          <w:p w:rsidR="001D145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совместном решении проблемы(задачи).</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(задачи).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5.  Отстаивать  свою  точку</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зрения,  соблюдая   правила</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речевого этикета.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6.  Критично  относится  к</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своему мнению.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7.  Понимать  точку  зрения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другого.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8.  Участвовать  в  работе</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группы,   распределять   роли,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договариваться друг с другом.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394473" w:rsidRPr="00394473" w:rsidRDefault="00394473" w:rsidP="00C23A5C">
            <w:pPr>
              <w:spacing w:line="240" w:lineRule="auto"/>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4 класс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1.  Ценить  и  принимать 1</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следующие    </w:t>
            </w:r>
            <w:r w:rsidRPr="00394473">
              <w:rPr>
                <w:rFonts w:ascii="Times New Roman" w:hAnsi="Times New Roman" w:cs="Times New Roman"/>
                <w:color w:val="auto"/>
                <w:sz w:val="28"/>
                <w:szCs w:val="28"/>
              </w:rPr>
              <w:lastRenderedPageBreak/>
              <w:t xml:space="preserve">базовые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ценности:     «добро»,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«терпение»,    «родина»,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«природа»,  «семья»,  «мир»,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«настоящий      друг»,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«справедливость»,  «желание  2</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понимать  друг  друга»,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«понимать    позицию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другого»,     «народ»,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«национальность» и т.д.  3</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2.  Уважение  к  своемународу,  к  другим  народам,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принятие  ценностей  других</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народов.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Освоение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личностного смысла учения;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выбор     дальнейшего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образовательного маршрута.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4.  Оценка   жизненных</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ситуаций и поступков героев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художественных  текстов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точки  зрения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общечеловеческих  норм,</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нравственных  и  этических</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ценностей,  ценностей</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гражданина России.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1.  Самостоятельно    1</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формулировать задание: определять  у</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его цель, планировать алгоритм его  к</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выполнения, корректировать работу  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по  ходу  его    выполнения, 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самостоятельно оценивать.н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2.  Использовать     при 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выполнения  задания  различные 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средства:  справочную  литературу,  2</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ИКТ, инструменты и приборы.  п</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3.  Определять  самостоятельно д</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критерии  оценивания,  давать самооценку.</w:t>
            </w:r>
          </w:p>
        </w:tc>
        <w:tc>
          <w:tcPr>
            <w:tcW w:w="2410"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1.  Ориентироваться  </w:t>
            </w:r>
            <w:r w:rsidRPr="00394473">
              <w:rPr>
                <w:rFonts w:ascii="Times New Roman" w:hAnsi="Times New Roman" w:cs="Times New Roman"/>
                <w:color w:val="auto"/>
                <w:sz w:val="28"/>
                <w:szCs w:val="28"/>
              </w:rPr>
              <w:lastRenderedPageBreak/>
              <w:t>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учебнике:  определять  умения,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которые  будут  сформированы</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на  основе  изучения  данного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раздела; определять круг своего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незнания;  планировать  свою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 работу   по   изучению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е незнакомого материала.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2.  Самостоятельно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предполагать,      какая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о дополнительная  информация</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ь буде  нужна  для  изучения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незнакомого  материала;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отбирать    необходимые 4</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источники  информации  среди</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предложенных    учителем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словарей,    энциклопедий,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справочников,  электронные 5</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диски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3.  Сопоставлять и отбирать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информацию,  полученную  из</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различных    источников зр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(словари,  энциклопедии, до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справочники,   электронные 6.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диски, сеть Интернет).  св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4.  Анализировать,  вз</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сравнивать,    группировать п</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различные   объекты,   явления,  лю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факты.      7.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5.  Самостоятельно   делать др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выводы,  перерабатывать 8.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информацию,  преобразовывать гр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ее,  представлять  информацию до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   основе   схем,    моделей,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сообщений.ко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6.  Составлять  сложный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план текста.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7.  Уметь   передавать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содержание  в  </w:t>
            </w:r>
            <w:r w:rsidRPr="00394473">
              <w:rPr>
                <w:rFonts w:ascii="Times New Roman" w:hAnsi="Times New Roman" w:cs="Times New Roman"/>
                <w:color w:val="auto"/>
                <w:sz w:val="28"/>
                <w:szCs w:val="28"/>
              </w:rPr>
              <w:lastRenderedPageBreak/>
              <w:t xml:space="preserve">сжатом,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выборочном  или  развернутом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виде.       </w:t>
            </w:r>
          </w:p>
        </w:tc>
        <w:tc>
          <w:tcPr>
            <w:tcW w:w="1984"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1.  Участвовать в </w:t>
            </w:r>
            <w:r w:rsidRPr="00394473">
              <w:rPr>
                <w:rFonts w:ascii="Times New Roman" w:hAnsi="Times New Roman" w:cs="Times New Roman"/>
                <w:color w:val="auto"/>
                <w:sz w:val="28"/>
                <w:szCs w:val="28"/>
              </w:rPr>
              <w:lastRenderedPageBreak/>
              <w:t xml:space="preserve">диалоге;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слушать и понимать других,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высказывать свою точку зрения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на события, поступки.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2.  Оформлять свои мысли 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устной  и  письменной  речи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учетом  своих  учебных  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жизненных речевых ситуаций.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Читать вслух и про себя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тексты   учебников,   других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художественных  и   научно-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популярных   книг,  понимать прочитанное.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4.  Выполняя    различные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роли в группе, сотрудничать 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совместном решении </w:t>
            </w:r>
            <w:r w:rsidRPr="00394473">
              <w:rPr>
                <w:rFonts w:ascii="Times New Roman" w:hAnsi="Times New Roman" w:cs="Times New Roman"/>
                <w:color w:val="auto"/>
                <w:sz w:val="28"/>
                <w:szCs w:val="28"/>
              </w:rPr>
              <w:lastRenderedPageBreak/>
              <w:t xml:space="preserve">проблемы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(задачи).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5.  Отстаивать  свою  точку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зрения,  соблюдая   правила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речевого     этикета;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аргументировать  свою  точку зрения  с  помощью  фактов  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дополнительных сведений.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6.  Критично  относиться  к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своему  мнению.  Уметь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взглянуть  на ситуацию с иной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позиции   и  договариваться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людьми иных позиций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7.  Понимать  точку  зрения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другого.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8.  Участвовать   в  работе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группы,   распределять   роли,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w:t>
            </w:r>
            <w:r w:rsidRPr="00394473">
              <w:rPr>
                <w:rFonts w:ascii="Times New Roman" w:hAnsi="Times New Roman" w:cs="Times New Roman"/>
                <w:color w:val="auto"/>
                <w:sz w:val="28"/>
                <w:szCs w:val="28"/>
              </w:rPr>
              <w:lastRenderedPageBreak/>
              <w:t xml:space="preserve">договариваться  друг  с  другом.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Предвидеть  последствия </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коллективных решений.    </w:t>
            </w:r>
          </w:p>
        </w:tc>
      </w:tr>
    </w:tbl>
    <w:p w:rsidR="00701733" w:rsidRDefault="00701733" w:rsidP="00701733">
      <w:pPr>
        <w:tabs>
          <w:tab w:val="left" w:pos="0"/>
          <w:tab w:val="right" w:leader="dot" w:pos="9639"/>
        </w:tabs>
        <w:spacing w:after="0" w:line="360" w:lineRule="auto"/>
        <w:jc w:val="both"/>
        <w:rPr>
          <w:rFonts w:ascii="Times New Roman" w:hAnsi="Times New Roman" w:cs="Times New Roman"/>
          <w:color w:val="auto"/>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2.1.4  Типовые  задачи  формирования  универсальных  учебных  действий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обучающихся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ознакомление–понимание–применение– анализ–синтез–оценка.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В общем виде задача состоит из информационного блока и серии вопросов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(практических заданий) к нему.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2. Требования к задачам. Для того, чтобы задачи, предназначенные для оценки тех или иных УУД, были валидными, надёжными и о</w:t>
      </w:r>
      <w:r w:rsidR="00F51B4F">
        <w:rPr>
          <w:rFonts w:ascii="Times New Roman" w:hAnsi="Times New Roman" w:cs="Times New Roman"/>
          <w:sz w:val="28"/>
          <w:szCs w:val="28"/>
        </w:rPr>
        <w:t xml:space="preserve">бъективными, они должны быть: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составлены  в  соответствии  с  требованиями,  предъявляемыми  </w:t>
      </w:r>
      <w:r w:rsidR="00F51B4F">
        <w:rPr>
          <w:rFonts w:ascii="Times New Roman" w:hAnsi="Times New Roman" w:cs="Times New Roman"/>
          <w:sz w:val="28"/>
          <w:szCs w:val="28"/>
        </w:rPr>
        <w:t xml:space="preserve">к  тестовым заданиям в целом;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сформулированы на языке, доступном пониманию ученика, претендующего на освоение обладание соответствующи</w:t>
      </w:r>
      <w:r w:rsidR="00F51B4F">
        <w:rPr>
          <w:rFonts w:ascii="Times New Roman" w:hAnsi="Times New Roman" w:cs="Times New Roman"/>
          <w:sz w:val="28"/>
          <w:szCs w:val="28"/>
        </w:rPr>
        <w:t xml:space="preserve">х УУД;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избыточными  с  точки  зрения  выраженности  в  них</w:t>
      </w:r>
      <w:r w:rsidR="00F51B4F">
        <w:rPr>
          <w:rFonts w:ascii="Times New Roman" w:hAnsi="Times New Roman" w:cs="Times New Roman"/>
          <w:sz w:val="28"/>
          <w:szCs w:val="28"/>
        </w:rPr>
        <w:t xml:space="preserve">  «зоны  ближайшего развития»;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многоуровневыми,  т.е.  предполагающими  возможность  оценить:  общий подход к решению;</w:t>
      </w:r>
      <w:r w:rsidR="00F51B4F">
        <w:rPr>
          <w:rFonts w:ascii="Times New Roman" w:hAnsi="Times New Roman" w:cs="Times New Roman"/>
          <w:sz w:val="28"/>
          <w:szCs w:val="28"/>
        </w:rPr>
        <w:t xml:space="preserve"> выбор необходимой стратегии;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«модульными»,  т.е.  предусматривающими  возможность,  сохраняя  общий конструкт задачи, </w:t>
      </w:r>
      <w:r w:rsidR="00F51B4F">
        <w:rPr>
          <w:rFonts w:ascii="Times New Roman" w:hAnsi="Times New Roman" w:cs="Times New Roman"/>
          <w:sz w:val="28"/>
          <w:szCs w:val="28"/>
        </w:rPr>
        <w:t>менять некоторые из её условий.</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сформированность  навыка самоконтроля.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формирования  личностных  универсальных  учебных  действий  можно предложить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lastRenderedPageBreak/>
        <w:t xml:space="preserve">  участие в проектах;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подведение итогов урока;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творческие задания;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зрительное, моторное, вербальное восприятие музыки;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мысленное воспроизведение картины, ситуации, видеофильма;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самооценка события, происшествия;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дневники достижений.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познавательных универсальных учебных действий целесообразны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«найди отличия»;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«На что похоже?»;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поиск лишнего;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«Лабиринты»;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упорядочивание;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«Цепочки»; хитроумные решения;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составление схем-опор;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работа с разного вида таблицами;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составление и распознавание диаграмм;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работа со словарями;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регулятивных  универсальных  учебных  действий возможны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«Преднамеренные ошибки»;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Поиск информации в предложенных источниках;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Взаимоконтроль;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Диспут;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Заучивание материала наизусть в классе;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«Ищу ошибки»;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КОНОП (контрольный опрос на определённую проблему)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коммуникативных универсальных учебных действий можно предложить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Составь задание партнёру;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Отзыв на работу товарища;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Групповая работа по составлению кроссворда;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«Отгадай, о ком говорим»;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методика Ривина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«подготовь рассказ...», «опиши </w:t>
      </w:r>
      <w:r w:rsidR="00F51B4F">
        <w:rPr>
          <w:rFonts w:ascii="Times New Roman" w:hAnsi="Times New Roman" w:cs="Times New Roman"/>
          <w:sz w:val="28"/>
          <w:szCs w:val="28"/>
        </w:rPr>
        <w:t xml:space="preserve">устно...», «объясни...» и т.д. </w:t>
      </w:r>
    </w:p>
    <w:p w:rsidR="009A0C37" w:rsidRPr="009A0C37" w:rsidRDefault="009A0C37" w:rsidP="009A0C37">
      <w:pPr>
        <w:spacing w:after="0" w:line="240" w:lineRule="auto"/>
        <w:jc w:val="both"/>
        <w:rPr>
          <w:rFonts w:ascii="Times New Roman" w:hAnsi="Times New Roman" w:cs="Times New Roman"/>
          <w:sz w:val="28"/>
          <w:szCs w:val="28"/>
        </w:rPr>
      </w:pPr>
    </w:p>
    <w:p w:rsid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lastRenderedPageBreak/>
        <w:t>Целесообразно практиковать выполнение хотя бы части такого рода заданий детьми, объединёнными в пары или микрогруппы по 3-4 человека, когда они, например, должны выработать общее мнение или создать общее описание. Такой приём придаст этим заданиям  психологически  полноценный  характер  деятельности  детей,  устранит тягостную для них искусственность необходимости «рассказать самому себе».</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b/>
          <w:sz w:val="28"/>
          <w:szCs w:val="28"/>
        </w:rPr>
        <w:t xml:space="preserve">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Физическая  готовность  определяется  состоянием  здоровья,  уровнем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Психологическая  готовность  включает  в  себя  эмоционально-личностную,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к концу дошкольного возраста желание детей поступить в школу, с другой — развитие любознательности  и  умственной  активности.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сюжетно-ролевойигры, изобразительной деятельности, конструирования, восприятия сказки и пр.</w:t>
      </w:r>
      <w:r w:rsidR="00F51B4F">
        <w:rPr>
          <w:rFonts w:ascii="Times New Roman" w:hAnsi="Times New Roman" w:cs="Times New Roman"/>
          <w:sz w:val="28"/>
          <w:szCs w:val="28"/>
        </w:rPr>
        <w:t xml:space="preserve"> </w:t>
      </w:r>
      <w:r w:rsidRPr="009A0C37">
        <w:rPr>
          <w:rFonts w:ascii="Times New Roman" w:hAnsi="Times New Roman" w:cs="Times New Roman"/>
          <w:sz w:val="28"/>
          <w:szCs w:val="28"/>
        </w:rPr>
        <w:t xml:space="preserve">Не меньшее значение имеет проблема психологической готовности детей и при переходе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lastRenderedPageBreak/>
        <w:t xml:space="preserve">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A0C37" w:rsidRPr="009A0C37">
        <w:rPr>
          <w:rFonts w:ascii="Times New Roman" w:hAnsi="Times New Roman" w:cs="Times New Roman"/>
          <w:sz w:val="28"/>
          <w:szCs w:val="28"/>
        </w:rPr>
        <w:t xml:space="preserve">  необходимостью  адаптации  обучающихся  к  новой  организации  процесса  и содержания обучения (предметная система, </w:t>
      </w:r>
      <w:r w:rsidR="00F51B4F">
        <w:rPr>
          <w:rFonts w:ascii="Times New Roman" w:hAnsi="Times New Roman" w:cs="Times New Roman"/>
          <w:sz w:val="28"/>
          <w:szCs w:val="28"/>
        </w:rPr>
        <w:t xml:space="preserve">разные преподаватели и т. д.);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A0C37" w:rsidRPr="009A0C37">
        <w:rPr>
          <w:rFonts w:ascii="Times New Roman" w:hAnsi="Times New Roman" w:cs="Times New Roman"/>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w:t>
      </w:r>
      <w:r w:rsidR="00F51B4F">
        <w:rPr>
          <w:rFonts w:ascii="Times New Roman" w:hAnsi="Times New Roman" w:cs="Times New Roman"/>
          <w:sz w:val="28"/>
          <w:szCs w:val="28"/>
        </w:rPr>
        <w:t xml:space="preserve">чимости учебной деятельности);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A0C37" w:rsidRPr="009A0C37">
        <w:rPr>
          <w:rFonts w:ascii="Times New Roman" w:hAnsi="Times New Roman" w:cs="Times New Roman"/>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Все  эти  компоненты присутствуют  в  программе  формирования  универсальных  учебных  действий. </w:t>
      </w:r>
    </w:p>
    <w:p w:rsidR="00F51B4F" w:rsidRDefault="009A0C37" w:rsidP="00DA067A">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w:t>
      </w:r>
      <w:r w:rsidR="00DA067A" w:rsidRPr="00DA067A">
        <w:rPr>
          <w:rFonts w:ascii="Times New Roman" w:hAnsi="Times New Roman" w:cs="Times New Roman"/>
          <w:sz w:val="28"/>
          <w:szCs w:val="28"/>
        </w:rPr>
        <w:t xml:space="preserve">формирование  умения  учиться,  которое  должно  быть  обеспечено  формированием системы </w:t>
      </w:r>
      <w:r w:rsidR="00F51B4F">
        <w:rPr>
          <w:rFonts w:ascii="Times New Roman" w:hAnsi="Times New Roman" w:cs="Times New Roman"/>
          <w:sz w:val="28"/>
          <w:szCs w:val="28"/>
        </w:rPr>
        <w:t xml:space="preserve">универсальных учебных действий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Преемственность формирования универсальных учебных действий по ступеням общего образования обеспечивается за счет: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образования, в частности – ориентация на ключевой стратегический приоритет непрерывного образования – формирование умения учиться;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развитие УУД в образовательном процессе (коммуникативные, речевые, </w:t>
      </w:r>
    </w:p>
    <w:p w:rsidR="009A0C37"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регулятивные, общепознавательные, логические и др.).</w:t>
      </w:r>
    </w:p>
    <w:p w:rsidR="00DA067A" w:rsidRPr="00DA067A" w:rsidRDefault="00C23A5C" w:rsidP="00DA06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2.2.2 </w:t>
      </w:r>
      <w:r w:rsidR="00DA067A" w:rsidRPr="00DA067A">
        <w:rPr>
          <w:rFonts w:ascii="Times New Roman" w:hAnsi="Times New Roman" w:cs="Times New Roman"/>
          <w:b/>
          <w:sz w:val="28"/>
          <w:szCs w:val="28"/>
        </w:rPr>
        <w:t>ПРОГРАММЫ ОТДЕЛЬНЫХ УЧЕБНЫХ ПРЕДМЕТОВ, КУРСОВ</w:t>
      </w:r>
      <w:r>
        <w:rPr>
          <w:rFonts w:ascii="Times New Roman" w:hAnsi="Times New Roman" w:cs="Times New Roman"/>
          <w:b/>
          <w:sz w:val="28"/>
          <w:szCs w:val="28"/>
        </w:rPr>
        <w:t xml:space="preserve"> КОРРЕКЦИОННО-РАЗВИВАЮЩЕЙ ОБЛАСТИ</w:t>
      </w:r>
    </w:p>
    <w:p w:rsidR="00DA067A" w:rsidRDefault="00DA067A" w:rsidP="00DA067A">
      <w:pPr>
        <w:spacing w:after="0" w:line="240" w:lineRule="auto"/>
        <w:jc w:val="both"/>
        <w:rPr>
          <w:rFonts w:ascii="Times New Roman" w:hAnsi="Times New Roman" w:cs="Times New Roman"/>
          <w:b/>
          <w:sz w:val="28"/>
          <w:szCs w:val="28"/>
        </w:rPr>
      </w:pPr>
      <w:r w:rsidRPr="00DA067A">
        <w:rPr>
          <w:rFonts w:ascii="Times New Roman" w:hAnsi="Times New Roman" w:cs="Times New Roman"/>
          <w:b/>
          <w:sz w:val="28"/>
          <w:szCs w:val="28"/>
        </w:rPr>
        <w:t>2.2.1 Общие положения</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Первый уровень общего образования - начальное общее образование является базой, фундаментом всего последующего обучения.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Начальное общее образование в соответствии с деятельностным подходом,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положенным в основу ФГОС для обучающихся с ОВЗ, призвано: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обучить  традиционным  умениям  и  навыкам  читать,  писать,  считать,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запомнить, воспроизвести и т.п.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заложить основу формирования учебных и познавательных мотивов,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умения  принимать,  сохранять,  реализовывать  учебные  цели,  планировать,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контролировать и оценивать учебные действия и их результат,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распространять традиционные умения и навыки на современные формы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lastRenderedPageBreak/>
        <w:t xml:space="preserve">коммуникации, включить в познавательную активность ребенка запись (фиксацию) информации, поиск информации в открытом контролируемом информационном пространстве, ее организацию и представление, в том числе с помощью средств ИКТ.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Рабочие программы отдельных предметов и курсов разрабатываются на основе Адаптированной  </w:t>
      </w:r>
      <w:r w:rsidR="00CC454B">
        <w:rPr>
          <w:rFonts w:ascii="Times New Roman" w:hAnsi="Times New Roman" w:cs="Times New Roman"/>
          <w:sz w:val="28"/>
          <w:szCs w:val="28"/>
        </w:rPr>
        <w:t xml:space="preserve">основной </w:t>
      </w:r>
      <w:r w:rsidRPr="00DA067A">
        <w:rPr>
          <w:rFonts w:ascii="Times New Roman" w:hAnsi="Times New Roman" w:cs="Times New Roman"/>
          <w:sz w:val="28"/>
          <w:szCs w:val="28"/>
        </w:rPr>
        <w:t>образовательной программы начального общего образования для обучающихся с ЗПР ( вариант 7.1)</w:t>
      </w:r>
      <w:r>
        <w:rPr>
          <w:rFonts w:ascii="Times New Roman" w:hAnsi="Times New Roman" w:cs="Times New Roman"/>
          <w:sz w:val="28"/>
          <w:szCs w:val="28"/>
        </w:rPr>
        <w:t xml:space="preserve"> БОУ ТР ОО «Никольская СОШ» </w:t>
      </w:r>
      <w:r w:rsidRPr="00DA067A">
        <w:rPr>
          <w:rFonts w:ascii="Times New Roman" w:hAnsi="Times New Roman" w:cs="Times New Roman"/>
          <w:sz w:val="28"/>
          <w:szCs w:val="28"/>
        </w:rPr>
        <w:t>и авторских программ. Рабочие программы учебных предметов и курсов начального общего образования</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СОШ»  создаются  в  полном  соответствии  с  требованиями  ФГОС начального общего образования для обучающихся с ЗПР: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учитывают особе</w:t>
      </w:r>
      <w:r w:rsidR="00CC454B">
        <w:rPr>
          <w:rFonts w:ascii="Times New Roman" w:hAnsi="Times New Roman" w:cs="Times New Roman"/>
          <w:sz w:val="28"/>
          <w:szCs w:val="28"/>
        </w:rPr>
        <w:t>нности контингента обучающихся Б</w:t>
      </w:r>
      <w:r w:rsidRPr="00DA067A">
        <w:rPr>
          <w:rFonts w:ascii="Times New Roman" w:hAnsi="Times New Roman" w:cs="Times New Roman"/>
          <w:sz w:val="28"/>
          <w:szCs w:val="28"/>
        </w:rPr>
        <w:t>ОУ</w:t>
      </w:r>
      <w:r w:rsidR="00CC454B">
        <w:rPr>
          <w:rFonts w:ascii="Times New Roman" w:hAnsi="Times New Roman" w:cs="Times New Roman"/>
          <w:sz w:val="28"/>
          <w:szCs w:val="28"/>
        </w:rPr>
        <w:t xml:space="preserve"> ТР ОО  «Николь</w:t>
      </w:r>
      <w:r w:rsidRPr="00DA067A">
        <w:rPr>
          <w:rFonts w:ascii="Times New Roman" w:hAnsi="Times New Roman" w:cs="Times New Roman"/>
          <w:sz w:val="28"/>
          <w:szCs w:val="28"/>
        </w:rPr>
        <w:t xml:space="preserve">ская СОШ» при получении начального общего образования, к которым относятся: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многообразие  бессистемных  информационных  источников  получения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ребенком информации о мире, человеке, общ</w:t>
      </w:r>
      <w:r w:rsidR="00F51B4F">
        <w:rPr>
          <w:rFonts w:ascii="Times New Roman" w:hAnsi="Times New Roman" w:cs="Times New Roman"/>
          <w:sz w:val="28"/>
          <w:szCs w:val="28"/>
        </w:rPr>
        <w:t xml:space="preserve">естве, природе;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пренебрежение  к  традиционным  формам  получения  знаний:  книгам,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справоч</w:t>
      </w:r>
      <w:r w:rsidR="00F51B4F">
        <w:rPr>
          <w:rFonts w:ascii="Times New Roman" w:hAnsi="Times New Roman" w:cs="Times New Roman"/>
          <w:sz w:val="28"/>
          <w:szCs w:val="28"/>
        </w:rPr>
        <w:t xml:space="preserve">никам, первоисточникам знаний,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  низкая мотивация обучения;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ограниченный</w:t>
      </w:r>
      <w:r w:rsidR="00F51B4F">
        <w:rPr>
          <w:rFonts w:ascii="Times New Roman" w:hAnsi="Times New Roman" w:cs="Times New Roman"/>
          <w:sz w:val="28"/>
          <w:szCs w:val="28"/>
        </w:rPr>
        <w:t xml:space="preserve"> круг интересов и предпочтений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снижение культуры чтения, невостребованность современными детьми богатства мировой художественной культуры, классической художественной и справ</w:t>
      </w:r>
      <w:r w:rsidR="00F51B4F">
        <w:rPr>
          <w:rFonts w:ascii="Times New Roman" w:hAnsi="Times New Roman" w:cs="Times New Roman"/>
          <w:sz w:val="28"/>
          <w:szCs w:val="28"/>
        </w:rPr>
        <w:t xml:space="preserve">очно-познавательной литературы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ограниченность  общения,  совместной,  в  том  числе  игровой,  деятельности  и сотрудничества  со  взрослыми  и  сверстниками,  связанная  в  том  числе  с разрушением  детского  социума  городского  двора,  значительно  затрудняющая усвоение  детьми  системы  моральных  норм  и  взаимоотношения,  препятствует формированию коммуникативной компетентности, эмоциональной отзы</w:t>
      </w:r>
      <w:r w:rsidR="00F51B4F">
        <w:rPr>
          <w:rFonts w:ascii="Times New Roman" w:hAnsi="Times New Roman" w:cs="Times New Roman"/>
          <w:sz w:val="28"/>
          <w:szCs w:val="28"/>
        </w:rPr>
        <w:t xml:space="preserve">вчивости, толерантности и др.;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перегрузкой  обучающегося  школьной  и  внешкольной  деятельностью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(внешкольные занятия различной направленности) и резко сократившееся участие большинства  современных  детей  в  деятельности  детских  и  подростковых общественных организаций и соответственно лишение возможности приобретения опыта  коллективных    взаимоотношений:  сотрудничества  и  взаимопомощи, бескорыстного  труда  на  благо  своего  товарища,  близких  людей,  общества, замедление роста национального самосознания, формирования как гражданской и этнической идентичн</w:t>
      </w:r>
      <w:r w:rsidR="00F51B4F">
        <w:rPr>
          <w:rFonts w:ascii="Times New Roman" w:hAnsi="Times New Roman" w:cs="Times New Roman"/>
          <w:sz w:val="28"/>
          <w:szCs w:val="28"/>
        </w:rPr>
        <w:t>ости и толерантности в общении;</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поляризация  детей  по  уровню  умственного  и  интеллектуального  развития, сформированности познавательных интересов и инициативы, рост удельного веса детей, относящихся к группе риска - проблемным: интеллектуально пассивным, испытывающим трудности в обучении, а т</w:t>
      </w:r>
      <w:r w:rsidR="00F51B4F">
        <w:rPr>
          <w:rFonts w:ascii="Times New Roman" w:hAnsi="Times New Roman" w:cs="Times New Roman"/>
          <w:sz w:val="28"/>
          <w:szCs w:val="28"/>
        </w:rPr>
        <w:t>акже со «специальными нуждами».</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lastRenderedPageBreak/>
        <w:t>Рабочие программы отдельных учебных предметов, курсов и курсов внеурочной деятельности (Приложении 1 к А</w:t>
      </w:r>
      <w:r w:rsidR="00CC454B">
        <w:rPr>
          <w:rFonts w:ascii="Times New Roman" w:hAnsi="Times New Roman" w:cs="Times New Roman"/>
          <w:sz w:val="28"/>
          <w:szCs w:val="28"/>
        </w:rPr>
        <w:t>О</w:t>
      </w:r>
      <w:r w:rsidRPr="00DA067A">
        <w:rPr>
          <w:rFonts w:ascii="Times New Roman" w:hAnsi="Times New Roman" w:cs="Times New Roman"/>
          <w:sz w:val="28"/>
          <w:szCs w:val="28"/>
        </w:rPr>
        <w:t xml:space="preserve">ОП НОО </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 СОШ») включают следующие разделы: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1)планируемые результаты освоения учебного предмета, курса;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2)содержание учебного предмета, курса;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3)тематическое планирование с указанием количества часов, отводимых на освоение каждой темы.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Рабочие программы курсов внеурочной деятельности должны содержать: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1)результаты освоения курса внеурочной деятельности;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2)содержание курса внеурочной деятельности с указанием форм организации и видов деятельности;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3)тематическое планирование». </w:t>
      </w:r>
    </w:p>
    <w:p w:rsidR="00DA067A" w:rsidRPr="00DA067A" w:rsidRDefault="00DA067A" w:rsidP="00DA067A">
      <w:pPr>
        <w:spacing w:after="0" w:line="240" w:lineRule="auto"/>
        <w:jc w:val="both"/>
        <w:rPr>
          <w:rFonts w:ascii="Times New Roman" w:hAnsi="Times New Roman" w:cs="Times New Roman"/>
          <w:sz w:val="28"/>
          <w:szCs w:val="28"/>
        </w:rPr>
      </w:pP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В  качестве инструмента достижения целевых установок А</w:t>
      </w:r>
      <w:r w:rsidR="00CC454B">
        <w:rPr>
          <w:rFonts w:ascii="Times New Roman" w:hAnsi="Times New Roman" w:cs="Times New Roman"/>
          <w:sz w:val="28"/>
          <w:szCs w:val="28"/>
        </w:rPr>
        <w:t>О</w:t>
      </w:r>
      <w:r w:rsidRPr="00DA067A">
        <w:rPr>
          <w:rFonts w:ascii="Times New Roman" w:hAnsi="Times New Roman" w:cs="Times New Roman"/>
          <w:sz w:val="28"/>
          <w:szCs w:val="28"/>
        </w:rPr>
        <w:t xml:space="preserve">ОП педагогический коллектив </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СОШ» применяет учебно-методический комплекс (далее система учебников) «Школа России». Система учебников «Школа России» выпускается в </w:t>
      </w:r>
      <w:r w:rsidR="004B0B7F">
        <w:rPr>
          <w:rFonts w:ascii="Times New Roman" w:hAnsi="Times New Roman" w:cs="Times New Roman"/>
          <w:sz w:val="28"/>
          <w:szCs w:val="28"/>
        </w:rPr>
        <w:t>и</w:t>
      </w:r>
      <w:r w:rsidRPr="00DA067A">
        <w:rPr>
          <w:rFonts w:ascii="Times New Roman" w:hAnsi="Times New Roman" w:cs="Times New Roman"/>
          <w:sz w:val="28"/>
          <w:szCs w:val="28"/>
        </w:rPr>
        <w:t xml:space="preserve">здательстве «Просвещение» и включает: учебники по основным предметам начальной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школы,  тетради  на  печатной  основе,  терминологические  словари  по  учебным </w:t>
      </w:r>
      <w:r w:rsidR="004B0B7F">
        <w:rPr>
          <w:rFonts w:ascii="Times New Roman" w:hAnsi="Times New Roman" w:cs="Times New Roman"/>
          <w:sz w:val="28"/>
          <w:szCs w:val="28"/>
        </w:rPr>
        <w:t>д</w:t>
      </w:r>
      <w:r w:rsidRPr="00DA067A">
        <w:rPr>
          <w:rFonts w:ascii="Times New Roman" w:hAnsi="Times New Roman" w:cs="Times New Roman"/>
          <w:sz w:val="28"/>
          <w:szCs w:val="28"/>
        </w:rPr>
        <w:t xml:space="preserve">исциплинам, комплексные словари, дающие разноаспектную информацию о слове, комплекты  таблиц,  цифровые  образовательные  ресурсы,  методические  пособия  для учителя и родителей. </w:t>
      </w:r>
    </w:p>
    <w:p w:rsidR="00DA067A" w:rsidRPr="004B0B7F" w:rsidRDefault="00DA067A" w:rsidP="00DA067A">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 xml:space="preserve">КОМПЛЕКТ УЧЕБНИКОВ: </w:t>
      </w:r>
    </w:p>
    <w:p w:rsidR="004B0B7F"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Завершенная предметная линия учебников «Русский язык</w:t>
      </w:r>
      <w:r w:rsidR="004B0B7F">
        <w:rPr>
          <w:rFonts w:ascii="Times New Roman" w:hAnsi="Times New Roman" w:cs="Times New Roman"/>
          <w:sz w:val="28"/>
          <w:szCs w:val="28"/>
        </w:rPr>
        <w:t>»:</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Горецкий В.Г., Кирюшкин В.А., Виноградская Л.А. и др. Азбука. 1 кл. в 2-х частях Илюхина В. А. Чудо-прописи Канакина В.П., Горецкий В.Г. Русский язык. 1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Канакина В.П., Горецкий В.Г. Русский язык. 2 кл. в 2-х частях Канакина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В.П., Горецкий В.Г. Русский язык. 3 кл. в 2-х частях Канакина В.П.,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Горецкий В.Г. Русский язык. 4 кл. в 2-х частях Завершенная предметная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линия учебников «Литературное чтение»: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1 кл. в 2-х частях Климанова Л.Ф., Горецкий В.Г., Голованова М.В. и др. Литературное чтение. 2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3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4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«Математика»: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Степанова С.В., Волкова С.И. Математика. 1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Бантова М.А., Бельтюкова Г.В. и др. Математика. 2 кл. в 2-х ч.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Моро М.И., Бантова М.А., Бельтюкова Г.В. и др. Математика. 3 кл. в 2-х ч.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Бантова М.А., Бельтюкова Г.В. и др. Математика. 4 кл. в 2-х ч. </w:t>
      </w:r>
    </w:p>
    <w:p w:rsidR="004B0B7F" w:rsidRPr="004B0B7F" w:rsidRDefault="004B0B7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«Окружающий мир»: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Окружающий мир. 1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Окружающий мир. 2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Окружающий мир. 3 кл. в 2-х частях </w:t>
      </w:r>
    </w:p>
    <w:p w:rsid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Крючкова Е.А. Окружающий мир. 4 кл. в 2-х частях </w:t>
      </w:r>
    </w:p>
    <w:p w:rsidR="00F51B4F" w:rsidRPr="004B0B7F" w:rsidRDefault="00F51B4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«Технология»: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Н. В. </w:t>
      </w:r>
      <w:r w:rsidR="004B0B7F" w:rsidRPr="004B0B7F">
        <w:rPr>
          <w:rFonts w:ascii="Times New Roman" w:hAnsi="Times New Roman" w:cs="Times New Roman"/>
          <w:sz w:val="28"/>
          <w:szCs w:val="28"/>
        </w:rPr>
        <w:t xml:space="preserve"> Технология. 1 кл.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w:t>
      </w:r>
      <w:r w:rsidR="004B0B7F" w:rsidRPr="004B0B7F">
        <w:rPr>
          <w:rFonts w:ascii="Times New Roman" w:hAnsi="Times New Roman" w:cs="Times New Roman"/>
          <w:sz w:val="28"/>
          <w:szCs w:val="28"/>
        </w:rPr>
        <w:t xml:space="preserve">Н.В. Технология. 2 кл.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w:t>
      </w:r>
      <w:r w:rsidR="004B0B7F" w:rsidRPr="004B0B7F">
        <w:rPr>
          <w:rFonts w:ascii="Times New Roman" w:hAnsi="Times New Roman" w:cs="Times New Roman"/>
          <w:sz w:val="28"/>
          <w:szCs w:val="28"/>
        </w:rPr>
        <w:t xml:space="preserve">Н.В. Технология. 3 кл. </w:t>
      </w:r>
    </w:p>
    <w:p w:rsid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Конышева  Н.В.</w:t>
      </w:r>
      <w:r w:rsidR="004B0B7F" w:rsidRPr="004B0B7F">
        <w:rPr>
          <w:rFonts w:ascii="Times New Roman" w:hAnsi="Times New Roman" w:cs="Times New Roman"/>
          <w:sz w:val="28"/>
          <w:szCs w:val="28"/>
        </w:rPr>
        <w:t xml:space="preserve"> 4 кл. </w:t>
      </w:r>
    </w:p>
    <w:p w:rsidR="00F51B4F" w:rsidRPr="004B0B7F" w:rsidRDefault="00F51B4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«Музыка»: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1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2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3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4 кл. </w:t>
      </w:r>
    </w:p>
    <w:p w:rsidR="004B0B7F" w:rsidRPr="004B0B7F" w:rsidRDefault="004B0B7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«Изобразительное искусство»: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Кузин  Л.А</w:t>
      </w:r>
      <w:r w:rsidR="004B0B7F" w:rsidRPr="004B0B7F">
        <w:rPr>
          <w:rFonts w:ascii="Times New Roman" w:hAnsi="Times New Roman" w:cs="Times New Roman"/>
          <w:sz w:val="28"/>
          <w:szCs w:val="28"/>
        </w:rPr>
        <w:t xml:space="preserve">. Изобразительное искусство. 1 </w:t>
      </w:r>
      <w:r>
        <w:rPr>
          <w:rFonts w:ascii="Times New Roman" w:hAnsi="Times New Roman" w:cs="Times New Roman"/>
          <w:sz w:val="28"/>
          <w:szCs w:val="28"/>
        </w:rPr>
        <w:t>кл.</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w:t>
      </w:r>
      <w:r w:rsidR="004B0B7F" w:rsidRPr="004B0B7F">
        <w:rPr>
          <w:rFonts w:ascii="Times New Roman" w:hAnsi="Times New Roman" w:cs="Times New Roman"/>
          <w:sz w:val="28"/>
          <w:szCs w:val="28"/>
        </w:rPr>
        <w:t xml:space="preserve"> </w:t>
      </w:r>
      <w:r>
        <w:rPr>
          <w:rFonts w:ascii="Times New Roman" w:hAnsi="Times New Roman" w:cs="Times New Roman"/>
          <w:sz w:val="28"/>
          <w:szCs w:val="28"/>
        </w:rPr>
        <w:t xml:space="preserve">Е.И. </w:t>
      </w:r>
      <w:r w:rsidR="004B0B7F" w:rsidRPr="004B0B7F">
        <w:rPr>
          <w:rFonts w:ascii="Times New Roman" w:hAnsi="Times New Roman" w:cs="Times New Roman"/>
          <w:sz w:val="28"/>
          <w:szCs w:val="28"/>
        </w:rPr>
        <w:t xml:space="preserve"> Изобразительное искусство. 2кл. </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w:t>
      </w:r>
      <w:r w:rsidR="004B0B7F" w:rsidRPr="004B0B7F">
        <w:rPr>
          <w:rFonts w:ascii="Times New Roman" w:hAnsi="Times New Roman" w:cs="Times New Roman"/>
          <w:sz w:val="28"/>
          <w:szCs w:val="28"/>
        </w:rPr>
        <w:t xml:space="preserve"> Н</w:t>
      </w:r>
      <w:r>
        <w:rPr>
          <w:rFonts w:ascii="Times New Roman" w:hAnsi="Times New Roman" w:cs="Times New Roman"/>
          <w:sz w:val="28"/>
          <w:szCs w:val="28"/>
        </w:rPr>
        <w:t xml:space="preserve">.А. </w:t>
      </w:r>
      <w:r w:rsidR="004B0B7F" w:rsidRPr="004B0B7F">
        <w:rPr>
          <w:rFonts w:ascii="Times New Roman" w:hAnsi="Times New Roman" w:cs="Times New Roman"/>
          <w:sz w:val="28"/>
          <w:szCs w:val="28"/>
        </w:rPr>
        <w:t xml:space="preserve">Изобразительное искусство. 3 кл. </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Л. А. </w:t>
      </w:r>
      <w:r w:rsidR="004B0B7F" w:rsidRPr="004B0B7F">
        <w:rPr>
          <w:rFonts w:ascii="Times New Roman" w:hAnsi="Times New Roman" w:cs="Times New Roman"/>
          <w:sz w:val="28"/>
          <w:szCs w:val="28"/>
        </w:rPr>
        <w:t xml:space="preserve"> Изобразительное искусство. 4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«Физическая культура»: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Лях В.И. Физическая культура. 1-4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«Английский язык»: </w:t>
      </w:r>
    </w:p>
    <w:p w:rsid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Б</w:t>
      </w:r>
      <w:r w:rsidR="00CC454B">
        <w:rPr>
          <w:rFonts w:ascii="Times New Roman" w:hAnsi="Times New Roman" w:cs="Times New Roman"/>
          <w:sz w:val="28"/>
          <w:szCs w:val="28"/>
        </w:rPr>
        <w:t>иболетова М.З. «Еnjoy English» 2</w:t>
      </w:r>
      <w:r w:rsidRPr="004B0B7F">
        <w:rPr>
          <w:rFonts w:ascii="Times New Roman" w:hAnsi="Times New Roman" w:cs="Times New Roman"/>
          <w:sz w:val="28"/>
          <w:szCs w:val="28"/>
        </w:rPr>
        <w:t xml:space="preserve">-4 кл. </w:t>
      </w:r>
    </w:p>
    <w:p w:rsidR="004B0B7F" w:rsidRPr="004B0B7F" w:rsidRDefault="004B0B7F" w:rsidP="004B0B7F">
      <w:pPr>
        <w:spacing w:after="0" w:line="240" w:lineRule="auto"/>
        <w:jc w:val="both"/>
        <w:rPr>
          <w:rFonts w:ascii="Times New Roman" w:hAnsi="Times New Roman" w:cs="Times New Roman"/>
          <w:sz w:val="28"/>
          <w:szCs w:val="28"/>
        </w:rPr>
      </w:pPr>
    </w:p>
    <w:p w:rsidR="00E51AC7" w:rsidRP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Основное содержание учебных предметов</w:t>
      </w:r>
    </w:p>
    <w:p w:rsidR="004B0B7F" w:rsidRPr="004B0B7F" w:rsidRDefault="004B0B7F" w:rsidP="00F51B4F">
      <w:pPr>
        <w:spacing w:after="0" w:line="240" w:lineRule="auto"/>
        <w:jc w:val="both"/>
        <w:rPr>
          <w:rFonts w:ascii="Times New Roman" w:hAnsi="Times New Roman" w:cs="Times New Roman"/>
          <w:b/>
          <w:sz w:val="28"/>
          <w:szCs w:val="28"/>
        </w:rPr>
      </w:pP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В данном разделе А</w:t>
      </w:r>
      <w:r w:rsidR="00CC454B">
        <w:rPr>
          <w:rFonts w:ascii="Times New Roman" w:hAnsi="Times New Roman" w:cs="Times New Roman"/>
          <w:sz w:val="28"/>
          <w:szCs w:val="28"/>
        </w:rPr>
        <w:t>О</w:t>
      </w:r>
      <w:r w:rsidRPr="004B0B7F">
        <w:rPr>
          <w:rFonts w:ascii="Times New Roman" w:hAnsi="Times New Roman" w:cs="Times New Roman"/>
          <w:sz w:val="28"/>
          <w:szCs w:val="28"/>
        </w:rPr>
        <w:t xml:space="preserve">ОП НОО приводится основное содержание курсов по всем обязательным  предметам  при  получении  начального  общего  образования.  Разделы программы учебных предметов формируется с учётом региональных, национальных и этнокультурных особенностей, состава класса, а также выбранного комплекта учебников.  </w:t>
      </w:r>
    </w:p>
    <w:p w:rsidR="004B0B7F" w:rsidRP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 xml:space="preserve">  Русский язык  </w:t>
      </w:r>
    </w:p>
    <w:p w:rsid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Общая характеристика курса.</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Программа  направлена  на  реализацию  средствами  предмета  «Русский  язык» основных задач образовательной области «Филология»: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диалогической и монологической устной и письменной речи;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коммуникативных умений;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нравственных и эстетических чувств;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способностей к творческой деятельности.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Целями изучения предмета «Русский язык» в начальной школе являются: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формирование коммуникативной компетенции учащихся: развитие устной и письменной  речи,  онологической  и  диалогической  речи,  а  также  навыков грамотного, безошибочного письма как показателя общей культуры человека.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Программа  определяет  ряд  практических задач,  решение  которых  обеспечит достижение основных целей изучения предмета: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w:t>
      </w:r>
      <w:r>
        <w:rPr>
          <w:rFonts w:ascii="Times New Roman" w:hAnsi="Times New Roman" w:cs="Times New Roman"/>
          <w:sz w:val="28"/>
          <w:szCs w:val="28"/>
        </w:rPr>
        <w:t>п</w:t>
      </w:r>
      <w:r w:rsidRPr="004B0B7F">
        <w:rPr>
          <w:rFonts w:ascii="Times New Roman" w:hAnsi="Times New Roman" w:cs="Times New Roman"/>
          <w:sz w:val="28"/>
          <w:szCs w:val="28"/>
        </w:rPr>
        <w:t xml:space="preserve">ериодов:  добукварного  (подготовительного), букварного (основного) и послебукварного (заключительного). Добукварный период  является  введением  в  систему  языкового  и  литературного образования.  Его  содержание  направлено  </w:t>
      </w:r>
      <w:r w:rsidRPr="004B0B7F">
        <w:rPr>
          <w:rFonts w:ascii="Times New Roman" w:hAnsi="Times New Roman" w:cs="Times New Roman"/>
          <w:sz w:val="28"/>
          <w:szCs w:val="28"/>
        </w:rPr>
        <w:lastRenderedPageBreak/>
        <w:t xml:space="preserve">на  создание  мотивации  к  учебной деятельности, развитие интереса к самому процессу чтения. Особое внимание на этом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этапе уделяется выявлению начального уровня развитости устных форм речи у каждого ученика,  особенно  слушания  иговорения. Стоит  и  другая  задача –  приобщение  к учебной деятельности, приучение к требованиям школы.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Введение детей в мир языка начинается со знакомства со словом, его 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B0B7F" w:rsidRPr="004B0B7F" w:rsidRDefault="004B0B7F"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b/>
          <w:sz w:val="28"/>
          <w:szCs w:val="28"/>
        </w:rPr>
        <w:t>Послебукварный (заключительный</w:t>
      </w:r>
      <w:r w:rsidRPr="004B0B7F">
        <w:rPr>
          <w:rFonts w:ascii="Times New Roman" w:hAnsi="Times New Roman" w:cs="Times New Roman"/>
          <w:sz w:val="28"/>
          <w:szCs w:val="28"/>
        </w:rPr>
        <w:t xml:space="preserve">)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w:t>
      </w:r>
      <w:r w:rsidRPr="004B0B7F">
        <w:rPr>
          <w:rFonts w:ascii="Times New Roman" w:hAnsi="Times New Roman" w:cs="Times New Roman"/>
          <w:sz w:val="28"/>
          <w:szCs w:val="28"/>
        </w:rPr>
        <w:lastRenderedPageBreak/>
        <w:t xml:space="preserve">читать  литературные  тексты  и включаются в проектную деятельность по подготовке «Праздника букваря», в ходе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которой происходит осмысление полученных в период обучения грамоте знаний. После  обучения  грамоте  начинается  раздельное  изучение  русского  языка  и литературного чтения. Систематический  курс русского  языка  представлен  в  программе  следующими содержательными линиями: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система языка (основы лингвистических знаний): лексика, фонетика и орфоэпия, графика, состав слова (морфемика), грамматика (морфология и синтаксис);  </w:t>
      </w:r>
      <w:r w:rsidR="00B23935">
        <w:rPr>
          <w:rFonts w:ascii="Times New Roman" w:hAnsi="Times New Roman" w:cs="Times New Roman"/>
          <w:sz w:val="28"/>
          <w:szCs w:val="28"/>
        </w:rPr>
        <w:t xml:space="preserve">  орфография и пунктуация; </w:t>
      </w:r>
      <w:r w:rsidRPr="004B0B7F">
        <w:rPr>
          <w:rFonts w:ascii="Times New Roman" w:hAnsi="Times New Roman" w:cs="Times New Roman"/>
          <w:sz w:val="28"/>
          <w:szCs w:val="28"/>
        </w:rPr>
        <w:t xml:space="preserve">  развитие речи.  </w:t>
      </w:r>
    </w:p>
    <w:p w:rsidR="004B0B7F" w:rsidRPr="004B0B7F" w:rsidRDefault="004B0B7F" w:rsidP="00F51B4F">
      <w:pPr>
        <w:spacing w:after="0" w:line="240" w:lineRule="auto"/>
        <w:jc w:val="both"/>
        <w:rPr>
          <w:rFonts w:ascii="Times New Roman" w:hAnsi="Times New Roman" w:cs="Times New Roman"/>
          <w:sz w:val="28"/>
          <w:szCs w:val="28"/>
        </w:rPr>
      </w:pP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  программе  выделен  раздел  </w:t>
      </w:r>
      <w:r w:rsidRPr="00B23935">
        <w:rPr>
          <w:rFonts w:ascii="Times New Roman" w:hAnsi="Times New Roman" w:cs="Times New Roman"/>
          <w:b/>
          <w:sz w:val="28"/>
          <w:szCs w:val="28"/>
        </w:rPr>
        <w:t>«Виды  речевой  деятельности»</w:t>
      </w:r>
      <w:r w:rsidRPr="004B0B7F">
        <w:rPr>
          <w:rFonts w:ascii="Times New Roman" w:hAnsi="Times New Roman" w:cs="Times New Roman"/>
          <w:sz w:val="28"/>
          <w:szCs w:val="28"/>
        </w:rPr>
        <w:t xml:space="preserve">.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w:t>
      </w:r>
      <w:r w:rsidRPr="004B0B7F">
        <w:rPr>
          <w:rFonts w:ascii="Times New Roman" w:hAnsi="Times New Roman" w:cs="Times New Roman"/>
          <w:sz w:val="28"/>
          <w:szCs w:val="28"/>
        </w:rPr>
        <w:lastRenderedPageBreak/>
        <w:t xml:space="preserve">сторон  языка: фонетической, лексической, словообразовательной и грамматической (морфологической и синтаксической). 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–формируется собственная языковая способность ученика, осуществляется становление личности.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Значимое  место  в  программе  отводится  темам  «Текст»,  «Предложение  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  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Серьёзное внимание уделяется в программе формированию фонетико-графическихпредставлений о звуках и буквах русского языка. Чёткое </w:t>
      </w:r>
      <w:r w:rsidRPr="004B0B7F">
        <w:rPr>
          <w:rFonts w:ascii="Times New Roman" w:hAnsi="Times New Roman" w:cs="Times New Roman"/>
          <w:sz w:val="28"/>
          <w:szCs w:val="28"/>
        </w:rPr>
        <w:lastRenderedPageBreak/>
        <w:t xml:space="preserve">представление звуковой и графической формы важно для формирования всех видов речевой деятельности: аудирования, говорения, чтения и письма.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 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основных единиц языка.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Особые  образовательные  потребности  обучающихся  с  ЗПР  бусловливают необходимость специального подбора дидактического материала, преимущественное использование  натуральной  и  иллюстративной  наглядности.  В  освоение содержательной  области  «Русский  язык  и  литературное  чтение» используются 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На изучение русского языка в каждом классе начальной школы в программе отводится по 4 ч в неделю. Курс рассчитан на 640 ч: в 1 классе – 132 ч (33 учебные недели), во 2-4 классах – по 136 ч (34 учебные недели в каждом классе).  </w:t>
      </w:r>
    </w:p>
    <w:p w:rsidR="004B0B7F" w:rsidRPr="00B23935" w:rsidRDefault="004B0B7F"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Литературное чтение </w:t>
      </w:r>
    </w:p>
    <w:p w:rsidR="004B0B7F" w:rsidRPr="00B23935" w:rsidRDefault="004B0B7F" w:rsidP="00F51B4F">
      <w:pPr>
        <w:spacing w:after="0" w:line="240" w:lineRule="auto"/>
        <w:jc w:val="both"/>
        <w:rPr>
          <w:rFonts w:ascii="Times New Roman" w:hAnsi="Times New Roman" w:cs="Times New Roman"/>
          <w:b/>
          <w:sz w:val="28"/>
          <w:szCs w:val="28"/>
        </w:rPr>
      </w:pPr>
    </w:p>
    <w:p w:rsidR="004B0B7F" w:rsidRPr="00B23935" w:rsidRDefault="004B0B7F"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Общая характеристика курса. </w:t>
      </w:r>
    </w:p>
    <w:p w:rsidR="004B0B7F" w:rsidRPr="004B0B7F" w:rsidRDefault="004B0B7F"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Успешность изучения курса литературного чтения обеспечивает результативность по другим предметам начальной школы. Курс литературного чтения направлен на достижение следующих целей: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художественно-творческих  и  познавательных  способностей,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эмоциональной  отзывчивости  при  чтении  художественных  произведений;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формирование  эстетического  отношения  к  слову  и  умения  понимать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художественное произведение;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lastRenderedPageBreak/>
        <w:t xml:space="preserve">Основные  особенности  программы.процессе  освоения  курса  у  младших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 изучение литературного чтения в каждом классе начальной школы в программе отводится по 3 ч в неделю, кроме 2 класса (4 часа в неделю). Курс рассчитан на 439 ч: в 1,3-4 классах – 99ч и 102 ч  соответственно (33 и 34 учебные недели  учебные недели), во 2 классе – по 136 ч (34 учебные недели в каждом классе).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Математика. </w:t>
      </w:r>
    </w:p>
    <w:p w:rsidR="00B23935" w:rsidRPr="00B23935" w:rsidRDefault="00B23935" w:rsidP="00F51B4F">
      <w:pPr>
        <w:spacing w:after="0" w:line="240" w:lineRule="auto"/>
        <w:jc w:val="both"/>
        <w:rPr>
          <w:rFonts w:ascii="Times New Roman" w:hAnsi="Times New Roman" w:cs="Times New Roman"/>
          <w:b/>
          <w:sz w:val="28"/>
          <w:szCs w:val="28"/>
        </w:rPr>
      </w:pPr>
    </w:p>
    <w:p w:rsidR="00B23935" w:rsidRPr="00B23935" w:rsidRDefault="00B23935"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Общая характеристика курса.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Начальное  обучение  математике  закладывает  основы  для  формирования  приёмов умственной  </w:t>
      </w:r>
      <w:r w:rsidR="00CE049B">
        <w:rPr>
          <w:rFonts w:ascii="Times New Roman" w:hAnsi="Times New Roman" w:cs="Times New Roman"/>
          <w:sz w:val="28"/>
          <w:szCs w:val="28"/>
        </w:rPr>
        <w:t>д</w:t>
      </w:r>
      <w:r w:rsidRPr="00B23935">
        <w:rPr>
          <w:rFonts w:ascii="Times New Roman" w:hAnsi="Times New Roman" w:cs="Times New Roman"/>
          <w:sz w:val="28"/>
          <w:szCs w:val="28"/>
        </w:rPr>
        <w:t xml:space="preserve">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Основными целями начального обучения математике являются: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lastRenderedPageBreak/>
        <w:t xml:space="preserve">• Математическое развитие младших школьников.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системы начальных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Воспитание интереса к математике, к умственной деятельности.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Программа определяет  ряд  задач, решение  которых направлено на достижение основных целей начального математического образования: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основ  логического,  знаково-символического  и  алгоритмического мышления;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пространственного воображения; — развитие математической речи;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системы  начальных  математических  знаний  и  умений  их применять для решения учебно-познавательных и практических задач;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умения вести поиск информации и работать с ней;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первоначальных представлений о компьютерной грамотности;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познавательных способностей;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воспитание стремления к расширению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критичности мышления;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умений  аргументированно  обосновывать  и  отстаивать  высказанное суждение, оценивать и принимать суждения других.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Решение  названных  задач  обеспечит  осознание  младшими  школьниками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CE049B" w:rsidRDefault="00B23935"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Основные особенности программы.  </w:t>
      </w:r>
    </w:p>
    <w:p w:rsidR="00B23935" w:rsidRPr="00CE049B" w:rsidRDefault="00B23935" w:rsidP="00F51B4F">
      <w:pPr>
        <w:spacing w:after="0" w:line="240" w:lineRule="auto"/>
        <w:jc w:val="both"/>
        <w:rPr>
          <w:rFonts w:ascii="Times New Roman" w:hAnsi="Times New Roman" w:cs="Times New Roman"/>
          <w:b/>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w:t>
      </w:r>
      <w:r w:rsidRPr="00B23935">
        <w:rPr>
          <w:rFonts w:ascii="Times New Roman" w:hAnsi="Times New Roman" w:cs="Times New Roman"/>
          <w:sz w:val="28"/>
          <w:szCs w:val="28"/>
        </w:rPr>
        <w:lastRenderedPageBreak/>
        <w:t xml:space="preserve">многолетней  педагогической  практикой,  подтвердившей необходимость  его  изучения  в  начальной  школе  для  успешного  продолжения образования.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Изучение программы по математике ведётся по УМК «Школа России» и имеет ряд преимуществ: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включает учебники для начальной школы по основным предметам, соответствующим базисному учебному плану.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 Комплект предполагает дифференцированные задания для учеников с разным уровнем подготовки.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   -  В  комплекте  реализована  новая  технология  конструирования  учебников комплекта, которая:   </w:t>
      </w:r>
    </w:p>
    <w:p w:rsidR="00CE049B"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1) улучшает и облегчает преподавание и усвоение предметного материала (единые методология, дизайн и система навигации);</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2) позволяет родителям стать активными участниками образовательного процесса.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Учебники комплекта одобрены и рекомендованы к использованию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Освоение содержательной области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w:t>
      </w:r>
    </w:p>
    <w:p w:rsidR="00CE049B"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На реализацию программы по предмету «Математика» в каждом классе начальной школы в программе выделено следующее количество часов: курс рассчитан на 540ч - по 4 часа в неделю: в 1 классе — 132 ч (33 учебные недели), во 2—4 классах— по 136 ч (34</w:t>
      </w:r>
      <w:bookmarkStart w:id="7" w:name="_Toc415833119"/>
      <w:r w:rsidR="00CE049B" w:rsidRPr="00CE049B">
        <w:rPr>
          <w:rFonts w:ascii="Times New Roman" w:hAnsi="Times New Roman" w:cs="Times New Roman"/>
          <w:sz w:val="28"/>
          <w:szCs w:val="28"/>
        </w:rPr>
        <w:t>учебные недели в каждом классе).</w:t>
      </w:r>
    </w:p>
    <w:p w:rsidR="00CE049B" w:rsidRDefault="00CE049B" w:rsidP="00F51B4F">
      <w:pPr>
        <w:spacing w:after="0" w:line="240" w:lineRule="auto"/>
        <w:jc w:val="both"/>
        <w:rPr>
          <w:rFonts w:ascii="Times New Roman" w:hAnsi="Times New Roman" w:cs="Times New Roman"/>
          <w:sz w:val="28"/>
          <w:szCs w:val="28"/>
        </w:rPr>
      </w:pPr>
    </w:p>
    <w:p w:rsid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Окружающий мир</w:t>
      </w:r>
    </w:p>
    <w:p w:rsid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F51B4F"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Учебный</w:t>
      </w:r>
      <w:r>
        <w:rPr>
          <w:rFonts w:ascii="Times New Roman" w:hAnsi="Times New Roman" w:cs="Times New Roman"/>
          <w:sz w:val="28"/>
          <w:szCs w:val="28"/>
        </w:rPr>
        <w:t xml:space="preserve"> курс</w:t>
      </w:r>
      <w:r w:rsidRPr="00CE049B">
        <w:rPr>
          <w:rFonts w:ascii="Times New Roman" w:hAnsi="Times New Roman" w:cs="Times New Roman"/>
          <w:sz w:val="28"/>
          <w:szCs w:val="28"/>
        </w:rPr>
        <w:t xml:space="preserve"> </w:t>
      </w:r>
      <w:r w:rsidR="00CE049B" w:rsidRPr="00CE049B">
        <w:rPr>
          <w:rFonts w:ascii="Times New Roman" w:hAnsi="Times New Roman" w:cs="Times New Roman"/>
          <w:sz w:val="28"/>
          <w:szCs w:val="28"/>
        </w:rPr>
        <w:t xml:space="preserve">«Окружающий мир» занимает особое место среди учебных предметов начальной школы. Образно говоря, это то, что «всегда с тобой», </w:t>
      </w:r>
      <w:r w:rsidR="00CE049B" w:rsidRPr="00CE049B">
        <w:rPr>
          <w:rFonts w:ascii="Times New Roman" w:hAnsi="Times New Roman" w:cs="Times New Roman"/>
          <w:sz w:val="28"/>
          <w:szCs w:val="28"/>
        </w:rPr>
        <w:lastRenderedPageBreak/>
        <w:t>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 В  соответствии  с  названными  ведущими  идеями  особое  значение  при  реализации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программы имеют новые для практики начальной школы виды деятельности учащихся, к которым  относятся:</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1)  распознавание  природных  объектов  с  помощью  специально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разработанного  для  начальной  школы  атласа-определителя;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2)  моделирование экологических  связей  с  помощью  графических  и  динамических  схем  (моделей);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Основными целями начального обучения окружающий мир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Основными задачами реализации содержания курса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осознание  ребёнком  ценности,  целостности  и  многообразия  окружающего  мира, своего места в нём;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3) формирование модели безопасного поведения в условиях повседневной жизни и в различных  опасных  и  чрезвычайных  ситуациях;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4)  формирование  психологической культуры и компетенции для обеспечения  эффективного и безопасного взаимодействия в социуме.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Особые  образовательные  потребности  обучающихся  с  ЗПР  бусловливают необходимость специального подбора дидактического материала, преимущественное использование натуральной и иллюстративной наглядности. Формирование доступных представлений о мире и практики взаимодействия с окружающим миром в рамках содержательной области «Обществознание и естествознание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используют комнатные растения, живой уголок, расположенные в здании школы.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реализацию  программы  по  предмету  «Окружающий  мир»  в  каждом  классе начальной школы выделено следующее количество часов: на весь курс 270ч – 2 часа в неделю: 1 класс — 66ч (33 учебные недели), 2, 3 и 4 классы — по 68ч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Основы религиозных культур и светской этики.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учебного предмета.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сегодняшний день школа призвана решить одну из важнейших задач, а именно способствовать оздоровлению морально-нравственной атмосферы в обществе. Учебно- воспитательный  процесс  в  рамках  нового  курса  «Основы  религиозных  культур  и светской этики» направлен на решение этой задачи через нравственное воспитание российских  школьников  на  основе  традиционных  идеалов  и  общечеловеческих ценностей, развитие их интереса к окружающему миру, формирование уважительного отношения к разным взглядам и убеждениям граждан нашей многонациональной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многоконфессиональной страны.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Курс «Основы мировых религиозных культур» знакомит школьников  с основами различных мировоззрений, носит комплексный характер, опираясь на нравственные ценности, гуманизм и духовные традиции.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Учебный курс «Основы религиозных культур и светской этики» представляет собой единый  комплекс  структурно  и  содержательно  связанных  друг  с  другом  </w:t>
      </w:r>
      <w:r w:rsidRPr="00CE049B">
        <w:rPr>
          <w:rFonts w:ascii="Times New Roman" w:hAnsi="Times New Roman" w:cs="Times New Roman"/>
          <w:sz w:val="28"/>
          <w:szCs w:val="28"/>
        </w:rPr>
        <w:lastRenderedPageBreak/>
        <w:t xml:space="preserve">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  Содержание  каждого  из  шести  модулей учебного курса организовано в рамках четырёх тематических разделах: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1. Духовные ценности и нравственные идеалы в жизни человека и общества 1 час).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2. Основы традиционных религий и светской этики (16 часов).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3. Традиционные религии и этика в России 12 (часов).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4. Духовные традиции многонационального народа России (5 часов). 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 ходе изучения второго блока учащиеся должны получить системные знания о культуре  православия,  культуре  ислама,  культуре  буддизма,  культуре  иудаизма, других  мировых  религий,  а  также  о  светской  этике.  Второй  блок  завершается подведением  итогов  по  пройденному  материалу  и  несложными  творческими работами.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 содержании третьего блока большое место занимает семья, ценности семейной жизни. Тема  Родины,  патриотизма,  гражданственности,  любви  к  родной  земле  служения Отечеству определяет направленность большинства тем этого блока как в историческом, так и в современном контекстах, с учетом культурно-исторических особенностей нашей страны и конкретного региона, где проживает семья обучающегося.  Второй и третий блоки изучаются учащимися одного класса раздельно, согласно избранным модулям.   Наличие общих базовых ценностей в первом, втором и третьем блоках позволяет плавно перейти к изучению заключительного четвертого блока «Духовные традиции многонационального народа России». Здесь происходит подготовка и презентация индивидуальных и коллективных творческих проектов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b/>
          <w:sz w:val="28"/>
          <w:szCs w:val="28"/>
        </w:rPr>
        <w:t>Цель  учебного  курса:</w:t>
      </w:r>
      <w:r w:rsidRPr="00CE049B">
        <w:rPr>
          <w:rFonts w:ascii="Times New Roman" w:hAnsi="Times New Roman" w:cs="Times New Roman"/>
          <w:sz w:val="28"/>
          <w:szCs w:val="28"/>
        </w:rPr>
        <w:t xml:space="preserve"> формирование  у  младшего  подростка  мотиваций  к</w:t>
      </w:r>
      <w:r w:rsidR="00F51B4F">
        <w:rPr>
          <w:rFonts w:ascii="Times New Roman" w:hAnsi="Times New Roman" w:cs="Times New Roman"/>
          <w:sz w:val="28"/>
          <w:szCs w:val="28"/>
        </w:rPr>
        <w:t xml:space="preserve"> </w:t>
      </w:r>
      <w:r w:rsidRPr="00CE049B">
        <w:rPr>
          <w:rFonts w:ascii="Times New Roman" w:hAnsi="Times New Roman" w:cs="Times New Roman"/>
          <w:sz w:val="28"/>
          <w:szCs w:val="28"/>
        </w:rPr>
        <w:t xml:space="preserve">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Основные задачи учебного курса:  </w:t>
      </w:r>
    </w:p>
    <w:p w:rsidR="00CE049B" w:rsidRPr="00CE049B" w:rsidRDefault="00CE049B"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E049B">
        <w:rPr>
          <w:rFonts w:ascii="Times New Roman" w:hAnsi="Times New Roman" w:cs="Times New Roman"/>
          <w:sz w:val="28"/>
          <w:szCs w:val="28"/>
        </w:rPr>
        <w:t xml:space="preserve">  развитие  представлений  школьника  о  значении  нравственных  норм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ценностей для достойной жизн</w:t>
      </w:r>
      <w:r w:rsidR="00F51B4F">
        <w:rPr>
          <w:rFonts w:ascii="Times New Roman" w:hAnsi="Times New Roman" w:cs="Times New Roman"/>
          <w:sz w:val="28"/>
          <w:szCs w:val="28"/>
        </w:rPr>
        <w:t xml:space="preserve">и личности, семьи и общества; </w:t>
      </w:r>
    </w:p>
    <w:p w:rsidR="00CE049B" w:rsidRPr="00CE049B" w:rsidRDefault="00CE049B"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CE049B">
        <w:rPr>
          <w:rFonts w:ascii="Times New Roman" w:hAnsi="Times New Roman" w:cs="Times New Roman"/>
          <w:sz w:val="28"/>
          <w:szCs w:val="28"/>
        </w:rPr>
        <w:t xml:space="preserve">  обобщение  знаний,  понятий  и  представлений  о  духовной  культуре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формирование у учащихся ценностно-смыс</w:t>
      </w:r>
      <w:r w:rsidR="00F51B4F">
        <w:rPr>
          <w:rFonts w:ascii="Times New Roman" w:hAnsi="Times New Roman" w:cs="Times New Roman"/>
          <w:sz w:val="28"/>
          <w:szCs w:val="28"/>
        </w:rPr>
        <w:t xml:space="preserve">ловых мировоззренческих основ.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Базисный  учебный  план  для  специальных  (коррекционных)  образовательных учреждений РФ отводит для изучения предмета «Основы религиозных культур и светской этики» 34 учебных часа в 4 классе.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Каждый из конфессиональных модулей, представленных в учебниках, имеет одно и то же общечеловеческое содержание, выраженное в соответствии с данной в религиозной традиции терминологией, что служит цели – приучить детей к толерантности.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Информация учебного материала дозирована, учебники хорошо иллюстрированы, что является  положительными  моментами  при  обучении  детей  с  ограниченными возможностями  здоровья.  Вопросы  для  самоподготовки  предусматривают  помощь родителей, что позволит сделать их общение с детьми на нравственные, жизненные темы более систематическим и глубоким.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обучения  достигается  на  уроках сочетанием разнообразных форм и методов обучения.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Применение  на  уроках  приемов  современных  педагогических  технологий, проблемный метод обучения, игровые технологии способствует развитию у учащихся  мышления,  памяти,  внимания.  Большое  значение  придается  организации повторения и закрепления изученного материала, обобщению и систематизации знаний. Уделяется внимание формированию умений и навыков, организации учебного труда учащихся.  Личностно-ориентированный  подход,  применение  здоровье-сберегающих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технологий –  неотъемлемая составляющая образовательного процесса при обучении детей с ограниченными возможностями здоровья.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Изобразительное искусство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Основными целями начального обучения изобразительное искусство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 Овладение  элементарной  художественной  грамотой;  формирование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  </w:t>
      </w:r>
    </w:p>
    <w:p w:rsidR="00CE049B" w:rsidRPr="00CE049B" w:rsidRDefault="00CE049B" w:rsidP="00CE049B">
      <w:pPr>
        <w:spacing w:after="0" w:line="240" w:lineRule="auto"/>
        <w:rPr>
          <w:rFonts w:ascii="Times New Roman" w:hAnsi="Times New Roman" w:cs="Times New Roman"/>
          <w:sz w:val="28"/>
          <w:szCs w:val="28"/>
        </w:rPr>
      </w:pPr>
    </w:p>
    <w:p w:rsidR="00CE049B" w:rsidRPr="00CE049B" w:rsidRDefault="00CE049B" w:rsidP="00CE049B">
      <w:pPr>
        <w:spacing w:after="0" w:line="240" w:lineRule="auto"/>
        <w:rPr>
          <w:rFonts w:ascii="Times New Roman" w:hAnsi="Times New Roman" w:cs="Times New Roman"/>
          <w:b/>
          <w:sz w:val="28"/>
          <w:szCs w:val="28"/>
        </w:rPr>
      </w:pPr>
      <w:r w:rsidRPr="00CE049B">
        <w:rPr>
          <w:rFonts w:ascii="Times New Roman" w:hAnsi="Times New Roman" w:cs="Times New Roman"/>
          <w:b/>
          <w:sz w:val="28"/>
          <w:szCs w:val="28"/>
        </w:rPr>
        <w:t xml:space="preserve">Основными задачами реализации содержания курса являются:  </w:t>
      </w:r>
    </w:p>
    <w:p w:rsidR="00CE049B" w:rsidRPr="00CE049B" w:rsidRDefault="00CE049B" w:rsidP="00CE049B">
      <w:pPr>
        <w:spacing w:after="0" w:line="240" w:lineRule="auto"/>
        <w:rPr>
          <w:rFonts w:ascii="Times New Roman" w:hAnsi="Times New Roman" w:cs="Times New Roman"/>
          <w:sz w:val="28"/>
          <w:szCs w:val="28"/>
        </w:rPr>
      </w:pP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1.  Совершенствование  эмоционально-образного  восприятия  произведений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искусства и окружающего мира.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2.  Развитие  способности  видеть  проявление  художественной  культуры  в  реальной жизни (музеи, архитектура, дизайн, скульптура и др.).   </w:t>
      </w:r>
    </w:p>
    <w:p w:rsid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3. Формирование навыков работы с различными художественными материалами.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4. 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5. Развитие 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6. Освоение разных видов пластических искусств: живописи, графики,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декоративно-прикладного искусства, архитектуры и дизайна; Овладение 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   </w:t>
      </w:r>
    </w:p>
    <w:p w:rsidR="007926E4" w:rsidRPr="00CE049B" w:rsidRDefault="007926E4"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lastRenderedPageBreak/>
        <w:t xml:space="preserve">  Развитие опыта художественного восприятия произведений искусства.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Отличительная  особенность  данной  рабочей  программы  заключается  в  том,  что,  в отличие  от  ранее  действовавшей  программы  Б.М.  Неменского  «Изобразительное искусство и художественный труд. 1-4 классы» рабочая программа содержит в себе четыре блока: «Виды художественной деятельности», «Азбука искусств»,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тематики  заданий, четвертый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деятельностную. Они все в разной мере присутствуют практически на каждом уроке.  Изобразительное искусство как учебный предмет опирается на такие учебные предметы начальной  школы  как:  литературное  чтение,  русский  язык,  музыка,  труд,  природоведение, что позволяет почувствовать практическую направленность уроков изобразительного искусства, их связь с жизнью.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программы по изобразительному искусству ведётся по УМК «Школа России» и имеет ряд преимуществ: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включает учебники для начальной школы по основным предметам, соответствующим базисному учебному плану.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 Комплект предполагает дифференцированные задания для учеников с разным уровнем подготовки.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  комплекте  реализована  новая  технология  конструирования  учебников комплекта, которая: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улучшает и облегчает преподавание и усвоение предметного материала (единые методология, дизайн и система навигации);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позволяет родителям стать активными участниками образовательного процесса.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Учебники комплекта одобрены и рекомендованы к использованию.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Специальный  учебный  и  дидактический  материал  используется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используется безопасное оборудование для соответствующих работ.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«Изобразительное искусство» разработана для 1-4 класса начальной школы.  На  реализацию  в  каждом  классе  начальной  школы  в  программе  выделено следующее количество часов: на весь курс 135ч – 1 час в неделю: 1 класс —33ч (33 учебные недели), 2, 3 и 4 классы — 34ч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Музыка.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учебного предмета. </w:t>
      </w:r>
    </w:p>
    <w:p w:rsidR="007926E4" w:rsidRPr="007926E4" w:rsidRDefault="007926E4"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развития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знаний  о  музыке,  формирование  опыта  музицирования,  хорового исполнительства, необходимых для ориентации ученика в сложном мире музыкального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искусства;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восприятия музыки как живого образного искусства во взаимосвязи с жизнью;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развития  общих  музыкальных  способностей,  образного  ассоциативного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мышления, фантазии и творческого воображения;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воспитания  эстетического  отношения  к  миру,  критического  восприятия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музыкальной информации;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формирования  мотивационной  направленности  на  продуктивную  музыкально-творческую деятельность;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расширения музыкального и общего культурного кругозора;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устойчивого  интереса  к  музыке  своего  народа  и  других  народов  мира;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овладения основами музыкальной грамотности;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личностных оценок разнообразных явлений музыкальной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выражения учащимися собственных музыкальных впечатлений в вокализации.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Изучение предмета «Музыка» в 1-4 классах направлено на достижения целей и  задач: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-воспитание  школьников  через  приобщение  к  музыкальной  культуре  как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важнейшему компоненту гармоничного развития личности;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-прививать любовь и уважение к музыке как предмету искусства;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-формирование музыкальной культуры как неотъемлемой части духовной культуры школьников;</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навыков выражения своего отношения к музыке в слове,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пластике, жесте, мимике;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музыкальной  культуры  личности:  воспитание  музыкально-познавательных  потребностей  и  интересов,  приобретении  основ  музыкально-теоретических  и  музыкально-исторических  знаний,  а  также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культуры музыкального восприятия: приобретение опыта музыкально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слушательской  деятельности  и  новых  музыкальных  впечатлений,  формирование потребности в восприятии музыки, восприятие адекватных эмоциональных реакций на музыку, развитие интереса к слушанию народной музыки, развитие интереса к слушанию народной музыки и шедевров музыкальной классики, воспитание музыкального вкуса, освоение  первоначальных  навыков  анализа  и  оценки  прослушанных  музыкальных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произведений, их художественно – образного содержания, выразительных средств и др.;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и развитие музыкально-исполнительской культуры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приобретение опыта хорового, ансамблевого и сольного пения, а также элементарного музицирования.  Выявление  и  развитие  музыкальных  способностей  учащихся, потребности  в  различных  видах  музыкально-исполнительской  деятельности, элементарного музицирования и импровизации на детских и простейших народных музыкальных инструментах; -формирование музыкально – релаксационной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освоение элементарных приемов  снятия  психического  и  мышечного  напряжения  в  процессе  слушания музыки.  Выполнения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звукоизвлечения  и  звуковедения  с  использованием методов  звукотерапии,  развитие  музыкального  восприятия  и  творческого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воображения с использованием возможностей музыкальной терапии); -формирование и  развитие  творческих  способностей,  а  именно  потребности  в  </w:t>
      </w:r>
      <w:r w:rsidRPr="00CE049B">
        <w:rPr>
          <w:rFonts w:ascii="Times New Roman" w:hAnsi="Times New Roman" w:cs="Times New Roman"/>
          <w:sz w:val="28"/>
          <w:szCs w:val="28"/>
        </w:rPr>
        <w:lastRenderedPageBreak/>
        <w:t xml:space="preserve">самостоятельной музыкальной деятельности, первоначальных навыков музыкальной композиции; -формирование и развитие духовных способностей личности средствами музыкального  искусства,  а  именно  системы  духовно-нравственных  ценностей  и идеалов,  а  также  потребности  в  самопознании,  самооценке,  саморазвитии, самореализации.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рабочей программы.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Рабочая программа реализуется в классах коррекции для детей с ограниченными возможностями здоровья, которых отличает: слабое развитие высших психических функций, мыслительных операций; неустойчивое внимание, кратковременная память, несформированное представление о человеческом обществе, слабая эмоционально-волевая  сфера,  неумение  сосредоточиться,  неусидчивость,  неумение  удерживать задание.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связи с этим решаются коррекционные задачи: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активизация  познавательной  деятельности  через  представление  об</w:t>
      </w:r>
      <w:r w:rsidR="00F51B4F">
        <w:rPr>
          <w:rFonts w:ascii="Times New Roman" w:hAnsi="Times New Roman" w:cs="Times New Roman"/>
          <w:sz w:val="28"/>
          <w:szCs w:val="28"/>
        </w:rPr>
        <w:t xml:space="preserve"> окружающем нас мире</w:t>
      </w:r>
    </w:p>
    <w:p w:rsidR="007926E4"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музыкально-релакционной культуры: освоение элементарных приёмов снятия психического  и  мышечного  напряжения  в  процессе  слушания  музыки.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CE049B" w:rsidRPr="00CE049B">
        <w:rPr>
          <w:rFonts w:ascii="Times New Roman" w:hAnsi="Times New Roman" w:cs="Times New Roman"/>
          <w:sz w:val="28"/>
          <w:szCs w:val="28"/>
        </w:rPr>
        <w:t xml:space="preserve">ыполнение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звукоизвлечения и звуковедения с использованием звукотерапии);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эмоциональной отзывчивости на музыку;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преодоление неадекватных форм поведения;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произносительных навыков и дикции;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развитие  речи  на  основе  умения  приводить  примеры  о  связях  музыки  с жизнью, историческими событиями;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обогащение музыкального словаря;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развитие познавательных процессов.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реализации рабочей программы обучение по предмету «Музыка» осуществляется по  учебникам  «Музыка»  с  1-го  по  4-й  классы  под  редакцией  Е.Д.Критской.  В учебниках  учтены  требования  федерального  государственного  образовательного стандарта начального общего образования.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и выполнение стандартов обучения достигается на уроках сочетанием разнообразных форм и методов обучения: хоровое, ансамблевое и сольное пение; пластическое интонирование и музыкально-ритмические движения; различного рода импровизации (вокальные, ритмические, пластические ), инсценирование  (разыгрывание)  песен,  сюжетов  музыкальных  пьес  программного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характера,  фольклорных  образцов  музыкального  искусства;  освоение  элементов музыкальной грамоты как средства фиксации музыкальной речи; размышления о музыке (оригинальность и нетрадиционность высказываний, личностная оценка музыкальных произведений);  сочинение  стихов,  рисование  на  темы  музыкальных  произведений. Большое  значение  придаётся  организации  повторения  и  закрепления  изученного материала, обобщению и систематизации знаний.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занятиях  музыкой  обучающиеся  с  ЗПР  используют  доступные  музыкальные инструменты (маракас, бубен, барабан и др.).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изучения  предмета  «Музыка»  при  получении  начального  общего  образования отводится : во 2-4 классах 34 учебных часа в каждом классе, из расчёта 1 час в неделю. В 1-ом классе 33 учебных часа в год. </w:t>
      </w:r>
    </w:p>
    <w:p w:rsidR="00F51B4F" w:rsidRPr="00CE049B" w:rsidRDefault="00F51B4F"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Технология.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Обучение  технологии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w:t>
      </w:r>
      <w:r w:rsidRPr="00CE049B">
        <w:rPr>
          <w:rFonts w:ascii="Times New Roman" w:hAnsi="Times New Roman" w:cs="Times New Roman"/>
          <w:sz w:val="28"/>
          <w:szCs w:val="28"/>
        </w:rPr>
        <w:lastRenderedPageBreak/>
        <w:t xml:space="preserve">сферах учебной и внеучебной деятельности (при поиске информации, усвоении новых знаний, выполнении практических заданий).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Цели изучения технологии в начальной школе: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приобретение личного опыта как основы обучения и познания;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приобретение  первоначального  опыта  практической  преобразовательной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деятельности  на  основе  овладения  технологическими  знаниями,  технико-технологическими умениями и проектной деятельностью;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позитивного  эмоционально-ценностного  отношения  к  труду  и людям труда.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Для  овладения образовательной областью «Технологии» обучающимся с ЗПР необходимо использование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крупную клетку; набор разноцветного пластилина; нитки (разные виды); ткани разных сортов и др.) в процессе формирования навыков ручного труда.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«Технология» разработана для 1 — 4 класса начальной школы . На реализацию  в  каждом  классе  начальной  школы  в  программе  выделено  следующее количество часов: на весь курс 199ч – 1 час в неделю в 1-2 классах, по 2ч в неделю в в 3-4 классах: в 1 классе —33ч (33 учебные недели), 2- 4 классах — 34ч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Физическая культура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Предметом  обучения  физической  культуре  в  начальной  школе  является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двигательная активность человека с общеразвивающей направленностью. 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процессе овладения этой деятельностью укрепляется здоровье,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совершенствуются  физические  качества,  осваиваются  определенные  двигательные действия, активно развиваются мышление, творчество и самостоятельность. 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предмета «Физическая культура» направлено на достижение следующих целей и задач: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первоначальных  умений  саморегуляции  средствами  физической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Овладение школой движений;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Развитие  координационных  (точности  восприятия  и  дифференцирования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элементарных  знаний  о  личной  гигиене,  режиме  дня,  влиянии физических  упражнений  на  состояние  здоровья,  аботоспособность  и  развитие физических (координационных и кондиционных) способностей;  - Выработка представлений об основных видах спорта, снарядах и инвентаре, о соблюдении правил техники безопасности во время занятий;  - Формирование  установки  на  сохранение  и  укрепление  здоровья,  навыков здорового образа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Приобщение  к  самостоятельным  занятиям  физическими  упражнениями,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подвижными  играми,  использование  их  в  свободное  время  на  основе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формирования  интересов  к  определенным  видам  двигательной  активности  и выявления предрасположенности к тем или иным видам спорта;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предусматривает проведение занятий по физической культуре следующих разделов: лёгкая атлетика, спортивные и подвижные игры, гимнастика </w:t>
      </w:r>
      <w:r w:rsidRPr="00CE049B">
        <w:rPr>
          <w:rFonts w:ascii="Times New Roman" w:hAnsi="Times New Roman" w:cs="Times New Roman"/>
          <w:sz w:val="28"/>
          <w:szCs w:val="28"/>
        </w:rPr>
        <w:lastRenderedPageBreak/>
        <w:t xml:space="preserve">с элементами акробатики,  лыжная  подготовка.  Распределение  учебных  часов  предполагает последовательность  разделов  предмета  «физическая  культура»  с  учетом межпредметных  связей,  логики  учебного  процесса,  уровень  физической подготовленности  (контрольные  тесты,  контрольные  упражнения)  выполняемые учащимися.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реализуется  для  детей  с  ограниченными  возможностями  здоровья, которых  отличает  разнообразие  клинических  форм  интеллектуального недоразвития и двигательные нарушения. В связи с этим решаются следующие коррекционные задачи: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Лечебно-оздоровительная  (включает  такие  упражнения,  которые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способствуют укреплению здоровья и всех систем организма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Коррекционно-компенсаторная  (использование  физических  упражнений направленных на коррекцию имеющихся нарушений,  как в физическом,  так и в интеллектуальном развитии).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реализации программы по предмету «Физическая культура» осуществляется по учебниизическая  культура»  1-4  класс  под  общей  редакцией  В.И.  Ляха.  В  этом учебнике  учтены  требования  Федерального  государственного  образовательного стандарта начального образования. Этот учебник хорошо подходит для хорошего овладения программным материалом по физической культуре, а так же для проведения самостоятельных занятий физическими упражнениями для детей с ограниченными возможностями  здоровья.  Учебно-материальная  база  полностью  обеспечена спортивным инвентарём и соответствует СанПиН.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и выполнение стандартов обучения достигается на уроках сочетанием различных форм и методов обучения. Для полноты реализации  программного  содержания,  помимо  традиционных  уроков  физической культуры как ведущей формы рганизации обучения, используются следующие формы обучения: урок-соревнование, урок-игра, урок-зачет, урок-турнир. Основными методами используемыми на уроках физической культуры являются: фронтальный, поточный, посменный, групповой и индивидуальный. Методика проведения, подбор и чередование упражнений и игр направлены на  коррекцию  нарушений  умственного  и  физического  развития,  укрепления здоровья, повышение  двигательной  подготовленности  и  расширение  функциональных возможностей организма учащихся с ограниченными возможностями здоровья. 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Овладение  обучающимися  с  ЗПР образовательной  областью  «Физическая  культура»  предполагает  коррекцию двигательных  навыков  в  процессе  музыкально-ритмической  и  спортивной деятельности. Для этого </w:t>
      </w:r>
      <w:r w:rsidRPr="00CE049B">
        <w:rPr>
          <w:rFonts w:ascii="Times New Roman" w:hAnsi="Times New Roman" w:cs="Times New Roman"/>
          <w:sz w:val="28"/>
          <w:szCs w:val="28"/>
        </w:rPr>
        <w:lastRenderedPageBreak/>
        <w:t xml:space="preserve">необходимо наличие специальных предметов (лент, мячи, шары,  обручи  и  др.);  фонотеки  с  записями  различных  музыкальных  произведений;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«Физическая культура» разработана  для 1-4 класса начальной школы.  На  реализацию  в  каждом  классе  начальной  школы  в  программе  выделено следующее количество часов: на весь курс 405ч – 3 часа в неделю: в 1 классе —99ч (33 учебные недели), 2- 4 классах — по 102ч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Иностранный язык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Основное  назначение  иностранного  языка  состоит  в  формировании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коммуникативной  компетенции,  т.е.  способности  и  готовности  осуществлять иноязычное межличностное и межкультурное общение с носителями языка.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Иностранный язык расширяет лингвистический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Цели и задачи учебного курса:  </w:t>
      </w:r>
    </w:p>
    <w:p w:rsidR="000212A2"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Развивать  коммуникативную  компетенцию  на  уроках  английского  языка  в совокупности  ее  составляющих  –  речевой,  языковой,  социокультурной, компенсаторной, учебно-познавательной: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 развиваются  сформированные  в  первый  год  обучения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коммуникативные умения в говорении, аудировании, чтении, письме;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накапливаются новые языковые средства, обеспечивающие возможность общаться на темы, предусмотренные стандартом и примерной программой для данного этапа;  </w:t>
      </w:r>
    </w:p>
    <w:p w:rsidR="000212A2"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-социокультурная  компетенция –  школьники  приобщаются  к  культуре  и  реалиям стран, говорящих на английском языке, в рамках тем и ситуаций общения, отвечающих их опыту, интересам, соответствующих их психологическим особенностям.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Формируется умение представлять свою собственную страну, ее культуру в условиях межкультурного общения посредством ознакомления учащихся с соответствующим страноведческим, культуроведческим и социолингвистическим материалом, широко представленным в учебном курсе.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Способствовать  развитию  личности  учащихся  посредством  воспитательного потенциала уроков английском языка: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овладении им как средством общения, познания и социальной адаптации в</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поликультурном, полиэтническом мире.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взаимопониманию между людьми разных сообществ, толерантного отношения к проявлениям иной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Общая характеристика учебного предмета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иностранного языка в </w:t>
      </w:r>
      <w:r w:rsidR="000212A2">
        <w:rPr>
          <w:rFonts w:ascii="Times New Roman" w:hAnsi="Times New Roman" w:cs="Times New Roman"/>
          <w:sz w:val="28"/>
          <w:szCs w:val="28"/>
        </w:rPr>
        <w:t xml:space="preserve"> БОУ ТР ОО «Никольская СОШ»</w:t>
      </w:r>
      <w:r w:rsidRPr="00CE049B">
        <w:rPr>
          <w:rFonts w:ascii="Times New Roman" w:hAnsi="Times New Roman" w:cs="Times New Roman"/>
          <w:sz w:val="28"/>
          <w:szCs w:val="28"/>
        </w:rPr>
        <w:t xml:space="preserve"> начинается со 2 класса.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предусматривает изучение предметных тем ФГОС, распределение учебных часов  по  разделам  курса  и  предполагает  последовательность  разделов  предмета «Английский язык» с учетом межпредметных связей и логики учебного процесса. Программа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недостаточность организованности и целенаправленности, выраженная истощаемость  нервной  системы,  импульсивность.  На  уровне  мпрессивной  речи отмечаются трудности в понимании сложных логико-грамматических конструкций. Дети  имеют  ограниченный  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  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английского языка решаются коррекционные задачи: совершенствование фонетической стороны речи в работе с пословицами, поговорками, в речевых разминках. Расширение импрессивного словаря при чтении стихотворений, описательного рассказа, при подборе наречий, построении сравнительных конструкций.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Воспитание  интонационной  выразительности  речи  при  составлении  связного высказывания; при чтении, пересказе. Сюжетно-ролевые игры, рассказы по опорным схемам, заучивание стихов, песен способствуют развитию памяти, речи, воображения, мышления учащихся. Коррекция памяти, мышления, воображения </w:t>
      </w:r>
      <w:r w:rsidRPr="00CE049B">
        <w:rPr>
          <w:rFonts w:ascii="Times New Roman" w:hAnsi="Times New Roman" w:cs="Times New Roman"/>
          <w:sz w:val="28"/>
          <w:szCs w:val="28"/>
        </w:rPr>
        <w:lastRenderedPageBreak/>
        <w:t xml:space="preserve">осуществляется на учебном материале, либо с использованием специальных коррекционных заданий.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Рабочая программа рассчитана на 210 часов, из расчета 2 часа в неделю, со 2 по 4 класс. На реализацию регионального компонента отводится 10% учебного времени — 6 часов в год.  </w:t>
      </w:r>
    </w:p>
    <w:p w:rsidR="00030A23" w:rsidRPr="00CE049B" w:rsidRDefault="00030A23" w:rsidP="00CE049B">
      <w:pPr>
        <w:spacing w:after="0" w:line="240" w:lineRule="auto"/>
        <w:rPr>
          <w:rFonts w:ascii="Times New Roman" w:hAnsi="Times New Roman" w:cs="Times New Roman"/>
          <w:sz w:val="28"/>
          <w:szCs w:val="28"/>
        </w:rPr>
      </w:pP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2.2.3. ПРОГРАММА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ВОСПИТАНИЯ ОБУЧАЮЩИХСЯ ПРИ ПОЛУЧЕНИИ НАЧАЛЬНОГО</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ОБЩЕГО ОБРАЗОВАНИЯ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Пояснительная записка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духовно-нравственного развития и воспитания обучающихся с ЗПРразработана в соответствии с требованиями Федерального закона «Об образовании вРоссийской федерации», Федерального государственного образовательного стандартаначального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реализациивоспитательной работы БОУ ТР ОО «Никольская СОШ».</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духовно-нравственного воспитания и развития обучающихся с ЗПРнаправлена на воспитание в каждом ребенке гражданина и патриота, на раскрытиеспособностей и талантов обучающихся с ЗПР, подготовку их к жизни и успешнуюсоциализацию и интеграцию в современное общество.</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Нормативно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правовые документы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Нормативно-правовой и документальной основой Программы духовно-нравственногоразвития и воспитания обучающихся с ЗПР при получении начального общего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образования являются:</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Закон 273 РФ «Об образовании в РФ»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Конвенция ООН о правах ребенка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Конституция Российской федерации (Ст.1,10,17,15,19,32,43,50,51,52)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Семейный кодекс РФ. Раздел 4 « Права и обязанности родителей и детей»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Федеральный государственный образовательный стандарт начального</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общего образования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Концепция духовно-нравственного развития и воспитания российских</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школьников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Устав  БОУ ТР ОО «Никольская СОШ»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Цели и задачи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обучающихся с ЗПР</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Духовно</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нравственное воспитание </w:t>
      </w:r>
      <w:r>
        <w:rPr>
          <w:rFonts w:ascii="Times New Roman" w:eastAsia="Times New Roman" w:hAnsi="Times New Roman" w:cs="Times New Roman"/>
          <w:color w:val="auto"/>
          <w:kern w:val="0"/>
          <w:sz w:val="28"/>
          <w:szCs w:val="28"/>
          <w:lang w:eastAsia="ru-RU"/>
        </w:rPr>
        <w:t xml:space="preserve">– педагогически организованный процессусвоения и принятия обучающимся с ЗПР базовых национальных ценностей,освоение системы общечеловеческих ценностей и культурных, </w:t>
      </w:r>
      <w:r>
        <w:rPr>
          <w:rFonts w:ascii="Times New Roman" w:eastAsia="Times New Roman" w:hAnsi="Times New Roman" w:cs="Times New Roman"/>
          <w:color w:val="auto"/>
          <w:kern w:val="0"/>
          <w:sz w:val="28"/>
          <w:szCs w:val="28"/>
          <w:lang w:eastAsia="ru-RU"/>
        </w:rPr>
        <w:lastRenderedPageBreak/>
        <w:t>духовных инравственных ценностей многонационального народа Российской Федерации.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 xml:space="preserve">Духовно – нравственное развитие </w:t>
      </w:r>
      <w:r>
        <w:rPr>
          <w:rFonts w:ascii="Times New Roman" w:eastAsia="Times New Roman" w:hAnsi="Times New Roman" w:cs="Times New Roman"/>
          <w:color w:val="auto"/>
          <w:kern w:val="0"/>
          <w:sz w:val="28"/>
          <w:szCs w:val="28"/>
          <w:lang w:eastAsia="ru-RU"/>
        </w:rPr>
        <w:t>– осуществляемое в процессе социализациипоследовательное расширение и укрепление ценностно – смысловой сферы личности,формирование способности человека оценивать и сознательно выстраивать на основетрадиционных моральных норм и нравственных идеалов отношение к себе, другимлюдям, обществу, государству, Отечеству, миру в целом.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Общей целью является социально – педагогическая поддержка и приобщение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обучающихся к базовым национальным ценностям российского общества,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общечеловеческих ценностям в контексте формирования у них нравственных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чувств, нравственного сознания и поведения.</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Italic" w:eastAsia="Times New Roman" w:hAnsi="Times New Roman,Italic" w:cs="Times New Roman,Italic"/>
          <w:i/>
          <w:iCs/>
          <w:color w:val="auto"/>
          <w:kern w:val="0"/>
          <w:sz w:val="28"/>
          <w:szCs w:val="28"/>
          <w:lang w:eastAsia="ru-RU"/>
        </w:rPr>
        <w:t xml:space="preserve">Программа учитывает ряд факторов, которые отрицательно сказываются на становлении личности ребенка с отклонениями в развитии: </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 xml:space="preserve">ситуация ограниченной социальной активности, недостаточности включенияребенка в различные виды практической деятельности; </w:t>
      </w:r>
      <w:r>
        <w:rPr>
          <w:rFonts w:ascii="Wingdings" w:eastAsia="Times New Roman" w:hAnsi="Wingdings" w:cs="Wingdings"/>
          <w:color w:val="auto"/>
          <w:kern w:val="0"/>
          <w:sz w:val="17"/>
          <w:szCs w:val="17"/>
          <w:lang w:eastAsia="ru-RU"/>
        </w:rPr>
        <w:t></w:t>
      </w:r>
    </w:p>
    <w:p w:rsidR="00030A23" w:rsidRPr="00F51B4F"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значительно затруднен процесс усвоение детьми социального опыта, моделей</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поведения;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у всех воспитанников есть отклонения в состоянии здоровья и</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Italic" w:eastAsia="Times New Roman" w:hAnsi="Times New Roman,Italic" w:cs="Times New Roman,Italic"/>
          <w:i/>
          <w:iCs/>
          <w:color w:val="auto"/>
          <w:kern w:val="0"/>
          <w:sz w:val="28"/>
          <w:szCs w:val="28"/>
          <w:lang w:eastAsia="ru-RU"/>
        </w:rPr>
        <w:t xml:space="preserve">психическом развитии;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 xml:space="preserve">воспитанникам присуще такие качества личности, как: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а) бедность мотивационной сферы, односторонность; агрессивность, стремление</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обвинить в своих бедах окружающих, неумение и нежелание признать свою вину;</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б) поверхностность, поспешность, нервозность контактов; неумение общаться;</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неразвитость механизмов управления своим поведением в соответствии с</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меняющимися обстоятельствами, когда в трудной ситуации возникает обида;</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г) тяга к бродяжничеству и побегам как нереализованная потребность в</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жизненном пространстве;</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 иждивенческая позиция («нам должны», «дайте»), отсутствие</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ответственности;</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е) инфантилизм, замедленное самоопределение, незнание и неприятие самого себя как</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личности; неспособность к самостоятельному выбору своей судьбы;</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и) «перегруженность» отрицательным опытом, негативными ценностями и образцами</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поведения.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Задачи духовно</w:t>
      </w:r>
      <w:r>
        <w:rPr>
          <w:rFonts w:ascii="Times New Roman" w:eastAsia="Times New Roman" w:hAnsi="Times New Roman" w:cs="Times New Roman"/>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обучающихся при получении начального общего образования:</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lastRenderedPageBreak/>
        <w:t>В области формирования личностной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первоначальных моральных норм, развитие творческого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потенциала в учебно – игровой, предметно – продуктивной, социально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ориентированной деятельности на основе нравственных установок;</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основ нравственного самосознания личности (совести)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способности формулировать собственные нравственные обязательства,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осуществлять нравственный самоконтроль, требовать от себя выполнения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моральных норм, давать нравственную оценку своим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чужим поступкам;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принятия обучающимся базовых национальных ценностей, духовных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традиций;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самостоятельности обучающихся в любых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жизненных ситуациях;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развитие трудолюбия, формирование потребности к учению,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способности к преодолению трудностей для достижения результата;</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области формирования социальной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воспитание ценностного отношения к Родине, к своему национальному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языку и культуре, к традиционным российским религиям;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патриотизма и гражданственности;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толерантности и основ культуры межэтнического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развитие навыков коммуникативного общения с педагогами,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родителями, сверстниками и старшим поколением.</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области формирования семейной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уважительного отношения к родителям, осознанного,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заботливого отношения к старшим и младшим;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представления о семейных ценностях и уважения к ним;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знакомство с культурно – историческими и этническими традициями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российской семьи.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реализуется образовательным учреждением в постоянном взаимодействии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тесном сотрудничестве с семьями учащихся, с другими субъектами социализации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социальными партнерами школы:</w:t>
      </w:r>
    </w:p>
    <w:p w:rsidR="00030A23" w:rsidRPr="00F51B4F"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Обобщенный результат образовательной деятельности начальной школы как итог</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реализации общественного договора фиксируется в </w:t>
      </w:r>
      <w:r>
        <w:rPr>
          <w:rFonts w:ascii="Times New Roman,Bold" w:eastAsia="Times New Roman" w:hAnsi="Times New Roman,Bold" w:cs="Times New Roman,Bold"/>
          <w:b/>
          <w:bCs/>
          <w:color w:val="auto"/>
          <w:kern w:val="0"/>
          <w:sz w:val="28"/>
          <w:szCs w:val="28"/>
          <w:lang w:eastAsia="ru-RU"/>
        </w:rPr>
        <w:t>портрете ее выпускника: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умеющий учиться, способный организовать свою деятельность, умеющий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пользоваться информационными источниками;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владеющий опытом мотивированного участия в конкурсах и проектах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регионального и международных уровней;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обладающий основами коммуникативной культурой (умеет слушать и слышатьсобеседника, высказывать свое мнение);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любознательный, интересующийся, активно познающий мир;</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владеющий основами умения учиться, способный к организации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собственной деятельности;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6) любящий свой край и свою Родину;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7) уважающий и принимающий ценности семьи и общества;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8) готовый самостоятельно действовать и отвечать за свои поступки перед</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семьей и школой;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9) доброжелательный, умеющий слушать и слышать партнера, умеющий высказать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свое мнение;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10) выполняющий правила здорового и безопасного образа жизни для себя 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окружающих</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2.3.1 Ценностные установки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обучающихся</w:t>
      </w:r>
    </w:p>
    <w:p w:rsidR="00030A23" w:rsidRPr="00F51B4F"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Ценностные установки духовно-нравственного развития и воспитания учащихся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начальной школы согласуются с традиционными источниками нравственности,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которыми являются следующие </w:t>
      </w:r>
      <w:r>
        <w:rPr>
          <w:rFonts w:ascii="Times New Roman,Bold" w:eastAsia="Times New Roman" w:hAnsi="Times New Roman,Bold" w:cs="Times New Roman,Bold"/>
          <w:b/>
          <w:bCs/>
          <w:color w:val="auto"/>
          <w:kern w:val="0"/>
          <w:sz w:val="28"/>
          <w:szCs w:val="28"/>
          <w:lang w:eastAsia="ru-RU"/>
        </w:rPr>
        <w:t>ценности: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патриотизм </w:t>
      </w:r>
      <w:r>
        <w:rPr>
          <w:rFonts w:ascii="Times New Roman" w:eastAsia="Times New Roman" w:hAnsi="Times New Roman" w:cs="Times New Roman"/>
          <w:color w:val="auto"/>
          <w:kern w:val="0"/>
          <w:sz w:val="28"/>
          <w:szCs w:val="28"/>
          <w:lang w:eastAsia="ru-RU"/>
        </w:rPr>
        <w:t>– любовь к Родине, своему краю, своему народу, служение Отечеству;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социальная солидарность </w:t>
      </w:r>
      <w:r>
        <w:rPr>
          <w:rFonts w:ascii="Times New Roman" w:eastAsia="Times New Roman" w:hAnsi="Times New Roman" w:cs="Times New Roman"/>
          <w:color w:val="auto"/>
          <w:kern w:val="0"/>
          <w:sz w:val="28"/>
          <w:szCs w:val="28"/>
          <w:lang w:eastAsia="ru-RU"/>
        </w:rPr>
        <w:t>– свобода личная и национальная; уважение и доверие 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людям, институтам государства и гражданского общества; справедливость, равноправие,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милосердие, честь, достоинство;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гражданственность </w:t>
      </w:r>
      <w:r>
        <w:rPr>
          <w:rFonts w:ascii="Times New Roman" w:eastAsia="Times New Roman" w:hAnsi="Times New Roman" w:cs="Times New Roman"/>
          <w:color w:val="auto"/>
          <w:kern w:val="0"/>
          <w:sz w:val="28"/>
          <w:szCs w:val="28"/>
          <w:lang w:eastAsia="ru-RU"/>
        </w:rPr>
        <w:t>– долг перед Отечеством, правовое государство, гражданское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общество, закон и правопорядок, поликультурный мир, свобода совести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вероисповедания, забота о благосостоянии общества;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семья </w:t>
      </w:r>
      <w:r>
        <w:rPr>
          <w:rFonts w:ascii="Times New Roman" w:eastAsia="Times New Roman" w:hAnsi="Times New Roman" w:cs="Times New Roman"/>
          <w:color w:val="auto"/>
          <w:kern w:val="0"/>
          <w:sz w:val="28"/>
          <w:szCs w:val="28"/>
          <w:lang w:eastAsia="ru-RU"/>
        </w:rPr>
        <w:t>– любовь и верность, забота, помощь и поддержка, равноправие, здоровье,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достаток, уважение к родителям, забота о старших и младших, забота о продолжении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рода;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личность </w:t>
      </w:r>
      <w:r>
        <w:rPr>
          <w:rFonts w:ascii="Times New Roman" w:eastAsia="Times New Roman" w:hAnsi="Times New Roman" w:cs="Times New Roman"/>
          <w:color w:val="auto"/>
          <w:kern w:val="0"/>
          <w:sz w:val="28"/>
          <w:szCs w:val="28"/>
          <w:lang w:eastAsia="ru-RU"/>
        </w:rPr>
        <w:t>– саморазвитие и совершенствование, смысл жизни, внутренняя гармония,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самоприятие и самоуважение, достоинство, любовь к жизни и человечеству, мудрость,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способность к личностному и нравственному выбору;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труд и творчество </w:t>
      </w:r>
      <w:r>
        <w:rPr>
          <w:rFonts w:ascii="Times New Roman" w:eastAsia="Times New Roman" w:hAnsi="Times New Roman" w:cs="Times New Roman"/>
          <w:color w:val="auto"/>
          <w:kern w:val="0"/>
          <w:sz w:val="28"/>
          <w:szCs w:val="28"/>
          <w:lang w:eastAsia="ru-RU"/>
        </w:rPr>
        <w:t>– уважение к труду, творчество и созидание, целеустремленность</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настойчивость, трудолюбие;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наука </w:t>
      </w:r>
      <w:r>
        <w:rPr>
          <w:rFonts w:ascii="Times New Roman" w:eastAsia="Times New Roman" w:hAnsi="Times New Roman" w:cs="Times New Roman"/>
          <w:color w:val="auto"/>
          <w:kern w:val="0"/>
          <w:sz w:val="28"/>
          <w:szCs w:val="28"/>
          <w:lang w:eastAsia="ru-RU"/>
        </w:rPr>
        <w:t>– ценность знания, стремление к познанию и истине, научная картина мира;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традиционные религии </w:t>
      </w:r>
      <w:r>
        <w:rPr>
          <w:rFonts w:ascii="Times New Roman" w:eastAsia="Times New Roman" w:hAnsi="Times New Roman" w:cs="Times New Roman"/>
          <w:color w:val="auto"/>
          <w:kern w:val="0"/>
          <w:sz w:val="28"/>
          <w:szCs w:val="28"/>
          <w:lang w:eastAsia="ru-RU"/>
        </w:rPr>
        <w:t>– представление о вере, духовности, религиозной жизничеловека, ценности религиозного мировоззрения, толерантности, формируемые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основе межконфессионального диалога;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искусство и литература </w:t>
      </w:r>
      <w:r>
        <w:rPr>
          <w:rFonts w:ascii="Times New Roman" w:eastAsia="Times New Roman" w:hAnsi="Times New Roman" w:cs="Times New Roman"/>
          <w:color w:val="auto"/>
          <w:kern w:val="0"/>
          <w:sz w:val="28"/>
          <w:szCs w:val="28"/>
          <w:lang w:eastAsia="ru-RU"/>
        </w:rPr>
        <w:t>– красота, гармония, духовный мир человека, нравственный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выбор, смысл жизни, эстетическое развитие;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природа </w:t>
      </w:r>
      <w:r>
        <w:rPr>
          <w:rFonts w:ascii="Times New Roman" w:eastAsia="Times New Roman" w:hAnsi="Times New Roman" w:cs="Times New Roman"/>
          <w:color w:val="auto"/>
          <w:kern w:val="0"/>
          <w:sz w:val="28"/>
          <w:szCs w:val="28"/>
          <w:lang w:eastAsia="ru-RU"/>
        </w:rPr>
        <w:t>– эволюция, родная земля, заповедная природа, планета Земля, экологическое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сознание;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 </w:t>
      </w:r>
      <w:r>
        <w:rPr>
          <w:rFonts w:ascii="Times New Roman,BoldItalic" w:eastAsia="Times New Roman" w:hAnsi="Times New Roman,BoldItalic" w:cs="Times New Roman,BoldItalic"/>
          <w:b/>
          <w:bCs/>
          <w:i/>
          <w:iCs/>
          <w:color w:val="auto"/>
          <w:kern w:val="0"/>
          <w:sz w:val="28"/>
          <w:szCs w:val="28"/>
          <w:lang w:eastAsia="ru-RU"/>
        </w:rPr>
        <w:t xml:space="preserve">человечество </w:t>
      </w:r>
      <w:r>
        <w:rPr>
          <w:rFonts w:ascii="Times New Roman" w:eastAsia="Times New Roman" w:hAnsi="Times New Roman" w:cs="Times New Roman"/>
          <w:color w:val="auto"/>
          <w:kern w:val="0"/>
          <w:sz w:val="28"/>
          <w:szCs w:val="28"/>
          <w:lang w:eastAsia="ru-RU"/>
        </w:rPr>
        <w:t>– мир во всем мире, многообразие и уважение культур и народов,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прогресс человечества, международное сотрудничество.Процесс превращения базовых ценностей в личностные ценностные смыслы 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ориентиры требует включения ребенка в процесс открытия для себя смысла той или иной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ценности, определения собственного отношения к ней, формирования опыта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созидательной реализации этих ценностей на практике.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bl>
      <w:tblPr>
        <w:tblStyle w:val="affa"/>
        <w:tblW w:w="0" w:type="auto"/>
        <w:tblLook w:val="04A0" w:firstRow="1" w:lastRow="0" w:firstColumn="1" w:lastColumn="0" w:noHBand="0" w:noVBand="1"/>
      </w:tblPr>
      <w:tblGrid>
        <w:gridCol w:w="2937"/>
        <w:gridCol w:w="2999"/>
        <w:gridCol w:w="4344"/>
      </w:tblGrid>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Направления,</w:t>
            </w: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6"/>
                <w:szCs w:val="26"/>
                <w:lang w:eastAsia="ru-RU"/>
              </w:rPr>
              <w:t xml:space="preserve">           ценности</w:t>
            </w:r>
          </w:p>
        </w:tc>
        <w:tc>
          <w:tcPr>
            <w:tcW w:w="2794"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6"/>
                <w:szCs w:val="26"/>
                <w:lang w:eastAsia="ru-RU"/>
              </w:rPr>
              <w:t>Содержание</w:t>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Формы работы</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Воспитание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030A23" w:rsidTr="00FF58DF">
        <w:tc>
          <w:tcPr>
            <w:tcW w:w="2737" w:type="dxa"/>
          </w:tcPr>
          <w:p w:rsidR="00030A23" w:rsidRP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sidRPr="00030A23">
              <w:rPr>
                <w:rFonts w:ascii="Times New Roman,BoldItalic" w:eastAsia="Times New Roman" w:hAnsi="Times New Roman,BoldItalic" w:cs="Times New Roman,BoldItalic"/>
                <w:b/>
                <w:bCs/>
                <w:i/>
                <w:iCs/>
                <w:color w:val="auto"/>
                <w:kern w:val="0"/>
                <w:sz w:val="26"/>
                <w:szCs w:val="26"/>
                <w:lang w:eastAsia="ru-RU"/>
              </w:rPr>
              <w:t>Воспитание</w:t>
            </w:r>
          </w:p>
          <w:p w:rsidR="00030A23" w:rsidRDefault="00030A23" w:rsidP="00030A23">
            <w:pPr>
              <w:suppressAutoHyphens w:val="0"/>
              <w:autoSpaceDE w:val="0"/>
              <w:autoSpaceDN w:val="0"/>
              <w:adjustRightInd w:val="0"/>
              <w:spacing w:after="0" w:line="240" w:lineRule="auto"/>
              <w:jc w:val="center"/>
              <w:rPr>
                <w:rFonts w:ascii="Times New Roman,BoldItalic" w:eastAsia="Times New Roman" w:hAnsi="Times New Roman,BoldItalic" w:cs="Times New Roman,BoldItalic"/>
                <w:bCs/>
                <w:i/>
                <w:iCs/>
                <w:color w:val="auto"/>
                <w:kern w:val="0"/>
                <w:sz w:val="26"/>
                <w:szCs w:val="26"/>
                <w:lang w:eastAsia="ru-RU"/>
              </w:rPr>
            </w:pPr>
            <w:r w:rsidRPr="00030A23">
              <w:rPr>
                <w:rFonts w:ascii="Times New Roman,BoldItalic" w:eastAsia="Times New Roman" w:hAnsi="Times New Roman,BoldItalic" w:cs="Times New Roman,BoldItalic"/>
                <w:b/>
                <w:bCs/>
                <w:i/>
                <w:iCs/>
                <w:color w:val="auto"/>
                <w:kern w:val="0"/>
                <w:sz w:val="26"/>
                <w:szCs w:val="26"/>
                <w:lang w:eastAsia="ru-RU"/>
              </w:rPr>
              <w:t>гражданственности</w:t>
            </w:r>
            <w:r w:rsidRPr="00030A23">
              <w:rPr>
                <w:rFonts w:ascii="Times New Roman,BoldItalic" w:eastAsia="Times New Roman" w:hAnsi="Times New Roman,BoldItalic" w:cs="Times New Roman,BoldItalic"/>
                <w:bCs/>
                <w:i/>
                <w:iCs/>
                <w:color w:val="auto"/>
                <w:kern w:val="0"/>
                <w:sz w:val="26"/>
                <w:szCs w:val="26"/>
                <w:lang w:eastAsia="ru-RU"/>
              </w:rPr>
              <w:t>,</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патриотизма,</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уважения к</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правам, свободам и</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обязанностям человека.</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noProof/>
                <w:color w:val="auto"/>
                <w:kern w:val="0"/>
                <w:sz w:val="20"/>
                <w:szCs w:val="20"/>
                <w:lang w:eastAsia="ru-RU"/>
              </w:rPr>
              <w:drawing>
                <wp:inline distT="0" distB="0" distL="0" distR="0" wp14:anchorId="002B9C33" wp14:editId="241404C1">
                  <wp:extent cx="1378585" cy="4176395"/>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378585" cy="4176395"/>
                          </a:xfrm>
                          <a:prstGeom prst="rect">
                            <a:avLst/>
                          </a:prstGeom>
                          <a:noFill/>
                          <a:ln w="9525">
                            <a:noFill/>
                            <a:miter lim="800000"/>
                            <a:headEnd/>
                            <a:tailEnd/>
                          </a:ln>
                        </pic:spPr>
                      </pic:pic>
                    </a:graphicData>
                  </a:graphic>
                </wp:inline>
              </w:drawing>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элементарные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представления о</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политическом устройстве</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2F072ABF" wp14:editId="40FF9FF4">
                  <wp:extent cx="1834105" cy="8668124"/>
                  <wp:effectExtent l="1905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34159" cy="8668381"/>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 беседы, чтение книг, изучение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предметов,</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предусмотренных базисным учебным</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планом, на плакатах,</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29A820D2" wp14:editId="31FFCF36">
                  <wp:extent cx="2661285" cy="5322570"/>
                  <wp:effectExtent l="19050" t="0" r="5715"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61285" cy="5322570"/>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3DBD29ED" wp14:editId="1CFE44BD">
                  <wp:extent cx="1801505" cy="6135855"/>
                  <wp:effectExtent l="19050" t="0" r="8245"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807142" cy="6155055"/>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619FBFC1" wp14:editId="488C38B0">
                  <wp:extent cx="1378585" cy="1323975"/>
                  <wp:effectExtent l="1905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378585" cy="1323975"/>
                          </a:xfrm>
                          <a:prstGeom prst="rect">
                            <a:avLst/>
                          </a:prstGeom>
                          <a:noFill/>
                          <a:ln w="9525">
                            <a:noFill/>
                            <a:miter lim="800000"/>
                            <a:headEnd/>
                            <a:tailEnd/>
                          </a:ln>
                        </pic:spPr>
                      </pic:pic>
                    </a:graphicData>
                  </a:graphic>
                </wp:inline>
              </w:drawing>
            </w: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46678F27" wp14:editId="0DEBB57F">
                  <wp:extent cx="1597025" cy="1282700"/>
                  <wp:effectExtent l="19050" t="0" r="317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1597025" cy="1282700"/>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269E72F3" wp14:editId="27AC9564">
                  <wp:extent cx="2347595" cy="1118870"/>
                  <wp:effectExtent l="19050" t="0" r="0" b="0"/>
                  <wp:docPr id="9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347595" cy="1118870"/>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22EBF140" wp14:editId="5092E882">
                  <wp:extent cx="1405890" cy="4899660"/>
                  <wp:effectExtent l="19050" t="0" r="3810" b="0"/>
                  <wp:docPr id="10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405890" cy="4899660"/>
                          </a:xfrm>
                          <a:prstGeom prst="rect">
                            <a:avLst/>
                          </a:prstGeom>
                          <a:noFill/>
                          <a:ln w="9525">
                            <a:noFill/>
                            <a:miter lim="800000"/>
                            <a:headEnd/>
                            <a:tailEnd/>
                          </a:ln>
                        </pic:spPr>
                      </pic:pic>
                    </a:graphicData>
                  </a:graphic>
                </wp:inline>
              </w:drawing>
            </w: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2EEEAF46" wp14:editId="15C6E76D">
                  <wp:extent cx="737235" cy="109220"/>
                  <wp:effectExtent l="19050" t="0" r="5715" b="0"/>
                  <wp:docPr id="1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737235" cy="109220"/>
                          </a:xfrm>
                          <a:prstGeom prst="rect">
                            <a:avLst/>
                          </a:prstGeom>
                          <a:noFill/>
                          <a:ln w="9525">
                            <a:noFill/>
                            <a:miter lim="800000"/>
                            <a:headEnd/>
                            <a:tailEnd/>
                          </a:ln>
                        </pic:spPr>
                      </pic:pic>
                    </a:graphicData>
                  </a:graphic>
                </wp:inline>
              </w:drawing>
            </w: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0AA8EFA8" wp14:editId="0DFEB635">
                  <wp:extent cx="1760855" cy="7001510"/>
                  <wp:effectExtent l="19050" t="0" r="0" b="0"/>
                  <wp:docPr id="1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1760855" cy="7001510"/>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7FA0CF3D" wp14:editId="573B5C02">
                  <wp:extent cx="2538730" cy="7014845"/>
                  <wp:effectExtent l="19050" t="0" r="0"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538730" cy="7014845"/>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1B459484" wp14:editId="575F52FC">
                  <wp:extent cx="1760855" cy="4749165"/>
                  <wp:effectExtent l="19050" t="0" r="0" b="0"/>
                  <wp:docPr id="1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1760855" cy="4749165"/>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7EFF6EE0" wp14:editId="284D85B5">
                  <wp:extent cx="1468556" cy="2773869"/>
                  <wp:effectExtent l="19050" t="0" r="0" b="0"/>
                  <wp:docPr id="1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1473835" cy="278384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030A23"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14:anchorId="410F2DAC" wp14:editId="7E57ECCF">
                  <wp:extent cx="1788160" cy="436880"/>
                  <wp:effectExtent l="19050" t="0" r="2540" b="0"/>
                  <wp:docPr id="1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1788160" cy="436880"/>
                          </a:xfrm>
                          <a:prstGeom prst="rect">
                            <a:avLst/>
                          </a:prstGeom>
                          <a:noFill/>
                          <a:ln w="9525">
                            <a:noFill/>
                            <a:miter lim="800000"/>
                            <a:headEnd/>
                            <a:tailEnd/>
                          </a:ln>
                        </pic:spPr>
                      </pic:pic>
                    </a:graphicData>
                  </a:graphic>
                </wp:inline>
              </w:drawing>
            </w:r>
          </w:p>
        </w:tc>
        <w:tc>
          <w:tcPr>
            <w:tcW w:w="4039" w:type="dxa"/>
          </w:tcPr>
          <w:p w:rsidR="00030A23"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0E24AC6D" wp14:editId="2FF78261">
                  <wp:extent cx="2333329" cy="2647665"/>
                  <wp:effectExtent l="19050" t="0" r="0" b="0"/>
                  <wp:docPr id="12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srcRect/>
                          <a:stretch>
                            <a:fillRect/>
                          </a:stretch>
                        </pic:blipFill>
                        <pic:spPr bwMode="auto">
                          <a:xfrm>
                            <a:off x="0" y="0"/>
                            <a:ext cx="2336789" cy="2651591"/>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4551803B" wp14:editId="62B12BBA">
                  <wp:extent cx="1405890" cy="518795"/>
                  <wp:effectExtent l="19050" t="0" r="3810" b="0"/>
                  <wp:docPr id="12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1405890" cy="518795"/>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41E765AC" wp14:editId="65344EEC">
                  <wp:extent cx="1815465" cy="7042150"/>
                  <wp:effectExtent l="19050" t="0" r="0" b="0"/>
                  <wp:docPr id="1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cstate="print"/>
                          <a:srcRect/>
                          <a:stretch>
                            <a:fillRect/>
                          </a:stretch>
                        </pic:blipFill>
                        <pic:spPr bwMode="auto">
                          <a:xfrm>
                            <a:off x="0" y="0"/>
                            <a:ext cx="1815465" cy="7042150"/>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22C4B2F7" wp14:editId="6F12718A">
                  <wp:extent cx="2647950" cy="450215"/>
                  <wp:effectExtent l="19050" t="0" r="0" b="0"/>
                  <wp:docPr id="12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srcRect/>
                          <a:stretch>
                            <a:fillRect/>
                          </a:stretch>
                        </pic:blipFill>
                        <pic:spPr bwMode="auto">
                          <a:xfrm>
                            <a:off x="0" y="0"/>
                            <a:ext cx="2647950" cy="450215"/>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319AA3BC" wp14:editId="14882CA8">
                  <wp:extent cx="1788160" cy="805180"/>
                  <wp:effectExtent l="19050" t="0" r="2540" b="0"/>
                  <wp:docPr id="12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srcRect/>
                          <a:stretch>
                            <a:fillRect/>
                          </a:stretch>
                        </pic:blipFill>
                        <pic:spPr bwMode="auto">
                          <a:xfrm>
                            <a:off x="0" y="0"/>
                            <a:ext cx="1788160" cy="805180"/>
                          </a:xfrm>
                          <a:prstGeom prst="rect">
                            <a:avLst/>
                          </a:prstGeom>
                          <a:noFill/>
                          <a:ln w="9525">
                            <a:noFill/>
                            <a:miter lim="800000"/>
                            <a:headEnd/>
                            <a:tailEnd/>
                          </a:ln>
                        </pic:spPr>
                      </pic:pic>
                    </a:graphicData>
                  </a:graphic>
                </wp:inline>
              </w:drawing>
            </w:r>
          </w:p>
        </w:tc>
        <w:tc>
          <w:tcPr>
            <w:tcW w:w="4039"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4725D5D7" wp14:editId="11896469">
                  <wp:extent cx="1391920" cy="464185"/>
                  <wp:effectExtent l="19050" t="0" r="0" b="0"/>
                  <wp:docPr id="12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1391920" cy="464185"/>
                          </a:xfrm>
                          <a:prstGeom prst="rect">
                            <a:avLst/>
                          </a:prstGeom>
                          <a:noFill/>
                          <a:ln w="9525">
                            <a:noFill/>
                            <a:miter lim="800000"/>
                            <a:headEnd/>
                            <a:tailEnd/>
                          </a:ln>
                        </pic:spPr>
                      </pic:pic>
                    </a:graphicData>
                  </a:graphic>
                </wp:inline>
              </w:drawing>
            </w:r>
          </w:p>
          <w:p w:rsidR="00FF58DF" w:rsidRDefault="00FF58DF" w:rsidP="00FF58DF">
            <w:pPr>
              <w:rPr>
                <w:rFonts w:ascii="Times New Roman,Bold" w:eastAsia="Times New Roman" w:hAnsi="Times New Roman,Bold" w:cs="Times New Roman,Bold"/>
                <w:sz w:val="26"/>
                <w:szCs w:val="26"/>
                <w:lang w:eastAsia="ru-RU"/>
              </w:rPr>
            </w:pP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14:anchorId="5EDDD8AC" wp14:editId="7FCE3817">
                  <wp:extent cx="1460500" cy="2265680"/>
                  <wp:effectExtent l="19050" t="0" r="6350" b="0"/>
                  <wp:docPr id="13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srcRect/>
                          <a:stretch>
                            <a:fillRect/>
                          </a:stretch>
                        </pic:blipFill>
                        <pic:spPr bwMode="auto">
                          <a:xfrm>
                            <a:off x="0" y="0"/>
                            <a:ext cx="1460500" cy="226568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254AC2FE" wp14:editId="40274EAF">
                  <wp:extent cx="1801495" cy="6577965"/>
                  <wp:effectExtent l="19050" t="0" r="8255" b="0"/>
                  <wp:docPr id="12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srcRect/>
                          <a:stretch>
                            <a:fillRect/>
                          </a:stretch>
                        </pic:blipFill>
                        <pic:spPr bwMode="auto">
                          <a:xfrm>
                            <a:off x="0" y="0"/>
                            <a:ext cx="1801495" cy="657796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3F026332" wp14:editId="59A443EA">
                  <wp:extent cx="2729865" cy="6605270"/>
                  <wp:effectExtent l="19050" t="0" r="0" b="0"/>
                  <wp:docPr id="13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cstate="print"/>
                          <a:srcRect/>
                          <a:stretch>
                            <a:fillRect/>
                          </a:stretch>
                        </pic:blipFill>
                        <pic:spPr bwMode="auto">
                          <a:xfrm>
                            <a:off x="0" y="0"/>
                            <a:ext cx="2729865" cy="6605270"/>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0DCE3E2E" wp14:editId="3C3419D7">
                  <wp:extent cx="1746885" cy="2797810"/>
                  <wp:effectExtent l="19050" t="0" r="5715" b="0"/>
                  <wp:docPr id="13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srcRect/>
                          <a:stretch>
                            <a:fillRect/>
                          </a:stretch>
                        </pic:blipFill>
                        <pic:spPr bwMode="auto">
                          <a:xfrm>
                            <a:off x="0" y="0"/>
                            <a:ext cx="1746885" cy="2797810"/>
                          </a:xfrm>
                          <a:prstGeom prst="rect">
                            <a:avLst/>
                          </a:prstGeom>
                          <a:noFill/>
                          <a:ln w="9525">
                            <a:noFill/>
                            <a:miter lim="800000"/>
                            <a:headEnd/>
                            <a:tailEnd/>
                          </a:ln>
                        </pic:spPr>
                      </pic:pic>
                    </a:graphicData>
                  </a:graphic>
                </wp:inline>
              </w:drawing>
            </w:r>
          </w:p>
        </w:tc>
        <w:tc>
          <w:tcPr>
            <w:tcW w:w="4039"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35D0309C" wp14:editId="0EE5B2E8">
                  <wp:extent cx="1419225" cy="3234690"/>
                  <wp:effectExtent l="19050" t="0" r="9525" b="0"/>
                  <wp:docPr id="13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srcRect/>
                          <a:stretch>
                            <a:fillRect/>
                          </a:stretch>
                        </pic:blipFill>
                        <pic:spPr bwMode="auto">
                          <a:xfrm>
                            <a:off x="0" y="0"/>
                            <a:ext cx="1419225" cy="323469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1D0D26C8" wp14:editId="1C95787C">
                  <wp:extent cx="1774190" cy="3152775"/>
                  <wp:effectExtent l="19050" t="0" r="0" b="0"/>
                  <wp:docPr id="13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cstate="print"/>
                          <a:srcRect/>
                          <a:stretch>
                            <a:fillRect/>
                          </a:stretch>
                        </pic:blipFill>
                        <pic:spPr bwMode="auto">
                          <a:xfrm>
                            <a:off x="0" y="0"/>
                            <a:ext cx="1774190" cy="315277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2D3BFEDF" wp14:editId="71AD71F9">
                  <wp:extent cx="2702560" cy="3166110"/>
                  <wp:effectExtent l="19050" t="0" r="2540" b="0"/>
                  <wp:docPr id="13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cstate="print"/>
                          <a:srcRect/>
                          <a:stretch>
                            <a:fillRect/>
                          </a:stretch>
                        </pic:blipFill>
                        <pic:spPr bwMode="auto">
                          <a:xfrm>
                            <a:off x="0" y="0"/>
                            <a:ext cx="2702560" cy="3166110"/>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25FA49CE" wp14:editId="0DEE3057">
                  <wp:extent cx="1433195" cy="1405890"/>
                  <wp:effectExtent l="19050" t="0" r="0" b="0"/>
                  <wp:docPr id="1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cstate="print"/>
                          <a:srcRect/>
                          <a:stretch>
                            <a:fillRect/>
                          </a:stretch>
                        </pic:blipFill>
                        <pic:spPr bwMode="auto">
                          <a:xfrm>
                            <a:off x="0" y="0"/>
                            <a:ext cx="1433195" cy="1405890"/>
                          </a:xfrm>
                          <a:prstGeom prst="rect">
                            <a:avLst/>
                          </a:prstGeom>
                          <a:noFill/>
                          <a:ln w="9525">
                            <a:noFill/>
                            <a:miter lim="800000"/>
                            <a:headEnd/>
                            <a:tailEnd/>
                          </a:ln>
                        </pic:spPr>
                      </pic:pic>
                    </a:graphicData>
                  </a:graphic>
                </wp:inline>
              </w:drawing>
            </w:r>
          </w:p>
          <w:p w:rsidR="00FF58DF" w:rsidRDefault="00FF58DF" w:rsidP="00FF58DF">
            <w:pPr>
              <w:rPr>
                <w:rFonts w:ascii="Times New Roman,Bold" w:eastAsia="Times New Roman" w:hAnsi="Times New Roman,Bold" w:cs="Times New Roman,Bold"/>
                <w:sz w:val="26"/>
                <w:szCs w:val="26"/>
                <w:lang w:eastAsia="ru-RU"/>
              </w:rPr>
            </w:pP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lastRenderedPageBreak/>
              <w:drawing>
                <wp:inline distT="0" distB="0" distL="0" distR="0" wp14:anchorId="05C13E8B" wp14:editId="6189122B">
                  <wp:extent cx="1405890" cy="7533640"/>
                  <wp:effectExtent l="19050" t="0" r="3810" b="0"/>
                  <wp:docPr id="13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cstate="print"/>
                          <a:srcRect/>
                          <a:stretch>
                            <a:fillRect/>
                          </a:stretch>
                        </pic:blipFill>
                        <pic:spPr bwMode="auto">
                          <a:xfrm>
                            <a:off x="0" y="0"/>
                            <a:ext cx="1405890" cy="753364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628AD3E3" wp14:editId="02EF8442">
                  <wp:extent cx="1433195" cy="805180"/>
                  <wp:effectExtent l="19050" t="0" r="0" b="0"/>
                  <wp:docPr id="13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cstate="print"/>
                          <a:srcRect/>
                          <a:stretch>
                            <a:fillRect/>
                          </a:stretch>
                        </pic:blipFill>
                        <pic:spPr bwMode="auto">
                          <a:xfrm>
                            <a:off x="0" y="0"/>
                            <a:ext cx="1433195" cy="805180"/>
                          </a:xfrm>
                          <a:prstGeom prst="rect">
                            <a:avLst/>
                          </a:prstGeom>
                          <a:noFill/>
                          <a:ln w="9525">
                            <a:noFill/>
                            <a:miter lim="800000"/>
                            <a:headEnd/>
                            <a:tailEnd/>
                          </a:ln>
                        </pic:spPr>
                      </pic:pic>
                    </a:graphicData>
                  </a:graphic>
                </wp:inline>
              </w:drawing>
            </w: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14:anchorId="39B194D2" wp14:editId="6CA702A6">
                  <wp:extent cx="1746885" cy="2019935"/>
                  <wp:effectExtent l="19050" t="0" r="5715" b="0"/>
                  <wp:docPr id="14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srcRect/>
                          <a:stretch>
                            <a:fillRect/>
                          </a:stretch>
                        </pic:blipFill>
                        <pic:spPr bwMode="auto">
                          <a:xfrm>
                            <a:off x="0" y="0"/>
                            <a:ext cx="1746885" cy="201993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14:anchorId="5E1D7A49" wp14:editId="2BE93696">
                  <wp:extent cx="2464843" cy="7541420"/>
                  <wp:effectExtent l="19050" t="0" r="0" b="0"/>
                  <wp:docPr id="13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1" cstate="print"/>
                          <a:srcRect/>
                          <a:stretch>
                            <a:fillRect/>
                          </a:stretch>
                        </pic:blipFill>
                        <pic:spPr bwMode="auto">
                          <a:xfrm>
                            <a:off x="0" y="0"/>
                            <a:ext cx="2468182" cy="755163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14:anchorId="2CDFD9D5" wp14:editId="22B482D8">
                  <wp:extent cx="2729865" cy="777875"/>
                  <wp:effectExtent l="19050" t="0" r="0" b="0"/>
                  <wp:docPr id="14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cstate="print"/>
                          <a:srcRect/>
                          <a:stretch>
                            <a:fillRect/>
                          </a:stretch>
                        </pic:blipFill>
                        <pic:spPr bwMode="auto">
                          <a:xfrm>
                            <a:off x="0" y="0"/>
                            <a:ext cx="2729865" cy="77787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tc>
      </w:tr>
    </w:tbl>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2.3.2 Организация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 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разработана с учётом культурно-исторических, этнических, социально-экономических, демографических особенностей Челябинской области, запросов семейи других субъектов образовательного процесса.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Необходимо, чтобы воспитательная среда была как можно более разнообразной,вариативной. Именно эту задачу решают различные разделы и направления программы.</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Реализация программы предполагает создание социально открытого пространства,когда каждый педагог, сотрудник школы, родители разделяют ключевые смыслыдуховных и нравственных идеалов и ценностей, положенных в основание даннойпрограммы, стремясь к их реализации в практической жизнедеятельности: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содержании и построении уроков;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способах реализации совместной деятельности взрослых и детей в учебной ивнеучебной деятельности; в характере общения и сотрудничества взрослого и ребенка;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опыте организации индивидуальной, групповой, коллективной деятельностиучащихся;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специальных событиях, спроектированных с учетом определенной ценности исмысла;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личном примере ученикам.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 решения воспитательных задач обучающиеся вместе с педагогами,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родителями, иными субъектами культурной, гражданской жизни обращаются ксодержанию:</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общеобразовательных дисциплин;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произведений искусства;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периодической литературы, публикаций, радио- и телепередач, отражающихсовременную жизнь;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духовной культуры и фольклора народов России;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истории, традиций и современной жизни своей Родины, моего края, своей семьи;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жизненного опыта своих родителей (законных представителей) и прародителей;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общественно полезной и личностно значимой деятельности в рамках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педагогически организованных социальных и культурных практик;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других источников информации и научного знания.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lastRenderedPageBreak/>
        <w:t>Программа реализуется в рамках урочной, внеурочной, внешкольной деятельности,социальных и культурных практик с помощью следующих инструментов.</w:t>
      </w:r>
    </w:p>
    <w:p w:rsidR="00FF58DF" w:rsidRDefault="00FF58DF"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26"/>
          <w:szCs w:val="26"/>
          <w:lang w:eastAsia="ru-RU"/>
        </w:rPr>
      </w:pPr>
      <w:r>
        <w:rPr>
          <w:rFonts w:ascii="Wingdings" w:eastAsia="Times New Roman" w:hAnsi="Wingdings" w:cs="Wingdings"/>
          <w:color w:val="auto"/>
          <w:kern w:val="0"/>
          <w:sz w:val="26"/>
          <w:szCs w:val="26"/>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УМК «Школа России» Ведущую роль в организации программы играет</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образовательный процесс, реализуемый в ходе освоения основных предметных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программ и программ формирования универсальных учебных действий.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Принципами построения УМК «Школа России» являются: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6"/>
          <w:szCs w:val="26"/>
          <w:lang w:eastAsia="ru-RU"/>
        </w:rPr>
      </w:pPr>
      <w:r>
        <w:rPr>
          <w:rFonts w:ascii="Symbol" w:eastAsia="Times New Roman" w:hAnsi="Symbol" w:cs="Symbol"/>
          <w:color w:val="auto"/>
          <w:kern w:val="0"/>
          <w:sz w:val="26"/>
          <w:szCs w:val="26"/>
          <w:lang w:eastAsia="ru-RU"/>
        </w:rPr>
        <w:t></w:t>
      </w:r>
      <w:r>
        <w:rPr>
          <w:rFonts w:ascii="Symbol" w:eastAsia="Times New Roman" w:hAnsi="Symbol" w:cs="Symbol"/>
          <w:color w:val="auto"/>
          <w:kern w:val="0"/>
          <w:sz w:val="26"/>
          <w:szCs w:val="26"/>
          <w:lang w:eastAsia="ru-RU"/>
        </w:rPr>
        <w:t></w:t>
      </w:r>
      <w:r>
        <w:rPr>
          <w:rFonts w:ascii="Times New Roman" w:eastAsia="Times New Roman" w:hAnsi="Times New Roman" w:cs="Times New Roman"/>
          <w:color w:val="auto"/>
          <w:kern w:val="0"/>
          <w:sz w:val="28"/>
          <w:szCs w:val="28"/>
          <w:lang w:eastAsia="ru-RU"/>
        </w:rPr>
        <w:t>приоритет воспитания в образовательном процессе</w:t>
      </w:r>
      <w:r>
        <w:rPr>
          <w:rFonts w:ascii="Times New Roman" w:eastAsia="Times New Roman" w:hAnsi="Times New Roman" w:cs="Times New Roman"/>
          <w:color w:val="auto"/>
          <w:kern w:val="0"/>
          <w:sz w:val="26"/>
          <w:szCs w:val="26"/>
          <w:lang w:eastAsia="ru-RU"/>
        </w:rPr>
        <w:t xml:space="preserve">; </w:t>
      </w:r>
      <w:r>
        <w:rPr>
          <w:rFonts w:ascii="Symbol" w:eastAsia="Times New Roman" w:hAnsi="Symbol" w:cs="Symbol"/>
          <w:color w:val="auto"/>
          <w:kern w:val="0"/>
          <w:sz w:val="26"/>
          <w:szCs w:val="26"/>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личностно-ориентированный и деятельностный характер обучения.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Все предметы, включая и предметы эстетического цикла, работают на общий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результат, формируя у ребенка единую современную картину мира и развивая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умение учиться.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Важное положение Стандарта – ориентация содержания образования на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семейных ценностей, составляющих культурное, духовное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нравственное богатство российского народа.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Эта задача решается средствами всех учебных предметов, среди которых особоеместо занимает курс «Окружающий мир», где формирование семейных ценностейявляется одной из основных задач. Особенность курса состоит в том, чтопознание окружающего мира предлагается как совместный проект, которыйреализуется через взаимодействие взрослого и ребенка в семье. Условно егоможно назвать «Познаем мир вместе». Этот проект включает в себя следующуюсовместную деятельность: чтение познавательной литературы, наблюдения,экологические действия, прогулки и путешествия и множество других ситуаций.</w:t>
      </w:r>
    </w:p>
    <w:p w:rsidR="00FF58DF" w:rsidRDefault="00FF58DF"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34"/>
          <w:szCs w:val="34"/>
          <w:lang w:eastAsia="ru-RU"/>
        </w:rPr>
      </w:pPr>
      <w:r>
        <w:rPr>
          <w:rFonts w:ascii="Times New Roman" w:eastAsia="Times New Roman" w:hAnsi="Times New Roman" w:cs="Times New Roman"/>
          <w:color w:val="auto"/>
          <w:kern w:val="0"/>
          <w:sz w:val="28"/>
          <w:szCs w:val="28"/>
          <w:lang w:eastAsia="ru-RU"/>
        </w:rPr>
        <w:t>Средовое проектирование Создание среды, школьного пространства духовно-нравственного воспитания иразвития учащихся является важнейшей задачей деятельности школы. Именно вэтом пространстве декларируются, осмысливаются, утверждаются, развиваются иреализуются нравственные ценности. В школе организованы подпространства, позволяющие учащимся:</w:t>
      </w:r>
      <w:r>
        <w:rPr>
          <w:rFonts w:ascii="Wingdings" w:eastAsia="Times New Roman" w:hAnsi="Wingdings" w:cs="Wingdings"/>
          <w:color w:val="auto"/>
          <w:kern w:val="0"/>
          <w:sz w:val="34"/>
          <w:szCs w:val="34"/>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изучать символы российской государственности и символы родного края;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общенациональные, муниципальные и школьные праздники; историю,</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культурные традиции, достижения учащихся и педагогов школы; связи школы ссоциальными партнерами;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осваивать культуру общения и взаимодействия с другими учащимися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педагогами (тематически оформленные стенды, используемые в воспитательномпроцессе); эстетические ценности красоты, гармонии, совершенства вархитектурном и предметном пространстве школы; ценности здорового образажизни (специально оборудованный зал);</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демонстрировать опыт нравственных отношений в урочной и внеурочной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деятельности (наличие оборудованных помещений для проведения школьныхпраздников, культурных событий, социальных проектов).</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Календарь традиционных школьных дел и праздников</w:t>
      </w:r>
    </w:p>
    <w:tbl>
      <w:tblPr>
        <w:tblStyle w:val="affa"/>
        <w:tblW w:w="0" w:type="auto"/>
        <w:tblLook w:val="04A0" w:firstRow="1" w:lastRow="0" w:firstColumn="1" w:lastColumn="0" w:noHBand="0" w:noVBand="1"/>
      </w:tblPr>
      <w:tblGrid>
        <w:gridCol w:w="4785"/>
        <w:gridCol w:w="4785"/>
      </w:tblGrid>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Время проведения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Тема мероприятия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Сентябрь</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сентября – День знаний;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посвящения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ученики;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Букваря; конкурс «Природа и</w:t>
            </w:r>
          </w:p>
          <w:p w:rsidR="00FF58DF" w:rsidRDefault="00157AB4"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Ф</w:t>
            </w:r>
            <w:r w:rsidR="00FF58DF">
              <w:rPr>
                <w:rFonts w:ascii="Times New Roman" w:eastAsia="Times New Roman" w:hAnsi="Times New Roman" w:cs="Times New Roman"/>
                <w:color w:val="auto"/>
                <w:kern w:val="0"/>
                <w:sz w:val="28"/>
                <w:szCs w:val="28"/>
                <w:lang w:eastAsia="ru-RU"/>
              </w:rPr>
              <w:t>антазия</w:t>
            </w:r>
            <w:r>
              <w:rPr>
                <w:rFonts w:ascii="Times New Roman" w:eastAsia="Times New Roman" w:hAnsi="Times New Roman" w:cs="Times New Roman"/>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Октябрь</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осени (Праздник урожая);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Веселые старты;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концерт ко Дню учителя; конкурс «За безопасность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дорожного движения».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Ноябрь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Symbol" w:eastAsia="Times New Roman" w:hAnsi="Symbol" w:cs="Symbol"/>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народного единства; краеведческая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конференция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«Отечество».</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Декабрь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День матери; новогодний праздник.</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Январь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Спортивный праздник «Лыжные гонки»; конкурс</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рисунков «Мы выбираем здоровье».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Февраль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защитника России; конкурс рисунков на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противопожарную тематику.</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Март</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Праздник мам; День птиц.</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Апрель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Май </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Акция «Чистота вокруг нас»; Праздник книги.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Победы; праздник «До свидания, школа.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Здравствуй, лето».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bl>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Совместная деятельность школы, семьи и общественности по</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нравственному развитию и воспитанию</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Одной из педагогических задач разработки и реализации данной программы</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является организация эффективного взаимодействия школы и семьи в целях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духовно-нравственного развития и воспитания учащихся в следующих</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направлениях: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bCs/>
          <w:color w:val="auto"/>
          <w:kern w:val="0"/>
          <w:sz w:val="28"/>
          <w:szCs w:val="28"/>
          <w:lang w:eastAsia="ru-RU"/>
        </w:rPr>
        <w:t>1</w:t>
      </w:r>
      <w:r>
        <w:rPr>
          <w:rFonts w:ascii="Times New Roman" w:eastAsia="Times New Roman" w:hAnsi="Times New Roman" w:cs="Times New Roman"/>
          <w:color w:val="auto"/>
          <w:kern w:val="0"/>
          <w:sz w:val="28"/>
          <w:szCs w:val="28"/>
          <w:lang w:eastAsia="ru-RU"/>
        </w:rPr>
        <w:t>. Взаимодействие школы и семьи.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 повышение педагогической культуры родителей (законных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представителей). Задачи: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создать условия для активного и полезного взаимодействия школы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семьи по вопросам воспитания 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позитивно влиять на формирование у детей и родителей позитивных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семейных ценностей;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преодолевать негативные тенденции в воспитании учащихся в</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отдельных семьях, привлекать с целью помощи и поддержки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соответствующие организации;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способствовать демонстрации положительного опыта воспитания детей</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семье;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создавать условия для духовного общения детей и родителей;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создать систему целенаправленной работы для психолого-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педагогического просвещения родителей и совместного проведения досуга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детей и родителей.</w:t>
      </w:r>
    </w:p>
    <w:tbl>
      <w:tblPr>
        <w:tblStyle w:val="affa"/>
        <w:tblW w:w="0" w:type="auto"/>
        <w:tblLook w:val="04A0" w:firstRow="1" w:lastRow="0" w:firstColumn="1" w:lastColumn="0" w:noHBand="0" w:noVBand="1"/>
      </w:tblPr>
      <w:tblGrid>
        <w:gridCol w:w="3276"/>
        <w:gridCol w:w="3606"/>
        <w:gridCol w:w="3105"/>
      </w:tblGrid>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Направления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455"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Мероприятия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Результат</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020C505F" wp14:editId="2D73ECF5">
                  <wp:extent cx="1871652" cy="1869743"/>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cstate="print"/>
                          <a:srcRect/>
                          <a:stretch>
                            <a:fillRect/>
                          </a:stretch>
                        </pic:blipFill>
                        <pic:spPr bwMode="auto">
                          <a:xfrm>
                            <a:off x="0" y="0"/>
                            <a:ext cx="1885333" cy="1883410"/>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Общешкольные родительские собрания (4 раза в 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Работа с родительским</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комитетом (в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3. Классные родительские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собрания( 1 раз в четверть).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4. Индивидуальная работа с родителями(в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5. Посещение семей с </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составлением актов обследования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жилищных условий (2 раза в </w:t>
            </w:r>
            <w:r>
              <w:rPr>
                <w:rFonts w:ascii="Times New Roman" w:eastAsia="Times New Roman" w:hAnsi="Times New Roman" w:cs="Times New Roman"/>
                <w:color w:val="auto"/>
                <w:kern w:val="0"/>
                <w:sz w:val="26"/>
                <w:szCs w:val="26"/>
                <w:lang w:eastAsia="ru-RU"/>
              </w:rPr>
              <w:lastRenderedPageBreak/>
              <w:t>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жилищных условий (2 раза в 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(психолог, логопед, ППК от Троснянского ППМС-центра )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течение года и по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необходимости).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7. Работа «Совета профилактики»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месяц).</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1. Повышение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компетентности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родителей в области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воспитания и обучения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Повышение правовой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юридической культуры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3. Повышение родительской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ответственности за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воспитание своих 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4. Применение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комплексного подхода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воспитании для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формирования адаптивного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14:anchorId="53563F6F" wp14:editId="2ECC5A4B">
                  <wp:extent cx="805180" cy="245745"/>
                  <wp:effectExtent l="19050" t="0" r="0" b="0"/>
                  <wp:docPr id="14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cstate="print"/>
                          <a:srcRect/>
                          <a:stretch>
                            <a:fillRect/>
                          </a:stretch>
                        </pic:blipFill>
                        <pic:spPr bwMode="auto">
                          <a:xfrm>
                            <a:off x="0" y="0"/>
                            <a:ext cx="805180" cy="24574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8. Консультирование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составление рекомендаций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помощь родителям (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9. Лектории и круглые столы для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родителей по общим проблемам</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 раз в четверть).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10. Посещение родителями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открытых уроков,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коррекционных занятий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самоподготовки (в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11. Анкетирование родителей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 проблемам воспитания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обучения 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14:anchorId="70B0C855" wp14:editId="490263F5">
                  <wp:extent cx="1918932" cy="1473958"/>
                  <wp:effectExtent l="19050" t="0" r="5118" b="0"/>
                  <wp:docPr id="14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cstate="print"/>
                          <a:srcRect/>
                          <a:stretch>
                            <a:fillRect/>
                          </a:stretch>
                        </pic:blipFill>
                        <pic:spPr bwMode="auto">
                          <a:xfrm>
                            <a:off x="0" y="0"/>
                            <a:ext cx="1918772" cy="147383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7BC18A3D" wp14:editId="4AE13700">
                  <wp:extent cx="2129155" cy="5499735"/>
                  <wp:effectExtent l="19050" t="0" r="4445" b="0"/>
                  <wp:docPr id="14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cstate="print"/>
                          <a:srcRect/>
                          <a:stretch>
                            <a:fillRect/>
                          </a:stretch>
                        </pic:blipFill>
                        <pic:spPr bwMode="auto">
                          <a:xfrm>
                            <a:off x="0" y="0"/>
                            <a:ext cx="2129155" cy="5499735"/>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3D07E9F8" wp14:editId="73A7A94E">
                  <wp:extent cx="1801495" cy="2156460"/>
                  <wp:effectExtent l="19050" t="0" r="825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 cstate="print"/>
                          <a:srcRect/>
                          <a:stretch>
                            <a:fillRect/>
                          </a:stretch>
                        </pic:blipFill>
                        <pic:spPr bwMode="auto">
                          <a:xfrm>
                            <a:off x="0" y="0"/>
                            <a:ext cx="1801495" cy="2156460"/>
                          </a:xfrm>
                          <a:prstGeom prst="rect">
                            <a:avLst/>
                          </a:prstGeom>
                          <a:noFill/>
                          <a:ln w="9525">
                            <a:noFill/>
                            <a:miter lim="800000"/>
                            <a:headEnd/>
                            <a:tailEnd/>
                          </a:ln>
                        </pic:spPr>
                      </pic:pic>
                    </a:graphicData>
                  </a:graphic>
                </wp:inline>
              </w:drawing>
            </w: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021709DB" wp14:editId="48E1B50E">
                  <wp:extent cx="2101850" cy="4244340"/>
                  <wp:effectExtent l="19050" t="0" r="0" b="0"/>
                  <wp:docPr id="14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srcRect/>
                          <a:stretch>
                            <a:fillRect/>
                          </a:stretch>
                        </pic:blipFill>
                        <pic:spPr bwMode="auto">
                          <a:xfrm>
                            <a:off x="0" y="0"/>
                            <a:ext cx="2101850" cy="4244340"/>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15EBB128" wp14:editId="0DF81890">
                  <wp:extent cx="1460500" cy="1473835"/>
                  <wp:effectExtent l="1905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cstate="print"/>
                          <a:srcRect/>
                          <a:stretch>
                            <a:fillRect/>
                          </a:stretch>
                        </pic:blipFill>
                        <pic:spPr bwMode="auto">
                          <a:xfrm>
                            <a:off x="0" y="0"/>
                            <a:ext cx="1460500" cy="147383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01D2F54D" wp14:editId="15194C2A">
                  <wp:extent cx="2129155" cy="2388235"/>
                  <wp:effectExtent l="1905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cstate="print"/>
                          <a:srcRect/>
                          <a:stretch>
                            <a:fillRect/>
                          </a:stretch>
                        </pic:blipFill>
                        <pic:spPr bwMode="auto">
                          <a:xfrm>
                            <a:off x="0" y="0"/>
                            <a:ext cx="2129155" cy="2388235"/>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14:anchorId="068B9BCA" wp14:editId="34E4452A">
                  <wp:extent cx="1815465" cy="178816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cstate="print"/>
                          <a:srcRect/>
                          <a:stretch>
                            <a:fillRect/>
                          </a:stretch>
                        </pic:blipFill>
                        <pic:spPr bwMode="auto">
                          <a:xfrm>
                            <a:off x="0" y="0"/>
                            <a:ext cx="1815465" cy="1788160"/>
                          </a:xfrm>
                          <a:prstGeom prst="rect">
                            <a:avLst/>
                          </a:prstGeom>
                          <a:noFill/>
                          <a:ln w="9525">
                            <a:noFill/>
                            <a:miter lim="800000"/>
                            <a:headEnd/>
                            <a:tailEnd/>
                          </a:ln>
                        </pic:spPr>
                      </pic:pic>
                    </a:graphicData>
                  </a:graphic>
                </wp:inline>
              </w:drawing>
            </w:r>
          </w:p>
        </w:tc>
      </w:tr>
    </w:tbl>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Содержание воспитательной работы: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банка банных о семьях учащихся и потребностно-ценностной</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сфере детей и родителей;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изучение взаимоотношений детей и родителей, атмосферы в семьях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учащихся; сотрудничество с общественными и правовыми организациями с</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целью сохранения физического и психического здоровья и благополучия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каждого ребенка в семье;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благоприятной атмосферы общения, направленной на преодоление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конфликтных ситуаций в процессе воспитания учащихся в системе «учитель –ученик – родитель»;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удовлетворение потребностей родителей в консультативной помощи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психолого-социальной службы школы;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разностороннее просвещение родителей по вопросам психологии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педагогики, воспитания учащихся, использование активных форм</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просветительской деятельности;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организация проведения совместного досуга родителей и учащихся;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благоприятной атмосферы общения, направленной на преодоление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конфликтных ситуаций в системе «учитель – ученик – родитель»;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привлечение родителей к активному участию в жизни гимназии,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формированию внутренней политики школьной жизни;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демонстрация достижений родителей в воспитании детей, положительного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опыта семейного воспитания;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поощрение родителей, активно участвующих в жизни школы.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Формы внеклассной работы:</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родительские собрания, посещение семей 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анкетирование;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тематические классные часы, посвященные истории рода и семьи;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семейные праздники;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спортивные состязания с участием бабушек, дедушек, отцов и матерей;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календарные праздники – День Матери, 8 марта, 23 февраля, 1 сентября,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День учителя, праздник вступления в школьную жизнь и т.д.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тренинги родительского взаимодействия, индивидуальные и групповые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консультации, беседы с детьми и родителями;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походы выходного дня, экскурсии, викторины, КВНы родительско-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ученических и семейных команд, брейн-ринги, интеллектуальные марафоны</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родителей и детей;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дни творчества, дни открытых дверей.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bCs/>
          <w:color w:val="auto"/>
          <w:kern w:val="0"/>
          <w:sz w:val="28"/>
          <w:szCs w:val="28"/>
          <w:lang w:eastAsia="ru-RU"/>
        </w:rPr>
        <w:t xml:space="preserve">2. </w:t>
      </w:r>
      <w:r>
        <w:rPr>
          <w:rFonts w:ascii="Times New Roman" w:eastAsia="Times New Roman" w:hAnsi="Times New Roman" w:cs="Times New Roman"/>
          <w:color w:val="auto"/>
          <w:kern w:val="0"/>
          <w:sz w:val="28"/>
          <w:szCs w:val="28"/>
          <w:lang w:eastAsia="ru-RU"/>
        </w:rPr>
        <w:t>Взаимодействие  БОУ ТР ОО «Никольская СОШ» с традиционными религиозными,общественными организациями и объединениями.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Формы взаимодействия: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участие представителей традиционных религиозных и общественных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общественных организаций и объединений с согласия обучающихся и их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родителей (законных представителей) в проведении отдельных мероприятий врамках реализации направлений программы духовно-нравственного развития ивоспитания обучающихся на ступени начального общего образования;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реализация педагогической работы указанных организаций и объединений сучащимися в рамках отдельных программ, согласованных с программой духовно-нравственного развития и воспитания обучающихся на ступени начальногообщего образования и одобренных педагогическим советом школы иродительским комитетом начальной школы; проведение совместных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мероприятий по направлениям духовно-нравственного развития и воспитаниямладших школьников;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привлечение квалифицированных представителей традиционных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религиозных и общественных организаций и объединений к разработке программдуховно-нравственного развития и воспитания обучающихся.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Ожидаемые результаты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воспитания 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 каждому из заявленных направлений духовно-нравственного развития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воспитания обучающихся при получении начального общего образования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планируется достижение следующих результатов:</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1) </w:t>
      </w:r>
      <w:r>
        <w:rPr>
          <w:rFonts w:ascii="Times New Roman,Italic" w:eastAsia="Times New Roman" w:hAnsi="Times New Roman,Italic" w:cs="Times New Roman,Italic"/>
          <w:i/>
          <w:iCs/>
          <w:color w:val="auto"/>
          <w:kern w:val="0"/>
          <w:sz w:val="28"/>
          <w:szCs w:val="28"/>
          <w:lang w:eastAsia="ru-RU"/>
        </w:rPr>
        <w:t>Воспитание гражданственности, патриотизма, уважения к правам, свободам</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и обязанностям человека: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России, своему народу, своему краю,</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отечественному культурно-историческому наследию, государственной символике,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законам Российской Федерации, русскому и родному языку, народным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традициям, старшему поколению;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об институтах гражданского общества, 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государственном устройстве и социальной структуре российского общества,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наиболее значимых страницах истории страны, об этнических традициях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культурном достоянии своего края, о примерах исполнения гражданского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патриотического долга;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постижения ценностей гражданского общества,</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национальной истории и культуры;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опыт ролевого взаимодействия и реализации гражданской, патриотической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позиции;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опыт социальной и межкультурной коммуникации;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начальные представления о правах и обязанностях человека, гражданина,</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семьянина, товарища.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2) </w:t>
      </w:r>
      <w:r>
        <w:rPr>
          <w:rFonts w:ascii="Times New Roman,Italic" w:eastAsia="Times New Roman" w:hAnsi="Times New Roman,Italic" w:cs="Times New Roman,Italic"/>
          <w:i/>
          <w:iCs/>
          <w:color w:val="auto"/>
          <w:kern w:val="0"/>
          <w:sz w:val="28"/>
          <w:szCs w:val="28"/>
          <w:lang w:eastAsia="ru-RU"/>
        </w:rPr>
        <w:t>Воспитание нравственных чувств и этического сознания: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начальные представления о моральных нормах и правилах нравственного</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поведения, в том числе об этических нормах взаимоотношений в семье, между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поколениями, этносами, носителями разных убеждений, представителями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различных социальных групп;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нравственно-этический опыт взаимодействия со сверстниками, старшими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младшими детьми, взрослыми в соответствии с общепринятыми нравственными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нормами;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уважительное отношение к традиционным религиям;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неравнодушие к жизненным проблемам других людей, сочувствие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человеку, находящемуся в трудной ситуации;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способность эмоционально реагировать на негативные проявления в</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детском обществе и обществе в целом, анализировать нравственную сторону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своих поступков и поступков Других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уважительное отношение к родителям (законным представителям),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старшим, заботливое отношение к младшим;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знание традиций своей семьи и образовательного учреждения, бережное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отношение к ним.</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3) </w:t>
      </w:r>
      <w:r>
        <w:rPr>
          <w:rFonts w:ascii="Times New Roman,Italic" w:eastAsia="Times New Roman" w:hAnsi="Times New Roman,Italic" w:cs="Times New Roman,Italic"/>
          <w:i/>
          <w:iCs/>
          <w:color w:val="auto"/>
          <w:kern w:val="0"/>
          <w:sz w:val="28"/>
          <w:szCs w:val="28"/>
          <w:lang w:eastAsia="ru-RU"/>
        </w:rPr>
        <w:t>Воспитание трудолюбия, творческого отношения к учению, труду, жизни: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труду и творчеству, человеку труда, трудовым</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достижениям России и человечества, трудолюбие;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ценностное и творческое отношение к учебному труду;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элементарные представления о различных профессиях;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первоначальные навыки трудового творческого сотрудничества со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сверстниками, старшими детьми и взрослыми;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осознание приоритета нравственных основ труда, творчества, создания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нового;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участия в различных видах общественно-полезной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личностно-значимой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потребности и начальные умения выражать себя в различных доступных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наиболее привлекательных для ребенка видах творческой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мотивация к самореализации в социальном творчестве, познавательной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практической, общественно-полезной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4) </w:t>
      </w:r>
      <w:r>
        <w:rPr>
          <w:rFonts w:ascii="Times New Roman,Italic" w:eastAsia="Times New Roman" w:hAnsi="Times New Roman,Italic" w:cs="Times New Roman,Italic"/>
          <w:i/>
          <w:iCs/>
          <w:color w:val="auto"/>
          <w:kern w:val="0"/>
          <w:sz w:val="28"/>
          <w:szCs w:val="28"/>
          <w:lang w:eastAsia="ru-RU"/>
        </w:rPr>
        <w:t>Формирование ценностного отношения к здоровью и здоровому образу жизни:</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своему здоровью, здоровью близких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окружающих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 взаимной обусловленности физического,</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нравственного, психологического, психического и социально-психологического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здоровья человека, о важности морали и нравственности в сохранении здоровьячеловека;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первоначальный личный опыт здоровьесберегающей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первоначальные представления о роли физической культуры и спорта для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здоровья человека, его образования, труда и творчества;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знания о возможном негативном влиянии компьютерных игр, телевидения,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-рекламы на здоровье человека.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5) </w:t>
      </w:r>
      <w:r>
        <w:rPr>
          <w:rFonts w:ascii="Times New Roman,Italic" w:eastAsia="Times New Roman" w:hAnsi="Times New Roman,Italic" w:cs="Times New Roman,Italic"/>
          <w:i/>
          <w:iCs/>
          <w:color w:val="auto"/>
          <w:kern w:val="0"/>
          <w:sz w:val="28"/>
          <w:szCs w:val="28"/>
          <w:lang w:eastAsia="ru-RU"/>
        </w:rPr>
        <w:t>Воспитание ценностного отношения к природе, окружающей среде(экологическое воспитание):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ценностное отношение к природе;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эстетического, эмоционально-нравственного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отношения к природе;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знания о традициях нравственно-этического отношения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природе в культуре народов России, нормах экологической этики;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первоначальный опыт участия в природоохранной деятельности в школе, на пришкольном участке, по месту жительства;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личный опыт участия в экологических инициативах, проектах.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6) </w:t>
      </w:r>
      <w:r>
        <w:rPr>
          <w:rFonts w:ascii="Times New Roman,Italic" w:eastAsia="Times New Roman" w:hAnsi="Times New Roman,Italic" w:cs="Times New Roman,Italic"/>
          <w:i/>
          <w:iCs/>
          <w:color w:val="auto"/>
          <w:kern w:val="0"/>
          <w:sz w:val="28"/>
          <w:szCs w:val="28"/>
          <w:lang w:eastAsia="ru-RU"/>
        </w:rPr>
        <w:t>Воспитание ценностного отношения к прекрасному, формирование</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представлений об эстетических идеалах и ценностях (эстетическое</w:t>
      </w:r>
      <w:r w:rsidRPr="00FF58D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воспитание):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первоначальные умения видеть красоту в окружающем мире;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первоначальные умения видеть красоту в поведении, поступках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об эстетических и художественных ценностях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-течественной культуры;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эмоционального постижения народного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творчества</w:t>
      </w:r>
      <w:r>
        <w:rPr>
          <w:rFonts w:ascii="Times New Roman" w:eastAsia="Times New Roman" w:hAnsi="Times New Roman" w:cs="Times New Roman"/>
          <w:color w:val="auto"/>
          <w:kern w:val="0"/>
          <w:sz w:val="26"/>
          <w:szCs w:val="26"/>
          <w:lang w:eastAsia="ru-RU"/>
        </w:rPr>
        <w:t xml:space="preserve">, </w:t>
      </w:r>
      <w:r>
        <w:rPr>
          <w:rFonts w:ascii="Times New Roman" w:eastAsia="Times New Roman" w:hAnsi="Times New Roman" w:cs="Times New Roman"/>
          <w:color w:val="auto"/>
          <w:kern w:val="0"/>
          <w:sz w:val="28"/>
          <w:szCs w:val="28"/>
          <w:lang w:eastAsia="ru-RU"/>
        </w:rPr>
        <w:t>этнокультурных традиций, фольклора народов России;</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эстетических переживаний, наблюдений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эстетических объектов в природе и социуме, эстетического отношения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окружающему миру и самому себе;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самореализации в различных видах творческой</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деятельности, формирование потребности и умения выражать себя в доступных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видах творчества;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мотивация к реализации эстетических ценностей в пространстве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образовательного учреждения и семьи.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В результате реализации программы духовно</w:t>
      </w:r>
      <w:r>
        <w:rPr>
          <w:rFonts w:ascii="Times New Roman" w:eastAsia="Times New Roman" w:hAnsi="Times New Roman" w:cs="Times New Roman"/>
          <w:b/>
          <w:bCs/>
          <w:i/>
          <w:iCs/>
          <w:color w:val="auto"/>
          <w:kern w:val="0"/>
          <w:sz w:val="28"/>
          <w:szCs w:val="28"/>
          <w:lang w:eastAsia="ru-RU"/>
        </w:rPr>
        <w:t>-</w:t>
      </w:r>
      <w:r>
        <w:rPr>
          <w:rFonts w:ascii="Times New Roman,BoldItalic" w:eastAsia="Times New Roman" w:hAnsi="Times New Roman,BoldItalic" w:cs="Times New Roman,BoldItalic"/>
          <w:b/>
          <w:bCs/>
          <w:i/>
          <w:iCs/>
          <w:color w:val="auto"/>
          <w:kern w:val="0"/>
          <w:sz w:val="28"/>
          <w:szCs w:val="28"/>
          <w:lang w:eastAsia="ru-RU"/>
        </w:rPr>
        <w:t>нравственного развития ивоспитания обучающихся при получении начального общего образованиядолжно обеспечиваться достижение :</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1. воспитательных результатов – тех духовно-нравственных приобретений,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которые получил обучающийся вследствие участия в той или иной деятельности(например, приобрел, участвуя в каком-либо мероприятии, некое знание о себе иокружающих, опыт самостоятельного действия, пережил и прочувствовал нечтокак ценность);</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эффекта – последствие результата, того, к чему привело достижение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результата (развитие обучающегося как личности формирование его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компетентности, идентичности и т.д.).</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 этом учитывается, что достижение эффекта – развитие личности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обучающегося, формирование его социальной компетентности и т.д. – становитсявозможным благодаря воспитательной деятельности педагога, других субъектовдуховно-нравственного развития и воспитания (семьи, друзей, ближайшегоокружения, общественности, СМИ и т.п.), а также собственным усилиямобучающегося.</w:t>
      </w:r>
    </w:p>
    <w:p w:rsidR="00FF58DF" w:rsidRDefault="00FF58DF"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Воспитательные результаты и эффекты деятельности обучающихсяраспределяются по трем уровням.</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Первый уровень результатов </w:t>
      </w:r>
      <w:r>
        <w:rPr>
          <w:rFonts w:ascii="Times New Roman" w:eastAsia="Times New Roman" w:hAnsi="Times New Roman" w:cs="Times New Roman"/>
          <w:color w:val="auto"/>
          <w:kern w:val="0"/>
          <w:sz w:val="28"/>
          <w:szCs w:val="28"/>
          <w:lang w:eastAsia="ru-RU"/>
        </w:rPr>
        <w:t>— приобретение обучающимися социальныхзнаний (об общественных нормах, устройстве общества, социально одобряемых ине одобряемых формах поведения в обществе и т. п.), первичного пониманиясоциальной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Второй уровень результатов </w:t>
      </w:r>
      <w:r>
        <w:rPr>
          <w:rFonts w:ascii="Times New Roman" w:eastAsia="Times New Roman" w:hAnsi="Times New Roman" w:cs="Times New Roman"/>
          <w:color w:val="auto"/>
          <w:kern w:val="0"/>
          <w:sz w:val="28"/>
          <w:szCs w:val="28"/>
          <w:lang w:eastAsia="ru-RU"/>
        </w:rPr>
        <w:t>— получение обучающимся опыта переживания и позитивного отношения к базовым ценностям общества, ценностного отношенияк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защищенной,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ценить (или отвергает).</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Третий уровень результатов </w:t>
      </w:r>
      <w:r>
        <w:rPr>
          <w:rFonts w:ascii="Times New Roman" w:eastAsia="Times New Roman" w:hAnsi="Times New Roman" w:cs="Times New Roman"/>
          <w:color w:val="auto"/>
          <w:kern w:val="0"/>
          <w:sz w:val="28"/>
          <w:szCs w:val="28"/>
          <w:lang w:eastAsia="ru-RU"/>
        </w:rPr>
        <w:t>— получение обучающимся опыта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самостоятельного общественного действия. Только в самостоятельном</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общественном действии юный человек действительно становится (а не простоузнаёт о том, как стать) гражданином, социальным деятелем, свободнымчеловеком. Для достижения данного уровня результатов особое значение имеетвзаимодействие обучающегося с представителями различных социальныхсубъектов за пределами образовательного учреждения, в открытой общественнойсреде.</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lastRenderedPageBreak/>
        <w:t>С переходом от одного уровня результатов к другому существенно возрастаютвоспитательные эффекты:</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на первом уровне воспитание приближено к обучению, при этом предметом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воспитания как учения являются не столько научные знания, сколько знания оценностях;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на третьем уровне создаются необходимые условия для участия</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обучающихся в нравственно ориентированной социально значимой деятельности.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Таким образом, знания о ценностях переводятся в реально действующие,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осознанные мотивы поведения, значения ценностей присваиваются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обучающимися и становятся их личностными смыслами, духовно-нравственноеразвитие обучающихся достигает относительной полноты.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Переход от одного уровня воспитательных результатов к другому должен бытьпоследовательным, постепенным.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основ российской идентичности, присвоение базовых</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национальных ценностей, развитие нравственного самосознания, укрепление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духовного и социально-психологического здоровья, позитивного отношения кжизни, доверия к людям и обществу.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F58DF">
        <w:rPr>
          <w:rFonts w:ascii="Times New Roman" w:eastAsia="Times New Roman" w:hAnsi="Times New Roman" w:cs="Times New Roman"/>
          <w:b/>
          <w:color w:val="auto"/>
          <w:kern w:val="0"/>
          <w:sz w:val="28"/>
          <w:szCs w:val="28"/>
          <w:lang w:eastAsia="ru-RU"/>
        </w:rPr>
        <w:t>Действия педагога, направленные на достижения воспитательных результатов.</w:t>
      </w:r>
    </w:p>
    <w:tbl>
      <w:tblPr>
        <w:tblStyle w:val="affa"/>
        <w:tblW w:w="0" w:type="auto"/>
        <w:tblLook w:val="04A0" w:firstRow="1" w:lastRow="0" w:firstColumn="1" w:lastColumn="0" w:noHBand="0" w:noVBand="1"/>
      </w:tblPr>
      <w:tblGrid>
        <w:gridCol w:w="3190"/>
        <w:gridCol w:w="3190"/>
        <w:gridCol w:w="3190"/>
      </w:tblGrid>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Уровень</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Особенности возрастной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       категории</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Действия</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педагога</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r w:rsidR="00FF58DF" w:rsidTr="00FF58DF">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Уровень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класс)</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Приобретение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школьником</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социальных знаний.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Восприимчивость к</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новому социальному знанию, стремление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понять новую школьную реальность.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 должен</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поддержать стремление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ребенка к</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новому социальному</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знанию, создать условия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самого воспитанника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формировании его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личности, включение его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14:anchorId="343E1940" wp14:editId="4D5B808B">
                  <wp:extent cx="1801495" cy="1896745"/>
                  <wp:effectExtent l="19050" t="0" r="825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srcRect/>
                          <a:stretch>
                            <a:fillRect/>
                          </a:stretch>
                        </pic:blipFill>
                        <pic:spPr bwMode="auto">
                          <a:xfrm>
                            <a:off x="0" y="0"/>
                            <a:ext cx="1801495" cy="189674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r w:rsidR="00FF58DF" w:rsidTr="00FF58DF">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lastRenderedPageBreak/>
              <w:drawing>
                <wp:inline distT="0" distB="0" distL="0" distR="0" wp14:anchorId="4A5F3B99" wp14:editId="427E3406">
                  <wp:extent cx="1842135" cy="1651635"/>
                  <wp:effectExtent l="19050" t="0" r="571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cstate="print"/>
                          <a:srcRect/>
                          <a:stretch>
                            <a:fillRect/>
                          </a:stretch>
                        </pic:blipFill>
                        <pic:spPr bwMode="auto">
                          <a:xfrm>
                            <a:off x="0" y="0"/>
                            <a:ext cx="1842135" cy="165163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7E9EA30B" wp14:editId="26E1C72C">
                  <wp:extent cx="1828800" cy="234759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cstate="print"/>
                          <a:srcRect/>
                          <a:stretch>
                            <a:fillRect/>
                          </a:stretch>
                        </pic:blipFill>
                        <pic:spPr bwMode="auto">
                          <a:xfrm>
                            <a:off x="0" y="0"/>
                            <a:ext cx="1828800" cy="234759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3EA2A54C" wp14:editId="00AC24F0">
                  <wp:extent cx="1815465" cy="364426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5" cstate="print"/>
                          <a:srcRect/>
                          <a:stretch>
                            <a:fillRect/>
                          </a:stretch>
                        </pic:blipFill>
                        <pic:spPr bwMode="auto">
                          <a:xfrm>
                            <a:off x="0" y="0"/>
                            <a:ext cx="1815465" cy="3644265"/>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6711B3DF" wp14:editId="2D2E640E">
                  <wp:extent cx="1815465" cy="113284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6" cstate="print"/>
                          <a:srcRect/>
                          <a:stretch>
                            <a:fillRect/>
                          </a:stretch>
                        </pic:blipFill>
                        <pic:spPr bwMode="auto">
                          <a:xfrm>
                            <a:off x="0" y="0"/>
                            <a:ext cx="1815465" cy="1132840"/>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67C13D8F" wp14:editId="7B6373EF">
                  <wp:extent cx="1828800" cy="189674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cstate="print"/>
                          <a:srcRect/>
                          <a:stretch>
                            <a:fillRect/>
                          </a:stretch>
                        </pic:blipFill>
                        <pic:spPr bwMode="auto">
                          <a:xfrm>
                            <a:off x="0" y="0"/>
                            <a:ext cx="1828800" cy="189674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316381A0" wp14:editId="51709CE2">
                  <wp:extent cx="1801495" cy="1924050"/>
                  <wp:effectExtent l="19050" t="0" r="825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8" cstate="print"/>
                          <a:srcRect/>
                          <a:stretch>
                            <a:fillRect/>
                          </a:stretch>
                        </pic:blipFill>
                        <pic:spPr bwMode="auto">
                          <a:xfrm>
                            <a:off x="0" y="0"/>
                            <a:ext cx="1801495" cy="1924050"/>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683F680F" wp14:editId="6387FF1C">
                  <wp:extent cx="1788160" cy="750570"/>
                  <wp:effectExtent l="19050" t="0" r="254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cstate="print"/>
                          <a:srcRect/>
                          <a:stretch>
                            <a:fillRect/>
                          </a:stretch>
                        </pic:blipFill>
                        <pic:spPr bwMode="auto">
                          <a:xfrm>
                            <a:off x="0" y="0"/>
                            <a:ext cx="1788160" cy="750570"/>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14:anchorId="7352B215" wp14:editId="4686B276">
                  <wp:extent cx="1842135" cy="7274560"/>
                  <wp:effectExtent l="19050" t="0" r="571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cstate="print"/>
                          <a:srcRect/>
                          <a:stretch>
                            <a:fillRect/>
                          </a:stretch>
                        </pic:blipFill>
                        <pic:spPr bwMode="auto">
                          <a:xfrm>
                            <a:off x="0" y="0"/>
                            <a:ext cx="1842135" cy="7274560"/>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bl>
    <w:p w:rsidR="00FF58DF" w:rsidRP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p w:rsidR="00FF58DF" w:rsidRDefault="00FF58DF" w:rsidP="00FF58DF">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Предполагаемым результатом данной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воспитательной программы является формирование у детей навыков самостоятельности: самоанализа,самооценки, самоуправления</w:t>
      </w:r>
      <w:r>
        <w:rPr>
          <w:rFonts w:ascii="Times New Roman" w:eastAsia="Times New Roman" w:hAnsi="Times New Roman" w:cs="Times New Roman"/>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Это необходимо учащимся при переходе в среднее образовательное звено. Онидолжны уметь анализировать свою деятельность, не бояться принимать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самостоятельно решение, уметь отвечать за свои поступки, передавать свой опытсвоим сверстникам.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результате реализации Программы ожидается: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6"/>
          <w:szCs w:val="26"/>
          <w:lang w:eastAsia="ru-RU"/>
        </w:rPr>
        <w:t xml:space="preserve">1. </w:t>
      </w:r>
      <w:r>
        <w:rPr>
          <w:rFonts w:ascii="Times New Roman" w:eastAsia="Times New Roman" w:hAnsi="Times New Roman" w:cs="Times New Roman"/>
          <w:color w:val="auto"/>
          <w:kern w:val="0"/>
          <w:sz w:val="28"/>
          <w:szCs w:val="28"/>
          <w:lang w:eastAsia="ru-RU"/>
        </w:rPr>
        <w:t>В учреждении, как в образовательной системе: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создание системы работы по духовно-нравственному и гражданско-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патриотическому воспитанию;</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обогащение содержания духовно-нравственному и гражданско-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патриотического воспитания;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вовлечение в работу духовно-нравственному и гражданско-патриотического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воспитания представителей всех субъектов образовательной деятельности.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8"/>
          <w:szCs w:val="28"/>
          <w:lang w:eastAsia="ru-RU"/>
        </w:rPr>
        <w:t>2. В образе выпускника</w:t>
      </w:r>
      <w:r>
        <w:rPr>
          <w:rFonts w:ascii="Times New Roman" w:eastAsia="Times New Roman" w:hAnsi="Times New Roman" w:cs="Times New Roman"/>
          <w:color w:val="auto"/>
          <w:kern w:val="0"/>
          <w:sz w:val="26"/>
          <w:szCs w:val="26"/>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познавательной сфере: развитие творческих способностей;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историко - краеведческой сфере: осознание ответственности за судьбу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страны, формирование гордости за сопричастность к деяниям предыдущих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поколений;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социальной сфере: способность к самореализации в пространстве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российского государства, формирование активной жизненной позиции; знание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духовно-нравственной сфере: осознание обучающимися высших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ценностей, идеалов, ориентиров, способность руководствоваться ими в</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практической деятельности. Воспитанники: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дружны между собой, внимательны друг к другу и к окружающим,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открыты миру и людям;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обладают индивидуальными способностями и интересами, умеют</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работать творчески, умеют самостоятельно добывать знания, не пугаются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нестандартных ситуаций, а с интересом ищут и находят их решение;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самостоятельны, владеют самоконтролем и самооценкой;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способны к изменению самих себя.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отражает необходимый обществу и государству социальный заказ навоспитание гражданина своей Родины, патриота с активной жизненной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tbl>
      <w:tblPr>
        <w:tblStyle w:val="affa"/>
        <w:tblW w:w="0" w:type="auto"/>
        <w:tblLook w:val="04A0" w:firstRow="1" w:lastRow="0" w:firstColumn="1" w:lastColumn="0" w:noHBand="0" w:noVBand="1"/>
      </w:tblPr>
      <w:tblGrid>
        <w:gridCol w:w="3190"/>
        <w:gridCol w:w="3190"/>
        <w:gridCol w:w="3190"/>
      </w:tblGrid>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Беседы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«Здравствуй, школа», «Правила поведения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школе»,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доброта?», </w:t>
            </w:r>
            <w:r>
              <w:rPr>
                <w:rFonts w:ascii="Times New Roman" w:eastAsia="Times New Roman" w:hAnsi="Times New Roman" w:cs="Times New Roman"/>
                <w:color w:val="auto"/>
                <w:kern w:val="0"/>
                <w:sz w:val="26"/>
                <w:szCs w:val="26"/>
                <w:lang w:eastAsia="ru-RU"/>
              </w:rPr>
              <w:lastRenderedPageBreak/>
              <w:t>«Государственные символы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России», цикл бесед</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«Трудиться - всегда пригодиться», «Твое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здоровье</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(1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классные часы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участие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387922D2" wp14:editId="1A39B6D8">
                  <wp:extent cx="1864341" cy="1978925"/>
                  <wp:effectExtent l="19050" t="0" r="2559"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1" cstate="print"/>
                          <a:srcRect/>
                          <a:stretch>
                            <a:fillRect/>
                          </a:stretch>
                        </pic:blipFill>
                        <pic:spPr bwMode="auto">
                          <a:xfrm>
                            <a:off x="0" y="0"/>
                            <a:ext cx="1864341" cy="1978925"/>
                          </a:xfrm>
                          <a:prstGeom prst="rect">
                            <a:avLst/>
                          </a:prstGeom>
                          <a:noFill/>
                          <a:ln w="9525">
                            <a:noFill/>
                            <a:miter lim="800000"/>
                            <a:headEnd/>
                            <a:tailEnd/>
                          </a:ln>
                        </pic:spPr>
                      </pic:pic>
                    </a:graphicData>
                  </a:graphic>
                </wp:inline>
              </w:drawing>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Программа «Школа гражданского становления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личности»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«Что значит - быть учеником?»,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хорошо и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плохо?», «Краски природы», «Любимое время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года», «Моя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семья»; «Моя малая Родина», «Народные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приметы», «Мой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домашний любимец».</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мероприятий,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«Краеведческая конференция», «Новогодняя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сказка»,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конкурсов «Прощание с букварем»,</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Конкурсы рисунков «Осторожно, дорога!»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«Зимняя сказка»;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 чтецов «Салют, Победа!»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соревнования 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«Масленица», «А, ну- ка, мальчики», «А, ну-</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ка, девочки»,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«Правила безопасности», «Музей народного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быта».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«Я - гражданин России», «Познаём мир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вместе».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2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Беседы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«Здравствуй, школа», «Все мы - дружная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семья», «Как появилась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религия», «Что такое - Конституция?»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классные часы участие в</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Программа «Навыки жизни»,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подготовке и проведении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цикл бесед «Учись учиться», «Береги здоровье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смолоду»;</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(2-3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«Все мы разные, но все мы равные», «С</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детства дружбой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дорожи», «Хочу и надо - трудный выбор»,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«Профессии моих</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родителей», «Моя родословная», «Я и мое имя»,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«Название моего</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поселка», «Моя любимая книга».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«Именины школы» «Новогодняя сказка», «Милая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мама».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Конкурсы рисунков «Осторожно, дети!» «Зимняя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сказка»,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«Лучшая открытка» (к 23 февраля и 8 марта»);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 чтецов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проектная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деятельность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«Салют, Победа!»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сюжетно-ролевые игры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учебно-исследовательские</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«Масленица», «Вперёд, мальчишки», «Красный,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жёлтый, зелёный»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конференции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Вместе весело шагать», «Мои друзья».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проектная деятельность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 моих увлечений».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«Познаём мир вместе».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3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Беседы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«Воспитай себя», «Добрым быть совсем не просто»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(4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классные часы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«А гражданином быть обязан», «Край любимый,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край родной»,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участие в подготовке и проведении мероприятий,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 страницам истории Отечества», «Мой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любимый литературный герой», «Труд и воспитание</w:t>
            </w:r>
          </w:p>
          <w:p w:rsidR="008332C2" w:rsidRPr="00157AB4"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характера», «Что значит - быть полезным людям?».</w:t>
            </w: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«Новогодняя сказка», День матери, День Памяти.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Конкурсы рисунков «Осторожно, дети!» «Зимняя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сказка», «Береги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«Масленица», «А, ну- ка, мальчики», «А, ну- 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девочки»,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сюжетно-ролевые игры,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«Безопасное колесо»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учебно-исследовательские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 моих увлечений».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 xml:space="preserve">конференции </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«Краеведческая конференция»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проектная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деятельность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Мониторинг эффективности реализации программы</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Мониторинг эффективности реализации программы духовно-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нравственного развития, воспитания обучающихся с ЗПР при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получении начального общего образования представляет собой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систему диагностических исследований, направленных на:</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изучение состояния воспитания;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оценку состояния воспитания;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прогноз развития воспитания; </w:t>
      </w: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выработку предложений мер по развитию позитивных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предупреждению выявленных негативных процессов.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 качестве основных показателей и объектов исследования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эффективности реализации программы духовно-нравственного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развития, воспитания обучающихся на ступени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начального общего образования выступают: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личностный рост школьника;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школьный коллектив как ресурс развития личности;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профессиональная позиция педагога как источник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конструктивного развития личности обучающихся; </w:t>
      </w: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организационные условия, обеспечивающие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эффективность воспитательного процесса.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Методы исследования: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1.</w:t>
      </w:r>
      <w:r w:rsidRPr="008332C2">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Опрос (анкетирование, интервью, беседа)</w:t>
      </w:r>
    </w:p>
    <w:tbl>
      <w:tblPr>
        <w:tblStyle w:val="affa"/>
        <w:tblW w:w="0" w:type="auto"/>
        <w:tblLook w:val="04A0" w:firstRow="1" w:lastRow="0" w:firstColumn="1" w:lastColumn="0" w:noHBand="0" w:noVBand="1"/>
      </w:tblPr>
      <w:tblGrid>
        <w:gridCol w:w="2106"/>
        <w:gridCol w:w="2718"/>
        <w:gridCol w:w="2916"/>
        <w:gridCol w:w="2316"/>
      </w:tblGrid>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Предмет</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мониторинговой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Что изучается?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Процедура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мониторингового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диагностирования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Как изучается?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773"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Применяемые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ходе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индикаторы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205"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Ответственные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 проведение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Личностный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рост школьника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как главный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показатель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эффективности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воспитательной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деятельности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Методика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«Пословицы» (С.М. Петрова)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33284D2B" wp14:editId="2C253626">
                  <wp:extent cx="1433195" cy="129667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2" cstate="print"/>
                          <a:srcRect/>
                          <a:stretch>
                            <a:fillRect/>
                          </a:stretch>
                        </pic:blipFill>
                        <pic:spPr bwMode="auto">
                          <a:xfrm>
                            <a:off x="0" y="0"/>
                            <a:ext cx="1433195" cy="1296670"/>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2A9B2D3E" wp14:editId="1E236A68">
                  <wp:extent cx="1378585" cy="10509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cstate="print"/>
                          <a:srcRect/>
                          <a:stretch>
                            <a:fillRect/>
                          </a:stretch>
                        </pic:blipFill>
                        <pic:spPr bwMode="auto">
                          <a:xfrm>
                            <a:off x="0" y="0"/>
                            <a:ext cx="1378585" cy="1050925"/>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4FB5EB2D" wp14:editId="110BFD8F">
                  <wp:extent cx="1351280" cy="1664970"/>
                  <wp:effectExtent l="19050" t="0" r="127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4" cstate="print"/>
                          <a:srcRect/>
                          <a:stretch>
                            <a:fillRect/>
                          </a:stretch>
                        </pic:blipFill>
                        <pic:spPr bwMode="auto">
                          <a:xfrm>
                            <a:off x="0" y="0"/>
                            <a:ext cx="1351280" cy="166497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140B131F" wp14:editId="07E93A45">
                  <wp:extent cx="1310005" cy="1624330"/>
                  <wp:effectExtent l="19050" t="0" r="444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5" cstate="print"/>
                          <a:srcRect/>
                          <a:stretch>
                            <a:fillRect/>
                          </a:stretch>
                        </pic:blipFill>
                        <pic:spPr bwMode="auto">
                          <a:xfrm>
                            <a:off x="0" y="0"/>
                            <a:ext cx="1310005" cy="1624330"/>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196D30C7" wp14:editId="0CF4EF41">
                  <wp:extent cx="1555750" cy="955040"/>
                  <wp:effectExtent l="1905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 cstate="print"/>
                          <a:srcRect/>
                          <a:stretch>
                            <a:fillRect/>
                          </a:stretch>
                        </pic:blipFill>
                        <pic:spPr bwMode="auto">
                          <a:xfrm>
                            <a:off x="0" y="0"/>
                            <a:ext cx="1555750" cy="955040"/>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2B8B437E" wp14:editId="18A8F911">
                  <wp:extent cx="1378585" cy="85979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cstate="print"/>
                          <a:srcRect/>
                          <a:stretch>
                            <a:fillRect/>
                          </a:stretch>
                        </pic:blipFill>
                        <pic:spPr bwMode="auto">
                          <a:xfrm>
                            <a:off x="0" y="0"/>
                            <a:ext cx="1378585" cy="85979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2567AECF" wp14:editId="15AA066E">
                  <wp:extent cx="1255395" cy="887095"/>
                  <wp:effectExtent l="19050" t="0" r="190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8" cstate="print"/>
                          <a:srcRect/>
                          <a:stretch>
                            <a:fillRect/>
                          </a:stretch>
                        </pic:blipFill>
                        <pic:spPr bwMode="auto">
                          <a:xfrm>
                            <a:off x="0" y="0"/>
                            <a:ext cx="1255395" cy="887095"/>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36C56B86" wp14:editId="4EBACB0C">
                  <wp:extent cx="1555750" cy="791845"/>
                  <wp:effectExtent l="19050" t="0" r="635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cstate="print"/>
                          <a:srcRect/>
                          <a:stretch>
                            <a:fillRect/>
                          </a:stretch>
                        </pic:blipFill>
                        <pic:spPr bwMode="auto">
                          <a:xfrm>
                            <a:off x="0" y="0"/>
                            <a:ext cx="1555750" cy="79184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6F0C5D41" wp14:editId="486274E8">
                  <wp:extent cx="1282700" cy="73723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cstate="print"/>
                          <a:srcRect/>
                          <a:stretch>
                            <a:fillRect/>
                          </a:stretch>
                        </pic:blipFill>
                        <pic:spPr bwMode="auto">
                          <a:xfrm>
                            <a:off x="0" y="0"/>
                            <a:ext cx="1282700" cy="737235"/>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lastRenderedPageBreak/>
              <w:drawing>
                <wp:inline distT="0" distB="0" distL="0" distR="0" wp14:anchorId="042BD083" wp14:editId="1FEAD81B">
                  <wp:extent cx="1173480" cy="2770505"/>
                  <wp:effectExtent l="1905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1" cstate="print"/>
                          <a:srcRect/>
                          <a:stretch>
                            <a:fillRect/>
                          </a:stretch>
                        </pic:blipFill>
                        <pic:spPr bwMode="auto">
                          <a:xfrm>
                            <a:off x="0" y="0"/>
                            <a:ext cx="1173480" cy="2770505"/>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0F714539" wp14:editId="07796524">
                  <wp:extent cx="1555750" cy="955040"/>
                  <wp:effectExtent l="1905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cstate="print"/>
                          <a:srcRect/>
                          <a:stretch>
                            <a:fillRect/>
                          </a:stretch>
                        </pic:blipFill>
                        <pic:spPr bwMode="auto">
                          <a:xfrm>
                            <a:off x="0" y="0"/>
                            <a:ext cx="1555750" cy="95504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5729C9DA" wp14:editId="79319DBD">
                  <wp:extent cx="1569720" cy="80518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3" cstate="print"/>
                          <a:srcRect/>
                          <a:stretch>
                            <a:fillRect/>
                          </a:stretch>
                        </pic:blipFill>
                        <pic:spPr bwMode="auto">
                          <a:xfrm>
                            <a:off x="0" y="0"/>
                            <a:ext cx="1569720" cy="805180"/>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7F7D4AED" wp14:editId="04B05C43">
                  <wp:extent cx="1555750" cy="982345"/>
                  <wp:effectExtent l="19050" t="0" r="635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4" cstate="print"/>
                          <a:srcRect/>
                          <a:stretch>
                            <a:fillRect/>
                          </a:stretch>
                        </pic:blipFill>
                        <pic:spPr bwMode="auto">
                          <a:xfrm>
                            <a:off x="0" y="0"/>
                            <a:ext cx="1555750" cy="98234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7CD03B0C" wp14:editId="5B762ADA">
                  <wp:extent cx="1337310" cy="96901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5" cstate="print"/>
                          <a:srcRect/>
                          <a:stretch>
                            <a:fillRect/>
                          </a:stretch>
                        </pic:blipFill>
                        <pic:spPr bwMode="auto">
                          <a:xfrm>
                            <a:off x="0" y="0"/>
                            <a:ext cx="1337310" cy="96901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5F56D1D3" wp14:editId="20BC6352">
                  <wp:extent cx="1391920" cy="77787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6" cstate="print"/>
                          <a:srcRect/>
                          <a:stretch>
                            <a:fillRect/>
                          </a:stretch>
                        </pic:blipFill>
                        <pic:spPr bwMode="auto">
                          <a:xfrm>
                            <a:off x="0" y="0"/>
                            <a:ext cx="1391920" cy="777875"/>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763B0831" wp14:editId="51B643F9">
                  <wp:extent cx="1255395" cy="996315"/>
                  <wp:effectExtent l="19050" t="0" r="190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7" cstate="print"/>
                          <a:srcRect/>
                          <a:stretch>
                            <a:fillRect/>
                          </a:stretch>
                        </pic:blipFill>
                        <pic:spPr bwMode="auto">
                          <a:xfrm>
                            <a:off x="0" y="0"/>
                            <a:ext cx="1255395" cy="99631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Pr="008332C2" w:rsidRDefault="008332C2" w:rsidP="008332C2">
            <w:pPr>
              <w:rPr>
                <w:rFonts w:ascii="Times New Roman,Bold" w:eastAsia="Times New Roman" w:hAnsi="Times New Roman,Bold" w:cs="Times New Roman,Bold"/>
                <w:sz w:val="20"/>
                <w:szCs w:val="20"/>
                <w:lang w:eastAsia="ru-RU"/>
              </w:rPr>
            </w:pP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585A912E" wp14:editId="258076DE">
                  <wp:extent cx="1146175" cy="226568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8" cstate="print"/>
                          <a:srcRect/>
                          <a:stretch>
                            <a:fillRect/>
                          </a:stretch>
                        </pic:blipFill>
                        <pic:spPr bwMode="auto">
                          <a:xfrm>
                            <a:off x="0" y="0"/>
                            <a:ext cx="1146175" cy="2265680"/>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4C5CDE5E" wp14:editId="21CB8D13">
                  <wp:extent cx="1542415" cy="668655"/>
                  <wp:effectExtent l="19050" t="0" r="63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9" cstate="print"/>
                          <a:srcRect/>
                          <a:stretch>
                            <a:fillRect/>
                          </a:stretch>
                        </pic:blipFill>
                        <pic:spPr bwMode="auto">
                          <a:xfrm>
                            <a:off x="0" y="0"/>
                            <a:ext cx="1542415" cy="668655"/>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18EFCBF9" wp14:editId="4270E088">
                  <wp:extent cx="1542415" cy="614045"/>
                  <wp:effectExtent l="19050" t="0" r="63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0" cstate="print"/>
                          <a:srcRect/>
                          <a:stretch>
                            <a:fillRect/>
                          </a:stretch>
                        </pic:blipFill>
                        <pic:spPr bwMode="auto">
                          <a:xfrm>
                            <a:off x="0" y="0"/>
                            <a:ext cx="1542415" cy="614045"/>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7F628969" wp14:editId="023E7058">
                  <wp:extent cx="1528445" cy="92773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1" cstate="print"/>
                          <a:srcRect/>
                          <a:stretch>
                            <a:fillRect/>
                          </a:stretch>
                        </pic:blipFill>
                        <pic:spPr bwMode="auto">
                          <a:xfrm>
                            <a:off x="0" y="0"/>
                            <a:ext cx="1528445" cy="92773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3068825D" wp14:editId="345DEB93">
                  <wp:extent cx="1364615" cy="641350"/>
                  <wp:effectExtent l="19050" t="0" r="698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2" cstate="print"/>
                          <a:srcRect/>
                          <a:stretch>
                            <a:fillRect/>
                          </a:stretch>
                        </pic:blipFill>
                        <pic:spPr bwMode="auto">
                          <a:xfrm>
                            <a:off x="0" y="0"/>
                            <a:ext cx="1364615" cy="64135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12234351" wp14:editId="6DDA36E4">
                  <wp:extent cx="1364615" cy="586740"/>
                  <wp:effectExtent l="19050" t="0" r="698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3" cstate="print"/>
                          <a:srcRect/>
                          <a:stretch>
                            <a:fillRect/>
                          </a:stretch>
                        </pic:blipFill>
                        <pic:spPr bwMode="auto">
                          <a:xfrm>
                            <a:off x="0" y="0"/>
                            <a:ext cx="1364615" cy="586740"/>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14:anchorId="6778B912" wp14:editId="1D60C520">
                  <wp:extent cx="1310005" cy="941705"/>
                  <wp:effectExtent l="19050" t="0" r="444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4" cstate="print"/>
                          <a:srcRect/>
                          <a:stretch>
                            <a:fillRect/>
                          </a:stretch>
                        </pic:blipFill>
                        <pic:spPr bwMode="auto">
                          <a:xfrm>
                            <a:off x="0" y="0"/>
                            <a:ext cx="1310005" cy="94170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p w:rsidR="008332C2" w:rsidRP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p w:rsidR="008332C2" w:rsidRP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24773172" wp14:editId="0BB0AD92">
                  <wp:extent cx="395605" cy="1132840"/>
                  <wp:effectExtent l="19050" t="0" r="444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5" cstate="print"/>
                          <a:srcRect/>
                          <a:stretch>
                            <a:fillRect/>
                          </a:stretch>
                        </pic:blipFill>
                        <pic:spPr bwMode="auto">
                          <a:xfrm>
                            <a:off x="0" y="0"/>
                            <a:ext cx="395605" cy="1132840"/>
                          </a:xfrm>
                          <a:prstGeom prst="rect">
                            <a:avLst/>
                          </a:prstGeom>
                          <a:noFill/>
                          <a:ln w="9525">
                            <a:noFill/>
                            <a:miter lim="800000"/>
                            <a:headEnd/>
                            <a:tailEnd/>
                          </a:ln>
                        </pic:spPr>
                      </pic:pic>
                    </a:graphicData>
                  </a:graphic>
                </wp:inline>
              </w:drawing>
            </w:r>
            <w:r>
              <w:rPr>
                <w:rFonts w:ascii="Times New Roman,Bold" w:eastAsia="Times New Roman" w:hAnsi="Times New Roman,Bold" w:cs="Times New Roman,Bold"/>
                <w:color w:val="auto"/>
                <w:kern w:val="0"/>
                <w:sz w:val="20"/>
                <w:szCs w:val="20"/>
                <w:lang w:eastAsia="ru-RU"/>
              </w:rPr>
              <w:t xml:space="preserve"> </w:t>
            </w:r>
            <w:r>
              <w:rPr>
                <w:rFonts w:ascii="Times New Roman,Bold" w:eastAsia="Times New Roman" w:hAnsi="Times New Roman,Bold" w:cs="Times New Roman,Bold"/>
                <w:noProof/>
                <w:color w:val="auto"/>
                <w:kern w:val="0"/>
                <w:sz w:val="20"/>
                <w:szCs w:val="20"/>
                <w:lang w:eastAsia="ru-RU"/>
              </w:rPr>
              <w:drawing>
                <wp:inline distT="0" distB="0" distL="0" distR="0" wp14:anchorId="13FF74A3" wp14:editId="4A2A4657">
                  <wp:extent cx="682625" cy="1118870"/>
                  <wp:effectExtent l="19050" t="0" r="317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6" cstate="print"/>
                          <a:srcRect/>
                          <a:stretch>
                            <a:fillRect/>
                          </a:stretch>
                        </pic:blipFill>
                        <pic:spPr bwMode="auto">
                          <a:xfrm>
                            <a:off x="0" y="0"/>
                            <a:ext cx="682625" cy="1118870"/>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52D94920" wp14:editId="74D74270">
                  <wp:extent cx="1542415" cy="1091565"/>
                  <wp:effectExtent l="19050" t="0" r="63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7" cstate="print"/>
                          <a:srcRect/>
                          <a:stretch>
                            <a:fillRect/>
                          </a:stretch>
                        </pic:blipFill>
                        <pic:spPr bwMode="auto">
                          <a:xfrm>
                            <a:off x="0" y="0"/>
                            <a:ext cx="1542415" cy="109156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011CBF86" wp14:editId="46EC1C52">
                  <wp:extent cx="1364615" cy="1187450"/>
                  <wp:effectExtent l="19050" t="0" r="698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8" cstate="print"/>
                          <a:srcRect/>
                          <a:stretch>
                            <a:fillRect/>
                          </a:stretch>
                        </pic:blipFill>
                        <pic:spPr bwMode="auto">
                          <a:xfrm>
                            <a:off x="0" y="0"/>
                            <a:ext cx="1364615" cy="118745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6B0748CF" wp14:editId="11811C65">
                  <wp:extent cx="616045" cy="133871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9" cstate="print"/>
                          <a:srcRect/>
                          <a:stretch>
                            <a:fillRect/>
                          </a:stretch>
                        </pic:blipFill>
                        <pic:spPr bwMode="auto">
                          <a:xfrm>
                            <a:off x="0" y="0"/>
                            <a:ext cx="628015" cy="1364722"/>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212B1773" wp14:editId="0D2F5891">
                  <wp:extent cx="1637665" cy="504825"/>
                  <wp:effectExtent l="19050" t="0" r="63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0" cstate="print"/>
                          <a:srcRect/>
                          <a:stretch>
                            <a:fillRect/>
                          </a:stretch>
                        </pic:blipFill>
                        <pic:spPr bwMode="auto">
                          <a:xfrm>
                            <a:off x="0" y="0"/>
                            <a:ext cx="1637665" cy="50482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6C657895" wp14:editId="0BCFD807">
                  <wp:extent cx="695960" cy="777875"/>
                  <wp:effectExtent l="19050" t="0" r="889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1" cstate="print"/>
                          <a:srcRect/>
                          <a:stretch>
                            <a:fillRect/>
                          </a:stretch>
                        </pic:blipFill>
                        <pic:spPr bwMode="auto">
                          <a:xfrm>
                            <a:off x="0" y="0"/>
                            <a:ext cx="695960" cy="77787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3F9F4D99" wp14:editId="5D70C43E">
                  <wp:extent cx="1692275" cy="764540"/>
                  <wp:effectExtent l="1905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2" cstate="print"/>
                          <a:srcRect/>
                          <a:stretch>
                            <a:fillRect/>
                          </a:stretch>
                        </pic:blipFill>
                        <pic:spPr bwMode="auto">
                          <a:xfrm>
                            <a:off x="0" y="0"/>
                            <a:ext cx="1692275" cy="76454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4A255A4F" wp14:editId="16067619">
                  <wp:extent cx="641350" cy="1910715"/>
                  <wp:effectExtent l="19050" t="0" r="635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3" cstate="print"/>
                          <a:srcRect/>
                          <a:stretch>
                            <a:fillRect/>
                          </a:stretch>
                        </pic:blipFill>
                        <pic:spPr bwMode="auto">
                          <a:xfrm>
                            <a:off x="0" y="0"/>
                            <a:ext cx="641350" cy="191071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10ED580E" wp14:editId="7C57C2AF">
                  <wp:extent cx="1692275" cy="1910715"/>
                  <wp:effectExtent l="1905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4" cstate="print"/>
                          <a:srcRect/>
                          <a:stretch>
                            <a:fillRect/>
                          </a:stretch>
                        </pic:blipFill>
                        <pic:spPr bwMode="auto">
                          <a:xfrm>
                            <a:off x="0" y="0"/>
                            <a:ext cx="1692275" cy="191071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bl>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Психолого-педагогическое наблюдение (включённое наблюдение,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узкоспециальное наблюдение)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Методологический инструментарий мониторинга программы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Методика «Пословицы» (разработана кандидатом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психологических наук С.М. Петровой)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 определить уровень нравственной воспитанности учащихся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выяснить особенности ценностных отношений к жизни, 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людям, к самим себе.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Ход проведения. Учащимся предлагается бланк с 60 пословицами.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Возможны два варианта работы с этим бланком. В первом случае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учащимся требуется внимательно прочитать каждую пословицу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оценить степень согласия с ее содержанием по следующей шкале: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балл – согласен в очень незначительной степени;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балла – частично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балла – в общем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балла – почти полностью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баллов – совершенно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 втором случае каждому ученику необходимо внимательно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прочитать каждую пару пословиц («а» и «б», «в» и «г») и выбрать ту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из пары, с содержанием которой согласен в наибольшей степени.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Показатель нравственной воспитанности определяется соотношением: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чем больше степень согласия с содержанием пословиц «а», «в»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меньше степень согласия с содержанием пословиц «б» и «г», тем выше</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уровень нравственной воспитанности учащихся, и, наоборот, чем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меньше степень согласия с содержанием пословиц «а»,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и больше степень согласия с содержанием пословиц «б», «г», тем он ниже.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Допускается использование сокращенного варианта данной методики. В этом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случае учащимся предъявляются отдельным текстом либо пословицы под</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буквами «а» и «б», либо пословицы под буквами «в» и «г».</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«Уровень сотрудничества в детском коллективе»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Может использоваться по II - VII классах.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состоит из 15 вопросов, разделенных на пять блоков. В каждом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отдельном блоке из трех вопросов: 1-й вопрос измеряет степень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удовлетворенности школьной жизнью (вопросы 1, 4, 7, 10, 13), 2-й - степень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конфликтности в классе, как она осознается отдельными учениками и классом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целом(вопросы 2, 5, 8, 11, 14) и 3-й - степень сплоченности класса, как это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качество отражается в сознании учащихся( вопросы 3, 6, 9, 12, 15).</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Заполнение анкеты учащимися в среднем занимает 5—10 минут.</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 ее предъявлении классу дается следующая инструкция (устная):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«Вопросы этой анкеты направлены на то, чтобы установить, каким является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ваш класс. Обведите кружком слово «Да», если вы согласны с этим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утверждением, и слово «Нет», если не согласны с этим утверждением.</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 забудьте подписать свое имя и фамилию вверху на обратной стороне анкеты»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Данная методика позволяет диагностировать, прежде всего, отношение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отдельных учеников к своему классу. Вместе с тем она дает возможность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получить и обобщенную его характеристику. Для этого по каждому из трех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параметров выводится средний балл (по формуле вычисления среднего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арифметического).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изучения удовлетворенности родителей классов, в котором учится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их ребенок (Е.Н. Степанов)</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Уважаемые родители, обведите ниже каждого выражения одну цифру,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которая означает ответ, соответствующий Вашей точке зрения.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Цифры означают следующие ответы:</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 совершенно согласен; 3 – согласен; 2 – трудно сказать; 1 – не согласен; 0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совершенно не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Класс, в котором учится наш ребенок, можно назвать дружным.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среде своих одноклассников наш ребенок чувствует себя комфортно.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 проявляют доброжелательное отношение к нашему ребенку.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 испытываю чувство взаимопонимания в контактах с администрацией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учителями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классе, в котором учится наш ребенок, хороший классный руководитель.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 справедливо оценивают достижения в учебе нашего</w:t>
      </w:r>
      <w:r w:rsidR="00F51B4F">
        <w:rPr>
          <w:rFonts w:ascii="Times New Roman" w:eastAsia="Times New Roman" w:hAnsi="Times New Roman" w:cs="Times New Roman"/>
          <w:color w:val="auto"/>
          <w:kern w:val="0"/>
          <w:sz w:val="20"/>
          <w:szCs w:val="20"/>
          <w:lang w:eastAsia="ru-RU"/>
        </w:rPr>
        <w:t xml:space="preserve"> </w:t>
      </w:r>
      <w:r>
        <w:rPr>
          <w:rFonts w:ascii="Times New Roman" w:eastAsia="Times New Roman" w:hAnsi="Times New Roman" w:cs="Times New Roman"/>
          <w:color w:val="auto"/>
          <w:kern w:val="0"/>
          <w:sz w:val="28"/>
          <w:szCs w:val="28"/>
          <w:lang w:eastAsia="ru-RU"/>
        </w:rPr>
        <w:t xml:space="preserve">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Наш ребенок не перегружен учебными занятиями и домашними заданиями.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Учителя учитывают индивидуальные особенности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школе работают различные кружки, клубы, секции, где может заниматься наш</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ребенок.</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 дают нашему ребенку глубокие и прочные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знания.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школе заботятся о физическом развитии и здоровье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Учебное заведение способствует формированию достойного поведения нашего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Администрация и учителя создают условия для проявления и развития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способностей нашего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Школа по-настоящему готовит нашего ребенка к самостоятельной жизни.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2.2.4 ПРОГРАММА ФОРМИРОВАНИЯ ЭКОЛОГИЧЕСКОЙ</w:t>
      </w: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КУЛЬТУРЫ, ЗДОРОВОГО И БЕЗОПАСНОГО ОБРАЗА ЖИЗНИ.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обучающихся – это комплексная программа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формирования представлений об основах экологической культуры на примере</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экологически сообразного поведения в быту и природе, безопасного для человекаи окружающей среды, а также программа формирования знаний, установок,личностных ориентиров и норм поведения, обеспечивающих сохранение и</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укрепление физического и психического здоровья как одной из ценностных</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составляющих, способствующих познавательному и эмоциональному развитию</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w:t>
      </w:r>
      <w:r w:rsidR="004D5690">
        <w:rPr>
          <w:rFonts w:ascii="Times New Roman" w:eastAsia="Times New Roman" w:hAnsi="Times New Roman" w:cs="Times New Roman"/>
          <w:color w:val="auto"/>
          <w:kern w:val="0"/>
          <w:sz w:val="28"/>
          <w:szCs w:val="28"/>
          <w:lang w:eastAsia="ru-RU"/>
        </w:rPr>
        <w:t>ё</w:t>
      </w:r>
      <w:r>
        <w:rPr>
          <w:rFonts w:ascii="Times New Roman" w:eastAsia="Times New Roman" w:hAnsi="Times New Roman" w:cs="Times New Roman"/>
          <w:color w:val="auto"/>
          <w:kern w:val="0"/>
          <w:sz w:val="28"/>
          <w:szCs w:val="28"/>
          <w:lang w:eastAsia="ru-RU"/>
        </w:rPr>
        <w:t>.нка, достижению планируемых результатов освоения основной</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образовательной программы начального общего образования.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разработана на основе следующих нормативно-правовых документов:</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-Закона </w:t>
      </w:r>
      <w:r w:rsidR="004D5690">
        <w:rPr>
          <w:rFonts w:ascii="Times New Roman" w:eastAsia="Times New Roman" w:hAnsi="Times New Roman" w:cs="Times New Roman"/>
          <w:color w:val="auto"/>
          <w:kern w:val="0"/>
          <w:sz w:val="28"/>
          <w:szCs w:val="28"/>
          <w:lang w:eastAsia="ru-RU"/>
        </w:rPr>
        <w:t xml:space="preserve">273 </w:t>
      </w:r>
      <w:r>
        <w:rPr>
          <w:rFonts w:ascii="Times New Roman" w:eastAsia="Times New Roman" w:hAnsi="Times New Roman" w:cs="Times New Roman"/>
          <w:color w:val="auto"/>
          <w:kern w:val="0"/>
          <w:sz w:val="28"/>
          <w:szCs w:val="28"/>
          <w:lang w:eastAsia="ru-RU"/>
        </w:rPr>
        <w:t xml:space="preserve">Российской Федерации «Об образовании в РФ»;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-Федерального государственного образовательного стандарта начального общегообразования; </w:t>
      </w:r>
      <w:r>
        <w:rPr>
          <w:rFonts w:ascii="Symbol" w:eastAsia="Times New Roman" w:hAnsi="Symbol" w:cs="Symbol"/>
          <w:color w:val="auto"/>
          <w:kern w:val="0"/>
          <w:sz w:val="28"/>
          <w:szCs w:val="28"/>
          <w:lang w:eastAsia="ru-RU"/>
        </w:rPr>
        <w:t></w:t>
      </w:r>
    </w:p>
    <w:p w:rsidR="00457BF7"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-Концепции духовно-нравственного развития и воспитания личности </w:t>
      </w:r>
      <w:r>
        <w:rPr>
          <w:rFonts w:ascii="Symbol" w:eastAsia="Times New Roman" w:hAnsi="Symbol" w:cs="Symbol"/>
          <w:color w:val="auto"/>
          <w:kern w:val="0"/>
          <w:sz w:val="28"/>
          <w:szCs w:val="28"/>
          <w:lang w:eastAsia="ru-RU"/>
        </w:rPr>
        <w:t></w:t>
      </w:r>
      <w:r w:rsidR="00457BF7">
        <w:rPr>
          <w:rFonts w:ascii="Times New Roman" w:eastAsia="Times New Roman" w:hAnsi="Times New Roman" w:cs="Times New Roman"/>
          <w:color w:val="auto"/>
          <w:kern w:val="0"/>
          <w:sz w:val="28"/>
          <w:szCs w:val="28"/>
          <w:lang w:eastAsia="ru-RU"/>
        </w:rPr>
        <w:t>гражданина России;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-Примерной основной образовательной программы образовательного учреждения;</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-Устава  БОУ ТР ОО «Никольская СОШ»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-СанПиН, 2.4.2.1178-02 «Гигиенические требования к режиму учебно-</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воспитательного процесса» (Приказ Минздрава от 28.11.2002) раздел 2.9; </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Система гигиенических требований к условиям реализации основной</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образовательной программы в начальной школе;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-Концепции УМК «Школа России»;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-Рекомендациями по использовании компьютеров в начальной школе.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(Письмо Мо РФ и НИИ гигиены и охраны здоровья детей и подростков РАМ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№199/13 от 28.03.2002);</w:t>
      </w:r>
    </w:p>
    <w:p w:rsidR="00457BF7" w:rsidRPr="00F51B4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 недопустимости перегрузок обучающихся в начальной школе (Письмо МО РФ</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№220/11-13 от 20.02.1999); </w:t>
      </w:r>
      <w:r>
        <w:rPr>
          <w:rFonts w:ascii="Symbol" w:eastAsia="Times New Roman" w:hAnsi="Symbol" w:cs="Symbol"/>
          <w:color w:val="auto"/>
          <w:kern w:val="0"/>
          <w:lang w:eastAsia="ru-RU"/>
        </w:rPr>
        <w:t></w:t>
      </w:r>
    </w:p>
    <w:p w:rsidR="00457BF7" w:rsidRPr="00F51B4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Об организации обучения в первом классе четырехлетней начальной школы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(Письмо МО РФ «202/11 - 13 от 25.09.2000)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а также организация работы по е. реализации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составлена в соответствии со Стандартом второго поколения, с уч.том реального состояния здоровья детей и </w:t>
      </w:r>
      <w:r>
        <w:rPr>
          <w:rFonts w:ascii="Times New Roman,BoldItalic" w:eastAsia="Times New Roman" w:hAnsi="Times New Roman,BoldItalic" w:cs="Times New Roman,BoldItalic"/>
          <w:b/>
          <w:bCs/>
          <w:i/>
          <w:iCs/>
          <w:color w:val="auto"/>
          <w:kern w:val="0"/>
          <w:sz w:val="28"/>
          <w:szCs w:val="28"/>
          <w:lang w:eastAsia="ru-RU"/>
        </w:rPr>
        <w:t>факторов риска, оказывающих существенноевлияние на состояние здоровья детей</w:t>
      </w:r>
      <w:r>
        <w:rPr>
          <w:rFonts w:ascii="Times New Roman" w:eastAsia="Times New Roman" w:hAnsi="Times New Roman" w:cs="Times New Roman"/>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неблагоприятные социальные, экономические и экологические условия;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факторы риска, имеющие место в школе, которые приводят к ухудшению</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детей и подростков от первого к последнему году обучения;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чувствительность к воздействиям при одновременной к ним инертности по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своей природе, обусловливающей временной разрыв между воздействием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страныв целом;</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активно формируемые в младшем школьном возрасте комплексы знаний,</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установок, правил поведения, привычек;</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особенности отношения младших школьников к своему здоровью, существенно отличающиеся от таковых у взрослых, что связано с отсутствием у детей опыта«нездоровья» (за исключением детей с серь.зными хроническими заболеваниями)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Экологическое воспитание нацеливает подрастающего человека на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реализацию развернутой парадигмы «человек – окружающая среда –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Использование человеком окружающей среды требует от него развития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экологического мышления.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 xml:space="preserve">Цель </w:t>
      </w: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сохранение и укрепление физического, психологического и социального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обучающихся младшего школьного возраста как одной из</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ценностных составляющих, способствующих познавательному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эмоциональному развитию ребенка, достижению планируемых результатов</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освоения основной образовательной программы начального общего</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образования; </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Задачи </w:t>
      </w: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представления об основах экологической культуры на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примере экологически сообразного поведения в быту и природе, безопасного для человека и окружающей среды;</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позитивных и негативных факторах,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влияющих на здоровье, в том числе о влияниина здоровье позитивных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негативных эмоций, получаемых от общения с компьютером, просмотра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телепередач, участия в азартных играх;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-дать представление с учётом принципа информационной безопасности 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негативных факторах риска для здоровья детей (сниженная двигательная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активность, инфекционные заболевания, переутомление и т. п.), о существовании причинах возникновения зависимостей от табака, алкоголя, наркотиков и других психоактивных веществ, об их пагубном влиянии на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познавательный интерес и бережное отношение к природе;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-научить школьников выполнять правила личной гигиены и развить</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готовность на их основе самостоятельно поддерживать своё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правильном (здоровом) питании, его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режиме, структуре, полезных продуктах;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рациональной организации режима дня,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учёбы и отдыха, двигательной активности, научить ребёнка составлять,</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анализировать и контролировать свой режим дня;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-обучить безопасному поведению в окружающей среде и элементарным</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навыкам поведения в экстремальных ситуациях;</w:t>
      </w:r>
    </w:p>
    <w:p w:rsidR="00457BF7" w:rsidRDefault="00F51B4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w:t>
      </w:r>
      <w:r w:rsidR="00457BF7">
        <w:rPr>
          <w:rFonts w:ascii="Times New Roman" w:eastAsia="Times New Roman" w:hAnsi="Times New Roman" w:cs="Times New Roman"/>
          <w:color w:val="auto"/>
          <w:kern w:val="0"/>
          <w:sz w:val="28"/>
          <w:szCs w:val="28"/>
          <w:lang w:eastAsia="ru-RU"/>
        </w:rPr>
        <w:t>сформировать навыки позитивного общения;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-научить осознанному выбору поступков, стиля поведения, позволяющих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сохранять и укреплять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потребность ребёнка безбоязненно обращаться к врачу по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любым вопросам состояния здоровья, в том числе связанным с особенностями роста и развития.</w:t>
      </w:r>
    </w:p>
    <w:p w:rsidR="007D3C2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БОУ ТР ОО «Никольская СОШ» </w:t>
      </w:r>
      <w:r>
        <w:rPr>
          <w:rFonts w:ascii="Times New Roman,Bold" w:eastAsia="Times New Roman" w:hAnsi="Times New Roman,Bold" w:cs="Times New Roman,Bold"/>
          <w:b/>
          <w:bCs/>
          <w:color w:val="auto"/>
          <w:kern w:val="0"/>
          <w:sz w:val="28"/>
          <w:szCs w:val="28"/>
          <w:lang w:eastAsia="ru-RU"/>
        </w:rPr>
        <w:t xml:space="preserve">структура системной работы </w:t>
      </w:r>
      <w:r>
        <w:rPr>
          <w:rFonts w:ascii="Times New Roman" w:eastAsia="Times New Roman" w:hAnsi="Times New Roman" w:cs="Times New Roman"/>
          <w:color w:val="auto"/>
          <w:kern w:val="0"/>
          <w:sz w:val="28"/>
          <w:szCs w:val="28"/>
          <w:lang w:eastAsia="ru-RU"/>
        </w:rPr>
        <w:t xml:space="preserve">на ступени начального общего образования </w:t>
      </w:r>
      <w:r>
        <w:rPr>
          <w:rFonts w:ascii="Times New Roman,Bold" w:eastAsia="Times New Roman" w:hAnsi="Times New Roman,Bold" w:cs="Times New Roman,Bold"/>
          <w:b/>
          <w:bCs/>
          <w:color w:val="auto"/>
          <w:kern w:val="0"/>
          <w:sz w:val="28"/>
          <w:szCs w:val="28"/>
          <w:lang w:eastAsia="ru-RU"/>
        </w:rPr>
        <w:t xml:space="preserve">по формированию экологической </w:t>
      </w:r>
      <w:r>
        <w:rPr>
          <w:rFonts w:ascii="Times New Roman,Bold" w:eastAsia="Times New Roman" w:hAnsi="Times New Roman,Bold" w:cs="Times New Roman,Bold"/>
          <w:b/>
          <w:bCs/>
          <w:color w:val="auto"/>
          <w:kern w:val="0"/>
          <w:sz w:val="28"/>
          <w:szCs w:val="28"/>
          <w:lang w:eastAsia="ru-RU"/>
        </w:rPr>
        <w:lastRenderedPageBreak/>
        <w:t xml:space="preserve">культуры,здорового и безопасного образа жизни </w:t>
      </w:r>
      <w:r>
        <w:rPr>
          <w:rFonts w:ascii="Times New Roman" w:eastAsia="Times New Roman" w:hAnsi="Times New Roman" w:cs="Times New Roman"/>
          <w:color w:val="auto"/>
          <w:kern w:val="0"/>
          <w:sz w:val="28"/>
          <w:szCs w:val="28"/>
          <w:lang w:eastAsia="ru-RU"/>
        </w:rPr>
        <w:t>представлена в виде пяти взаимосвязанных блоков:</w:t>
      </w:r>
    </w:p>
    <w:p w:rsidR="007D3C2F" w:rsidRDefault="00E0052B"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noProof/>
          <w:color w:val="auto"/>
          <w:kern w:val="0"/>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0;text-align:left;margin-left:169.4pt;margin-top:2.2pt;width:180.5pt;height:76pt;z-index:251666432">
            <v:textbox style="mso-next-textbox:#_x0000_s1053">
              <w:txbxContent>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Формирование</w:t>
                  </w: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экологической</w:t>
                  </w: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культуры, здорового образа жизни</w:t>
                  </w: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безопасного</w:t>
                  </w: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образа</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внеучебной</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деятельности</w:t>
                  </w:r>
                </w:p>
                <w:p w:rsidR="00432647" w:rsidRDefault="00432647" w:rsidP="007D3C2F">
                  <w:pPr>
                    <w:suppressAutoHyphens w:val="0"/>
                    <w:autoSpaceDE w:val="0"/>
                    <w:autoSpaceDN w:val="0"/>
                    <w:adjustRightInd w:val="0"/>
                    <w:spacing w:after="0" w:line="240" w:lineRule="auto"/>
                    <w:rPr>
                      <w:rFonts w:ascii="Calibri,Bold" w:eastAsia="Times New Roman" w:hAnsi="Calibri,Bold" w:cs="Calibri,Bold"/>
                      <w:color w:val="auto"/>
                      <w:kern w:val="0"/>
                      <w:sz w:val="20"/>
                      <w:szCs w:val="20"/>
                      <w:lang w:eastAsia="ru-RU"/>
                    </w:rPr>
                  </w:pPr>
                  <w:r>
                    <w:rPr>
                      <w:rFonts w:eastAsia="Times New Roman"/>
                      <w:color w:val="auto"/>
                      <w:kern w:val="0"/>
                      <w:sz w:val="17"/>
                      <w:szCs w:val="17"/>
                      <w:lang w:eastAsia="ru-RU"/>
                    </w:rPr>
                    <w:t>обучающихся</w:t>
                  </w:r>
                </w:p>
                <w:p w:rsidR="00432647" w:rsidRDefault="00432647"/>
              </w:txbxContent>
            </v:textbox>
          </v:shape>
        </w:pict>
      </w:r>
    </w:p>
    <w:p w:rsidR="007D3C2F" w:rsidRDefault="007D3C2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p>
    <w:p w:rsidR="00457BF7" w:rsidRDefault="00457BF7" w:rsidP="00457BF7">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457BF7" w:rsidRDefault="00457BF7" w:rsidP="00457BF7">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CE049B" w:rsidRDefault="00E0052B"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0" type="#_x0000_t32" style="position:absolute;margin-left:291.9pt;margin-top:11.9pt;width:65.6pt;height:32.6pt;z-index:251672576" o:connectortype="straight">
            <v:stroke startarrow="block" endarrow="block"/>
          </v:shape>
        </w:pict>
      </w:r>
      <w:r>
        <w:rPr>
          <w:rFonts w:ascii="Times New Roman" w:hAnsi="Times New Roman" w:cs="Times New Roman"/>
          <w:noProof/>
          <w:sz w:val="28"/>
          <w:szCs w:val="28"/>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63" type="#_x0000_t130" style="position:absolute;margin-left:357.5pt;margin-top:11.9pt;width:126.75pt;height:64.1pt;z-index:251675648">
            <v:textbox style="mso-next-textbox:#_x0000_s1063">
              <w:txbxContent>
                <w:p w:rsidR="00432647" w:rsidRDefault="00432647"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Просветительская</w:t>
                  </w:r>
                </w:p>
                <w:p w:rsidR="00432647" w:rsidRDefault="00432647"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работа с родителями законными</w:t>
                  </w:r>
                </w:p>
                <w:p w:rsidR="00432647" w:rsidRDefault="00432647"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представителями</w:t>
                  </w:r>
                  <w:r>
                    <w:rPr>
                      <w:rFonts w:eastAsia="Times New Roman"/>
                      <w:color w:val="auto"/>
                      <w:kern w:val="0"/>
                      <w:sz w:val="23"/>
                      <w:szCs w:val="23"/>
                      <w:lang w:eastAsia="ru-RU"/>
                    </w:rPr>
                    <w:t>)</w:t>
                  </w:r>
                </w:p>
                <w:p w:rsidR="00432647" w:rsidRDefault="00432647"/>
              </w:txbxContent>
            </v:textbox>
          </v:shape>
        </w:pict>
      </w:r>
      <w:r w:rsidR="007D3C2F">
        <w:rPr>
          <w:rFonts w:ascii="Times New Roman" w:hAnsi="Times New Roman" w:cs="Times New Roman"/>
          <w:sz w:val="28"/>
          <w:szCs w:val="28"/>
        </w:rPr>
        <w:tab/>
      </w:r>
    </w:p>
    <w:p w:rsidR="007D3C2F" w:rsidRDefault="00E0052B" w:rsidP="007D3C2F">
      <w:pPr>
        <w:tabs>
          <w:tab w:val="center" w:pos="4677"/>
          <w:tab w:val="left" w:pos="5094"/>
          <w:tab w:val="left" w:pos="5545"/>
          <w:tab w:val="left" w:pos="5996"/>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58" type="#_x0000_t32" style="position:absolute;margin-left:233.15pt;margin-top:1.6pt;width:34pt;height:78.8pt;z-index:251670528" o:connectortype="straight">
            <v:stroke startarrow="block" endarrow="block"/>
          </v:shape>
        </w:pict>
      </w:r>
      <w:r>
        <w:rPr>
          <w:rFonts w:ascii="Times New Roman" w:hAnsi="Times New Roman" w:cs="Times New Roman"/>
          <w:noProof/>
          <w:sz w:val="28"/>
          <w:szCs w:val="28"/>
          <w:lang w:eastAsia="ru-RU"/>
        </w:rPr>
        <w:pict>
          <v:shape id="_x0000_s1057" type="#_x0000_t32" style="position:absolute;margin-left:169.4pt;margin-top:1.6pt;width:40.85pt;height:73.05pt;flip:x;z-index:251669504" o:connectortype="straight">
            <v:stroke startarrow="block" endarrow="block"/>
          </v:shape>
        </w:pict>
      </w:r>
      <w:r>
        <w:rPr>
          <w:rFonts w:ascii="Times New Roman" w:hAnsi="Times New Roman" w:cs="Times New Roman"/>
          <w:noProof/>
          <w:sz w:val="28"/>
          <w:szCs w:val="28"/>
          <w:lang w:eastAsia="ru-RU"/>
        </w:rPr>
        <w:pict>
          <v:shape id="_x0000_s1056" type="#_x0000_t32" style="position:absolute;margin-left:141.85pt;margin-top:1.55pt;width:58pt;height:42.25pt;flip:x;z-index:251668480" o:connectortype="straight">
            <v:stroke startarrow="block" endarrow="block"/>
          </v:shape>
        </w:pict>
      </w:r>
      <w:r>
        <w:rPr>
          <w:rFonts w:ascii="Times New Roman" w:hAnsi="Times New Roman" w:cs="Times New Roman"/>
          <w:noProof/>
          <w:sz w:val="28"/>
          <w:szCs w:val="28"/>
          <w:lang w:eastAsia="ru-RU"/>
        </w:rPr>
        <w:pict>
          <v:shape id="_x0000_s1061" type="#_x0000_t130" style="position:absolute;margin-left:81.25pt;margin-top:10.5pt;width:1in;height:64.1pt;z-index:251673600">
            <v:textbox style="mso-next-textbox:#_x0000_s1061">
              <w:txbxContent>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Здоровье</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сберегающая</w:t>
                  </w: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инфраструктура</w:t>
                  </w:r>
                </w:p>
                <w:p w:rsidR="00432647" w:rsidRDefault="00432647"/>
              </w:txbxContent>
            </v:textbox>
          </v:shape>
        </w:pict>
      </w:r>
      <w:r>
        <w:rPr>
          <w:rFonts w:ascii="Times New Roman" w:hAnsi="Times New Roman" w:cs="Times New Roman"/>
          <w:noProof/>
          <w:sz w:val="28"/>
          <w:szCs w:val="28"/>
          <w:lang w:eastAsia="ru-RU"/>
        </w:rPr>
        <w:pict>
          <v:shape id="_x0000_s1059" type="#_x0000_t32" style="position:absolute;margin-left:279.05pt;margin-top:1.55pt;width:78.45pt;height:73.05pt;z-index:251671552" o:connectortype="straight">
            <v:stroke startarrow="block" endarrow="block"/>
          </v:shape>
        </w:pict>
      </w:r>
      <w:r w:rsidR="007D3C2F">
        <w:rPr>
          <w:rFonts w:ascii="Times New Roman" w:hAnsi="Times New Roman" w:cs="Times New Roman"/>
          <w:sz w:val="28"/>
          <w:szCs w:val="28"/>
        </w:rPr>
        <w:tab/>
      </w:r>
      <w:r w:rsidR="007D3C2F">
        <w:rPr>
          <w:rFonts w:ascii="Times New Roman" w:hAnsi="Times New Roman" w:cs="Times New Roman"/>
          <w:sz w:val="28"/>
          <w:szCs w:val="28"/>
        </w:rPr>
        <w:tab/>
      </w:r>
      <w:r w:rsidR="007D3C2F">
        <w:rPr>
          <w:rFonts w:ascii="Times New Roman" w:hAnsi="Times New Roman" w:cs="Times New Roman"/>
          <w:sz w:val="28"/>
          <w:szCs w:val="28"/>
        </w:rPr>
        <w:tab/>
      </w:r>
      <w:r w:rsidR="007D3C2F">
        <w:rPr>
          <w:rFonts w:ascii="Times New Roman" w:hAnsi="Times New Roman" w:cs="Times New Roman"/>
          <w:sz w:val="28"/>
          <w:szCs w:val="28"/>
        </w:rPr>
        <w:tab/>
      </w: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E0052B"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66" type="#_x0000_t130" style="position:absolute;margin-left:192.3pt;margin-top:11.6pt;width:109.25pt;height:96.35pt;z-index:251678720">
            <v:textbox style="mso-next-textbox:#_x0000_s1066">
              <w:txbxContent>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Эффективная</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 xml:space="preserve">Организация </w:t>
                  </w:r>
                  <w:proofErr w:type="gramStart"/>
                  <w:r>
                    <w:rPr>
                      <w:rFonts w:eastAsia="Times New Roman"/>
                      <w:color w:val="auto"/>
                      <w:kern w:val="0"/>
                      <w:sz w:val="17"/>
                      <w:szCs w:val="17"/>
                      <w:lang w:eastAsia="ru-RU"/>
                    </w:rPr>
                    <w:t>экологического</w:t>
                  </w:r>
                  <w:proofErr w:type="gramEnd"/>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воспитания и</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физкультурно</w:t>
                  </w:r>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оздоровительной</w:t>
                  </w: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работы</w:t>
                  </w: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432647" w:rsidRDefault="00432647"/>
              </w:txbxContent>
            </v:textbox>
          </v:shape>
        </w:pict>
      </w:r>
    </w:p>
    <w:p w:rsidR="007D3C2F" w:rsidRDefault="00E0052B"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65" type="#_x0000_t130" style="position:absolute;margin-left:301.55pt;margin-top:4.2pt;width:120.35pt;height:48pt;z-index:251677696">
            <v:textbox style="mso-next-textbox:#_x0000_s1065">
              <w:txbxContent>
                <w:p w:rsidR="00432647" w:rsidRDefault="00432647"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Реализация</w:t>
                  </w:r>
                </w:p>
                <w:p w:rsidR="00432647" w:rsidRDefault="00432647"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дополнительных</w:t>
                  </w:r>
                </w:p>
                <w:p w:rsidR="00432647" w:rsidRDefault="00432647"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образовательных</w:t>
                  </w:r>
                </w:p>
                <w:p w:rsidR="00432647" w:rsidRDefault="00432647"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программ</w:t>
                  </w:r>
                </w:p>
                <w:p w:rsidR="00432647" w:rsidRDefault="00432647"/>
              </w:txbxContent>
            </v:textbox>
          </v:shape>
        </w:pict>
      </w:r>
      <w:r>
        <w:rPr>
          <w:rFonts w:ascii="Times New Roman" w:hAnsi="Times New Roman" w:cs="Times New Roman"/>
          <w:noProof/>
          <w:sz w:val="28"/>
          <w:szCs w:val="28"/>
          <w:lang w:eastAsia="ru-RU"/>
        </w:rPr>
        <w:pict>
          <v:shape id="_x0000_s1064" type="#_x0000_t130" style="position:absolute;margin-left:45.85pt;margin-top:10.25pt;width:154pt;height:66.65pt;z-index:251676672">
            <v:textbox style="mso-next-textbox:#_x0000_s1064">
              <w:txbxContent>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 xml:space="preserve">Рациональная организация </w:t>
                  </w:r>
                  <w:proofErr w:type="gramStart"/>
                  <w:r>
                    <w:rPr>
                      <w:rFonts w:eastAsia="Times New Roman"/>
                      <w:color w:val="auto"/>
                      <w:kern w:val="0"/>
                      <w:sz w:val="17"/>
                      <w:szCs w:val="17"/>
                      <w:lang w:eastAsia="ru-RU"/>
                    </w:rPr>
                    <w:t>учебной</w:t>
                  </w:r>
                  <w:proofErr w:type="gramEnd"/>
                  <w:r>
                    <w:rPr>
                      <w:rFonts w:eastAsia="Times New Roman"/>
                      <w:color w:val="auto"/>
                      <w:kern w:val="0"/>
                      <w:sz w:val="17"/>
                      <w:szCs w:val="17"/>
                      <w:lang w:eastAsia="ru-RU"/>
                    </w:rPr>
                    <w:t xml:space="preserve"> и</w:t>
                  </w: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 xml:space="preserve">учебной и внеучебной деятельности </w:t>
                  </w:r>
                  <w:proofErr w:type="gramStart"/>
                  <w:r>
                    <w:rPr>
                      <w:rFonts w:eastAsia="Times New Roman"/>
                      <w:color w:val="auto"/>
                      <w:kern w:val="0"/>
                      <w:sz w:val="17"/>
                      <w:szCs w:val="17"/>
                      <w:lang w:eastAsia="ru-RU"/>
                    </w:rPr>
                    <w:t>обучающихся</w:t>
                  </w:r>
                  <w:proofErr w:type="gramEnd"/>
                </w:p>
                <w:p w:rsidR="00432647" w:rsidRDefault="00432647" w:rsidP="007D3C2F">
                  <w:pPr>
                    <w:suppressAutoHyphens w:val="0"/>
                    <w:autoSpaceDE w:val="0"/>
                    <w:autoSpaceDN w:val="0"/>
                    <w:adjustRightInd w:val="0"/>
                    <w:spacing w:after="0" w:line="240" w:lineRule="auto"/>
                    <w:rPr>
                      <w:rFonts w:eastAsia="Times New Roman"/>
                      <w:color w:val="auto"/>
                      <w:kern w:val="0"/>
                      <w:sz w:val="17"/>
                      <w:szCs w:val="17"/>
                      <w:lang w:eastAsia="ru-RU"/>
                    </w:rPr>
                  </w:pP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432647" w:rsidRDefault="00432647"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432647" w:rsidRDefault="00432647"/>
              </w:txbxContent>
            </v:textbox>
          </v:shape>
        </w:pict>
      </w:r>
    </w:p>
    <w:p w:rsidR="007D3C2F" w:rsidRDefault="007D3C2F" w:rsidP="007D3C2F">
      <w:pPr>
        <w:tabs>
          <w:tab w:val="left" w:pos="4041"/>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Программа проектировалась на основе </w:t>
      </w:r>
      <w:r>
        <w:rPr>
          <w:rFonts w:ascii="Times New Roman,Bold" w:eastAsia="Times New Roman" w:hAnsi="Times New Roman,Bold" w:cs="Times New Roman,Bold"/>
          <w:b/>
          <w:bCs/>
          <w:color w:val="auto"/>
          <w:kern w:val="0"/>
          <w:sz w:val="28"/>
          <w:szCs w:val="28"/>
          <w:lang w:eastAsia="ru-RU"/>
        </w:rPr>
        <w:t>системно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деятельностного и</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исторических подходов</w:t>
      </w:r>
      <w:r>
        <w:rPr>
          <w:rFonts w:ascii="Times New Roman" w:eastAsia="Times New Roman" w:hAnsi="Times New Roman" w:cs="Times New Roman"/>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с учетом природно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территориальных и социокультурных особенностей региона.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качестве диагностично заданных задач (</w:t>
      </w:r>
      <w:r>
        <w:rPr>
          <w:rFonts w:ascii="Times New Roman,Bold" w:eastAsia="Times New Roman" w:hAnsi="Times New Roman,Bold" w:cs="Times New Roman,Bold"/>
          <w:b/>
          <w:bCs/>
          <w:color w:val="auto"/>
          <w:kern w:val="0"/>
          <w:sz w:val="28"/>
          <w:szCs w:val="28"/>
          <w:lang w:eastAsia="ru-RU"/>
        </w:rPr>
        <w:t>планируемых результатов</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 безопасного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образа жизни при получении начального общего образования можно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рассматривать усвоение обучающимися:</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социально поощряемых стереотипов поведения в окружающей среде;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первичных экологических представлений, адекватных научным знаниям;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социальных норм экологически безопасного поведения;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личного опыта эмоционально-ценностных сопереживаний природным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объектам, мотивирующих на действия в интересах безопасности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человека и окружающей его среды при решении ключевого</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противоречия экологического сознания этого возраста «хочу-нельзя»; </w:t>
      </w:r>
      <w:r>
        <w:rPr>
          <w:rFonts w:ascii="Symbol" w:eastAsia="Times New Roman" w:hAnsi="Symbol" w:cs="Symbol"/>
          <w:color w:val="auto"/>
          <w:kern w:val="0"/>
          <w:sz w:val="28"/>
          <w:szCs w:val="28"/>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коллективно-распределенного опыта применения универсальных учебных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действий, предметных знаний и умений в практических действиях по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организации здоровьесберегающего уклада школьной жизни, учебы, быта.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Результаты деятельности, </w:t>
      </w:r>
      <w:r>
        <w:rPr>
          <w:rFonts w:ascii="Times New Roman" w:eastAsia="Times New Roman" w:hAnsi="Times New Roman" w:cs="Times New Roman"/>
          <w:color w:val="auto"/>
          <w:kern w:val="0"/>
          <w:sz w:val="28"/>
          <w:szCs w:val="28"/>
          <w:lang w:eastAsia="ru-RU"/>
        </w:rPr>
        <w:t>обеспечивающей формирование основ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экологической культуры, сохранение и укрепление физического,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психологического и социального здоровья обучающихся на ступени начального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общего образования: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учащиеся должны научиться: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-описывать простейшие экологические причинно-следственные связи 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окружающем мире, анализировать их, объяснять;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sidRPr="00F0742C">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называть экологические проблемы в жизни природы и человека;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опасности для окружающей среды и здоровья человека; способы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предотвращения; правила экологически целесообразного,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правила научной организации учебного труда;</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бъяснять смысл закона экологии «Все связано со всем»; связи здоровья природысо здоровьем человека, его умением учиться и экологической грамотностью; какследует заботиться о здоровье человека и здоровье природы; правила сохранениязрения, слуха, обоняния; роль здорового питания и двигательной активности для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хорошего самочувствия и успешности учебного труда; опасность для здоровья иучебы снижения двигательной активности, курения, алкоголя, наркотиков,инфекционных заболеваний;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основам здоровьесберегающей учебной культуры;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здоровьесозидающему режиму дня, двигательной активности,</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здоровому питанию;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противостоянию вредным привычкам;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необходимости экономии в быту, предвидения последствий своего</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поведения для природы и человека, следования законам природы;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формулировать своими словами, что такое «экологическая культура»,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«биологическое разнообразие», «экология», «здоровый образ жизни»,</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«безопасность»;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разыгрывать экологически проблемные ситуации с обращением за помощьюк врачу, специалистам, взрослому;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планировать и организовывать экологически направленную деятельность вокружающей среде по образцу (инструкции); планировать безопасное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поведение в экстремальных (чрезвычайных) ситуациях, типичных для места</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проживания;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рефлексировать результаты своих действий для здоровья человека,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состояния окружающей среды (как получилось сделать, что и как следует</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исправить);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оценивать результаты по заранее определенному критерию;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делать выводы о том, в чем причины экологических проблем; какие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качества в себе надо воспитывать, чтобы сохранить здоровье свое,</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окружающих людей, природы, как поступать стыдно; </w:t>
      </w:r>
      <w:r>
        <w:rPr>
          <w:rFonts w:ascii="Wingdings" w:eastAsia="Times New Roman" w:hAnsi="Wingdings" w:cs="Wingdings"/>
          <w:color w:val="auto"/>
          <w:kern w:val="0"/>
          <w:sz w:val="17"/>
          <w:szCs w:val="17"/>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рассуждать о взаимосвязях здоровья человека и здоровья природы, если…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то…; о правилах экологически безопасного поведения в окружающей среде,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индивидуальных особенностях здоровьесберегающего поведения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ситуациях учебы, общения, повседневной жизни; </w:t>
      </w:r>
      <w:r>
        <w:rPr>
          <w:rFonts w:ascii="Wingdings" w:eastAsia="Times New Roman" w:hAnsi="Wingdings" w:cs="Wingdings"/>
          <w:color w:val="auto"/>
          <w:kern w:val="0"/>
          <w:sz w:val="17"/>
          <w:szCs w:val="17"/>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высказывать свое отношение к проблемам в области экологии, здоровья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безопасности;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lastRenderedPageBreak/>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организовывать здоровьесберегающие условия учебы и общения, выбиратьадекватные средства и приемы выполнения заданий с учетом</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индивидуальных особенностей;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20"/>
          <w:szCs w:val="20"/>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самостоятельно выполнять домашние задания с использованием</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индивидуально эффективных, здоровьесберегающих приемов.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процессе формирования экологической культуры,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целесообразно использовать взаимосвязанные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направления, ценностные установки и планируемые результаты.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направления, ценностные установки и планируемые результаты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формирования экологической культуры, здорового и безопасного образа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жизни в БОУ ТР ОО «Никольская СОШ»</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bl>
      <w:tblPr>
        <w:tblStyle w:val="affa"/>
        <w:tblW w:w="0" w:type="auto"/>
        <w:tblLook w:val="04A0" w:firstRow="1" w:lastRow="0" w:firstColumn="1" w:lastColumn="0" w:noHBand="0" w:noVBand="1"/>
      </w:tblPr>
      <w:tblGrid>
        <w:gridCol w:w="3190"/>
        <w:gridCol w:w="3190"/>
        <w:gridCol w:w="3190"/>
      </w:tblGrid>
      <w:tr w:rsidR="00F0742C" w:rsidTr="00157AB4">
        <w:trPr>
          <w:trHeight w:val="3251"/>
        </w:trPr>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Направления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культуры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сбережения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основах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на примере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сообразного поведения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Ценностные установки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целесообразного поведения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Планируемые результаты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формирования 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 образа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основ 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экологически 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 уклада школьной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жизни, поведения в быту и природе,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безопасного для человека и окружающей среды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ценностного отношения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 здоровью и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образу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физическое,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стремление к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образу жизни,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нравственное,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психологическое,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нервнопсихическое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социально психологическое</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 учащихся сформировано ценностное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 своему здоровью, 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близких и окружающих людей.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Учащиеся имеют: представления о физическом,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нравственном, психическом и социальном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человека; первоначальный опыт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сберегающей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представления о роли физической культуры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спорта для здоровья человека. Учащиеся знают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 негативном влиянии компьютерных игр,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телевидения, рекламы на здоровье человека</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Создание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инфраструктуры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образовательного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учреждения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Ценности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поведения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сбережения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Соответствие состояния и содержания зданий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помещений экологическим требованиям,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санитарным и гигиеническим нормам, нормам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пожарной безопасности, требованиям охраны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здоровья и охраны труда обучающихся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Рациональная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образовательной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деятельности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 экологии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здоровью детей как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главной ценности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Соблюдение экологических, гигиенических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норм и требований к организации и объему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учебной и внеучебной нагрузки (выполнение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домашних заданий, занятия в кружках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спортивных секциях)</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работы</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Положительное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экологическому поведению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 физическому состоянию</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Полноценная эффективная работа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обучающимися всех групп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Рациональная и соответствующая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уроков окружающего мира, физической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и занятий активно-двигательного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характера</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Реализация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внеурочной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дополнительных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программ</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здоровья и здорового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здоровья и здорового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Просветительская работа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 родителями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(законными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представителями)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поведения и здоровья детей</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Эффективная совместная работа педагогов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родителей (законных представителей)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проведению экологических мероприятий,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 xml:space="preserve">спортивных соревнований, </w:t>
            </w:r>
            <w:r>
              <w:rPr>
                <w:rFonts w:ascii="Times New Roman" w:eastAsia="Times New Roman" w:hAnsi="Times New Roman" w:cs="Times New Roman"/>
                <w:color w:val="auto"/>
                <w:kern w:val="0"/>
                <w:lang w:eastAsia="ru-RU"/>
              </w:rPr>
              <w:lastRenderedPageBreak/>
              <w:t>дней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занятий по профилактике вредных привычек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возможности</w:t>
            </w:r>
          </w:p>
          <w:p w:rsidR="00F0742C" w:rsidRPr="00F0742C" w:rsidRDefault="00F0742C" w:rsidP="00F0742C">
            <w:pPr>
              <w:rPr>
                <w:rFonts w:ascii="Wingdings" w:eastAsia="Times New Roman" w:hAnsi="Wingdings" w:cs="Wingdings"/>
                <w:sz w:val="17"/>
                <w:szCs w:val="17"/>
                <w:lang w:eastAsia="ru-RU"/>
              </w:rPr>
            </w:pPr>
          </w:p>
        </w:tc>
      </w:tr>
    </w:tbl>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P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0742C">
        <w:rPr>
          <w:rFonts w:ascii="Times New Roman" w:eastAsia="Times New Roman" w:hAnsi="Times New Roman" w:cs="Times New Roman"/>
          <w:b/>
          <w:color w:val="auto"/>
          <w:kern w:val="0"/>
          <w:sz w:val="28"/>
          <w:szCs w:val="28"/>
          <w:lang w:eastAsia="ru-RU"/>
        </w:rPr>
        <w:t>Взаимосвязь направлений, задач, видов и форм формирования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0742C">
        <w:rPr>
          <w:rFonts w:ascii="Times New Roman" w:eastAsia="Times New Roman" w:hAnsi="Times New Roman" w:cs="Times New Roman"/>
          <w:b/>
          <w:color w:val="auto"/>
          <w:kern w:val="0"/>
          <w:sz w:val="28"/>
          <w:szCs w:val="28"/>
          <w:lang w:eastAsia="ru-RU"/>
        </w:rPr>
        <w:t>экологической 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bl>
      <w:tblPr>
        <w:tblStyle w:val="affa"/>
        <w:tblW w:w="0" w:type="auto"/>
        <w:tblLook w:val="04A0" w:firstRow="1" w:lastRow="0" w:firstColumn="1" w:lastColumn="0" w:noHBand="0" w:noVBand="1"/>
      </w:tblPr>
      <w:tblGrid>
        <w:gridCol w:w="3190"/>
        <w:gridCol w:w="3190"/>
        <w:gridCol w:w="3190"/>
      </w:tblGrid>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Направления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Задачи формирования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здорового и безопасного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Виды и формы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мероприятий</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 основах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 примере экологического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сообразного поведения,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безопасного для человека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0"/>
                <w:szCs w:val="20"/>
                <w:lang w:eastAsia="ru-RU"/>
              </w:rPr>
              <w:t xml:space="preserve">и </w:t>
            </w:r>
            <w:r>
              <w:rPr>
                <w:rFonts w:ascii="Times New Roman" w:eastAsia="Times New Roman" w:hAnsi="Times New Roman" w:cs="Times New Roman"/>
                <w:color w:val="auto"/>
                <w:kern w:val="0"/>
                <w:lang w:eastAsia="ru-RU"/>
              </w:rPr>
              <w:t>окружающей среды</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начальных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культуре, ее роли в жизни человека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сохранении окружающей природы.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Развитие первичных умений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экологически целесообразного</w:t>
            </w:r>
          </w:p>
          <w:p w:rsidR="00F0742C" w:rsidRP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sidRPr="00F0742C">
              <w:rPr>
                <w:rFonts w:ascii="Times New Roman" w:eastAsia="Times New Roman" w:hAnsi="Times New Roman" w:cs="Times New Roman"/>
                <w:color w:val="auto"/>
                <w:kern w:val="0"/>
                <w:sz w:val="20"/>
                <w:szCs w:val="20"/>
                <w:lang w:eastAsia="ru-RU"/>
              </w:rPr>
              <w:t>поведения</w:t>
            </w: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Беседа; экологические экскурсии,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секции, туристические походы,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встречи с экологами; уроки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окружающего мира.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Программы: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«Окружающий мир</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Формирование ценностного отношения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окружающему миру,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здоровью и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образу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Пробуждение в детях потребности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экологически целесообразном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поведении, желания заботиться 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своем здоровье (формирование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заинтересованного отношения к собственному 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Обеспечение заинтересованного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отношения педагогов, родителей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экологическому поведению, здоровью детей</w:t>
            </w:r>
          </w:p>
          <w:p w:rsidR="00F0742C" w:rsidRDefault="00F0742C" w:rsidP="00157AB4">
            <w:pPr>
              <w:suppressAutoHyphens w:val="0"/>
              <w:autoSpaceDE w:val="0"/>
              <w:autoSpaceDN w:val="0"/>
              <w:adjustRightInd w:val="0"/>
              <w:spacing w:after="0" w:line="240" w:lineRule="auto"/>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Беседа; экологические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спортивные секции.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Туристические походы, встречи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экологами, спортсменами,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подвижные игры, экологические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Создание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здоровье сберегающей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инфраструктуры ОО</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экологической среды ОО.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Оснащение кабинетов, физкультурного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зала, спортплощадок оборудованием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 xml:space="preserve">инвентарем (спортивным, </w:t>
            </w:r>
            <w:r>
              <w:rPr>
                <w:rFonts w:ascii="Times New Roman" w:eastAsia="Times New Roman" w:hAnsi="Times New Roman" w:cs="Times New Roman"/>
                <w:color w:val="auto"/>
                <w:kern w:val="0"/>
                <w:lang w:eastAsia="ru-RU"/>
              </w:rPr>
              <w:lastRenderedPageBreak/>
              <w:t>игровым)</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Укрепление МТБ;</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привлечение специалистов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 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работы с обучающимися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Рациональная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образовательного процесса</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Снижение чрезмерного напряжения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утомления, создание условий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снятия перегрузки, нормального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чередования труда и отдыха.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Обеспечение возможности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осуществлять учебную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внеурочную деятельность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соответствии с возрастными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индивидуальными возможностями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Использование методов обучения,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адекватных возрастным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возможностям и особенностям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индивидуализация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обучения (учет темпа развития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темпа деятельности), работа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индивидуальным программам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начального общего образования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оздоровительной работы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Обеспечение экологической работы,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рациональной организации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двигательного режима обучающихся,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нормального физического развития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двигательной подготовленности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повышение адаптивных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возможностей организма, сохранение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укрепление здоровья обучающихся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экологических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мероприятий, занятий по лечебной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физкультуре, динамических перемен,</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физкультминуток на уроках;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работы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спортивных секций и создание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условий для их функционирования;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проведение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спортивно-оздоровительных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Реализация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внеурочной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дополнительных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образовательных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Включение каждого учащегося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экологическую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сберегающую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Проведение экологических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мероприятий, дней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конкурсов, праздников и т. п.;</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создание общественного совета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экологии и здоровье сбережению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Просветительская работа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родителями (законными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представителями)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Включение родителей (законных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представителей) в экологическую,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здоровьесберегающую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Лекции, семинары, консультации,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курсы по вопросам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 поведения, развития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ребенка, его здоровья, факторам,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влияющим на здоровье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bl>
    <w:p w:rsidR="00F0742C" w:rsidRP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p w:rsidR="00F0742C" w:rsidRP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Направления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1. Создание здоровьесберегающей инфраструктуры образовательногоучреждения.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1.Здоровьесберегающая инфраструктура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соответствие состояния и содержания здания и помещений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образовательного учреждения санитарным и гигиеническим нормам, нормампожарной безопасности, требованиям охраны здоровья и охраны труда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наличие и необходимое оснащение помещений для питания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 также для хранения и приготовления пищи;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организацию качественного горячего питания учащихся, в том числе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горячих завтраков;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оснащённость кабинетов, физкультурного зала, спортплощадок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необходимым игровым и спортивным оборудованием и инвентарём;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имеется </w:t>
      </w:r>
      <w:r>
        <w:rPr>
          <w:rFonts w:ascii="Times New Roman,BoldItalic" w:eastAsia="Times New Roman" w:hAnsi="Times New Roman,BoldItalic" w:cs="Times New Roman,BoldItalic"/>
          <w:b/>
          <w:bCs/>
          <w:i/>
          <w:iCs/>
          <w:color w:val="auto"/>
          <w:kern w:val="0"/>
          <w:sz w:val="28"/>
          <w:szCs w:val="28"/>
          <w:lang w:eastAsia="ru-RU"/>
        </w:rPr>
        <w:t xml:space="preserve">столовая, </w:t>
      </w:r>
      <w:r>
        <w:rPr>
          <w:rFonts w:ascii="Times New Roman" w:eastAsia="Times New Roman" w:hAnsi="Times New Roman" w:cs="Times New Roman"/>
          <w:color w:val="auto"/>
          <w:kern w:val="0"/>
          <w:sz w:val="28"/>
          <w:szCs w:val="28"/>
          <w:lang w:eastAsia="ru-RU"/>
        </w:rPr>
        <w:t>позволяющая организовывать горячие завтраки и обеды в урочное время (дети из малообеспеченных семей пользуются льготой бесплатного питания).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имеется оснащенный </w:t>
      </w:r>
      <w:r>
        <w:rPr>
          <w:rFonts w:ascii="Times New Roman,BoldItalic" w:eastAsia="Times New Roman" w:hAnsi="Times New Roman,BoldItalic" w:cs="Times New Roman,BoldItalic"/>
          <w:b/>
          <w:bCs/>
          <w:i/>
          <w:iCs/>
          <w:color w:val="auto"/>
          <w:kern w:val="0"/>
          <w:sz w:val="28"/>
          <w:szCs w:val="28"/>
          <w:lang w:eastAsia="ru-RU"/>
        </w:rPr>
        <w:t>спортивный зал</w:t>
      </w:r>
      <w:r>
        <w:rPr>
          <w:rFonts w:ascii="Times New Roman" w:eastAsia="Times New Roman" w:hAnsi="Times New Roman" w:cs="Times New Roman"/>
          <w:color w:val="auto"/>
          <w:kern w:val="0"/>
          <w:sz w:val="28"/>
          <w:szCs w:val="28"/>
          <w:lang w:eastAsia="ru-RU"/>
        </w:rPr>
        <w:t>, имеется спортивная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площадка, оборудованные игровым и спортивным оборудованием и инвентарём.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школьном здании созданы необходимые условия для сбережения здоровья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Ответственность и контроль за реализацию этого блока возлагается на</w:t>
      </w:r>
    </w:p>
    <w:p w:rsidR="00F0742C" w:rsidRPr="00F51B4F"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 w:eastAsia="Times New Roman" w:hAnsi="Times New Roman" w:cs="Times New Roman"/>
          <w:color w:val="auto"/>
          <w:kern w:val="0"/>
          <w:sz w:val="28"/>
          <w:szCs w:val="28"/>
          <w:lang w:eastAsia="ru-RU"/>
        </w:rPr>
        <w:t>администрацию образовательного учреждения.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Эффективное функционирование созданной здоровьсберегающей</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инфраструктуры в школе поддерживает </w:t>
      </w:r>
      <w:r>
        <w:rPr>
          <w:rFonts w:ascii="Times New Roman,BoldItalic" w:eastAsia="Times New Roman" w:hAnsi="Times New Roman,BoldItalic" w:cs="Times New Roman,BoldItalic"/>
          <w:b/>
          <w:bCs/>
          <w:i/>
          <w:iCs/>
          <w:color w:val="auto"/>
          <w:kern w:val="0"/>
          <w:sz w:val="28"/>
          <w:szCs w:val="28"/>
          <w:lang w:eastAsia="ru-RU"/>
        </w:rPr>
        <w:t>квалифицированный состав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специалистов</w:t>
      </w:r>
      <w:r>
        <w:rPr>
          <w:rFonts w:ascii="Times New Roman" w:eastAsia="Times New Roman" w:hAnsi="Times New Roman" w:cs="Times New Roman"/>
          <w:color w:val="auto"/>
          <w:kern w:val="0"/>
          <w:sz w:val="28"/>
          <w:szCs w:val="28"/>
          <w:lang w:eastAsia="ru-RU"/>
        </w:rPr>
        <w:t>:</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-логопед; -психолог от Троснянского ППМС-центра; -учителя физической культуры; -социальный педагог от Троснянского ППМС-центра.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В школе действует расписание, соответствующее требованиям СанПиНа.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Сохранение и укрепление здоровья учащихся средствами рациональной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организации их деятельности достигается благодаря систематической работе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педагогического коллектива над вопросами повышения эффективности учебной деятельности, снижения функционального напряжения и утомления детей,создания условий для снятия перегрузки, нормального чередования труда и отдыха.</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2. Использование возможностей УМК «Школа России» в образовательном процессе.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культуры здорового и безопасного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средствами урочной деятельности может быть реализовано с помощью предметов УМК «Школа России».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Система учебников «Школа России» формирует установку школьников 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безопасный, здоровый образ жизни. С этой целью предусмотрены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Огромное значение в ходе образовательного процесса имеет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валеологическая работа. Успех валеологического образования в школе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достигается за счет системного подхода к решению этой проблемы.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На уроках русского языка и литературного чтения </w:t>
      </w:r>
      <w:r>
        <w:rPr>
          <w:rFonts w:ascii="Times New Roman" w:eastAsia="Times New Roman" w:hAnsi="Times New Roman" w:cs="Times New Roman"/>
          <w:color w:val="auto"/>
          <w:kern w:val="0"/>
          <w:sz w:val="28"/>
          <w:szCs w:val="28"/>
          <w:lang w:eastAsia="ru-RU"/>
        </w:rPr>
        <w:t>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положениекниги, тетради и т.д.). В ходе уроков используются стихи, пословицы, рассказы валеологической направленности.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 выполнении упражнений на </w:t>
      </w:r>
      <w:r>
        <w:rPr>
          <w:rFonts w:ascii="Times New Roman,Bold" w:eastAsia="Times New Roman" w:hAnsi="Times New Roman,Bold" w:cs="Times New Roman,Bold"/>
          <w:b/>
          <w:bCs/>
          <w:color w:val="auto"/>
          <w:kern w:val="0"/>
          <w:sz w:val="28"/>
          <w:szCs w:val="28"/>
          <w:lang w:eastAsia="ru-RU"/>
        </w:rPr>
        <w:t xml:space="preserve">уроках русского языка </w:t>
      </w:r>
      <w:r>
        <w:rPr>
          <w:rFonts w:ascii="Times New Roman" w:eastAsia="Times New Roman" w:hAnsi="Times New Roman" w:cs="Times New Roman"/>
          <w:color w:val="auto"/>
          <w:kern w:val="0"/>
          <w:sz w:val="28"/>
          <w:szCs w:val="28"/>
          <w:lang w:eastAsia="ru-RU"/>
        </w:rPr>
        <w:t>учащиеся обсуждают вопросы внешнего облика ученика, соблюдения правил перехода улицы,активного отдыха летом и зимой.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Формированию бережного отношения к материальным и духовным ценностям России и мира способствуют разделы, темы учебников, художественные тексты,упражнения, задачи, иллюстративный и фотоматериал с вопросами для последующего обсуждения.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 уроках </w:t>
      </w:r>
      <w:r>
        <w:rPr>
          <w:rFonts w:ascii="Times New Roman,Bold" w:eastAsia="Times New Roman" w:hAnsi="Times New Roman,Bold" w:cs="Times New Roman,Bold"/>
          <w:b/>
          <w:bCs/>
          <w:color w:val="auto"/>
          <w:kern w:val="0"/>
          <w:sz w:val="28"/>
          <w:szCs w:val="28"/>
          <w:lang w:eastAsia="ru-RU"/>
        </w:rPr>
        <w:t xml:space="preserve">математики </w:t>
      </w:r>
      <w:r>
        <w:rPr>
          <w:rFonts w:ascii="Times New Roman" w:eastAsia="Times New Roman" w:hAnsi="Times New Roman" w:cs="Times New Roman"/>
          <w:color w:val="auto"/>
          <w:kern w:val="0"/>
          <w:sz w:val="28"/>
          <w:szCs w:val="28"/>
          <w:lang w:eastAsia="ru-RU"/>
        </w:rPr>
        <w:t>решается много задач, то одной из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разновидностей, будут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Таким образом, математическая задача формирует у младшего школьника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сложное психическое «новообразование» — ответственное отношение 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8"/>
          <w:szCs w:val="28"/>
          <w:lang w:eastAsia="ru-RU"/>
        </w:rPr>
        <w:t>здоровью</w:t>
      </w:r>
      <w:r>
        <w:rPr>
          <w:rFonts w:ascii="Times New Roman" w:eastAsia="Times New Roman" w:hAnsi="Times New Roman" w:cs="Times New Roman"/>
          <w:color w:val="auto"/>
          <w:kern w:val="0"/>
          <w:sz w:val="26"/>
          <w:szCs w:val="26"/>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«Окружающий мир» — </w:t>
      </w:r>
      <w:r>
        <w:rPr>
          <w:rFonts w:ascii="Times New Roman" w:eastAsia="Times New Roman" w:hAnsi="Times New Roman" w:cs="Times New Roman"/>
          <w:color w:val="auto"/>
          <w:kern w:val="0"/>
          <w:sz w:val="28"/>
          <w:szCs w:val="28"/>
          <w:lang w:eastAsia="ru-RU"/>
        </w:rPr>
        <w:t>это разделы: «Здоровье и безопасность»,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«Мы и наше здоровье», «Наша безопасность», «Как устроен мир», «Путешествия»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учебный проект «Путешествуем без опасности»), «Чему учит экономика» и др.</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темы: «Что вокруг нас может быть опасным?», «Зачем мы спим ночью?»,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«Почему нужно есть много овощей и фруктов?», «Почему нужно чистить зубы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мыть руки?», «Почему в автомобиле и поезде нужно соблюдать правила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 «Почему на корабле и в самолете нужно соблюдать правила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1. На уроках окружающего мира даётся наиболее систематизированное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представление о валеологических знаниях, дети знакомятся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элементарными анатомо-физиологическими сведениями при изучении темы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«Организм человека и охрана его здоровья».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Практические задания: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змерить температуру воздуха с помощью термометра в класснойкомнате и соотнести её с нормами;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правильно организовать свой режим дня;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выполнять необходимые правила личной гигиены;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оберегать себя от простудных заболеваний;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закаляться.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«Технология» </w:t>
      </w:r>
      <w:r>
        <w:rPr>
          <w:rFonts w:ascii="Times New Roman" w:eastAsia="Times New Roman" w:hAnsi="Times New Roman" w:cs="Times New Roman"/>
          <w:color w:val="auto"/>
          <w:kern w:val="0"/>
          <w:sz w:val="28"/>
          <w:szCs w:val="28"/>
          <w:lang w:eastAsia="ru-RU"/>
        </w:rPr>
        <w:t>при первом знакомстве с каждым инструментом или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приспособлением в учебниках обязательно вводятся правила безопасной работы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ним. В учебнике 1 класса в разделе «Человек и информация» показаны важные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для безопасного передвижения по улицам и дорогам знаки дорожного движения, 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также таблица с важнейшими номерами телефонов, которые могут потребоваться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ребенку в критической ситуации.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«Английский язык» </w:t>
      </w:r>
      <w:r>
        <w:rPr>
          <w:rFonts w:ascii="Times New Roman" w:eastAsia="Times New Roman" w:hAnsi="Times New Roman" w:cs="Times New Roman"/>
          <w:color w:val="auto"/>
          <w:kern w:val="0"/>
          <w:sz w:val="28"/>
          <w:szCs w:val="28"/>
          <w:lang w:eastAsia="ru-RU"/>
        </w:rPr>
        <w:t>в учебниках “English 2—4” содержится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достаточное количество информации, направленной на воспитание ценностного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отношения к своему здоровью, здоровью близких и окружающих людей,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развитие интереса к прогулкам на природе </w:t>
      </w:r>
      <w:r>
        <w:rPr>
          <w:rFonts w:ascii="Times New Roman" w:eastAsia="Times New Roman" w:hAnsi="Times New Roman" w:cs="Times New Roman"/>
          <w:i/>
          <w:iCs/>
          <w:color w:val="auto"/>
          <w:kern w:val="0"/>
          <w:sz w:val="28"/>
          <w:szCs w:val="28"/>
          <w:lang w:eastAsia="ru-RU"/>
        </w:rPr>
        <w:t xml:space="preserve">(Have you ever been on a picnic? </w:t>
      </w:r>
      <w:r>
        <w:rPr>
          <w:rFonts w:ascii="Times New Roman" w:eastAsia="Times New Roman" w:hAnsi="Times New Roman" w:cs="Times New Roman"/>
          <w:color w:val="auto"/>
          <w:kern w:val="0"/>
          <w:sz w:val="28"/>
          <w:szCs w:val="28"/>
          <w:lang w:eastAsia="ru-RU"/>
        </w:rPr>
        <w:t>(3 кл.),</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подвижным играм (</w:t>
      </w:r>
      <w:r>
        <w:rPr>
          <w:rFonts w:ascii="Times New Roman" w:eastAsia="Times New Roman" w:hAnsi="Times New Roman" w:cs="Times New Roman"/>
          <w:i/>
          <w:iCs/>
          <w:color w:val="auto"/>
          <w:kern w:val="0"/>
          <w:sz w:val="28"/>
          <w:szCs w:val="28"/>
          <w:lang w:eastAsia="ru-RU"/>
        </w:rPr>
        <w:t>We like playing games)</w:t>
      </w:r>
      <w:r>
        <w:rPr>
          <w:rFonts w:ascii="Times New Roman" w:eastAsia="Times New Roman" w:hAnsi="Times New Roman" w:cs="Times New Roman"/>
          <w:color w:val="auto"/>
          <w:kern w:val="0"/>
          <w:sz w:val="28"/>
          <w:szCs w:val="28"/>
          <w:lang w:eastAsia="ru-RU"/>
        </w:rPr>
        <w:t>, участию в спортивных соревнованиях</w:t>
      </w:r>
      <w:r w:rsidR="00F51B4F">
        <w:rPr>
          <w:rFonts w:ascii="Times New Roman" w:eastAsia="Times New Roman" w:hAnsi="Times New Roman" w:cs="Times New Roman"/>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(Расспросите друг друга о том, какие виды спорта или игры удаются вам лучше</w:t>
      </w:r>
      <w:r w:rsidR="00F51B4F">
        <w:rPr>
          <w:rFonts w:ascii="Times New Roman" w:eastAsia="Times New Roman" w:hAnsi="Times New Roman" w:cs="Times New Roman"/>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других. </w:t>
      </w:r>
      <w:r>
        <w:rPr>
          <w:rFonts w:ascii="Times New Roman" w:eastAsia="Times New Roman" w:hAnsi="Times New Roman" w:cs="Times New Roman"/>
          <w:color w:val="auto"/>
          <w:kern w:val="0"/>
          <w:sz w:val="28"/>
          <w:szCs w:val="28"/>
          <w:lang w:eastAsia="ru-RU"/>
        </w:rPr>
        <w:t>(2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Учащиеся приобретают первоначальные представления о роли физической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культуры, знакомятся с понятием «Олимпийские игры», с символами и</w:t>
      </w:r>
    </w:p>
    <w:p w:rsidR="00F0742C" w:rsidRPr="00F51B4F"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талисманами летних и зимних Олимпийских игр (</w:t>
      </w:r>
      <w:r>
        <w:rPr>
          <w:rFonts w:ascii="Times New Roman" w:eastAsia="Times New Roman" w:hAnsi="Times New Roman" w:cs="Times New Roman"/>
          <w:i/>
          <w:iCs/>
          <w:color w:val="auto"/>
          <w:kern w:val="0"/>
          <w:sz w:val="28"/>
          <w:szCs w:val="28"/>
          <w:lang w:eastAsia="ru-RU"/>
        </w:rPr>
        <w:t xml:space="preserve">My favourite mascot. </w:t>
      </w:r>
      <w:r>
        <w:rPr>
          <w:rFonts w:ascii="Times New Roman,Italic" w:eastAsia="Times New Roman" w:hAnsi="Times New Roman,Italic" w:cs="Times New Roman,Italic"/>
          <w:i/>
          <w:iCs/>
          <w:color w:val="auto"/>
          <w:kern w:val="0"/>
          <w:sz w:val="28"/>
          <w:szCs w:val="28"/>
          <w:lang w:eastAsia="ru-RU"/>
        </w:rPr>
        <w:t>Кого бы вы</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хотели видеть в роли талисмана Олимпийских игр, которые будут проходить в</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России, в городе Сочи? </w:t>
      </w:r>
      <w:r>
        <w:rPr>
          <w:rFonts w:ascii="Times New Roman" w:eastAsia="Times New Roman" w:hAnsi="Times New Roman" w:cs="Times New Roman"/>
          <w:color w:val="auto"/>
          <w:kern w:val="0"/>
          <w:sz w:val="28"/>
          <w:szCs w:val="28"/>
          <w:lang w:eastAsia="ru-RU"/>
        </w:rPr>
        <w:t>(2 кл.)</w:t>
      </w:r>
      <w:r>
        <w:rPr>
          <w:rFonts w:ascii="Times New Roman,Italic" w:eastAsia="Times New Roman" w:hAnsi="Times New Roman,Italic" w:cs="Times New Roman,Italic"/>
          <w:i/>
          <w:iCs/>
          <w:color w:val="auto"/>
          <w:kern w:val="0"/>
          <w:sz w:val="28"/>
          <w:szCs w:val="28"/>
          <w:lang w:eastAsia="ru-RU"/>
        </w:rPr>
        <w:t>. Олимпийские игры бывают летними и зимними.</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Какие из представленных ниже видов спорта летние, а какие зимние? </w:t>
      </w:r>
      <w:r>
        <w:rPr>
          <w:rFonts w:ascii="Times New Roman" w:eastAsia="Times New Roman" w:hAnsi="Times New Roman" w:cs="Times New Roman"/>
          <w:color w:val="auto"/>
          <w:kern w:val="0"/>
          <w:sz w:val="28"/>
          <w:szCs w:val="28"/>
          <w:lang w:eastAsia="ru-RU"/>
        </w:rPr>
        <w:t>(2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«Основы религиозных культур и светской этики» </w:t>
      </w:r>
      <w:r>
        <w:rPr>
          <w:rFonts w:ascii="Times New Roman" w:eastAsia="Times New Roman" w:hAnsi="Times New Roman" w:cs="Times New Roman"/>
          <w:color w:val="auto"/>
          <w:kern w:val="0"/>
          <w:sz w:val="28"/>
          <w:szCs w:val="28"/>
          <w:lang w:eastAsia="ru-RU"/>
        </w:rPr>
        <w:t>тема труда,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образования, природы проходит через содержание всех учебников, но наиболее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убедительно раскрывается на специальных уроках: «Христианин в труде»,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«Отношение христиан к природе» (№26, 29 «Основы православной культуры»)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др.</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«Физическая культура» </w:t>
      </w:r>
      <w:r>
        <w:rPr>
          <w:rFonts w:ascii="Times New Roman" w:eastAsia="Times New Roman" w:hAnsi="Times New Roman" w:cs="Times New Roman"/>
          <w:color w:val="auto"/>
          <w:kern w:val="0"/>
          <w:sz w:val="28"/>
          <w:szCs w:val="28"/>
          <w:lang w:eastAsia="ru-RU"/>
        </w:rPr>
        <w:t>весь материал учебника (1-4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способствует выработке установки на безопасный, здоровый образ жизни. На это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ориентированы все разделы книги, но особенно, те, в которых сообщаются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сведения по освоению и соблюдению режима дня, личной гигиены, закаливания,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lastRenderedPageBreak/>
        <w:t>приема пищи и питательных веществ, воды и питьевого режима, необходимости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оказания первой помощи при травмах.</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Структура комплекса оздоровительных физкультурных мероприятий</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Гимнастика до занятий.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Общее руководство проведением гимнастики осуществляет дежурный учитель.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 проведения гимнастики в школе используется рекреации и классные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комнаты. Учащиеся занимаются в течение 10 минут. Проводят занятия учителя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начальных классов, учитель физкультуры. Основной материал гимнастики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общеразвивающие упражнения без предметов. Если гимнастика проводится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площадке (в тёплое время), в комплекс включаются игры, прыжки.</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 xml:space="preserve">Подвижная (динамическая) перемена (25 </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30 минут).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Подвижные перемены имеют большое оздоровительное значение в режиме дня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учащихся и предполагают проведение подвижных игр на большой перемене.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Игры - хороший отдых между уроками, они снимают чувство усталости,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тонизируют нервную систему, улучшают эмоциональное состояние и повышают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работоспособность. Как правило, игры и развлечения несложные. Нужно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использовать такие игры, правила которых разрешают детям, не нарушая хода,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вступать в игру и выходить из неё.</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 xml:space="preserve">Физкультминутки, или упражнения </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энергизаторы.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Это проведение здоровьесберегающих минуток на уроках общеобразовательного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цикла. Учащимся необходимы двигательные минутки на уроке, которые позволят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им размять своё тело, передохнуть и расслабиться. Энергизаторы хороши тем, что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предполагают активность разных анализаторов и актуализируют разные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способности детей. В результате использование энергизатора восстанавливается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энергия класса, внимание снова привлекается к учителю, дети, получившие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улучшение психо-эмоционального состояния, снова чувствуют себя включённым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работу.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Примерная тематика валеологического бесед для учащихся начальной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школы (в соответствии со спецификой изучаемых предметов):</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Режим дня.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Правильная посадка за партой.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Личная гигиена, уход за телом.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Уход за зубами.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Закаливание.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Классная комната учащихся.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Двигательная активность.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Рациональный отдых.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Предупреждение простудных заболеваний.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Физический труд и здоровье.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Как сохранить хорошее зрение.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Предупреждение травм и несчастных случаев.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Общее понятие об организме человек.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Чем человек отличается от животного.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Роль витаминов для роста и развития человека.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Развитию мотивации к творческому труду, работе на результат служат</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материалы рубрики «Наши проекты», представленной в учебниках 1-4 классов </w:t>
      </w:r>
      <w:r>
        <w:rPr>
          <w:rFonts w:ascii="Times New Roman,Bold" w:eastAsia="Times New Roman" w:hAnsi="Times New Roman,Bold" w:cs="Times New Roman,Bold"/>
          <w:b/>
          <w:bCs/>
          <w:color w:val="auto"/>
          <w:kern w:val="0"/>
          <w:sz w:val="28"/>
          <w:szCs w:val="28"/>
          <w:lang w:eastAsia="ru-RU"/>
        </w:rPr>
        <w:t>по</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математике, русскому языку, литературному чтению, окружающему миру</w:t>
      </w:r>
      <w:r>
        <w:rPr>
          <w:rFonts w:ascii="Times New Roman" w:eastAsia="Times New Roman" w:hAnsi="Times New Roman" w:cs="Times New Roman"/>
          <w:color w:val="auto"/>
          <w:kern w:val="0"/>
          <w:sz w:val="28"/>
          <w:szCs w:val="28"/>
          <w:lang w:eastAsia="ru-RU"/>
        </w:rPr>
        <w:t>, а</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также материал для организации проектной деятельности в учебниках</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технологии, иностранных языков, информатики.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Содержание материала рубрики «Наши проекты» выстроено так, что</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способствует организации проектной деятельности, как </w:t>
      </w:r>
      <w:r>
        <w:rPr>
          <w:rFonts w:ascii="Times New Roman,Bold" w:eastAsia="Times New Roman" w:hAnsi="Times New Roman,Bold" w:cs="Times New Roman,Bold"/>
          <w:b/>
          <w:bCs/>
          <w:color w:val="auto"/>
          <w:kern w:val="0"/>
          <w:sz w:val="28"/>
          <w:szCs w:val="28"/>
          <w:lang w:eastAsia="ru-RU"/>
        </w:rPr>
        <w:t>на уроке, так и во</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внеурочной работе.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Задача формирования бережного, уважительного, сознательного отношения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 материальным и духовным ценностям решается средствами всей системы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учебников «Школа России», в течение всего учебно-воспитательного процесса.</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Программное содержание по классам</w:t>
      </w:r>
    </w:p>
    <w:tbl>
      <w:tblPr>
        <w:tblStyle w:val="affa"/>
        <w:tblW w:w="0" w:type="auto"/>
        <w:tblLook w:val="04A0" w:firstRow="1" w:lastRow="0" w:firstColumn="1" w:lastColumn="0" w:noHBand="0" w:noVBand="1"/>
      </w:tblPr>
      <w:tblGrid>
        <w:gridCol w:w="4785"/>
        <w:gridCol w:w="4785"/>
      </w:tblGrid>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8"/>
                <w:szCs w:val="28"/>
                <w:lang w:eastAsia="ru-RU"/>
              </w:rPr>
              <w:t>Классы</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8"/>
                <w:szCs w:val="28"/>
                <w:lang w:eastAsia="ru-RU"/>
              </w:rPr>
              <w:t>Содержательные линии</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1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BoldItalic" w:eastAsia="Times New Roman" w:hAnsi="Times New Roman,BoldItalic" w:cs="Times New Roman,BoldItalic"/>
                <w:b/>
                <w:bCs/>
                <w:i/>
                <w:iCs/>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Овладение основными культурно – гигиеническими навыками, я умею, я могу, сам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себе я помогу, навыки самообслуживания, какая польза от прогулок, зачем нам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нужно быть здоровым, спорт в моей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Отношение к самому себе, к своему собственному здоровью правильный режим</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 w:eastAsia="Times New Roman" w:hAnsi="Times New Roman" w:cs="Times New Roman"/>
                <w:color w:val="auto"/>
                <w:kern w:val="0"/>
                <w:sz w:val="24"/>
                <w:szCs w:val="24"/>
                <w:lang w:eastAsia="ru-RU"/>
              </w:rPr>
              <w:t>дня, зачем человеку нужен отдых, зачем нужен свежий воздух, спорт в моей жизни.</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2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Мы за здоровый образ жизни, особенности физиологического и психологического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здоровья мальчиков и девочек, основные способы закаливания, спорт в моей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 моей семье, правила безопасного поведения.</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3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Осознанно о правильном и здоровом питании, витамины в моей жизни, правила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оказания первой медицинской помощи, правила безопасного поведения.</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4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Спорт в моей жизни, нет вредным привычкам, роль физкультуры и спорта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формировании правильной осанки, </w:t>
            </w:r>
            <w:r>
              <w:rPr>
                <w:rFonts w:ascii="Times New Roman" w:eastAsia="Times New Roman" w:hAnsi="Times New Roman" w:cs="Times New Roman"/>
                <w:color w:val="auto"/>
                <w:kern w:val="0"/>
                <w:sz w:val="24"/>
                <w:szCs w:val="24"/>
                <w:lang w:eastAsia="ru-RU"/>
              </w:rPr>
              <w:lastRenderedPageBreak/>
              <w:t>мышечной системы, иммунитета, быть здоровым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 это здорово!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0742C" w:rsidRDefault="00F0742C" w:rsidP="00F0742C">
      <w:pPr>
        <w:suppressAutoHyphens w:val="0"/>
        <w:autoSpaceDE w:val="0"/>
        <w:autoSpaceDN w:val="0"/>
        <w:adjustRightInd w:val="0"/>
        <w:spacing w:after="0" w:line="240" w:lineRule="auto"/>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Symbol" w:eastAsia="Times New Roman" w:hAnsi="Symbol" w:cs="Symbol"/>
          <w:color w:val="auto"/>
          <w:kern w:val="0"/>
          <w:sz w:val="28"/>
          <w:szCs w:val="28"/>
          <w:lang w:eastAsia="ru-RU"/>
        </w:rPr>
        <w:t></w:t>
      </w:r>
      <w:r w:rsidRPr="00F0742C">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Задачи внеклассной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содействовать укреплению здоровья, закаливанию организма,</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разностороннему физическому развитию учащегося;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углублять и расширять знания, умения и навыки в области здоровья;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организовывать здоровый отдых учащихся; </w:t>
      </w:r>
      <w:r>
        <w:rPr>
          <w:rFonts w:ascii="Symbol" w:eastAsia="Times New Roman" w:hAnsi="Symbol" w:cs="Symbol"/>
          <w:color w:val="auto"/>
          <w:kern w:val="0"/>
          <w:sz w:val="28"/>
          <w:szCs w:val="28"/>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прививать учащимся любовь к систематическим занятиям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физической культурой и спортом;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воспитывать нравственную культуру учащихся, интерес к истории</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спорта, желания побеждать в себе отрицательные привычки и эмоции.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Спортивные соревнования, праздники являются одной из самых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интересных, увлекательных форм внеклассной работы. Они содействуют</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сплачиванию детского коллектива, повышают физическую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подготовленность учеников </w:t>
      </w:r>
      <w:r>
        <w:rPr>
          <w:rFonts w:ascii="Symbol" w:eastAsia="Times New Roman" w:hAnsi="Symbol" w:cs="Symbol"/>
          <w:color w:val="auto"/>
          <w:kern w:val="0"/>
          <w:sz w:val="28"/>
          <w:szCs w:val="28"/>
          <w:lang w:eastAsia="ru-RU"/>
        </w:rPr>
        <w:t></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Тематическое планирование мероприятий по формированию</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экологической 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tbl>
      <w:tblPr>
        <w:tblStyle w:val="affa"/>
        <w:tblW w:w="0" w:type="auto"/>
        <w:tblLook w:val="04A0" w:firstRow="1" w:lastRow="0" w:firstColumn="1" w:lastColumn="0" w:noHBand="0" w:noVBand="1"/>
      </w:tblPr>
      <w:tblGrid>
        <w:gridCol w:w="617"/>
        <w:gridCol w:w="4250"/>
        <w:gridCol w:w="2393"/>
        <w:gridCol w:w="2393"/>
      </w:tblGrid>
      <w:tr w:rsidR="00F0742C" w:rsidTr="00F0742C">
        <w:tc>
          <w:tcPr>
            <w:tcW w:w="534"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Мероприятие</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Сроки</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Ответственные</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«Дней здоровья».</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1-2 раза в</w:t>
            </w:r>
          </w:p>
          <w:p w:rsidR="00F0742C" w:rsidRPr="00F0742C" w:rsidRDefault="00F0742C" w:rsidP="007D3C2F">
            <w:pPr>
              <w:tabs>
                <w:tab w:val="left" w:pos="6469"/>
              </w:tabs>
              <w:spacing w:after="0" w:line="240" w:lineRule="auto"/>
              <w:rPr>
                <w:rFonts w:ascii="Times New Roman" w:hAnsi="Times New Roman" w:cs="Times New Roman"/>
                <w:sz w:val="28"/>
                <w:szCs w:val="28"/>
              </w:rPr>
            </w:pPr>
            <w:r w:rsidRPr="00F0742C">
              <w:rPr>
                <w:rFonts w:ascii="Times New Roman" w:hAnsi="Times New Roman" w:cs="Times New Roman"/>
                <w:sz w:val="28"/>
                <w:szCs w:val="28"/>
              </w:rPr>
              <w:t>четверть</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бесед с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учениками: «Режим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«Спорт и мы», «Простудные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заболевания», «Нет вредным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привычкам</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медперсонал.</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классных часов, бесед с приглашением сотрудников ГИБДД: «Мой маршрут», «Виды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транспорта»,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заместитель директора.</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 дорожные - друзья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надёжные».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психологических тренингов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 целью 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благоприятного морально-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психологического климата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Проведение комплексной  Психолог</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психолого-педагогической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диагностики учащихся.</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год</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год</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sz w:val="28"/>
                <w:szCs w:val="28"/>
              </w:rPr>
            </w:pPr>
            <w:r w:rsidRPr="00F0742C">
              <w:rPr>
                <w:rFonts w:ascii="Times New Roman" w:hAnsi="Times New Roman" w:cs="Times New Roman"/>
                <w:sz w:val="28"/>
                <w:szCs w:val="28"/>
              </w:rPr>
              <w:t>Заместитель директора по УВР</w:t>
            </w: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Психолог</w:t>
            </w:r>
          </w:p>
          <w:p w:rsidR="00F0742C" w:rsidRPr="00F0742C" w:rsidRDefault="00F0742C"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Из Троснянского ППМС-центра</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Обеспечение качественного,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 рационального питания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школьников.</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Зав.столовой, родители, 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инструктажей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 технике безопасности.</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8.</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Подбор и 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физкультурных пауз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учётом специфики предмета.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Подбор и проведение физкультурных пауз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учётом специфики предмета.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Ежедневно</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положительной мотивации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занятиям спортом через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спортивные мероприятия,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 часы и беседы.</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Проводить закаливание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Прививать интерес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здоровому образу жизни на библиотекарь.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примере художественной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литературы, посещая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школьную библиотеку.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 (в домашних условиях).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библиотекарь.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Создавать на каждом уроке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эмоциональный фон,</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повышающий мотивацию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обучению.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Организовывать учебные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занятия с исключением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факторов, негативно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влияющих на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учащихся.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rPr>
          <w:trHeight w:val="1625"/>
        </w:trPr>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14.</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Работать по расписанию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уроков с соблюдением норм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САНПИНа.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Учитывать объём учебной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нагрузки - количество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уроков и 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продолжительность.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Ежедневно</w:t>
            </w: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Посещение детьми группы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продлённого дня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необходимости).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Применять на уроках современные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образовательные технологии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личностно-ориентированный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и индивидуально-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дифференцированный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подходы к учащимся.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18.</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Выполнять мероприятия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профилактики нарушения,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зрения: следить за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освещённостью в классе;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дизайн классных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комнат;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использование удобной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мебели;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соблюдение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чтения; 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физкультминуток для глаз.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В течение года</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Администрация школы,</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завхоз</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19.</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Составлять мониторинг,</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физического развития учащихся по итогам медосмотра (выявление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отклонений, осмотр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специалистами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показаниям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составление «карточек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здоровья» учащихся).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 раз в год</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Медперсонал от Троснянской ЦРБ, 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20.</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щадящего режима дня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учащихся перенёсших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ОРВИ, и назначение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оздоровительных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мероприятий, поливитаминизация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Медсестра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Контролировать вес ранца с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ежедневным учебным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комплектом для занятий и не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допускать превышении нормы веса.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Формирование у учащихся основ здорового образа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жизни через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интегрированный курс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ОЗОЖ и уроки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Окружающего мира.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Диагностика адаптации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обучающихся 1 классов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условиям начальной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ноябрь</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 из Троснянского ППМС-центра</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24.</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Изучение системы занятости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обучающихся в кружках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спортивных секциях.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сентябрь</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Проведение утренней </w:t>
            </w:r>
            <w:r>
              <w:rPr>
                <w:rFonts w:ascii="Times New Roman" w:eastAsia="Times New Roman" w:hAnsi="Times New Roman" w:cs="Times New Roman"/>
                <w:color w:val="auto"/>
                <w:kern w:val="0"/>
                <w:sz w:val="26"/>
                <w:szCs w:val="26"/>
                <w:lang w:eastAsia="ru-RU"/>
              </w:rPr>
              <w:lastRenderedPageBreak/>
              <w:t>оздоровительной зарядки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Ежедневно</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Классный </w:t>
            </w:r>
            <w:r>
              <w:rPr>
                <w:rFonts w:ascii="Times New Roman" w:eastAsia="Times New Roman" w:hAnsi="Times New Roman" w:cs="Times New Roman"/>
                <w:color w:val="auto"/>
                <w:kern w:val="0"/>
                <w:sz w:val="26"/>
                <w:szCs w:val="26"/>
                <w:lang w:eastAsia="ru-RU"/>
              </w:rPr>
              <w:lastRenderedPageBreak/>
              <w:t>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Классный руководитель </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май</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Администрация,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w:t>
            </w:r>
          </w:p>
          <w:p w:rsidR="00F0742C" w:rsidRDefault="00F0742C" w:rsidP="00F0742C">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родительских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собраний по темам: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I. «Создание оптимальных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условий для сохранения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укрепления здоровья детей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современной школе».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II. «Адаптация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первоклассников к школе».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III. «Формирование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ценностного отношения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школьников к своему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IV. «Роль семьи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преодолении физических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учебных нагрузок ребёнка».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раз в четверть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Администрация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bl>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Деятельность по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Творческие конкурсы: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рисунков «Здоровье в порядке – спасибо зарядке!», «Мы здоровыми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растем», «Физкульт-ура!»;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поделок «Золотые руки не знают скуки»;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фотоколлажей «Выходной день в нашей семье», «Семейные праздники»,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«Традиции семьи»;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стихов на заданные рифмы «От простой воды и мыла у микробов тают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силы», «Я здоровье сберегу – сам себе я помогу!»;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сказок «О значимости здорового образа жизни», «В здоровом теле здоровый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дух».</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Спортивные конкурсы: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Дни здоровья (сентябрь, март)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«Папа, мама, я – спортивная семья» (ноябрь)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«Девчонок не берем» (февраль)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«Веселые старты» (апрель)</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Участие в акции:</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«Я выбираю спорт как альтернативу пагубным привычкам»</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lastRenderedPageBreak/>
        <w:t>Работа школьного оздоровительного лагеря дневного пребывания.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Сотрудничество с ЦРБ (Школа Здоровья)</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3. Рациональная организация учебной и внеучебной деятельности</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обучающихся.</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Рациональная организация учебной и внеучебной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Рациональная организация учебного процесса, направленная на повышение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эффективности учебного процесса, снижение чрезмерности функционального напряжения и утомления, создание условий для снятия перегрузки, нормального чередования труда и отдыха,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Соблюдение гигиенических норм и требований к организации и объему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учебной и внеучебной нагрузки (домашние задания) учащихся на всех этапах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обучения.</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Использование методов и методик обучения, адекватных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учащихся (использование методик, прошедших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апробацию).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Введение любых инноваций в процессе только под контролем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специалистов.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Строгое соблюдение всех требований к использованию средств обучения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(специального оборудования и инвентаря) в соответствии с требованиями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техники безопасности.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Рациональная и соответствующая требованиям организация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уроков физической культуры и занятий активно-двигательного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характера.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6. Индивидуализация обучения физической культуре (учет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индивидуальных особенностей развития).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Сохранение и укрепление здоровья учащихся средствами рациональной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организации их деятельности достигается благодаря систематической работы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педагогического коллектива над вопросами повышения эффективности учебногопроцесса, снижения функционального напряжения и утомления детей, созданияусловий для снятия перегрузки, нормального чередования труда и отдыха.</w:t>
      </w:r>
    </w:p>
    <w:p w:rsidR="00F0742C" w:rsidRPr="00F51B4F"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образовательного процесса строится с учетом </w:t>
      </w:r>
      <w:r>
        <w:rPr>
          <w:rFonts w:ascii="Times New Roman,BoldItalic" w:eastAsia="Times New Roman" w:hAnsi="Times New Roman,BoldItalic" w:cs="Times New Roman,BoldItalic"/>
          <w:b/>
          <w:bCs/>
          <w:i/>
          <w:iCs/>
          <w:color w:val="auto"/>
          <w:kern w:val="0"/>
          <w:sz w:val="28"/>
          <w:szCs w:val="28"/>
          <w:lang w:eastAsia="ru-RU"/>
        </w:rPr>
        <w:t>гигиенических</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норм и требований </w:t>
      </w:r>
      <w:r>
        <w:rPr>
          <w:rFonts w:ascii="Times New Roman" w:eastAsia="Times New Roman" w:hAnsi="Times New Roman" w:cs="Times New Roman"/>
          <w:color w:val="auto"/>
          <w:kern w:val="0"/>
          <w:sz w:val="28"/>
          <w:szCs w:val="28"/>
          <w:lang w:eastAsia="ru-RU"/>
        </w:rPr>
        <w:t>к организации и объёму учебной и внеучебной нагрузки(выполнение домашних заданий, занятия в кружках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учебном процессе педагоги применяют </w:t>
      </w:r>
      <w:r>
        <w:rPr>
          <w:rFonts w:ascii="Times New Roman,BoldItalic" w:eastAsia="Times New Roman" w:hAnsi="Times New Roman,BoldItalic" w:cs="Times New Roman,BoldItalic"/>
          <w:b/>
          <w:bCs/>
          <w:i/>
          <w:iCs/>
          <w:color w:val="auto"/>
          <w:kern w:val="0"/>
          <w:sz w:val="28"/>
          <w:szCs w:val="28"/>
          <w:lang w:eastAsia="ru-RU"/>
        </w:rPr>
        <w:t>методы и методики обучения,адекватные возрастным возможностям и особенностям обучающихся</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Используемый в школе учебно-методический комплекс «Школа России»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содержит материал для регулярного проведения учеником самооценки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результатов собственных достижений на разных этапах обучения: в результатеработы на конкретном уроке, в результате изучения темы или раздела, врезультате обучения в том или ином классе начальной школы. Система </w:t>
      </w:r>
      <w:r>
        <w:rPr>
          <w:rFonts w:ascii="Times New Roman" w:eastAsia="Times New Roman" w:hAnsi="Times New Roman" w:cs="Times New Roman"/>
          <w:color w:val="auto"/>
          <w:kern w:val="0"/>
          <w:sz w:val="28"/>
          <w:szCs w:val="28"/>
          <w:lang w:eastAsia="ru-RU"/>
        </w:rPr>
        <w:lastRenderedPageBreak/>
        <w:t>заданийнаправленных на самооценку результатов собственных достижений, их сравнениес предыдущими результатами, на осознание происходящих приращений знаний,способствует формированию рефлексивной самооценки, личностнойзаинтересованности в приобретении, расширении знаний и способов действий.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Содержание учебников имеет культурологический, этический и личностно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ребенка,с реальными проблемами окружающего мира, материал о правах ребенка, о государственных и семейных праздниках и знаменательных датах.</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строго соблюдаются все </w:t>
      </w:r>
      <w:r>
        <w:rPr>
          <w:rFonts w:ascii="Times New Roman,BoldItalic" w:eastAsia="Times New Roman" w:hAnsi="Times New Roman,BoldItalic" w:cs="Times New Roman,BoldItalic"/>
          <w:b/>
          <w:bCs/>
          <w:i/>
          <w:iCs/>
          <w:color w:val="auto"/>
          <w:kern w:val="0"/>
          <w:sz w:val="28"/>
          <w:szCs w:val="28"/>
          <w:lang w:eastAsia="ru-RU"/>
        </w:rPr>
        <w:t>требования к использованию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технических средств обучения</w:t>
      </w:r>
      <w:r>
        <w:rPr>
          <w:rFonts w:ascii="Times New Roman" w:eastAsia="Times New Roman" w:hAnsi="Times New Roman" w:cs="Times New Roman"/>
          <w:color w:val="auto"/>
          <w:kern w:val="0"/>
          <w:sz w:val="28"/>
          <w:szCs w:val="28"/>
          <w:lang w:eastAsia="ru-RU"/>
        </w:rPr>
        <w:t>, в том числе компьютеров и аудиовизуальных средств.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Педагогический коллектив учитывает в образовательной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индивидуальные особенности развития учащихся</w:t>
      </w:r>
      <w:r>
        <w:rPr>
          <w:rFonts w:ascii="Times New Roman" w:eastAsia="Times New Roman" w:hAnsi="Times New Roman" w:cs="Times New Roman"/>
          <w:color w:val="auto"/>
          <w:kern w:val="0"/>
          <w:sz w:val="28"/>
          <w:szCs w:val="28"/>
          <w:lang w:eastAsia="ru-RU"/>
        </w:rPr>
        <w:t>: темпа развития и темп деятельности. В используемой в школе системе учебников «Школа России»учтены психологические и возрастные особенности младших школьников,различные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Организация учебной и внеучебной деятельности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направленна на повышение эффективности учебного процесса, снижение при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соблюдение гигиенических норм и требований к организации и объёму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учебной и внеучебной нагрузки (выполнение домашних заданий, занятия 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кружках и спортивных секциях) учащихся на всех этапах обучения;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использование методов и методик обучения, адекватных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обучающихся (использование методик,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прошедших апробацию);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введение любых инноваций в учебный процесс только под контролем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специалистов;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строгое соблюдение всех требований к использованию технических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средств обучения, в том числе компьютеров и аудиовизуальных средств;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индивидуализация обучения (учёт индивидуальных особенностей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развития: темпа развития и темпа деятельности), работа по индивидуальным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программам 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ведение систематической работы с детьми с ослабленным здоровьем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детьми с ограниченными возможностями здоровья, посещающими специальные медицинские группы под строгим контролем медицинских работников.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Эффективность реализации этого блока зависит от деятельности каждого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педагога.</w:t>
      </w:r>
    </w:p>
    <w:p w:rsidR="00F0742C" w:rsidRPr="00F51B4F"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образовательного процесса строится с учетом </w:t>
      </w:r>
      <w:r>
        <w:rPr>
          <w:rFonts w:ascii="Times New Roman,BoldItalic" w:eastAsia="Times New Roman" w:hAnsi="Times New Roman,BoldItalic" w:cs="Times New Roman,BoldItalic"/>
          <w:b/>
          <w:bCs/>
          <w:i/>
          <w:iCs/>
          <w:color w:val="auto"/>
          <w:kern w:val="0"/>
          <w:sz w:val="28"/>
          <w:szCs w:val="28"/>
          <w:lang w:eastAsia="ru-RU"/>
        </w:rPr>
        <w:t>гигиенических</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норм и требований </w:t>
      </w:r>
      <w:r>
        <w:rPr>
          <w:rFonts w:ascii="Times New Roman" w:eastAsia="Times New Roman" w:hAnsi="Times New Roman" w:cs="Times New Roman"/>
          <w:color w:val="auto"/>
          <w:kern w:val="0"/>
          <w:sz w:val="28"/>
          <w:szCs w:val="28"/>
          <w:lang w:eastAsia="ru-RU"/>
        </w:rPr>
        <w:t>к организации и объёму учебной и внеучебной нагрузки (выполнение домашних заданий, занятия в кружках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Используются методы и методики обучения адекватные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обучающихся начальной ступени образования.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Новые педагогические технологии обучения проходят тщательное изучение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позиций  здоровьесбережения детей (игровые, развивающие, технологии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дифференцированного и личностно-ориентированного обучения, информационно-коммуникационные технологии).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Организована постоянная работа службы психолого-педагогического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обеспечивает достижение обучающимися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воспитательных результатов, которые получил обучающийся вследствие участия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учебной и внеурочной деятельности, а также воспитательных эффектов, т.е.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развитие личности ребёнка, формирование его социальной компетентности.</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b/>
          <w:bCs/>
          <w:color w:val="auto"/>
          <w:kern w:val="0"/>
          <w:sz w:val="28"/>
          <w:szCs w:val="28"/>
          <w:lang w:eastAsia="ru-RU"/>
        </w:rPr>
        <w:t xml:space="preserve">1. </w:t>
      </w:r>
      <w:r>
        <w:rPr>
          <w:rFonts w:ascii="Times New Roman,BoldItalic" w:eastAsia="Times New Roman" w:hAnsi="Times New Roman,BoldItalic" w:cs="Times New Roman,BoldItalic"/>
          <w:b/>
          <w:bCs/>
          <w:i/>
          <w:iCs/>
          <w:color w:val="auto"/>
          <w:kern w:val="0"/>
          <w:sz w:val="28"/>
          <w:szCs w:val="28"/>
          <w:lang w:eastAsia="ru-RU"/>
        </w:rPr>
        <w:t>Организация физкультурно</w:t>
      </w:r>
      <w:r>
        <w:rPr>
          <w:rFonts w:ascii="Times New Roman" w:eastAsia="Times New Roman" w:hAnsi="Times New Roman" w:cs="Times New Roman"/>
          <w:b/>
          <w:bCs/>
          <w:i/>
          <w:iCs/>
          <w:color w:val="auto"/>
          <w:kern w:val="0"/>
          <w:sz w:val="28"/>
          <w:szCs w:val="28"/>
          <w:lang w:eastAsia="ru-RU"/>
        </w:rPr>
        <w:t>-</w:t>
      </w:r>
      <w:r>
        <w:rPr>
          <w:rFonts w:ascii="Times New Roman,BoldItalic" w:eastAsia="Times New Roman" w:hAnsi="Times New Roman,BoldItalic" w:cs="Times New Roman,BoldItalic"/>
          <w:b/>
          <w:bCs/>
          <w:i/>
          <w:iCs/>
          <w:color w:val="auto"/>
          <w:kern w:val="0"/>
          <w:sz w:val="28"/>
          <w:szCs w:val="28"/>
          <w:lang w:eastAsia="ru-RU"/>
        </w:rPr>
        <w:t>оздоровительной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Система физкультурно-оздоровительной работы в школе направлена 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сохранение и укрепление здоровья обучающихся и формирование культуры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здоровья. Сложившаяся система включает:</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полноценную и эффективную работу с обучающимися всех групп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здоровья (на уроках физкультуры, в секциях и т. п</w:t>
      </w:r>
      <w:r>
        <w:rPr>
          <w:rFonts w:ascii="Times New Roman" w:eastAsia="Times New Roman" w:hAnsi="Times New Roman" w:cs="Times New Roman"/>
          <w:i/>
          <w:iCs/>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рациональную и соответствующую организацию уроков физическойкультуры и занятий активно</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двигательного характера на этапеначального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занятий по лечебной физкультуре;</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часа активных движений (динамической паузы) между 3</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ми 4</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м уроками;</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динамических перемен, физкультминуток на уроках,</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способствующих эмоциональной разгрузке и повышению двигательнойактивности;</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работы спортивных секций и создание условий для их</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эффективного функционирования;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регулярное проведение спортивно</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оздоровительных мероприятий (днейспорта, соревнований, олимпиад, походов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Эффективная организация физкультурно-оздоровительной работы в БОУ ТР ОО «Никольская СОШ»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полноценную и эффективную работу с обучающимися всех групп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(на уроках физкультуры, в секциях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рациональную и соответствующую организацию уроков физической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культуры и занятий активно-двигательного характера на уровне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часа активных движений (динамической паузы) между 3м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4м уроками;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динамических перемен, физкультминуток на уроках,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способствующих эмоциональной разгрузке и повышению двигательной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активности;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работы спортивных секций и создание условий для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эффективного функционирования;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регулярное проведение спортивно-оздоровительных мероприятий (дней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спорта, соревнований, олимпиад, походов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  БОУ ТР ОО «Никольская СОШ» обучающимся предоставлена возможность выбора широкого спектра занятий спортивно-оздоровительного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направления. Внеурочная деятельность увеличивает пространство,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котором школьники могут развивать свою творческую, познавательную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физическую активность, реализовывать свои лучшие личностные качества.</w:t>
      </w:r>
    </w:p>
    <w:tbl>
      <w:tblPr>
        <w:tblStyle w:val="affa"/>
        <w:tblW w:w="0" w:type="auto"/>
        <w:tblLook w:val="04A0" w:firstRow="1" w:lastRow="0" w:firstColumn="1" w:lastColumn="0" w:noHBand="0" w:noVBand="1"/>
      </w:tblPr>
      <w:tblGrid>
        <w:gridCol w:w="3190"/>
        <w:gridCol w:w="3190"/>
        <w:gridCol w:w="3190"/>
      </w:tblGrid>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0"/>
                <w:szCs w:val="20"/>
                <w:lang w:eastAsia="ru-RU"/>
              </w:rPr>
              <w:t>проведения</w:t>
            </w: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Время проведения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Формы организации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0742C" w:rsidTr="00F0742C">
        <w:trPr>
          <w:trHeight w:val="387"/>
        </w:trPr>
        <w:tc>
          <w:tcPr>
            <w:tcW w:w="3190" w:type="dxa"/>
            <w:vMerge w:val="restart"/>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8"/>
                <w:szCs w:val="28"/>
                <w:lang w:eastAsia="ru-RU"/>
              </w:rPr>
              <w:t>БОУ ТР ОО «Никольская СОШ»</w:t>
            </w:r>
          </w:p>
        </w:tc>
        <w:tc>
          <w:tcPr>
            <w:tcW w:w="3190" w:type="dxa"/>
            <w:tcBorders>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Первая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tc>
        <w:tc>
          <w:tcPr>
            <w:tcW w:w="3190" w:type="dxa"/>
            <w:tcBorders>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Динамические паузы во время урока, перемены,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динамические паузы между уроками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rPr>
          <w:trHeight w:val="258"/>
        </w:trPr>
        <w:tc>
          <w:tcPr>
            <w:tcW w:w="3190" w:type="dxa"/>
            <w:vMerge/>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3190" w:type="dxa"/>
            <w:tcBorders>
              <w:top w:val="single" w:sz="4" w:space="0" w:color="auto"/>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autoSpaceDE w:val="0"/>
              <w:autoSpaceDN w:val="0"/>
              <w:adjustRightInd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учебного дня</w:t>
            </w:r>
          </w:p>
        </w:tc>
        <w:tc>
          <w:tcPr>
            <w:tcW w:w="3190" w:type="dxa"/>
            <w:tcBorders>
              <w:top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Прогулки, спортивно-оздоровительные часы,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свободная деятельность, физкультурные праздники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соревнования, секции подвижных, народных игр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lastRenderedPageBreak/>
              <w:t>Семья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Borders>
              <w:top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выходные дни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Прогулки, совместная с взрослыми или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самостоятельная двигательная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Учреждения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дополнительного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образования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выходные дни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Детские спортивные секции, кружки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оздоровительный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лагерь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Каникулы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Разные виды спортивно-оздоровительной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 соответствии с программой лагеря)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 xml:space="preserve">Планируемые </w:t>
      </w:r>
      <w:r w:rsidRPr="00F0742C">
        <w:rPr>
          <w:rFonts w:ascii="Times New Roman,BoldItalic" w:eastAsia="Times New Roman" w:hAnsi="Times New Roman,BoldItalic" w:cs="Times New Roman,BoldItalic"/>
          <w:b/>
          <w:bCs/>
          <w:iCs/>
          <w:color w:val="auto"/>
          <w:kern w:val="0"/>
          <w:sz w:val="26"/>
          <w:szCs w:val="26"/>
          <w:lang w:eastAsia="ru-RU"/>
        </w:rPr>
        <w:t xml:space="preserve">познавательные результаты </w:t>
      </w:r>
      <w:r w:rsidRPr="00F0742C">
        <w:rPr>
          <w:rFonts w:ascii="Times New Roman,Bold" w:eastAsia="Times New Roman" w:hAnsi="Times New Roman,Bold" w:cs="Times New Roman,Bold"/>
          <w:b/>
          <w:bCs/>
          <w:color w:val="auto"/>
          <w:kern w:val="0"/>
          <w:sz w:val="26"/>
          <w:szCs w:val="26"/>
          <w:lang w:eastAsia="ru-RU"/>
        </w:rPr>
        <w:t>в зависимости от видов и</w:t>
      </w: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sidRPr="00F0742C">
        <w:rPr>
          <w:rFonts w:ascii="Times New Roman,Bold" w:eastAsia="Times New Roman" w:hAnsi="Times New Roman,Bold" w:cs="Times New Roman,Bold"/>
          <w:b/>
          <w:bCs/>
          <w:color w:val="auto"/>
          <w:kern w:val="0"/>
          <w:sz w:val="26"/>
          <w:szCs w:val="26"/>
          <w:lang w:eastAsia="ru-RU"/>
        </w:rPr>
        <w:t>форм учебной деятельности</w:t>
      </w:r>
    </w:p>
    <w:p w:rsidR="00F0742C" w:rsidRP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tbl>
      <w:tblPr>
        <w:tblStyle w:val="affa"/>
        <w:tblW w:w="0" w:type="auto"/>
        <w:tblLook w:val="04A0" w:firstRow="1" w:lastRow="0" w:firstColumn="1" w:lastColumn="0" w:noHBand="0" w:noVBand="1"/>
      </w:tblPr>
      <w:tblGrid>
        <w:gridCol w:w="817"/>
        <w:gridCol w:w="5563"/>
        <w:gridCol w:w="3190"/>
      </w:tblGrid>
      <w:tr w:rsidR="00F0742C" w:rsidTr="00F0742C">
        <w:tc>
          <w:tcPr>
            <w:tcW w:w="817"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5563"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 xml:space="preserve">Учебная деятельность </w:t>
            </w: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(виды и формы работы)</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Планируемые результаты</w:t>
            </w: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(выпускник научится)</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sidRPr="00F0742C">
              <w:rPr>
                <w:rFonts w:ascii="Times New Roman" w:eastAsia="Times New Roman" w:hAnsi="Times New Roman" w:cs="Times New Roman"/>
                <w:b/>
                <w:color w:val="auto"/>
                <w:kern w:val="0"/>
                <w:sz w:val="26"/>
                <w:szCs w:val="26"/>
                <w:lang w:eastAsia="ru-RU"/>
              </w:rPr>
              <w:t>2</w:t>
            </w: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Тематическая беседа «Правила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гигиены»; практическая работа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 теме «Личная гигиена».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Рейд, практическая работа по Содержать в порядке своё рабочее 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теме «Режим дня»; игра-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соревнование.</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Правилам личной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Правилам личной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нагрузку;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Содержать в порядке своё рабочее 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Правильно составлять свой режим дня;</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3.</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Программа «Здоровое питание»</w:t>
            </w:r>
          </w:p>
          <w:p w:rsidR="00F0742C" w:rsidRDefault="00F0742C" w:rsidP="00F0742C">
            <w:pPr>
              <w:suppressAutoHyphens w:val="0"/>
              <w:autoSpaceDE w:val="0"/>
              <w:autoSpaceDN w:val="0"/>
              <w:adjustRightInd w:val="0"/>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 xml:space="preserve">Ценить своё здоровье и </w:t>
            </w:r>
            <w:r>
              <w:rPr>
                <w:rFonts w:ascii="Times New Roman" w:eastAsia="Times New Roman" w:hAnsi="Times New Roman" w:cs="Times New Roman"/>
                <w:color w:val="auto"/>
                <w:kern w:val="0"/>
                <w:sz w:val="26"/>
                <w:szCs w:val="26"/>
                <w:lang w:eastAsia="ru-RU"/>
              </w:rPr>
              <w:lastRenderedPageBreak/>
              <w:t>здоровье других людей;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Правильно питаться, отличать вредные продукты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 полезных.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Экскурсии, сообщения на тему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«Природа родного края», презентации, тесты, кроссворды.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Беречь и сохранять природу; Отличать вредные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растения от полезных;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Охранять и восстанавливать природу и экологию;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5.</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Программа «Полезные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привычки»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Оценивать негативное влияние вредных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 привычек на организм человека;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Выбрать альтернативу вредным привычкам;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6.</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Игра «01»; практические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занятия, викторины.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Элементарным навыкам оказания первой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медицинской помощи.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Правильно действовать при сигналах ГО и ЧС.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r>
    </w:tbl>
    <w:p w:rsidR="00F0742C" w:rsidRDefault="00F0742C" w:rsidP="007D3C2F">
      <w:pPr>
        <w:tabs>
          <w:tab w:val="left" w:pos="6469"/>
        </w:tabs>
        <w:spacing w:after="0" w:line="240" w:lineRule="auto"/>
        <w:rPr>
          <w:rFonts w:ascii="Times New Roman" w:hAnsi="Times New Roman" w:cs="Times New Roman"/>
          <w:b/>
          <w:sz w:val="28"/>
          <w:szCs w:val="28"/>
        </w:rPr>
      </w:pP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 xml:space="preserve">Планируемые </w:t>
      </w:r>
      <w:r w:rsidRPr="00F0742C">
        <w:rPr>
          <w:rFonts w:ascii="Times New Roman,BoldItalic" w:eastAsia="Times New Roman" w:hAnsi="Times New Roman,BoldItalic" w:cs="Times New Roman,BoldItalic"/>
          <w:b/>
          <w:bCs/>
          <w:iCs/>
          <w:color w:val="auto"/>
          <w:kern w:val="0"/>
          <w:sz w:val="26"/>
          <w:szCs w:val="26"/>
          <w:lang w:eastAsia="ru-RU"/>
        </w:rPr>
        <w:t xml:space="preserve">личностные результаты </w:t>
      </w:r>
      <w:r w:rsidRPr="00F0742C">
        <w:rPr>
          <w:rFonts w:ascii="Times New Roman,Bold" w:eastAsia="Times New Roman" w:hAnsi="Times New Roman,Bold" w:cs="Times New Roman,Bold"/>
          <w:b/>
          <w:bCs/>
          <w:color w:val="auto"/>
          <w:kern w:val="0"/>
          <w:sz w:val="26"/>
          <w:szCs w:val="26"/>
          <w:lang w:eastAsia="ru-RU"/>
        </w:rPr>
        <w:t>в зависимости от видов 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форм внеучебной деятельности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color w:val="auto"/>
          <w:kern w:val="0"/>
          <w:sz w:val="20"/>
          <w:szCs w:val="20"/>
          <w:lang w:eastAsia="ru-RU"/>
        </w:rPr>
      </w:pPr>
      <w:r>
        <w:rPr>
          <w:rFonts w:ascii="Times New Roman,Bold" w:eastAsia="Times New Roman" w:hAnsi="Times New Roman,Bold" w:cs="Times New Roman,Bold"/>
          <w:b/>
          <w:noProof/>
          <w:color w:val="auto"/>
          <w:kern w:val="0"/>
          <w:sz w:val="20"/>
          <w:szCs w:val="20"/>
          <w:lang w:eastAsia="ru-RU"/>
        </w:rPr>
        <w:lastRenderedPageBreak/>
        <w:drawing>
          <wp:inline distT="0" distB="0" distL="0" distR="0" wp14:anchorId="4DD4BD38" wp14:editId="756BDABE">
            <wp:extent cx="6299863" cy="5595582"/>
            <wp:effectExtent l="19050" t="0" r="5687" b="0"/>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6307558" cy="5602417"/>
                    </a:xfrm>
                    <a:prstGeom prst="rect">
                      <a:avLst/>
                    </a:prstGeom>
                    <a:noFill/>
                    <a:ln w="9525">
                      <a:noFill/>
                      <a:miter lim="800000"/>
                      <a:headEnd/>
                      <a:tailEnd/>
                    </a:ln>
                  </pic:spPr>
                </pic:pic>
              </a:graphicData>
            </a:graphic>
          </wp:inline>
        </w:drawing>
      </w: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color w:val="auto"/>
          <w:kern w:val="0"/>
          <w:sz w:val="20"/>
          <w:szCs w:val="20"/>
          <w:lang w:eastAsia="ru-RU"/>
        </w:rPr>
      </w:pPr>
    </w:p>
    <w:p w:rsidR="00F0742C" w:rsidRDefault="00F0742C" w:rsidP="00F0742C">
      <w:pPr>
        <w:tabs>
          <w:tab w:val="left" w:pos="2063"/>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5B39D37" wp14:editId="16A319EE">
            <wp:extent cx="6709296" cy="3766782"/>
            <wp:effectExtent l="19050" t="0" r="0" b="0"/>
            <wp:docPr id="2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srcRect/>
                    <a:stretch>
                      <a:fillRect/>
                    </a:stretch>
                  </pic:blipFill>
                  <pic:spPr bwMode="auto">
                    <a:xfrm>
                      <a:off x="0" y="0"/>
                      <a:ext cx="6716870" cy="3771034"/>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1 классе</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A2675DD" wp14:editId="00844DD2">
            <wp:extent cx="6709296" cy="5513695"/>
            <wp:effectExtent l="19050" t="0" r="0" b="0"/>
            <wp:docPr id="2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srcRect/>
                    <a:stretch>
                      <a:fillRect/>
                    </a:stretch>
                  </pic:blipFill>
                  <pic:spPr bwMode="auto">
                    <a:xfrm>
                      <a:off x="0" y="0"/>
                      <a:ext cx="6708863" cy="5513339"/>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во 2 классе</w:t>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EAA1D0B" wp14:editId="0F293233">
            <wp:extent cx="6709296" cy="6496334"/>
            <wp:effectExtent l="19050" t="0" r="0" b="0"/>
            <wp:docPr id="2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6716800" cy="650360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3 классе</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A778F7E" wp14:editId="17C89AC2">
            <wp:extent cx="6709296" cy="5008728"/>
            <wp:effectExtent l="19050" t="0" r="0" b="0"/>
            <wp:docPr id="2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srcRect/>
                    <a:stretch>
                      <a:fillRect/>
                    </a:stretch>
                  </pic:blipFill>
                  <pic:spPr bwMode="auto">
                    <a:xfrm>
                      <a:off x="0" y="0"/>
                      <a:ext cx="6710016" cy="5009266"/>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5E5D0FB" wp14:editId="5C8EF21E">
            <wp:extent cx="6709296" cy="3220872"/>
            <wp:effectExtent l="19050" t="0" r="0" b="0"/>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6710107" cy="3221262"/>
                    </a:xfrm>
                    <a:prstGeom prst="rect">
                      <a:avLst/>
                    </a:prstGeom>
                    <a:noFill/>
                    <a:ln w="9525">
                      <a:noFill/>
                      <a:miter lim="800000"/>
                      <a:headEnd/>
                      <a:tailEnd/>
                    </a:ln>
                  </pic:spPr>
                </pic:pic>
              </a:graphicData>
            </a:graphic>
          </wp:inline>
        </w:drawing>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4 классе</w:t>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2EB46EE" wp14:editId="470D1717">
            <wp:extent cx="6709296" cy="5213445"/>
            <wp:effectExtent l="19050" t="0" r="0" b="0"/>
            <wp:docPr id="2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srcRect/>
                    <a:stretch>
                      <a:fillRect/>
                    </a:stretch>
                  </pic:blipFill>
                  <pic:spPr bwMode="auto">
                    <a:xfrm>
                      <a:off x="0" y="0"/>
                      <a:ext cx="6716436" cy="5218993"/>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результаты работы с обучающимися и их родителями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по формированию культуры здорового и безопасного образа жизни</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3BA625" wp14:editId="7761BCA5">
            <wp:extent cx="6477284" cy="887104"/>
            <wp:effectExtent l="19050" t="0" r="0" b="0"/>
            <wp:docPr id="2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6474338" cy="886701"/>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B8EF2A9" wp14:editId="36002CD0">
            <wp:extent cx="6654705" cy="7751928"/>
            <wp:effectExtent l="19050" t="0" r="0" b="0"/>
            <wp:docPr id="2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cstate="print"/>
                    <a:srcRect/>
                    <a:stretch>
                      <a:fillRect/>
                    </a:stretch>
                  </pic:blipFill>
                  <pic:spPr bwMode="auto">
                    <a:xfrm>
                      <a:off x="0" y="0"/>
                      <a:ext cx="6654403" cy="7751576"/>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FC4054C" wp14:editId="5E0C175D">
            <wp:extent cx="6954956" cy="3016156"/>
            <wp:effectExtent l="19050" t="0" r="0" b="0"/>
            <wp:docPr id="2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cstate="print"/>
                    <a:srcRect/>
                    <a:stretch>
                      <a:fillRect/>
                    </a:stretch>
                  </pic:blipFill>
                  <pic:spPr bwMode="auto">
                    <a:xfrm>
                      <a:off x="0" y="0"/>
                      <a:ext cx="6962068" cy="301924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Оценка эффективности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мониторинговыхпроцедур, предусмаривающих выявление: динамики сезонных заболеваний;динамики школьного травматизма; утомляемости учащихся и т.п.Развиваемые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оздоровительной направленности.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Мониторинг реализации Программы должен включать</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аналитические данные об уровне представлений обучающихся о проблемах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охраны окружающей среды, своём здоровье, правильном питании, влиянии</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психотропных веществ на здоровье человека, правилах поведения в школе и вне школы, в том числе на транспорте;отслеживание динамики показателей здоровья обучающихся: общегопоказателя здоровья, показателей заболеваемости органов зрения и опорнодвигательного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аппарата; отслеживание динамики травматизма в образовательной организации, в том числе дорожно-транспортного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травматизма; отслеживание динамики показателей количества пропусков занятий по болезни;включение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Можно выделить следующие критерии эффективной реализации </w:t>
      </w:r>
      <w:r>
        <w:rPr>
          <w:rFonts w:ascii="Times New Roman" w:eastAsia="Times New Roman" w:hAnsi="Times New Roman" w:cs="Times New Roman"/>
          <w:color w:val="auto"/>
          <w:kern w:val="0"/>
          <w:sz w:val="28"/>
          <w:szCs w:val="28"/>
          <w:lang w:eastAsia="ru-RU"/>
        </w:rPr>
        <w:lastRenderedPageBreak/>
        <w:t>Программы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формирования экологической культуры, здорового и безопасного образа жизни обучающихся:высокая рейтинговая оценка деятельности школы по данному направлению в муниципальной или региональной системе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отсутствие нареканий к качеству работы школы со стороны органов контроля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надзора, органов управления образованием, родителей (законных представителей)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обучающихся, что является показателем высокого уровня деятельности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управленческого звена школы;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повышение уровня культуры межличностного общения обучающихся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уровня эмпатии друг к другу;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снижение уровня социальной напряжённости в детской и подростковой среде;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результаты экспрессдиагностики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показателей здоровья школьников;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положительные результаты анализа анкет по исследованию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жизнедеятельности школьников, анкет для родителей (законных представителей).</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Индикаторы достижения результатов Программы формирования</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экологической культуры, здорового и безопасного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заболеваемости учащихся;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расширение спектра дополнительных образовательных услуг;</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повышение степени удовлетворенности качеством образования в школе со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стороны различных субъектов;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асоциальных случаев поведения школьников;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показателей заболеваемости учащихся и педагогов школы.</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Методика оценки эффективности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результаты реализации Программы оцениваются в рамках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Основным критерием эффективности работы по формированию экологической культуры является единство экологического сознания и поведения. 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которыхведущими методами являются: суждения родителей, самооценочные суждения детей.</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Инструментарий проведения контроля: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мониторинг результативности выполнения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степень участия учащихся ОУ в акциях по пропаганде ЗОЖ;</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анализ статистических показателей и мониторинговых исследований;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опросы учащихся, родителей, педагогов;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общественная оценка качества работы школы;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анкетирование всех участников образовательного процесса;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общественная оценка педагогического совета качества работы школы.</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Критерии эффективности реализации целевой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образовательного учреждения</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(динамика) чрезвычайных ситуаций в школе;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официальных физкультурно-оздоровительных и спортивных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мероприятий, в которых принимает ОУ;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доля учащихся, охваченных различными формами физкультурно-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оздоровительной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численность учащихся занимающихся в спортивных секциях.</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учащихся: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пропусков учебных занятий учащимися (воспитанниками),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дней/уч-ся/год;</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уроков физической культуры, пропущенных учащимися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(воспитанниками) по освобождению, уроков/уч-ся/год;</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участвующих в дополнительном образовании,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занимающихся в физкультурных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кружках по отношению к общему их 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получивших травмы, по отношению к общему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количество (динамика) несчастных случаев в ОУ.</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педагогов: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педагогов, повысивших квалификацию в области обеспечения здоровья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 учащихся, по от</w:t>
      </w:r>
      <w:r w:rsidR="00F51B4F">
        <w:rPr>
          <w:rFonts w:ascii="Times New Roman" w:eastAsia="Times New Roman" w:hAnsi="Times New Roman" w:cs="Times New Roman"/>
          <w:color w:val="auto"/>
          <w:kern w:val="0"/>
          <w:sz w:val="28"/>
          <w:szCs w:val="28"/>
          <w:lang w:eastAsia="ru-RU"/>
        </w:rPr>
        <w:t>ношению к общему их количеству,</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педагогов, владеющих здоровьесозидающими технологиями по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отношению к общему их 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Социальный эффект от реализации программы</w:t>
      </w:r>
    </w:p>
    <w:p w:rsidR="00F0742C" w:rsidRDefault="00F0742C" w:rsidP="00F51B4F">
      <w:pPr>
        <w:tabs>
          <w:tab w:val="left" w:pos="6469"/>
        </w:tabs>
        <w:spacing w:after="0" w:line="240" w:lineRule="auto"/>
        <w:jc w:val="both"/>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0E93410" wp14:editId="5D7F0527">
            <wp:extent cx="5762625" cy="4233907"/>
            <wp:effectExtent l="19050" t="0" r="9525" b="0"/>
            <wp:docPr id="2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cstate="print"/>
                    <a:srcRect/>
                    <a:stretch>
                      <a:fillRect/>
                    </a:stretch>
                  </pic:blipFill>
                  <pic:spPr bwMode="auto">
                    <a:xfrm>
                      <a:off x="0" y="0"/>
                      <a:ext cx="5777300" cy="4244689"/>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Основные направления, ценностные установки и планируемые результаты формирования</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lastRenderedPageBreak/>
        <w:drawing>
          <wp:inline distT="0" distB="0" distL="0" distR="0" wp14:anchorId="6CF5A3F9" wp14:editId="26A07C7F">
            <wp:extent cx="6306185" cy="5978255"/>
            <wp:effectExtent l="19050" t="0" r="0" b="0"/>
            <wp:docPr id="2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srcRect/>
                    <a:stretch>
                      <a:fillRect/>
                    </a:stretch>
                  </pic:blipFill>
                  <pic:spPr bwMode="auto">
                    <a:xfrm>
                      <a:off x="0" y="0"/>
                      <a:ext cx="6308719" cy="5980657"/>
                    </a:xfrm>
                    <a:prstGeom prst="rect">
                      <a:avLst/>
                    </a:prstGeom>
                    <a:noFill/>
                    <a:ln w="9525">
                      <a:noFill/>
                      <a:miter lim="800000"/>
                      <a:headEnd/>
                      <a:tailEnd/>
                    </a:ln>
                  </pic:spPr>
                </pic:pic>
              </a:graphicData>
            </a:graphic>
          </wp:inline>
        </w:drawing>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5D4E355" wp14:editId="032233DC">
            <wp:extent cx="6515100" cy="1143000"/>
            <wp:effectExtent l="19050" t="0" r="0" b="0"/>
            <wp:docPr id="2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srcRect/>
                    <a:stretch>
                      <a:fillRect/>
                    </a:stretch>
                  </pic:blipFill>
                  <pic:spPr bwMode="auto">
                    <a:xfrm>
                      <a:off x="0" y="0"/>
                      <a:ext cx="6568114" cy="1152301"/>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Взаимосвязь направлений, задач, видов и форм воспитания</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22C3BB0" wp14:editId="05FAB4B2">
            <wp:extent cx="6247765" cy="6677025"/>
            <wp:effectExtent l="19050" t="0" r="635" b="0"/>
            <wp:docPr id="2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srcRect/>
                    <a:stretch>
                      <a:fillRect/>
                    </a:stretch>
                  </pic:blipFill>
                  <pic:spPr bwMode="auto">
                    <a:xfrm>
                      <a:off x="0" y="0"/>
                      <a:ext cx="6242976" cy="6671907"/>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DF2CE67" wp14:editId="66E53908">
            <wp:extent cx="6018572" cy="8667750"/>
            <wp:effectExtent l="19050" t="0" r="1228" b="0"/>
            <wp:docPr id="24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srcRect/>
                    <a:stretch>
                      <a:fillRect/>
                    </a:stretch>
                  </pic:blipFill>
                  <pic:spPr bwMode="auto">
                    <a:xfrm>
                      <a:off x="0" y="0"/>
                      <a:ext cx="6022612" cy="8673568"/>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2C9CC3D" wp14:editId="12ACFBF5">
            <wp:extent cx="5899115" cy="7448550"/>
            <wp:effectExtent l="19050" t="0" r="6385" b="0"/>
            <wp:docPr id="24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cstate="print"/>
                    <a:srcRect/>
                    <a:stretch>
                      <a:fillRect/>
                    </a:stretch>
                  </pic:blipFill>
                  <pic:spPr bwMode="auto">
                    <a:xfrm>
                      <a:off x="0" y="0"/>
                      <a:ext cx="5899115" cy="744855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Реализации Программы здоровья.</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14:anchorId="114A9789" wp14:editId="75A42FB8">
            <wp:extent cx="6394840" cy="6429375"/>
            <wp:effectExtent l="19050" t="0" r="5960" b="0"/>
            <wp:docPr id="25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print"/>
                    <a:srcRect/>
                    <a:stretch>
                      <a:fillRect/>
                    </a:stretch>
                  </pic:blipFill>
                  <pic:spPr bwMode="auto">
                    <a:xfrm>
                      <a:off x="0" y="0"/>
                      <a:ext cx="6396794" cy="643134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6C79497" wp14:editId="219C2A2B">
            <wp:extent cx="6377883" cy="7246975"/>
            <wp:effectExtent l="19050" t="0" r="3867" b="0"/>
            <wp:docPr id="25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cstate="print"/>
                    <a:srcRect/>
                    <a:stretch>
                      <a:fillRect/>
                    </a:stretch>
                  </pic:blipFill>
                  <pic:spPr bwMode="auto">
                    <a:xfrm>
                      <a:off x="0" y="0"/>
                      <a:ext cx="6378158" cy="7247288"/>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F0A67C5" wp14:editId="4D3BDA97">
            <wp:extent cx="5817928" cy="3232156"/>
            <wp:effectExtent l="19050" t="0" r="0" b="0"/>
            <wp:docPr id="2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srcRect/>
                    <a:stretch>
                      <a:fillRect/>
                    </a:stretch>
                  </pic:blipFill>
                  <pic:spPr bwMode="auto">
                    <a:xfrm>
                      <a:off x="0" y="0"/>
                      <a:ext cx="5819704" cy="3233143"/>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907752" w:rsidRPr="0063391E" w:rsidRDefault="00E0052B" w:rsidP="00F51B4F">
      <w:pPr>
        <w:tabs>
          <w:tab w:val="left" w:pos="6469"/>
        </w:tabs>
        <w:spacing w:after="0" w:line="240" w:lineRule="auto"/>
        <w:jc w:val="both"/>
        <w:rPr>
          <w:rFonts w:ascii="Times New Roman" w:hAnsi="Times New Roman" w:cs="Times New Roman"/>
          <w:b/>
          <w:sz w:val="36"/>
          <w:szCs w:val="36"/>
        </w:rPr>
      </w:pPr>
      <w:r>
        <w:rPr>
          <w:rFonts w:ascii="Times New Roman" w:hAnsi="Times New Roman" w:cs="Times New Roman"/>
          <w:noProof/>
          <w:sz w:val="36"/>
          <w:szCs w:val="36"/>
          <w:lang w:eastAsia="ru-RU"/>
        </w:rPr>
        <w:pict>
          <v:shape id="_x0000_s1054" type="#_x0000_t32" style="position:absolute;left:0;text-align:left;margin-left:227.4pt;margin-top:13.75pt;width:.05pt;height:.05pt;z-index:251667456" o:connectortype="straight">
            <v:stroke endarrow="block"/>
          </v:shape>
        </w:pict>
      </w:r>
      <w:r w:rsidR="005B0956" w:rsidRPr="0063391E">
        <w:rPr>
          <w:rFonts w:ascii="Times New Roman" w:hAnsi="Times New Roman" w:cs="Times New Roman"/>
          <w:b/>
          <w:sz w:val="36"/>
          <w:szCs w:val="36"/>
        </w:rPr>
        <w:t>2.2.</w:t>
      </w:r>
      <w:r w:rsidR="00AF1B54" w:rsidRPr="0063391E">
        <w:rPr>
          <w:rFonts w:ascii="Times New Roman" w:hAnsi="Times New Roman" w:cs="Times New Roman"/>
          <w:b/>
          <w:sz w:val="36"/>
          <w:szCs w:val="36"/>
        </w:rPr>
        <w:t>5</w:t>
      </w:r>
      <w:r w:rsidR="005B0956" w:rsidRPr="0063391E">
        <w:rPr>
          <w:rFonts w:ascii="Times New Roman" w:hAnsi="Times New Roman" w:cs="Times New Roman"/>
          <w:b/>
          <w:sz w:val="36"/>
          <w:szCs w:val="36"/>
        </w:rPr>
        <w:t>. Направление и</w:t>
      </w:r>
      <w:r w:rsidR="00AF1B54" w:rsidRPr="0063391E">
        <w:rPr>
          <w:rFonts w:ascii="Times New Roman" w:hAnsi="Times New Roman" w:cs="Times New Roman"/>
          <w:b/>
          <w:sz w:val="36"/>
          <w:szCs w:val="36"/>
        </w:rPr>
        <w:t xml:space="preserve"> </w:t>
      </w:r>
      <w:r w:rsidR="005B0956" w:rsidRPr="0063391E">
        <w:rPr>
          <w:rFonts w:ascii="Times New Roman" w:hAnsi="Times New Roman" w:cs="Times New Roman"/>
          <w:b/>
          <w:sz w:val="36"/>
          <w:szCs w:val="36"/>
        </w:rPr>
        <w:t>содержание программы</w:t>
      </w:r>
      <w:r w:rsidR="00AF1B54" w:rsidRPr="0063391E">
        <w:rPr>
          <w:rFonts w:ascii="Times New Roman" w:hAnsi="Times New Roman" w:cs="Times New Roman"/>
          <w:b/>
          <w:sz w:val="36"/>
          <w:szCs w:val="36"/>
        </w:rPr>
        <w:t xml:space="preserve"> </w:t>
      </w:r>
      <w:r w:rsidR="005B0956" w:rsidRPr="0063391E">
        <w:rPr>
          <w:rFonts w:ascii="Times New Roman" w:hAnsi="Times New Roman" w:cs="Times New Roman"/>
          <w:b/>
          <w:sz w:val="36"/>
          <w:szCs w:val="36"/>
        </w:rPr>
        <w:t>коррекционной работы</w:t>
      </w:r>
      <w:bookmarkEnd w:id="7"/>
      <w:r w:rsidR="0063391E">
        <w:rPr>
          <w:rFonts w:ascii="Times New Roman" w:hAnsi="Times New Roman" w:cs="Times New Roman"/>
          <w:b/>
          <w:sz w:val="36"/>
          <w:szCs w:val="36"/>
        </w:rPr>
        <w:t>Программа коррекционной работы.</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предусматривает  индивидуализацию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специального сопровождения обучающегося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Цель программы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с  задержкой  психического развития. 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  -  педагогического  сопровождения процесса освоения А</w:t>
      </w:r>
      <w:r w:rsidR="00157AB4">
        <w:rPr>
          <w:rFonts w:ascii="Times New Roman" w:hAnsi="Times New Roman" w:cs="Times New Roman"/>
          <w:sz w:val="28"/>
          <w:szCs w:val="28"/>
        </w:rPr>
        <w:t>О</w:t>
      </w:r>
      <w:r w:rsidRPr="00AF1B54">
        <w:rPr>
          <w:rFonts w:ascii="Times New Roman" w:hAnsi="Times New Roman" w:cs="Times New Roman"/>
          <w:sz w:val="28"/>
          <w:szCs w:val="28"/>
        </w:rPr>
        <w:t>ОП НОО обучающихся с ЗПР</w:t>
      </w:r>
      <w:r w:rsidR="001E6B02">
        <w:rPr>
          <w:rFonts w:ascii="Times New Roman" w:hAnsi="Times New Roman" w:cs="Times New Roman"/>
          <w:sz w:val="28"/>
          <w:szCs w:val="28"/>
        </w:rPr>
        <w:t>,</w:t>
      </w:r>
      <w:r w:rsidRPr="00AF1B54">
        <w:rPr>
          <w:rFonts w:ascii="Times New Roman" w:hAnsi="Times New Roman" w:cs="Times New Roman"/>
          <w:sz w:val="28"/>
          <w:szCs w:val="28"/>
        </w:rPr>
        <w:t xml:space="preserve">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Содержание программы коррекционной работы для каждого обучающегося </w:t>
      </w:r>
    </w:p>
    <w:p w:rsidR="001E6B02"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определяется  с  учетом  его  особых  образовательных  потребностей  на  основе рекомендаций  ПМПК</w:t>
      </w:r>
      <w:r w:rsidR="001E6B02">
        <w:rPr>
          <w:rFonts w:ascii="Times New Roman" w:hAnsi="Times New Roman" w:cs="Times New Roman"/>
          <w:sz w:val="28"/>
          <w:szCs w:val="28"/>
        </w:rPr>
        <w:t>или ППК</w:t>
      </w:r>
      <w:r w:rsidRPr="00AF1B54">
        <w:rPr>
          <w:rFonts w:ascii="Times New Roman" w:hAnsi="Times New Roman" w:cs="Times New Roman"/>
          <w:sz w:val="28"/>
          <w:szCs w:val="28"/>
        </w:rPr>
        <w:t xml:space="preserve">,  индивидуальной  программы  реабилитации.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коррекция недостатков в физическом и (или) психическом и речевом развитии обучающихся, их социальная адаптация </w:t>
      </w:r>
      <w:r w:rsidR="001E6B02">
        <w:rPr>
          <w:rFonts w:ascii="Times New Roman" w:hAnsi="Times New Roman" w:cs="Times New Roman"/>
          <w:sz w:val="28"/>
          <w:szCs w:val="28"/>
        </w:rPr>
        <w:t>.</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Направления  и  содержание  программы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обеспечивает:  выявление  особых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образовательных потребностей обучающихся с ЗПР, обусловленных недостатками в их физическом и (или) психическом развитии; создание адекватных условий для реализации  особых  обра</w:t>
      </w:r>
      <w:r w:rsidR="001E6B02">
        <w:rPr>
          <w:rFonts w:ascii="Times New Roman" w:hAnsi="Times New Roman" w:cs="Times New Roman"/>
          <w:sz w:val="28"/>
          <w:szCs w:val="28"/>
        </w:rPr>
        <w:t>з</w:t>
      </w:r>
      <w:r w:rsidRPr="00AF1B54">
        <w:rPr>
          <w:rFonts w:ascii="Times New Roman" w:hAnsi="Times New Roman" w:cs="Times New Roman"/>
          <w:sz w:val="28"/>
          <w:szCs w:val="28"/>
        </w:rPr>
        <w:t>овательных  потребностей  обучающихся  с  ЗПР; осуществление  индивидуально-ориентированного  психолого-медико- педагогического</w:t>
      </w:r>
      <w:r w:rsidR="001E6B02">
        <w:rPr>
          <w:rFonts w:ascii="Times New Roman" w:hAnsi="Times New Roman" w:cs="Times New Roman"/>
          <w:sz w:val="28"/>
          <w:szCs w:val="28"/>
        </w:rPr>
        <w:t xml:space="preserve"> или психолого-педагогического</w:t>
      </w:r>
      <w:r w:rsidRPr="00AF1B54">
        <w:rPr>
          <w:rFonts w:ascii="Times New Roman" w:hAnsi="Times New Roman" w:cs="Times New Roman"/>
          <w:sz w:val="28"/>
          <w:szCs w:val="28"/>
        </w:rPr>
        <w:t xml:space="preserve"> сопровождения  обучающихся  с  ЗПР  с  учетом  их  особых образовательных потребностей; оказание помощи в освоении обучающимися с ЗПР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Программа коррекционной работы содержит: перечень, содержание и план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реализации коррекционно-развивающих занятий, обеспечивающих удовлетворение особых образовательных потребностей обучающихся с ЗПР, и освоение ими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w:t>
      </w:r>
      <w:r w:rsidR="001E6B02">
        <w:rPr>
          <w:rFonts w:ascii="Times New Roman" w:hAnsi="Times New Roman" w:cs="Times New Roman"/>
          <w:sz w:val="28"/>
          <w:szCs w:val="28"/>
        </w:rPr>
        <w:t>либо психолого-педагогическое</w:t>
      </w:r>
      <w:r w:rsidR="001E6B02" w:rsidRPr="001E6B02">
        <w:rPr>
          <w:rFonts w:ascii="Times New Roman" w:hAnsi="Times New Roman" w:cs="Times New Roman"/>
          <w:sz w:val="28"/>
          <w:szCs w:val="28"/>
        </w:rPr>
        <w:t xml:space="preserve"> </w:t>
      </w:r>
      <w:r w:rsidR="001E6B02" w:rsidRPr="00AF1B54">
        <w:rPr>
          <w:rFonts w:ascii="Times New Roman" w:hAnsi="Times New Roman" w:cs="Times New Roman"/>
          <w:sz w:val="28"/>
          <w:szCs w:val="28"/>
        </w:rPr>
        <w:t xml:space="preserve">обследование </w:t>
      </w:r>
      <w:r w:rsidRPr="00AF1B54">
        <w:rPr>
          <w:rFonts w:ascii="Times New Roman" w:hAnsi="Times New Roman" w:cs="Times New Roman"/>
          <w:sz w:val="28"/>
          <w:szCs w:val="28"/>
        </w:rPr>
        <w:t xml:space="preserve"> обучающихся  с целью выявления особых образовательных потребностей обучающихся, мониторинг динамики  развития  и  успешности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корректировку коррекционных мероприятий; 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w:t>
      </w:r>
      <w:r w:rsidR="00F51B4F">
        <w:rPr>
          <w:rFonts w:ascii="Times New Roman" w:hAnsi="Times New Roman" w:cs="Times New Roman"/>
          <w:sz w:val="28"/>
          <w:szCs w:val="28"/>
        </w:rPr>
        <w:t xml:space="preserve"> </w:t>
      </w:r>
      <w:r w:rsidRPr="00AF1B54">
        <w:rPr>
          <w:rFonts w:ascii="Times New Roman" w:hAnsi="Times New Roman" w:cs="Times New Roman"/>
          <w:sz w:val="28"/>
          <w:szCs w:val="28"/>
        </w:rPr>
        <w:t xml:space="preserve">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планируемые результаты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включает  в  себя  взаимосвязанные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направления,  отражающие  её  основное  содержание: –  диагностическая  работа, обеспечивающая проведение комплексного обследования обучающихся с ЗПР и подготовку  рекомендаций  по  оказанию  им  психолого</w:t>
      </w:r>
      <w:r w:rsidR="001E6B02">
        <w:rPr>
          <w:rFonts w:ascii="Times New Roman" w:hAnsi="Times New Roman" w:cs="Times New Roman"/>
          <w:sz w:val="28"/>
          <w:szCs w:val="28"/>
        </w:rPr>
        <w:t>-</w:t>
      </w:r>
      <w:r w:rsidRPr="00AF1B54">
        <w:rPr>
          <w:rFonts w:ascii="Times New Roman" w:hAnsi="Times New Roman" w:cs="Times New Roman"/>
          <w:sz w:val="28"/>
          <w:szCs w:val="28"/>
        </w:rPr>
        <w:t>педагогической помощи; –  коррекционно</w:t>
      </w:r>
      <w:r w:rsidR="001E6B02">
        <w:rPr>
          <w:rFonts w:ascii="Times New Roman" w:hAnsi="Times New Roman" w:cs="Times New Roman"/>
          <w:sz w:val="28"/>
          <w:szCs w:val="28"/>
        </w:rPr>
        <w:t xml:space="preserve"> </w:t>
      </w:r>
      <w:r w:rsidRPr="00AF1B54">
        <w:rPr>
          <w:rFonts w:ascii="Times New Roman" w:hAnsi="Times New Roman" w:cs="Times New Roman"/>
          <w:sz w:val="28"/>
          <w:szCs w:val="28"/>
        </w:rPr>
        <w:t xml:space="preserve">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 консультативная работа, обеспечивающая непрерывность специального сопровождения обучающихся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с  ЗПР  и  их  семей  по  вопросам  реализации  дифференцированных  психолого-педагогических условий обучения, воспитания, коррекции, развития и социализации;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информационно</w:t>
      </w:r>
      <w:r w:rsidR="001E6B02">
        <w:rPr>
          <w:rFonts w:ascii="Times New Roman" w:hAnsi="Times New Roman" w:cs="Times New Roman"/>
          <w:sz w:val="28"/>
          <w:szCs w:val="28"/>
        </w:rPr>
        <w:t>-</w:t>
      </w:r>
      <w:r w:rsidRPr="00AF1B54">
        <w:rPr>
          <w:rFonts w:ascii="Times New Roman" w:hAnsi="Times New Roman" w:cs="Times New Roman"/>
          <w:sz w:val="28"/>
          <w:szCs w:val="28"/>
        </w:rPr>
        <w:t xml:space="preserve">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обучающимися,  их  родителями  (законными  представителями),  педагогическими работниками.  </w:t>
      </w:r>
    </w:p>
    <w:p w:rsidR="001E6B02"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Коррекционная работа включает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1E6B02">
        <w:rPr>
          <w:rFonts w:ascii="Times New Roman" w:hAnsi="Times New Roman" w:cs="Times New Roman"/>
          <w:b/>
          <w:sz w:val="28"/>
          <w:szCs w:val="28"/>
        </w:rPr>
        <w:t>Основными направлениями в коррекционной работе являются</w:t>
      </w:r>
      <w:r w:rsidRPr="00AF1B54">
        <w:rPr>
          <w:rFonts w:ascii="Times New Roman" w:hAnsi="Times New Roman" w:cs="Times New Roman"/>
          <w:sz w:val="28"/>
          <w:szCs w:val="28"/>
        </w:rPr>
        <w:t xml:space="preserve">: </w:t>
      </w:r>
      <w:r w:rsidR="001E6B02">
        <w:rPr>
          <w:rFonts w:ascii="Times New Roman" w:hAnsi="Times New Roman" w:cs="Times New Roman"/>
          <w:sz w:val="28"/>
          <w:szCs w:val="28"/>
        </w:rPr>
        <w:t>1.</w:t>
      </w:r>
      <w:r w:rsidRPr="00AF1B54">
        <w:rPr>
          <w:rFonts w:ascii="Times New Roman" w:hAnsi="Times New Roman" w:cs="Times New Roman"/>
          <w:sz w:val="28"/>
          <w:szCs w:val="28"/>
        </w:rPr>
        <w:t xml:space="preserve">коррекционная помощь  в овладении  базовым  содержанием  обучения;  </w:t>
      </w:r>
      <w:r w:rsidR="001E6B02">
        <w:rPr>
          <w:rFonts w:ascii="Times New Roman" w:hAnsi="Times New Roman" w:cs="Times New Roman"/>
          <w:sz w:val="28"/>
          <w:szCs w:val="28"/>
        </w:rPr>
        <w:t>2.</w:t>
      </w:r>
      <w:r w:rsidRPr="00AF1B54">
        <w:rPr>
          <w:rFonts w:ascii="Times New Roman" w:hAnsi="Times New Roman" w:cs="Times New Roman"/>
          <w:sz w:val="28"/>
          <w:szCs w:val="28"/>
        </w:rPr>
        <w:t xml:space="preserve">развитие  эмоционально-личностной  сферы  и  коррекция  ее  недостатков;  </w:t>
      </w:r>
      <w:r w:rsidR="001E6B02">
        <w:rPr>
          <w:rFonts w:ascii="Times New Roman" w:hAnsi="Times New Roman" w:cs="Times New Roman"/>
          <w:sz w:val="28"/>
          <w:szCs w:val="28"/>
        </w:rPr>
        <w:t>3.</w:t>
      </w:r>
      <w:r w:rsidRPr="00AF1B54">
        <w:rPr>
          <w:rFonts w:ascii="Times New Roman" w:hAnsi="Times New Roman" w:cs="Times New Roman"/>
          <w:sz w:val="28"/>
          <w:szCs w:val="28"/>
        </w:rPr>
        <w:t xml:space="preserve">развитие  познавательной деятельности и целенаправленное формирование высших психических функций; </w:t>
      </w:r>
    </w:p>
    <w:p w:rsidR="00C318BF" w:rsidRPr="00AF1B54" w:rsidRDefault="001E6B02"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C318BF" w:rsidRPr="00AF1B54">
        <w:rPr>
          <w:rFonts w:ascii="Times New Roman" w:hAnsi="Times New Roman" w:cs="Times New Roman"/>
          <w:sz w:val="28"/>
          <w:szCs w:val="28"/>
        </w:rPr>
        <w:t xml:space="preserve">развитие зрительно-моторной координации; формирование произвольной регуляции деятельности  и  поведения;  коррекция  нарушений  устной  и  письменной  речи; </w:t>
      </w:r>
    </w:p>
    <w:p w:rsidR="00C318BF" w:rsidRPr="00AF1B54" w:rsidRDefault="001E6B02"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C318BF" w:rsidRPr="00AF1B54">
        <w:rPr>
          <w:rFonts w:ascii="Times New Roman" w:hAnsi="Times New Roman" w:cs="Times New Roman"/>
          <w:sz w:val="28"/>
          <w:szCs w:val="28"/>
        </w:rPr>
        <w:t xml:space="preserve">обеспечение  ребенку  успеха  в  различных  видах  деятельности  с  целью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предупреждения негативного отношения к учёбе, ситуации школьного обучения в целом, повышения мотивации к школьному обучению.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Коррекционная работа осуществляется в ходе всего учебно- 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в целом.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При возникновении трудностей в освоении обучающимся с ЗПР содержания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В  случае  нарастания  значительных  стойких  затруднений  в  обучении,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Основными  механизмами  реализации  программы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являются:</w:t>
      </w:r>
      <w:r w:rsidR="001E6B02">
        <w:rPr>
          <w:rFonts w:ascii="Times New Roman" w:hAnsi="Times New Roman" w:cs="Times New Roman"/>
          <w:sz w:val="28"/>
          <w:szCs w:val="28"/>
        </w:rPr>
        <w:t xml:space="preserve"> </w:t>
      </w:r>
      <w:r w:rsidRPr="00AF1B54">
        <w:rPr>
          <w:rFonts w:ascii="Times New Roman" w:hAnsi="Times New Roman" w:cs="Times New Roman"/>
          <w:sz w:val="28"/>
          <w:szCs w:val="28"/>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Психолого-педагогическое  сопровождение  обучающихся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осуществляют  специалисты:  педагог-психолог,  имеющий  соответствующую профильную подготовку, социальный педагог, педагоги.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должна  содержать:  цель,  задачи,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программы  коррекционных  курсов,  систему  комплексного  психолого-медико- 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Программа коррекционной работы разрабатывается</w:t>
      </w:r>
      <w:r w:rsidR="00906C54">
        <w:rPr>
          <w:rFonts w:ascii="Times New Roman" w:hAnsi="Times New Roman" w:cs="Times New Roman"/>
          <w:sz w:val="28"/>
          <w:szCs w:val="28"/>
        </w:rPr>
        <w:t xml:space="preserve"> БОУ ТР ОО «Никольская СОШ»</w:t>
      </w:r>
      <w:r w:rsidRPr="00AF1B54">
        <w:rPr>
          <w:rFonts w:ascii="Times New Roman" w:hAnsi="Times New Roman" w:cs="Times New Roman"/>
          <w:sz w:val="28"/>
          <w:szCs w:val="28"/>
        </w:rPr>
        <w:t xml:space="preserve"> самостоятельно в соответствии с ФГОС НОО обучающихся с ОВЗ и с учётом примерной А</w:t>
      </w:r>
      <w:r w:rsidR="00FF32F8">
        <w:rPr>
          <w:rFonts w:ascii="Times New Roman" w:hAnsi="Times New Roman" w:cs="Times New Roman"/>
          <w:sz w:val="28"/>
          <w:szCs w:val="28"/>
        </w:rPr>
        <w:t>О</w:t>
      </w:r>
      <w:r w:rsidRPr="00AF1B54">
        <w:rPr>
          <w:rFonts w:ascii="Times New Roman" w:hAnsi="Times New Roman" w:cs="Times New Roman"/>
          <w:sz w:val="28"/>
          <w:szCs w:val="28"/>
        </w:rPr>
        <w:t xml:space="preserve">ОП НОО обучающихся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Программа  коррекционной  работы  реализуется  в  ходе  всего  учебно-воспитательного  процесса:  при  изучении  предметов  учебного  плана  и  на специальных коррекционно-развивающих занятиях.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Коррекционную помощь обучающимся с ЗПР оказывают специалисты: логопед</w:t>
      </w:r>
      <w:r w:rsidR="00906C54">
        <w:rPr>
          <w:rFonts w:ascii="Times New Roman" w:hAnsi="Times New Roman" w:cs="Times New Roman"/>
          <w:sz w:val="28"/>
          <w:szCs w:val="28"/>
        </w:rPr>
        <w:t xml:space="preserve"> из Троснянского ППМС-центра</w:t>
      </w:r>
      <w:r w:rsidRPr="00AF1B54">
        <w:rPr>
          <w:rFonts w:ascii="Times New Roman" w:hAnsi="Times New Roman" w:cs="Times New Roman"/>
          <w:sz w:val="28"/>
          <w:szCs w:val="28"/>
        </w:rPr>
        <w:t>, учитель-дефектолог</w:t>
      </w:r>
      <w:r w:rsidR="00906C54">
        <w:rPr>
          <w:rFonts w:ascii="Times New Roman" w:hAnsi="Times New Roman" w:cs="Times New Roman"/>
          <w:sz w:val="28"/>
          <w:szCs w:val="28"/>
        </w:rPr>
        <w:t>из Троснянского ППМС-центр</w:t>
      </w:r>
      <w:r w:rsidRPr="00AF1B54">
        <w:rPr>
          <w:rFonts w:ascii="Times New Roman" w:hAnsi="Times New Roman" w:cs="Times New Roman"/>
          <w:sz w:val="28"/>
          <w:szCs w:val="28"/>
        </w:rPr>
        <w:t>,  специальный  психолог  или  педагог-психолог</w:t>
      </w:r>
      <w:r w:rsidR="00906C54">
        <w:rPr>
          <w:rFonts w:ascii="Times New Roman" w:hAnsi="Times New Roman" w:cs="Times New Roman"/>
          <w:sz w:val="28"/>
          <w:szCs w:val="28"/>
        </w:rPr>
        <w:t xml:space="preserve"> из Троснянского ППМС-центра</w:t>
      </w:r>
      <w:r w:rsidRPr="00AF1B54">
        <w:rPr>
          <w:rFonts w:ascii="Times New Roman" w:hAnsi="Times New Roman" w:cs="Times New Roman"/>
          <w:sz w:val="28"/>
          <w:szCs w:val="28"/>
        </w:rPr>
        <w:t xml:space="preserve">,  </w:t>
      </w:r>
      <w:r w:rsidRPr="00AF1B54">
        <w:rPr>
          <w:rFonts w:ascii="Times New Roman" w:hAnsi="Times New Roman" w:cs="Times New Roman"/>
          <w:sz w:val="28"/>
          <w:szCs w:val="28"/>
        </w:rPr>
        <w:lastRenderedPageBreak/>
        <w:t>имеющий соответствующую профильную подготовку, социальный педагог</w:t>
      </w:r>
      <w:r w:rsidR="00906C54">
        <w:rPr>
          <w:rFonts w:ascii="Times New Roman" w:hAnsi="Times New Roman" w:cs="Times New Roman"/>
          <w:sz w:val="28"/>
          <w:szCs w:val="28"/>
        </w:rPr>
        <w:t>из Троснянского ППМС-центр</w:t>
      </w:r>
      <w:r w:rsidRPr="00AF1B54">
        <w:rPr>
          <w:rFonts w:ascii="Times New Roman" w:hAnsi="Times New Roman" w:cs="Times New Roman"/>
          <w:sz w:val="28"/>
          <w:szCs w:val="28"/>
        </w:rPr>
        <w:t xml:space="preserve">. Предпочтительно наличие специалиста в штате образовательной организации. </w:t>
      </w:r>
      <w:r w:rsidRPr="00906C54">
        <w:rPr>
          <w:rFonts w:ascii="Times New Roman" w:hAnsi="Times New Roman" w:cs="Times New Roman"/>
          <w:b/>
          <w:sz w:val="28"/>
          <w:szCs w:val="28"/>
        </w:rPr>
        <w:t xml:space="preserve">При необходимости </w:t>
      </w:r>
      <w:r w:rsidR="00906C54" w:rsidRPr="00906C54">
        <w:rPr>
          <w:rFonts w:ascii="Times New Roman" w:hAnsi="Times New Roman" w:cs="Times New Roman"/>
          <w:b/>
          <w:sz w:val="28"/>
          <w:szCs w:val="28"/>
        </w:rPr>
        <w:t xml:space="preserve"> </w:t>
      </w:r>
      <w:r w:rsidRPr="00906C54">
        <w:rPr>
          <w:rFonts w:ascii="Times New Roman" w:hAnsi="Times New Roman" w:cs="Times New Roman"/>
          <w:b/>
          <w:sz w:val="28"/>
          <w:szCs w:val="28"/>
        </w:rPr>
        <w:t>Программу коррекционной работы может осуществлять специалист, работающий в иной образовательной организации</w:t>
      </w:r>
      <w:r w:rsidRPr="00AF1B54">
        <w:rPr>
          <w:rFonts w:ascii="Times New Roman" w:hAnsi="Times New Roman" w:cs="Times New Roman"/>
          <w:sz w:val="28"/>
          <w:szCs w:val="28"/>
        </w:rPr>
        <w:t xml:space="preserve"> (Центре психолого-педагогической коррекции и реабилитации, </w:t>
      </w:r>
      <w:r w:rsidR="00906C54">
        <w:rPr>
          <w:rFonts w:ascii="Times New Roman" w:hAnsi="Times New Roman" w:cs="Times New Roman"/>
          <w:sz w:val="28"/>
          <w:szCs w:val="28"/>
        </w:rPr>
        <w:t>Троснянский ППМС-центр(</w:t>
      </w:r>
      <w:r w:rsidRPr="00AF1B54">
        <w:rPr>
          <w:rFonts w:ascii="Times New Roman" w:hAnsi="Times New Roman" w:cs="Times New Roman"/>
          <w:sz w:val="28"/>
          <w:szCs w:val="28"/>
        </w:rPr>
        <w:t>ПМПК</w:t>
      </w:r>
      <w:r w:rsidR="00906C54">
        <w:rPr>
          <w:rFonts w:ascii="Times New Roman" w:hAnsi="Times New Roman" w:cs="Times New Roman"/>
          <w:sz w:val="28"/>
          <w:szCs w:val="28"/>
        </w:rPr>
        <w:t>)</w:t>
      </w:r>
      <w:r w:rsidRPr="00AF1B54">
        <w:rPr>
          <w:rFonts w:ascii="Times New Roman" w:hAnsi="Times New Roman" w:cs="Times New Roman"/>
          <w:sz w:val="28"/>
          <w:szCs w:val="28"/>
        </w:rPr>
        <w:t xml:space="preserve"> </w:t>
      </w:r>
      <w:r w:rsidR="00906C54">
        <w:rPr>
          <w:rFonts w:ascii="Times New Roman" w:hAnsi="Times New Roman" w:cs="Times New Roman"/>
          <w:sz w:val="28"/>
          <w:szCs w:val="28"/>
        </w:rPr>
        <w:t xml:space="preserve">,ППк  </w:t>
      </w:r>
      <w:r w:rsidRPr="00AF1B54">
        <w:rPr>
          <w:rFonts w:ascii="Times New Roman" w:hAnsi="Times New Roman" w:cs="Times New Roman"/>
          <w:sz w:val="28"/>
          <w:szCs w:val="28"/>
        </w:rPr>
        <w:t xml:space="preserve">и др.).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w:t>
      </w:r>
      <w:r w:rsidR="00906C54">
        <w:rPr>
          <w:rFonts w:ascii="Times New Roman" w:hAnsi="Times New Roman" w:cs="Times New Roman"/>
          <w:sz w:val="28"/>
          <w:szCs w:val="28"/>
        </w:rPr>
        <w:t>«БОУ ТР ОО «Никольская СОШ»</w:t>
      </w: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предусматривает  создание  специальных  условий  обучения  и  воспитания,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позволяющих  учитывать  особые  образовательные  потребности  детей  с  ЗПР посредством индивидуализации и дифференциации образовательного процесса.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предусматривает  вариативные  формы </w:t>
      </w:r>
    </w:p>
    <w:p w:rsidR="00C318BF"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получения  образования:  очная,  индивидуальное  обучение  на  дому,  проведение индивидуальных и групповых коррекционно-развивающих занятий, 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(ПМПК)  и  школьный  </w:t>
      </w:r>
      <w:r w:rsidR="00906C54">
        <w:rPr>
          <w:rFonts w:ascii="Times New Roman" w:hAnsi="Times New Roman" w:cs="Times New Roman"/>
          <w:sz w:val="28"/>
          <w:szCs w:val="28"/>
        </w:rPr>
        <w:t xml:space="preserve"> психолого-педагогически(ППк) или </w:t>
      </w:r>
      <w:r w:rsidRPr="00AF1B54">
        <w:rPr>
          <w:rFonts w:ascii="Times New Roman" w:hAnsi="Times New Roman" w:cs="Times New Roman"/>
          <w:sz w:val="28"/>
          <w:szCs w:val="28"/>
        </w:rPr>
        <w:t>психолого-медико-педагогический консилиум (ПМПк)</w:t>
      </w:r>
      <w:r w:rsidR="00906C54">
        <w:rPr>
          <w:rFonts w:ascii="Times New Roman" w:hAnsi="Times New Roman" w:cs="Times New Roman"/>
          <w:sz w:val="28"/>
          <w:szCs w:val="28"/>
        </w:rPr>
        <w:t>.</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Задачи программы </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своевременное выявление детей с трудностями адаптации, обусловленными ЗПР;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определение особых образовательных потребностей</w:t>
      </w:r>
      <w:r w:rsidR="00F51B4F">
        <w:rPr>
          <w:rFonts w:ascii="Times New Roman" w:hAnsi="Times New Roman" w:cs="Times New Roman"/>
          <w:sz w:val="28"/>
          <w:szCs w:val="28"/>
        </w:rPr>
        <w:t xml:space="preserve"> детей с ЗПР, детей-инвалидов;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определение  особенностей  организации  образовательного  процесса  для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детей с ЗПР в соответствии с индивидуальными особенностями каждого ребёнка, структурой нарушения развити</w:t>
      </w:r>
      <w:r w:rsidR="00F51B4F">
        <w:rPr>
          <w:rFonts w:ascii="Times New Roman" w:hAnsi="Times New Roman" w:cs="Times New Roman"/>
          <w:sz w:val="28"/>
          <w:szCs w:val="28"/>
        </w:rPr>
        <w:t xml:space="preserve">я и степенью его выраженности;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создание  условий,  способствующих  освоению  детьми  с  ЗПР  основной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образовательной программы начального общего образования и их интеграции в образовательные учреждения</w:t>
      </w:r>
      <w:r w:rsidR="00F51B4F">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осуществление  индивидуально  ориентированной  психолого-медико-педагогической помощи детям с ЗПР с учётом особенностей психического и (или) физического,  речевого  развития,  индивидуальных  возможностей  детей  (в соответствии с рекомендациями психолого-медико-педагогической комиссии</w:t>
      </w:r>
      <w:r>
        <w:rPr>
          <w:rFonts w:ascii="Times New Roman" w:hAnsi="Times New Roman" w:cs="Times New Roman"/>
          <w:sz w:val="28"/>
          <w:szCs w:val="28"/>
        </w:rPr>
        <w:t xml:space="preserve"> психолого-педагогической комиссии</w:t>
      </w:r>
      <w:r w:rsidR="00F51B4F">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разработка  и реализация индивидуальных  учебных планов, организация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индивидуальных и (или) груп</w:t>
      </w:r>
      <w:r w:rsidR="00F51B4F">
        <w:rPr>
          <w:rFonts w:ascii="Times New Roman" w:hAnsi="Times New Roman" w:cs="Times New Roman"/>
          <w:sz w:val="28"/>
          <w:szCs w:val="28"/>
        </w:rPr>
        <w:t xml:space="preserve">повых занятий для детей с ЗПР; </w:t>
      </w:r>
    </w:p>
    <w:p w:rsid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обеспечение  возможности  обучения  и  воспитания  по  дополнительным</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образовательным  программам  и  получения  дополнительных  образо</w:t>
      </w:r>
      <w:r w:rsidR="00F51B4F">
        <w:rPr>
          <w:rFonts w:ascii="Times New Roman" w:hAnsi="Times New Roman" w:cs="Times New Roman"/>
          <w:sz w:val="28"/>
          <w:szCs w:val="28"/>
        </w:rPr>
        <w:t xml:space="preserve">вательных коррекционных услуг;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реализация системы мероприятий по соц</w:t>
      </w:r>
      <w:r w:rsidR="00F51B4F">
        <w:rPr>
          <w:rFonts w:ascii="Times New Roman" w:hAnsi="Times New Roman" w:cs="Times New Roman"/>
          <w:sz w:val="28"/>
          <w:szCs w:val="28"/>
        </w:rPr>
        <w:t xml:space="preserve">иальной адаптации детей с ЗПР;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906C54">
        <w:rPr>
          <w:rFonts w:ascii="Times New Roman" w:hAnsi="Times New Roman" w:cs="Times New Roman"/>
          <w:sz w:val="28"/>
          <w:szCs w:val="28"/>
        </w:rPr>
        <w:t xml:space="preserve">  оказание консультативной и методической помощи родителям (законным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представителям) детей с ЗПР по медицинским,</w:t>
      </w:r>
      <w:r w:rsidR="00F51B4F">
        <w:rPr>
          <w:rFonts w:ascii="Times New Roman" w:hAnsi="Times New Roman" w:cs="Times New Roman"/>
          <w:sz w:val="28"/>
          <w:szCs w:val="28"/>
        </w:rPr>
        <w:t xml:space="preserve"> социальным и другим вопросам.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Содержание  программы  коррекционной  </w:t>
      </w:r>
      <w:r w:rsidR="00F51B4F">
        <w:rPr>
          <w:rFonts w:ascii="Times New Roman" w:hAnsi="Times New Roman" w:cs="Times New Roman"/>
          <w:sz w:val="28"/>
          <w:szCs w:val="28"/>
        </w:rPr>
        <w:t xml:space="preserve">работы  определяют  следующие </w:t>
      </w:r>
    </w:p>
    <w:p w:rsidR="00906C54" w:rsidRPr="00906C54" w:rsidRDefault="00F51B4F"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Пр</w:t>
      </w:r>
      <w:r w:rsidR="00F51B4F">
        <w:rPr>
          <w:rFonts w:ascii="Times New Roman" w:hAnsi="Times New Roman" w:cs="Times New Roman"/>
          <w:sz w:val="28"/>
          <w:szCs w:val="28"/>
        </w:rPr>
        <w:t xml:space="preserve">иоритетности интересов ребёнка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Принцип определяет отношение работников организации, которые призваны оказывать каждому обучающемуся помощь в развитии с учетом его индивидуальных</w:t>
      </w:r>
      <w:r>
        <w:rPr>
          <w:rFonts w:ascii="Times New Roman" w:hAnsi="Times New Roman" w:cs="Times New Roman"/>
          <w:sz w:val="28"/>
          <w:szCs w:val="28"/>
        </w:rPr>
        <w:t xml:space="preserve"> </w:t>
      </w:r>
      <w:r w:rsidRPr="00906C54">
        <w:rPr>
          <w:rFonts w:ascii="Times New Roman" w:hAnsi="Times New Roman" w:cs="Times New Roman"/>
          <w:sz w:val="28"/>
          <w:szCs w:val="28"/>
        </w:rPr>
        <w:t xml:space="preserve">образовательных потребностей.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Системности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Непрерывности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проведение коррекционной работы на всем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протяжении обучения школьников с учетом изменений их личности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Вариативности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Принцип  предполагает  создание  вариативных  программ  коррекционной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работы с обучающимися с учетом их особых образовательных потребностей и возможностей психофизического развития.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Единства психолого-педагогических и медицинских средств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Конечным результатом деятельности коррекционной работы является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социальная  реабилитация  личности  ребёнка.  При  успешном  усвоении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адаптированной    образовательной  программы,  по  рекомендациям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психолого-медико-педагогической комиссии </w:t>
      </w:r>
      <w:r>
        <w:rPr>
          <w:rFonts w:ascii="Times New Roman" w:hAnsi="Times New Roman" w:cs="Times New Roman"/>
          <w:sz w:val="28"/>
          <w:szCs w:val="28"/>
        </w:rPr>
        <w:t xml:space="preserve">либо психолого-педагогической комиссии </w:t>
      </w:r>
      <w:r w:rsidRPr="00906C54">
        <w:rPr>
          <w:rFonts w:ascii="Times New Roman" w:hAnsi="Times New Roman" w:cs="Times New Roman"/>
          <w:sz w:val="28"/>
          <w:szCs w:val="28"/>
        </w:rPr>
        <w:t xml:space="preserve">существляется переход учащегося на традиционную систему обучения в массовой школе.  </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Этапы коррекционной работы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Программа коррекционной работы при получении начального общего образования включает в себя взаимосвязанные этапы.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диагностическа</w:t>
      </w:r>
      <w:r w:rsidRPr="00906C54">
        <w:rPr>
          <w:rFonts w:ascii="Times New Roman" w:hAnsi="Times New Roman" w:cs="Times New Roman"/>
          <w:sz w:val="28"/>
          <w:szCs w:val="28"/>
        </w:rPr>
        <w:t xml:space="preserve">я работа обеспечивает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lastRenderedPageBreak/>
        <w:t xml:space="preserve">•  своевременное  выявление  детей,  нуждающихся  в  специализированной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помощи (специалисты ПМПк</w:t>
      </w:r>
      <w:r w:rsidR="00D16A61">
        <w:rPr>
          <w:rFonts w:ascii="Times New Roman" w:hAnsi="Times New Roman" w:cs="Times New Roman"/>
          <w:sz w:val="28"/>
          <w:szCs w:val="28"/>
        </w:rPr>
        <w:t>,ППк</w:t>
      </w: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диагностику отклонений в развитии и анализ причин трудностей адаптации, определение уровня актуального и зоны ближайшего развития обучающегося с задержкой психического развития выявление его резервных возможностей (по плану мониторинга образовательного учреждения);   </w:t>
      </w:r>
    </w:p>
    <w:p w:rsidR="00D16A61"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комплексный  сбор  сведений  о  ребёнке  на  основании  диагностической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информации  от  учителей,  воспитателей  и  специалистов  разного  профиля (заполнение  карты  индивидуального  развития  (КИР),  логопедическое, психологическое и педагогическое представление);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развития эмоционально-волевой сферы и личностных особенностей обучающихся;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социальной ситуации развития и условий семейного воспитания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ребёнка  (внесение  информации  в  акт  обследования  жилищных  условий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обучающегося);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адаптивных возможностей и уровня социализации ребёнка с ЗПР;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системный разносторонний контроль специалистов за уровнем и динамикой развития  ребёнка  осуществляется  через  школьный  психолого--педагогический консилиум; анализ коррекционно-развивающей работы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коррекционно-развивающая работа</w:t>
      </w:r>
      <w:r w:rsidRPr="00D16A61">
        <w:rPr>
          <w:rFonts w:ascii="Times New Roman" w:hAnsi="Times New Roman" w:cs="Times New Roman"/>
          <w:sz w:val="28"/>
          <w:szCs w:val="28"/>
        </w:rPr>
        <w:t xml:space="preserve"> обеспечивает</w:t>
      </w:r>
      <w:r>
        <w:rPr>
          <w:rFonts w:ascii="Times New Roman" w:hAnsi="Times New Roman" w:cs="Times New Roman"/>
          <w:sz w:val="28"/>
          <w:szCs w:val="28"/>
        </w:rPr>
        <w:t>:</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выбор оптимальных для развития ребёнка с задержкой психического развития методик, методов и приёмов коррекционно-развивающего обучения, своевременную специализированную помощь в о</w:t>
      </w:r>
      <w:r w:rsidR="00F51B4F">
        <w:rPr>
          <w:rFonts w:ascii="Times New Roman" w:hAnsi="Times New Roman" w:cs="Times New Roman"/>
          <w:sz w:val="28"/>
          <w:szCs w:val="28"/>
        </w:rPr>
        <w:t xml:space="preserve">своении содержания образования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организацию  и  проведение  учителями,  воспитателями,  специалистами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индивидуальных и групповых коррекционно-развивающих занятий, необходимых для преодоления нарушений раз</w:t>
      </w:r>
      <w:r w:rsidR="00F51B4F">
        <w:rPr>
          <w:rFonts w:ascii="Times New Roman" w:hAnsi="Times New Roman" w:cs="Times New Roman"/>
          <w:sz w:val="28"/>
          <w:szCs w:val="28"/>
        </w:rPr>
        <w:t xml:space="preserve">вития и трудностей обучения;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r>
        <w:rPr>
          <w:rFonts w:ascii="Times New Roman" w:hAnsi="Times New Roman" w:cs="Times New Roman"/>
          <w:sz w:val="28"/>
          <w:szCs w:val="28"/>
        </w:rPr>
        <w:t>-</w:t>
      </w:r>
      <w:r w:rsidRPr="00D16A61">
        <w:rPr>
          <w:rFonts w:ascii="Times New Roman" w:hAnsi="Times New Roman" w:cs="Times New Roman"/>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w:t>
      </w:r>
      <w:r w:rsidR="00F51B4F">
        <w:rPr>
          <w:rFonts w:ascii="Times New Roman" w:hAnsi="Times New Roman" w:cs="Times New Roman"/>
          <w:sz w:val="28"/>
          <w:szCs w:val="28"/>
        </w:rPr>
        <w:t xml:space="preserve">рекцию отклонений в развитии;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коррекцию и развитие высших психических функций, коррекцию недостатков в физическом и (или) психическом развитии детей с ограниченными возможностями здоровья в условиях общ</w:t>
      </w:r>
      <w:r w:rsidR="00F51B4F">
        <w:rPr>
          <w:rFonts w:ascii="Times New Roman" w:hAnsi="Times New Roman" w:cs="Times New Roman"/>
          <w:sz w:val="28"/>
          <w:szCs w:val="28"/>
        </w:rPr>
        <w:t xml:space="preserve">еобразовательного учреждения;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r>
        <w:rPr>
          <w:rFonts w:ascii="Times New Roman" w:hAnsi="Times New Roman" w:cs="Times New Roman"/>
          <w:sz w:val="28"/>
          <w:szCs w:val="28"/>
        </w:rPr>
        <w:t>-</w:t>
      </w:r>
      <w:r w:rsidRPr="00D16A61">
        <w:rPr>
          <w:rFonts w:ascii="Times New Roman" w:hAnsi="Times New Roman" w:cs="Times New Roman"/>
          <w:sz w:val="28"/>
          <w:szCs w:val="28"/>
        </w:rPr>
        <w:t xml:space="preserve">развитие  эмоционально-волевой  и  личностной  сфер  ребёнка  и </w:t>
      </w:r>
    </w:p>
    <w:p w:rsidR="00D16A61" w:rsidRPr="00D16A61" w:rsidRDefault="00F51B4F"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психокоррекцию его поведения;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социальную защиту ребёнка в случаях неблагоприятных условий жизни при психо</w:t>
      </w:r>
      <w:r w:rsidR="00F51B4F">
        <w:rPr>
          <w:rFonts w:ascii="Times New Roman" w:hAnsi="Times New Roman" w:cs="Times New Roman"/>
          <w:sz w:val="28"/>
          <w:szCs w:val="28"/>
        </w:rPr>
        <w:t xml:space="preserve">травмирующих обстоятельствах.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способствует  формированию  универсальных  учебных  действий  у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обучающихся (личностных, регулятивных, позн</w:t>
      </w:r>
      <w:r w:rsidR="00F51B4F">
        <w:rPr>
          <w:rFonts w:ascii="Times New Roman" w:hAnsi="Times New Roman" w:cs="Times New Roman"/>
          <w:sz w:val="28"/>
          <w:szCs w:val="28"/>
        </w:rPr>
        <w:t xml:space="preserve">авательных, коммуникативных);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 xml:space="preserve">консультативная работа обеспечивает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выработку  совместных  обоснованных  рекомендаций  по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lastRenderedPageBreak/>
        <w:t xml:space="preserve">основным  направлениям  работы  с  обучающимися  с  задержкой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психического развития, единых для всех участников образовательного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процесса (школьный ППк);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консультирование специалистами педагогов по выбору индивидуально-ориентированных методов и приёмов работы с обучающимся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 задержкой психического развития;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консультативную  помощь  семье  в  вопросах  выбора  стратегии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воспитания и приёмов коррекционного обучения ребёнка с задержкой психического развития.  </w:t>
      </w:r>
    </w:p>
    <w:p w:rsidR="00D16A61" w:rsidRPr="00D16A61" w:rsidRDefault="00D16A61" w:rsidP="00F51B4F">
      <w:pPr>
        <w:tabs>
          <w:tab w:val="left" w:pos="6469"/>
        </w:tabs>
        <w:spacing w:after="0" w:line="240" w:lineRule="auto"/>
        <w:jc w:val="both"/>
        <w:rPr>
          <w:rFonts w:ascii="Times New Roman" w:hAnsi="Times New Roman" w:cs="Times New Roman"/>
          <w:b/>
          <w:sz w:val="28"/>
          <w:szCs w:val="28"/>
        </w:rPr>
      </w:pPr>
      <w:r w:rsidRPr="00D16A61">
        <w:rPr>
          <w:rFonts w:ascii="Times New Roman" w:hAnsi="Times New Roman" w:cs="Times New Roman"/>
          <w:b/>
          <w:sz w:val="28"/>
          <w:szCs w:val="28"/>
        </w:rPr>
        <w:t xml:space="preserve">информационно-просветительская работа направлена на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разъяснение  участникам  образовательного  процесса:  обучающимся  с</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задержкой психического развития,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ЗПР через различные формы  просветительской  деятельности  (родительские  собрания,  лекции, беседы, тренинги, информационные стенды, печатные материалы, школьный сайт);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проведение  образовательных  научно-практических  семинаров,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педагогических чтений, конференций, круглых столов, тематических выступлений, комплексных консультаций для педагогов и родителей.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лечебно-оздоровительная и профилактическая работа предусматривают: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организацию  и  проведение  медицинских  осмотров  (врачебных,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специализированных);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иммунизация  в  рамках  Национального  Календаря  профилактических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прививок по эпидемиологическим показателям;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организация  санитарно-гигиенического  просвещения  учащихся,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родителей, педагогов;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лечебно-диагностические  мероприятия  (амбулаторный  прием  врачей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специалистов, организация и проведение медикаментозной терапии);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организация спортивно-массовой работы с учащимися</w:t>
      </w:r>
    </w:p>
    <w:p w:rsidR="00D16A61" w:rsidRDefault="00D16A61" w:rsidP="00F51B4F">
      <w:pPr>
        <w:tabs>
          <w:tab w:val="left" w:pos="6469"/>
        </w:tabs>
        <w:spacing w:after="0" w:line="240" w:lineRule="auto"/>
        <w:jc w:val="both"/>
        <w:rPr>
          <w:rFonts w:ascii="Times New Roman" w:hAnsi="Times New Roman" w:cs="Times New Roman"/>
          <w:b/>
          <w:sz w:val="28"/>
          <w:szCs w:val="28"/>
        </w:rPr>
      </w:pPr>
      <w:r w:rsidRPr="00D16A61">
        <w:rPr>
          <w:rFonts w:ascii="Times New Roman" w:hAnsi="Times New Roman" w:cs="Times New Roman"/>
          <w:b/>
          <w:sz w:val="28"/>
          <w:szCs w:val="28"/>
        </w:rPr>
        <w:t>Механизмы реализации коррекционной работы</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Консолидация  усилий  разных  специалистов  в  области  психологии,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педагогики,  медицины,  социальной  работы  позволит  обеспечить  систему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комплексного психолого-медико-педагогического сопровождения и эффективно решать проблемы ребёнка. Наиболее распространённые и действенные формы </w:t>
      </w:r>
      <w:r w:rsidRPr="00D16A61">
        <w:rPr>
          <w:rFonts w:ascii="Times New Roman" w:hAnsi="Times New Roman" w:cs="Times New Roman"/>
          <w:sz w:val="28"/>
          <w:szCs w:val="28"/>
        </w:rPr>
        <w:lastRenderedPageBreak/>
        <w:t xml:space="preserve">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 осуществляют мониторинг динамики развития детей, их успешности в освоении  образовательной программы начального общего образования, корректировку коррекционных мероприятий.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Психолого-педагогический  консилиум  создаётся  в  целях обеспечения эффективной работы с детьми с трудностями обучения и школьной  дезадаптацией,  в  соответствии  с  концепцией  коррекционно-развивающего  обучения  в  школе;  работает  по  плану  и  согласно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утверждённого положения.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 задачи консилиума входит: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-выявление  и  комплексная  диагностика  детей  с  ограниченными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возможностями  здоровья;  -выявление  актуальных  резервны</w:t>
      </w:r>
      <w:r>
        <w:rPr>
          <w:rFonts w:ascii="Times New Roman" w:hAnsi="Times New Roman" w:cs="Times New Roman"/>
          <w:sz w:val="28"/>
          <w:szCs w:val="28"/>
        </w:rPr>
        <w:t xml:space="preserve">х </w:t>
      </w:r>
      <w:r w:rsidRPr="00D16A61">
        <w:rPr>
          <w:rFonts w:ascii="Times New Roman" w:hAnsi="Times New Roman" w:cs="Times New Roman"/>
          <w:sz w:val="28"/>
          <w:szCs w:val="28"/>
        </w:rPr>
        <w:t>возможностей ребенка;</w:t>
      </w:r>
      <w:r w:rsidRPr="00D16A61">
        <w:t xml:space="preserve"> </w:t>
      </w:r>
      <w:r w:rsidRPr="00D16A61">
        <w:rPr>
          <w:rFonts w:ascii="Times New Roman" w:hAnsi="Times New Roman" w:cs="Times New Roman"/>
          <w:sz w:val="28"/>
          <w:szCs w:val="28"/>
        </w:rPr>
        <w:t xml:space="preserve">-разработка  рекомендаций  учителю,  воспитателю,  родителям  для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обеспечения  индивидуального  подхода  в  процессе  коррекционно-развивающего обучения; -выбор оптимальной для развития ребенка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учебной программы;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-отслеживание  динамики  развития  и  эффективности  индивидуальных </w:t>
      </w:r>
    </w:p>
    <w:p w:rsidR="00BA7288"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коррекционно-развивающих  программ; </w:t>
      </w:r>
    </w:p>
    <w:p w:rsidR="00BA7288"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-определение  путей  интеграции ребенка в классы по основным образовательным  программам  при  положительной  динамики  и  компенсации отклонений  в  развитии; -подготовка  и  ведение  документации,  отражающей актуальное развитие ребенка, динамику его состояния, овладение школьными знаниями, умениями и навыками;</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-организация взаимодействия между педагогическим коллективом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школы и специалистами ППк;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-повышение  профессиональной  компетенции  педагогов  через  организацию методических семинаров, практических занятий по изучению и обучению детей с ограниченными  возможностями  здоровья;  -подготовка  документации  для обследования ребенка в ЦДиК (муниципальной ПМПК).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52668A" w:rsidRPr="0052668A" w:rsidRDefault="00D16A61" w:rsidP="00F51B4F">
      <w:pPr>
        <w:tabs>
          <w:tab w:val="left" w:pos="6469"/>
        </w:tabs>
        <w:spacing w:after="0" w:line="240" w:lineRule="auto"/>
        <w:jc w:val="both"/>
        <w:rPr>
          <w:rFonts w:ascii="Times New Roman" w:hAnsi="Times New Roman" w:cs="Times New Roman"/>
          <w:b/>
          <w:sz w:val="28"/>
          <w:szCs w:val="28"/>
        </w:rPr>
      </w:pPr>
      <w:r w:rsidRPr="0052668A">
        <w:rPr>
          <w:rFonts w:ascii="Times New Roman" w:hAnsi="Times New Roman" w:cs="Times New Roman"/>
          <w:b/>
          <w:sz w:val="28"/>
          <w:szCs w:val="28"/>
        </w:rPr>
        <w:t>Функциональные обязанности специалистов психолого-</w:t>
      </w:r>
      <w:r w:rsidR="0052668A" w:rsidRPr="0052668A">
        <w:rPr>
          <w:rFonts w:ascii="Times New Roman" w:hAnsi="Times New Roman" w:cs="Times New Roman"/>
          <w:b/>
          <w:sz w:val="28"/>
          <w:szCs w:val="28"/>
        </w:rPr>
        <w:t xml:space="preserve">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b/>
          <w:sz w:val="28"/>
          <w:szCs w:val="28"/>
        </w:rPr>
        <w:t>педагогического консилиума</w:t>
      </w:r>
      <w:r>
        <w:rPr>
          <w:rFonts w:ascii="Times New Roman" w:hAnsi="Times New Roman" w:cs="Times New Roman"/>
          <w:b/>
          <w:sz w:val="28"/>
          <w:szCs w:val="28"/>
        </w:rPr>
        <w:t xml:space="preserve"> (ППк  или ПМПК)</w:t>
      </w:r>
      <w:r w:rsidRPr="0052668A">
        <w:rPr>
          <w:rFonts w:ascii="Times New Roman" w:hAnsi="Times New Roman" w:cs="Times New Roman"/>
          <w:b/>
          <w:sz w:val="28"/>
          <w:szCs w:val="28"/>
        </w:rPr>
        <w:t>школы</w:t>
      </w:r>
      <w:r w:rsidRPr="0052668A">
        <w:rPr>
          <w:rFonts w:ascii="Times New Roman" w:hAnsi="Times New Roman" w:cs="Times New Roman"/>
          <w:sz w:val="28"/>
          <w:szCs w:val="28"/>
        </w:rPr>
        <w:t xml:space="preserve"> расширяются на разных этапах работы с ребёнком: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1 – подготовительном;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2 – непосредственно на заседании консилиума;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3–  после проведения заседания с целью оказания консультаций ведущему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lastRenderedPageBreak/>
        <w:t xml:space="preserve">специалисту.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Все  специалисты  несут  ответственность  за  конфиденциальность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обследования, жизнь и здоровье детей, соблюдение правил техники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безопасности,  производственной  санитарии  и  противопожарной </w:t>
      </w:r>
    </w:p>
    <w:p w:rsidR="00D16A61"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безопасности.</w:t>
      </w:r>
    </w:p>
    <w:tbl>
      <w:tblPr>
        <w:tblStyle w:val="affa"/>
        <w:tblW w:w="0" w:type="auto"/>
        <w:tblLook w:val="04A0" w:firstRow="1" w:lastRow="0" w:firstColumn="1" w:lastColumn="0" w:noHBand="0" w:noVBand="1"/>
      </w:tblPr>
      <w:tblGrid>
        <w:gridCol w:w="2392"/>
        <w:gridCol w:w="2392"/>
        <w:gridCol w:w="2393"/>
        <w:gridCol w:w="2424"/>
      </w:tblGrid>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Специалист</w:t>
            </w:r>
            <w:r>
              <w:rPr>
                <w:rFonts w:ascii="Times New Roman" w:hAnsi="Times New Roman" w:cs="Times New Roman"/>
                <w:sz w:val="28"/>
                <w:szCs w:val="28"/>
              </w:rPr>
              <w:t>ы</w:t>
            </w:r>
            <w:r w:rsidRPr="000A70C1">
              <w:rPr>
                <w:rFonts w:ascii="Times New Roman" w:hAnsi="Times New Roman" w:cs="Times New Roman"/>
                <w:sz w:val="28"/>
                <w:szCs w:val="28"/>
              </w:rPr>
              <w:t xml:space="preserve">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консилиума</w:t>
            </w:r>
          </w:p>
        </w:tc>
        <w:tc>
          <w:tcPr>
            <w:tcW w:w="2392" w:type="dxa"/>
          </w:tcPr>
          <w:p w:rsidR="00F553DD" w:rsidRDefault="000A70C1" w:rsidP="0052668A">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1 этап</w:t>
            </w:r>
          </w:p>
        </w:tc>
        <w:tc>
          <w:tcPr>
            <w:tcW w:w="2393" w:type="dxa"/>
          </w:tcPr>
          <w:p w:rsidR="00F553DD" w:rsidRDefault="000A70C1"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0A70C1">
              <w:rPr>
                <w:rFonts w:ascii="Times New Roman" w:hAnsi="Times New Roman" w:cs="Times New Roman"/>
                <w:sz w:val="28"/>
                <w:szCs w:val="28"/>
              </w:rPr>
              <w:t xml:space="preserve"> этап</w:t>
            </w:r>
          </w:p>
        </w:tc>
        <w:tc>
          <w:tcPr>
            <w:tcW w:w="2393" w:type="dxa"/>
          </w:tcPr>
          <w:p w:rsidR="00F553DD" w:rsidRDefault="000A70C1"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A70C1">
              <w:rPr>
                <w:rFonts w:ascii="Times New Roman" w:hAnsi="Times New Roman" w:cs="Times New Roman"/>
                <w:sz w:val="28"/>
                <w:szCs w:val="28"/>
              </w:rPr>
              <w:t xml:space="preserve"> этап</w:t>
            </w:r>
          </w:p>
        </w:tc>
      </w:tr>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Заместитель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директора по УВР,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председатель П</w:t>
            </w:r>
            <w:r>
              <w:rPr>
                <w:rFonts w:ascii="Times New Roman" w:hAnsi="Times New Roman" w:cs="Times New Roman"/>
                <w:sz w:val="28"/>
                <w:szCs w:val="28"/>
              </w:rPr>
              <w:t>П</w:t>
            </w:r>
            <w:r w:rsidRPr="000A70C1">
              <w:rPr>
                <w:rFonts w:ascii="Times New Roman" w:hAnsi="Times New Roman" w:cs="Times New Roman"/>
                <w:sz w:val="28"/>
                <w:szCs w:val="28"/>
              </w:rPr>
              <w:t>к</w:t>
            </w:r>
          </w:p>
        </w:tc>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курирует работу по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реализации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программы;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руководит работой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ППк;</w:t>
            </w: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взаимодействует с </w:t>
            </w:r>
          </w:p>
          <w:p w:rsidR="000A70C1" w:rsidRPr="000A70C1" w:rsidRDefault="000A70C1" w:rsidP="000A70C1">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дошкольной группой </w:t>
            </w:r>
            <w:r w:rsidRPr="000A70C1">
              <w:rPr>
                <w:rFonts w:ascii="Times New Roman" w:hAnsi="Times New Roman" w:cs="Times New Roman"/>
                <w:sz w:val="28"/>
                <w:szCs w:val="28"/>
              </w:rPr>
              <w:t xml:space="preserve">, ПМПК,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лечебными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учреждениями;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осуществляет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просветительскую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деятельность при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работе с родителями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детей. </w:t>
            </w:r>
          </w:p>
          <w:p w:rsidR="00F553DD" w:rsidRDefault="00F553DD" w:rsidP="000A70C1">
            <w:pPr>
              <w:tabs>
                <w:tab w:val="left" w:pos="6469"/>
              </w:tabs>
              <w:spacing w:after="0" w:line="240" w:lineRule="auto"/>
              <w:rPr>
                <w:rFonts w:ascii="Times New Roman" w:hAnsi="Times New Roman" w:cs="Times New Roman"/>
                <w:sz w:val="28"/>
                <w:szCs w:val="28"/>
              </w:rPr>
            </w:pPr>
          </w:p>
        </w:tc>
      </w:tr>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Классный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руководитель,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воспитатель</w:t>
            </w:r>
          </w:p>
        </w:tc>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является связующим</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звеном в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комплексной группе</w:t>
            </w:r>
            <w:r>
              <w:t xml:space="preserve"> </w:t>
            </w:r>
            <w:r w:rsidRPr="000A70C1">
              <w:rPr>
                <w:rFonts w:ascii="Times New Roman" w:hAnsi="Times New Roman" w:cs="Times New Roman"/>
                <w:sz w:val="28"/>
                <w:szCs w:val="28"/>
              </w:rPr>
              <w:t xml:space="preserve">специалистов по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организации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коррекционной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работы с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учащимися; </w:t>
            </w:r>
          </w:p>
          <w:p w:rsidR="00F553DD" w:rsidRDefault="00F553DD" w:rsidP="000A70C1">
            <w:pPr>
              <w:tabs>
                <w:tab w:val="left" w:pos="6469"/>
              </w:tabs>
              <w:spacing w:after="0" w:line="240" w:lineRule="auto"/>
              <w:rPr>
                <w:rFonts w:ascii="Times New Roman" w:hAnsi="Times New Roman" w:cs="Times New Roman"/>
                <w:sz w:val="28"/>
                <w:szCs w:val="28"/>
              </w:rPr>
            </w:pP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делает первичный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запрос </w:t>
            </w:r>
          </w:p>
          <w:p w:rsidR="00F04476"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специалистам и</w:t>
            </w:r>
          </w:p>
          <w:p w:rsidR="000A70C1" w:rsidRPr="000A70C1" w:rsidRDefault="00F04476" w:rsidP="000A70C1">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даёт первичную</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информацию 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ребенке;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 </w:t>
            </w: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индивидуальную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коррекционную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работу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(педагогическое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сопровождение);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консультативная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помощь семье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вопросах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коррекционно-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развивающего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воспитания и </w:t>
            </w:r>
          </w:p>
          <w:p w:rsid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обучения</w:t>
            </w:r>
          </w:p>
        </w:tc>
      </w:tr>
      <w:tr w:rsidR="00F553DD" w:rsidTr="00F553DD">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Мед. Работник</w:t>
            </w:r>
            <w:r>
              <w:rPr>
                <w:rFonts w:ascii="Times New Roman" w:hAnsi="Times New Roman" w:cs="Times New Roman"/>
                <w:sz w:val="28"/>
                <w:szCs w:val="28"/>
              </w:rPr>
              <w:t xml:space="preserve"> от Троснянской ЦРБ</w:t>
            </w: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ведет документацию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 результатам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обследования;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осмотры детей 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целью выявления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соматически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ослабленных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больных детей.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представляет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дает оценку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состояния здоровья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нервно-психического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развития.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направляет детей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при необходимости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 обследование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консультацию к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другим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наблюдает за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выявленными детьми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 фиксирует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полученные данные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картах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динамического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наблюдения;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контроль за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соблюдением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охранительного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педагогического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режима в процессе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коррекционных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занятий.</w:t>
            </w:r>
          </w:p>
        </w:tc>
      </w:tr>
      <w:tr w:rsidR="00F553DD" w:rsidTr="00F553DD">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Педагог-психоло</w:t>
            </w:r>
            <w:r>
              <w:rPr>
                <w:rFonts w:ascii="Times New Roman" w:hAnsi="Times New Roman" w:cs="Times New Roman"/>
                <w:sz w:val="28"/>
                <w:szCs w:val="28"/>
              </w:rPr>
              <w:t>г</w:t>
            </w:r>
          </w:p>
          <w:p w:rsidR="00F04476" w:rsidRDefault="00F04476"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от Троснянского ППМС-центра</w:t>
            </w: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первичную и  к</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повторную  е</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психологическую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диагностику детей и  с</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подростков, выявляет  р</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индивидуальные  ч</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особенности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интеллекту-альной,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эмоционально-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волевой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личностной сфер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определяет круг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значи-мых проблем,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анализируя </w:t>
            </w:r>
            <w:r w:rsidRPr="00F04476">
              <w:rPr>
                <w:rFonts w:ascii="Times New Roman" w:hAnsi="Times New Roman" w:cs="Times New Roman"/>
                <w:sz w:val="28"/>
                <w:szCs w:val="28"/>
              </w:rPr>
              <w:lastRenderedPageBreak/>
              <w:t xml:space="preserve">данные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документов, беседы 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родителями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результаты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обследования.</w:t>
            </w: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устанавливает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контакт с ребёнком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его родителями;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 необходимых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случаях проводит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работу со всеми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членами семьи.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оказывает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консультативную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помощь родителям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(лицам их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заменяющим)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553DD" w:rsidRDefault="00F553DD" w:rsidP="0052668A">
            <w:pPr>
              <w:tabs>
                <w:tab w:val="left" w:pos="6469"/>
              </w:tabs>
              <w:spacing w:after="0" w:line="240" w:lineRule="auto"/>
              <w:rPr>
                <w:rFonts w:ascii="Times New Roman" w:hAnsi="Times New Roman" w:cs="Times New Roman"/>
                <w:sz w:val="28"/>
                <w:szCs w:val="28"/>
              </w:rPr>
            </w:pPr>
          </w:p>
        </w:tc>
      </w:tr>
      <w:tr w:rsidR="00F553DD" w:rsidTr="00F553DD">
        <w:tc>
          <w:tcPr>
            <w:tcW w:w="2392" w:type="dxa"/>
          </w:tcPr>
          <w:p w:rsidR="00F553DD" w:rsidRDefault="00F553DD" w:rsidP="0052668A">
            <w:pPr>
              <w:tabs>
                <w:tab w:val="left" w:pos="6469"/>
              </w:tabs>
              <w:spacing w:after="0" w:line="240" w:lineRule="auto"/>
              <w:rPr>
                <w:rFonts w:ascii="Times New Roman" w:hAnsi="Times New Roman" w:cs="Times New Roman"/>
                <w:sz w:val="28"/>
                <w:szCs w:val="28"/>
              </w:rPr>
            </w:pPr>
          </w:p>
        </w:tc>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выявляет детей и</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подростков,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имеющих речевые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нарушения;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проводит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логопедическое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обследование;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оформляет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документацию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установленного </w:t>
            </w:r>
          </w:p>
          <w:p w:rsid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образца</w:t>
            </w:r>
          </w:p>
        </w:tc>
        <w:tc>
          <w:tcPr>
            <w:tcW w:w="2393"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дает оценку уровню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речевого развития,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обращая внимание на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специфические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речевые нарушения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структуру дефекта </w:t>
            </w:r>
          </w:p>
          <w:p w:rsid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w:t>
            </w:r>
            <w:r>
              <w:t xml:space="preserve"> </w:t>
            </w:r>
            <w:r w:rsidRPr="00F04476">
              <w:rPr>
                <w:rFonts w:ascii="Times New Roman" w:hAnsi="Times New Roman" w:cs="Times New Roman"/>
                <w:sz w:val="28"/>
                <w:szCs w:val="28"/>
              </w:rPr>
              <w:t>оказывает консультативную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помощь родителя</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(лицам, их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заменяющим)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553DD" w:rsidRDefault="00F553DD" w:rsidP="00F04476">
            <w:pPr>
              <w:tabs>
                <w:tab w:val="left" w:pos="6469"/>
              </w:tabs>
              <w:spacing w:after="0" w:line="240" w:lineRule="auto"/>
              <w:rPr>
                <w:rFonts w:ascii="Times New Roman" w:hAnsi="Times New Roman" w:cs="Times New Roman"/>
                <w:sz w:val="28"/>
                <w:szCs w:val="28"/>
              </w:rPr>
            </w:pPr>
          </w:p>
        </w:tc>
      </w:tr>
      <w:tr w:rsidR="00F04476" w:rsidTr="00F553DD">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Социальный </w:t>
            </w:r>
          </w:p>
          <w:p w:rsidR="00F04476" w:rsidRPr="00F04476" w:rsidRDefault="002A5E29"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w:t>
            </w:r>
            <w:r w:rsidR="00F04476" w:rsidRPr="00F04476">
              <w:rPr>
                <w:rFonts w:ascii="Times New Roman" w:hAnsi="Times New Roman" w:cs="Times New Roman"/>
                <w:sz w:val="28"/>
                <w:szCs w:val="28"/>
              </w:rPr>
              <w:t>едагог</w:t>
            </w:r>
            <w:r>
              <w:rPr>
                <w:rFonts w:ascii="Times New Roman" w:hAnsi="Times New Roman" w:cs="Times New Roman"/>
                <w:sz w:val="28"/>
                <w:szCs w:val="28"/>
              </w:rPr>
              <w:t xml:space="preserve"> или классный руководитель</w:t>
            </w:r>
            <w:r w:rsidR="00F04476">
              <w:rPr>
                <w:rFonts w:ascii="Times New Roman" w:hAnsi="Times New Roman" w:cs="Times New Roman"/>
                <w:sz w:val="28"/>
                <w:szCs w:val="28"/>
              </w:rPr>
              <w:t>(от Троснянского ППМС-центра или при наличии в школе)</w:t>
            </w:r>
          </w:p>
          <w:p w:rsidR="00F04476" w:rsidRDefault="00F04476" w:rsidP="0052668A">
            <w:pPr>
              <w:tabs>
                <w:tab w:val="left" w:pos="6469"/>
              </w:tabs>
              <w:spacing w:after="0" w:line="240" w:lineRule="auto"/>
              <w:rPr>
                <w:rFonts w:ascii="Times New Roman" w:hAnsi="Times New Roman" w:cs="Times New Roman"/>
                <w:sz w:val="28"/>
                <w:szCs w:val="28"/>
              </w:rPr>
            </w:pP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проводит изучение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социальной среды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находящегося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кризисной или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экстремальной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ситуации. </w:t>
            </w:r>
          </w:p>
          <w:p w:rsidR="00F04476" w:rsidRP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выступает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посредником между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семьёй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консилиума;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комплекс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мероприятий по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социальной защите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своевременно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подключает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специалистов для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оказания помощи по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патронажу,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обеспечению жильем,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пособиями,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пенсиями, по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трудоустройству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т.д.;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определяет задачи,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формы и методы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работы с детьми,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нуждающимися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социальной помощи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 поддержке,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проводит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соответствующий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инструктаж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специалистов детских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учреждений;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взаимодействует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родителями (лицами,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их замещающими),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специалистами </w:t>
            </w:r>
          </w:p>
          <w:p w:rsidR="00F04476" w:rsidRPr="00F04476"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социальных служб.</w:t>
            </w:r>
          </w:p>
        </w:tc>
      </w:tr>
    </w:tbl>
    <w:p w:rsidR="00F553DD" w:rsidRPr="00D16A61" w:rsidRDefault="00F553DD" w:rsidP="0052668A">
      <w:pPr>
        <w:tabs>
          <w:tab w:val="left" w:pos="6469"/>
        </w:tabs>
        <w:spacing w:after="0" w:line="240" w:lineRule="auto"/>
        <w:rPr>
          <w:rFonts w:ascii="Times New Roman" w:hAnsi="Times New Roman" w:cs="Times New Roman"/>
          <w:sz w:val="28"/>
          <w:szCs w:val="28"/>
        </w:rPr>
      </w:pPr>
    </w:p>
    <w:p w:rsidR="00906C54"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 xml:space="preserve">Программа медико-психолого-педагогического </w:t>
      </w:r>
      <w:r>
        <w:rPr>
          <w:rFonts w:ascii="Times New Roman" w:hAnsi="Times New Roman" w:cs="Times New Roman"/>
          <w:b/>
          <w:sz w:val="28"/>
          <w:szCs w:val="28"/>
        </w:rPr>
        <w:t xml:space="preserve">или психолого- педагогического </w:t>
      </w:r>
      <w:r w:rsidRPr="002A5E29">
        <w:rPr>
          <w:rFonts w:ascii="Times New Roman" w:hAnsi="Times New Roman" w:cs="Times New Roman"/>
          <w:b/>
          <w:sz w:val="28"/>
          <w:szCs w:val="28"/>
        </w:rPr>
        <w:t>изучения ребенка</w:t>
      </w:r>
    </w:p>
    <w:tbl>
      <w:tblPr>
        <w:tblStyle w:val="affa"/>
        <w:tblW w:w="0" w:type="auto"/>
        <w:tblLook w:val="04A0" w:firstRow="1" w:lastRow="0" w:firstColumn="1" w:lastColumn="0" w:noHBand="0" w:noVBand="1"/>
      </w:tblPr>
      <w:tblGrid>
        <w:gridCol w:w="3190"/>
        <w:gridCol w:w="3190"/>
        <w:gridCol w:w="3190"/>
      </w:tblGrid>
      <w:tr w:rsidR="002A5E29" w:rsidTr="002A5E29">
        <w:tc>
          <w:tcPr>
            <w:tcW w:w="3190" w:type="dxa"/>
          </w:tcPr>
          <w:p w:rsidR="002A5E29" w:rsidRPr="002A5E29" w:rsidRDefault="002A5E29" w:rsidP="002A5E29">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 xml:space="preserve">Изучение </w:t>
            </w:r>
          </w:p>
          <w:p w:rsidR="002A5E29" w:rsidRDefault="002A5E29" w:rsidP="002A5E29">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ребенка</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Содержание работы</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Где и кем выполняется работ</w:t>
            </w:r>
            <w:r>
              <w:rPr>
                <w:rFonts w:ascii="Times New Roman" w:hAnsi="Times New Roman" w:cs="Times New Roman"/>
                <w:b/>
                <w:sz w:val="28"/>
                <w:szCs w:val="28"/>
              </w:rPr>
              <w:t>а</w:t>
            </w:r>
          </w:p>
        </w:tc>
      </w:tr>
      <w:tr w:rsidR="002A5E29" w:rsidTr="002A5E29">
        <w:tc>
          <w:tcPr>
            <w:tcW w:w="3190" w:type="dxa"/>
          </w:tcPr>
          <w:p w:rsidR="002A5E29" w:rsidRPr="002A5E29" w:rsidRDefault="002A5E29" w:rsidP="00D16A61">
            <w:pPr>
              <w:tabs>
                <w:tab w:val="left" w:pos="6469"/>
              </w:tabs>
              <w:spacing w:after="0" w:line="240" w:lineRule="auto"/>
              <w:jc w:val="center"/>
              <w:rPr>
                <w:rFonts w:ascii="Times New Roman" w:hAnsi="Times New Roman" w:cs="Times New Roman"/>
                <w:sz w:val="28"/>
                <w:szCs w:val="28"/>
              </w:rPr>
            </w:pPr>
            <w:r w:rsidRPr="002A5E29">
              <w:rPr>
                <w:rFonts w:ascii="Times New Roman" w:hAnsi="Times New Roman" w:cs="Times New Roman"/>
                <w:sz w:val="28"/>
                <w:szCs w:val="28"/>
              </w:rPr>
              <w:t>Медицинское</w:t>
            </w:r>
          </w:p>
        </w:tc>
        <w:tc>
          <w:tcPr>
            <w:tcW w:w="3190" w:type="dxa"/>
          </w:tcPr>
          <w:p w:rsidR="002A5E29" w:rsidRPr="002A5E29" w:rsidRDefault="002A5E29" w:rsidP="002A5E29">
            <w:pPr>
              <w:tabs>
                <w:tab w:val="left" w:pos="6469"/>
              </w:tabs>
              <w:spacing w:after="0" w:line="240" w:lineRule="auto"/>
              <w:jc w:val="center"/>
              <w:rPr>
                <w:rFonts w:ascii="Times New Roman" w:hAnsi="Times New Roman" w:cs="Times New Roman"/>
                <w:b/>
                <w:sz w:val="28"/>
                <w:szCs w:val="28"/>
              </w:rPr>
            </w:pP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Выявление состояния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физического и психического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здоровья. Изучение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медицинской документации: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история развития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здоровье родителей, как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протекала беременность,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роды.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Физическое состояние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учащегося; изменения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физическом развитии (рост,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вес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 т. д.); нарушения движений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(скованность,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расторможенность, параличи,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парезы, стереотипные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навязчивые движения);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утомляемость; состояние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анализаторов.</w:t>
            </w:r>
            <w:r w:rsidRPr="002A5E29">
              <w:rPr>
                <w:rFonts w:ascii="Times New Roman" w:hAnsi="Times New Roman" w:cs="Times New Roman"/>
                <w:b/>
                <w:sz w:val="28"/>
                <w:szCs w:val="28"/>
              </w:rPr>
              <w:t xml:space="preserve">     </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Медицинский работник, педагог.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Наблюдения во время занятий,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переменах, во время игр и т. д.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(педагог). Обследование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врачом. Беседа врача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родителями.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b/>
                <w:sz w:val="28"/>
                <w:szCs w:val="28"/>
              </w:rPr>
              <w:t xml:space="preserve">   </w:t>
            </w:r>
          </w:p>
        </w:tc>
      </w:tr>
      <w:tr w:rsidR="002A5E29" w:rsidTr="002A5E29">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Психолого-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логопедическое </w:t>
            </w:r>
          </w:p>
          <w:p w:rsidR="002A5E29" w:rsidRDefault="002A5E29" w:rsidP="00D16A61">
            <w:pPr>
              <w:tabs>
                <w:tab w:val="left" w:pos="6469"/>
              </w:tabs>
              <w:spacing w:after="0" w:line="240" w:lineRule="auto"/>
              <w:jc w:val="center"/>
              <w:rPr>
                <w:rFonts w:ascii="Times New Roman" w:hAnsi="Times New Roman" w:cs="Times New Roman"/>
                <w:b/>
                <w:sz w:val="28"/>
                <w:szCs w:val="28"/>
              </w:rPr>
            </w:pP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Обследование актуального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уровня психического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речевого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развития, определение зоны</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ближайшего развития. </w:t>
            </w:r>
          </w:p>
          <w:p w:rsid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Внимание: устойчивость,</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переключаемость с одного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вида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деятельности на другой,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объем,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работоспособность.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Мышление: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визуальное (линейное,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структурное); понятийное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(интуитивное, логическое);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абстрактное, речевое,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образное.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Память: зрительная, слуховая,</w:t>
            </w:r>
            <w:r>
              <w:t xml:space="preserve"> </w:t>
            </w:r>
            <w:r w:rsidRPr="002A5E29">
              <w:rPr>
                <w:rFonts w:ascii="Times New Roman" w:hAnsi="Times New Roman" w:cs="Times New Roman"/>
                <w:sz w:val="28"/>
                <w:szCs w:val="28"/>
              </w:rPr>
              <w:t xml:space="preserve">моторная, смешанная.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Быстрота и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прочность запоминания;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индивидуальные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особенности;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моторика; речь.</w:t>
            </w:r>
          </w:p>
          <w:p w:rsidR="002A5E29" w:rsidRDefault="002A5E29" w:rsidP="002A5E29">
            <w:pPr>
              <w:tabs>
                <w:tab w:val="left" w:pos="6469"/>
              </w:tabs>
              <w:spacing w:after="0" w:line="240" w:lineRule="auto"/>
              <w:jc w:val="both"/>
              <w:rPr>
                <w:rFonts w:ascii="Times New Roman" w:hAnsi="Times New Roman" w:cs="Times New Roman"/>
                <w:b/>
                <w:sz w:val="28"/>
                <w:szCs w:val="28"/>
              </w:rPr>
            </w:pPr>
            <w:r w:rsidRPr="002A5E29">
              <w:rPr>
                <w:rFonts w:ascii="Times New Roman" w:hAnsi="Times New Roman" w:cs="Times New Roman"/>
                <w:b/>
                <w:sz w:val="28"/>
                <w:szCs w:val="28"/>
              </w:rPr>
              <w:t xml:space="preserve">   </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Наблюдение за ребенком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занятиях и во внеурочное время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(учитель). Специальный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эксперимент (психолог). Беседы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ребенком, с родителями.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Наблюдения за речью ребенка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занятиях и в свободное время.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Изучение письменных работ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(учитель). Специальный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эксперимент (логопед). </w:t>
            </w:r>
          </w:p>
          <w:p w:rsidR="002A5E29" w:rsidRDefault="002A5E29" w:rsidP="002A5E29">
            <w:pPr>
              <w:tabs>
                <w:tab w:val="left" w:pos="6469"/>
              </w:tabs>
              <w:spacing w:after="0" w:line="240" w:lineRule="auto"/>
              <w:rPr>
                <w:rFonts w:ascii="Times New Roman" w:hAnsi="Times New Roman" w:cs="Times New Roman"/>
                <w:b/>
                <w:sz w:val="28"/>
                <w:szCs w:val="28"/>
              </w:rPr>
            </w:pPr>
          </w:p>
        </w:tc>
      </w:tr>
      <w:tr w:rsidR="002A5E29" w:rsidTr="002A5E29">
        <w:tc>
          <w:tcPr>
            <w:tcW w:w="3190" w:type="dxa"/>
          </w:tcPr>
          <w:p w:rsidR="002A5E29" w:rsidRPr="002A5E29" w:rsidRDefault="002A5E29" w:rsidP="00D16A61">
            <w:pPr>
              <w:tabs>
                <w:tab w:val="left" w:pos="6469"/>
              </w:tabs>
              <w:spacing w:after="0" w:line="240" w:lineRule="auto"/>
              <w:jc w:val="center"/>
              <w:rPr>
                <w:rFonts w:ascii="Times New Roman" w:hAnsi="Times New Roman" w:cs="Times New Roman"/>
                <w:sz w:val="28"/>
                <w:szCs w:val="28"/>
              </w:rPr>
            </w:pPr>
            <w:r w:rsidRPr="002A5E29">
              <w:rPr>
                <w:rFonts w:ascii="Times New Roman" w:hAnsi="Times New Roman" w:cs="Times New Roman"/>
                <w:sz w:val="28"/>
                <w:szCs w:val="28"/>
              </w:rPr>
              <w:lastRenderedPageBreak/>
              <w:t>Социально-</w:t>
            </w:r>
            <w:r>
              <w:rPr>
                <w:rFonts w:ascii="Times New Roman" w:hAnsi="Times New Roman" w:cs="Times New Roman"/>
                <w:sz w:val="28"/>
                <w:szCs w:val="28"/>
              </w:rPr>
              <w:t>педагогическое</w:t>
            </w:r>
          </w:p>
        </w:tc>
        <w:tc>
          <w:tcPr>
            <w:tcW w:w="3190" w:type="dxa"/>
          </w:tcPr>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Семья ребенка: состав семьи,  условия</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Посещение семьи ребенка</w:t>
            </w:r>
          </w:p>
        </w:tc>
      </w:tr>
      <w:tr w:rsidR="002A5E29" w:rsidTr="002A5E29">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потребности, идеалы, убеждения;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наличие чувства долга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ответственности. Соблюдение правил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поведения в обществе, школе, дома;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взаимоотношения с коллективом: роль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 коллективе, симпатии, дружба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детьми, отношение к младшим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старшим товарищам. Нарушения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поведении: гиперактивность,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замкнутость, аутистические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проявления, обидчивость, эгоизм.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Уровень притязаний и самооценка</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p>
        </w:tc>
      </w:tr>
    </w:tbl>
    <w:p w:rsidR="002A5E29" w:rsidRDefault="002A5E29" w:rsidP="00D16A61">
      <w:pPr>
        <w:tabs>
          <w:tab w:val="left" w:pos="6469"/>
        </w:tabs>
        <w:spacing w:after="0" w:line="240" w:lineRule="auto"/>
        <w:jc w:val="center"/>
        <w:rPr>
          <w:rFonts w:ascii="Times New Roman" w:hAnsi="Times New Roman" w:cs="Times New Roman"/>
          <w:b/>
          <w:sz w:val="28"/>
          <w:szCs w:val="28"/>
        </w:rPr>
      </w:pP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b/>
          <w:sz w:val="28"/>
          <w:szCs w:val="28"/>
        </w:rPr>
        <w:t>При изучении школьников учитываются следующие показатели</w:t>
      </w:r>
      <w:r w:rsidRPr="002A5E29">
        <w:rPr>
          <w:rFonts w:ascii="Times New Roman" w:hAnsi="Times New Roman" w:cs="Times New Roman"/>
          <w:sz w:val="28"/>
          <w:szCs w:val="28"/>
        </w:rPr>
        <w:t xml:space="preserve">: </w:t>
      </w:r>
    </w:p>
    <w:p w:rsidR="002A5E29" w:rsidRPr="004C1F54" w:rsidRDefault="002A5E29" w:rsidP="002A5E29">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b/>
          <w:sz w:val="28"/>
          <w:szCs w:val="28"/>
        </w:rPr>
        <w:t xml:space="preserve">1. Физическое состояние и развитие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w:t>
      </w:r>
    </w:p>
    <w:p w:rsidR="00D60B88"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динамика ф</w:t>
      </w:r>
      <w:r w:rsidR="00D60B88">
        <w:rPr>
          <w:rFonts w:ascii="Times New Roman" w:hAnsi="Times New Roman" w:cs="Times New Roman"/>
          <w:sz w:val="28"/>
          <w:szCs w:val="28"/>
        </w:rPr>
        <w:t xml:space="preserve">изического развития (анамнез); </w:t>
      </w:r>
    </w:p>
    <w:p w:rsidR="002A5E29" w:rsidRPr="002A5E29"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состояние слуха, зрения;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развития  двигательной  сферы,  нарушения  общей  моторики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(общая  напряженность  или  вялость,  неточность  движений,  параличи,  парезы, н</w:t>
      </w:r>
      <w:r w:rsidR="00D60B88">
        <w:rPr>
          <w:rFonts w:ascii="Times New Roman" w:hAnsi="Times New Roman" w:cs="Times New Roman"/>
          <w:sz w:val="28"/>
          <w:szCs w:val="28"/>
        </w:rPr>
        <w:t xml:space="preserve">аличие их остаточных явлений); </w:t>
      </w:r>
      <w:r w:rsidRPr="002A5E29">
        <w:rPr>
          <w:rFonts w:ascii="Times New Roman" w:hAnsi="Times New Roman" w:cs="Times New Roman"/>
          <w:sz w:val="28"/>
          <w:szCs w:val="28"/>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w:t>
      </w:r>
      <w:r w:rsidR="00D60B88">
        <w:rPr>
          <w:rFonts w:ascii="Times New Roman" w:hAnsi="Times New Roman" w:cs="Times New Roman"/>
          <w:sz w:val="28"/>
          <w:szCs w:val="28"/>
        </w:rPr>
        <w:t xml:space="preserve">кинезий, навязчивых движений);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жалобы на головную боль). </w:t>
      </w:r>
    </w:p>
    <w:p w:rsidR="002A5E29" w:rsidRPr="004C1F54" w:rsidRDefault="002A5E29"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lastRenderedPageBreak/>
        <w:t xml:space="preserve">2. Особенности и уровень </w:t>
      </w:r>
      <w:r w:rsidR="00D60B88">
        <w:rPr>
          <w:rFonts w:ascii="Times New Roman" w:hAnsi="Times New Roman" w:cs="Times New Roman"/>
          <w:b/>
          <w:sz w:val="28"/>
          <w:szCs w:val="28"/>
        </w:rPr>
        <w:t xml:space="preserve">развития познавательной сферы: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восприятия величины, формы, цвета, времени,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пространственного расположения предметов (глубина восприятия, его </w:t>
      </w:r>
    </w:p>
    <w:p w:rsidR="00D60B88"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объективность);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w:t>
      </w:r>
      <w:r w:rsidR="00D60B88">
        <w:rPr>
          <w:rFonts w:ascii="Times New Roman" w:hAnsi="Times New Roman" w:cs="Times New Roman"/>
          <w:sz w:val="28"/>
          <w:szCs w:val="28"/>
        </w:rPr>
        <w:t xml:space="preserve">имания;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памяти: точность постоянство, возможность долговременного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запоминания, умение использовать приемы запоминания, индивидуальные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особенности памяти; преобладающий вид памяти (зрительная, слуховая,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двигательная, смешанная); преобладание логич</w:t>
      </w:r>
      <w:r w:rsidR="00D60B88">
        <w:rPr>
          <w:rFonts w:ascii="Times New Roman" w:hAnsi="Times New Roman" w:cs="Times New Roman"/>
          <w:sz w:val="28"/>
          <w:szCs w:val="28"/>
        </w:rPr>
        <w:t xml:space="preserve">еской или механической памяти;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мышления: уровень овладения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самостоятельные выводы; умение устанавливать</w:t>
      </w:r>
      <w:r w:rsidR="00D60B88">
        <w:rPr>
          <w:rFonts w:ascii="Times New Roman" w:hAnsi="Times New Roman" w:cs="Times New Roman"/>
          <w:sz w:val="28"/>
          <w:szCs w:val="28"/>
        </w:rPr>
        <w:t xml:space="preserve"> причинно-следственные связи);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речи: дефекты произношения, объем словарного запаса,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сформированность фразовой речи, особенности грамматического строя, уровень сформированности интонации, выразительности, яс</w:t>
      </w:r>
      <w:r w:rsidR="00D60B88">
        <w:rPr>
          <w:rFonts w:ascii="Times New Roman" w:hAnsi="Times New Roman" w:cs="Times New Roman"/>
          <w:sz w:val="28"/>
          <w:szCs w:val="28"/>
        </w:rPr>
        <w:t xml:space="preserve">ности, силы и высоты голоса); </w:t>
      </w:r>
    </w:p>
    <w:p w:rsid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познавательн</w:t>
      </w:r>
      <w:r w:rsidR="00D60B88">
        <w:rPr>
          <w:rFonts w:ascii="Times New Roman" w:hAnsi="Times New Roman" w:cs="Times New Roman"/>
          <w:sz w:val="28"/>
          <w:szCs w:val="28"/>
        </w:rPr>
        <w:t xml:space="preserve">ые интересы, любознательность. </w:t>
      </w:r>
    </w:p>
    <w:p w:rsidR="004C1F54" w:rsidRPr="004C1F54" w:rsidRDefault="004C1F54"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t xml:space="preserve">3. Отношение к учебной деятельности, особенности мотивации: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особенности отношений &lt;учитель-ученик&gt;, реакция ученика на замечания,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оценку его деятельности; осознание своих неуспехов в учебе, отношение к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неудачам (безразличие, тяжелые переживания, стремление преодолеть затруднения, пассивность или агрессивность); от</w:t>
      </w:r>
      <w:r w:rsidR="00D60B88">
        <w:rPr>
          <w:rFonts w:ascii="Times New Roman" w:hAnsi="Times New Roman" w:cs="Times New Roman"/>
          <w:sz w:val="28"/>
          <w:szCs w:val="28"/>
        </w:rPr>
        <w:t xml:space="preserve">ношение к похвале и порицанию;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способность осуществлять контроль за собственной деятельностью по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наглядному образцу, словесной инструкции, алгоритму; особенности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самоконтроля;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умение </w:t>
      </w:r>
      <w:r w:rsidR="00D60B88">
        <w:rPr>
          <w:rFonts w:ascii="Times New Roman" w:hAnsi="Times New Roman" w:cs="Times New Roman"/>
          <w:sz w:val="28"/>
          <w:szCs w:val="28"/>
        </w:rPr>
        <w:t xml:space="preserve">планировать свою деятельность. </w:t>
      </w:r>
    </w:p>
    <w:p w:rsidR="004C1F54" w:rsidRPr="00D60B88" w:rsidRDefault="004C1F54"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t xml:space="preserve">4. Особенности эмоционально-личностной сферы: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эмоционально-волевая зрелость, </w:t>
      </w:r>
      <w:r w:rsidR="00D60B88">
        <w:rPr>
          <w:rFonts w:ascii="Times New Roman" w:hAnsi="Times New Roman" w:cs="Times New Roman"/>
          <w:sz w:val="28"/>
          <w:szCs w:val="28"/>
        </w:rPr>
        <w:t xml:space="preserve">глубина и устойчивость чувств;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r w:rsidR="00D60B88">
        <w:rPr>
          <w:rFonts w:ascii="Times New Roman" w:hAnsi="Times New Roman" w:cs="Times New Roman"/>
          <w:sz w:val="28"/>
          <w:szCs w:val="28"/>
        </w:rPr>
        <w:t xml:space="preserve">способность к волевому усилию;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преобладающее  настроение  (мрачность,  подавленность,  злобность,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агрессивность, замкнутость, негативизм, э</w:t>
      </w:r>
      <w:r w:rsidR="00D60B88">
        <w:rPr>
          <w:rFonts w:ascii="Times New Roman" w:hAnsi="Times New Roman" w:cs="Times New Roman"/>
          <w:sz w:val="28"/>
          <w:szCs w:val="28"/>
        </w:rPr>
        <w:t>йфорическая жизнерадостность);</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внушаемость; </w:t>
      </w:r>
    </w:p>
    <w:p w:rsidR="00D60B88"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наличие аффективных вспышек, склонность к отказным реакциям;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наличие фобических реакций (страх темноты, замкнутого пространства,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одиночества и др.);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отношение к самому себе (недостатки, возможности); особенности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самооценки;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lastRenderedPageBreak/>
        <w:t>  отношения с окружающими (положение в коллективе, самостоятельность, взаимоотношени</w:t>
      </w:r>
      <w:r w:rsidR="00D60B88">
        <w:rPr>
          <w:rFonts w:ascii="Times New Roman" w:hAnsi="Times New Roman" w:cs="Times New Roman"/>
          <w:sz w:val="28"/>
          <w:szCs w:val="28"/>
        </w:rPr>
        <w:t xml:space="preserve">я со сверстниками и старшими);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особенности поведения в школе и дома;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нарушени</w:t>
      </w:r>
      <w:r w:rsidR="00D60B88">
        <w:rPr>
          <w:rFonts w:ascii="Times New Roman" w:hAnsi="Times New Roman" w:cs="Times New Roman"/>
          <w:sz w:val="28"/>
          <w:szCs w:val="28"/>
        </w:rPr>
        <w:t xml:space="preserve">я поведения, вредные привычки.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5. Особенности усвоения знаний, умений, навыков, предусмотренных программой: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общая осведомленность в кругу бытовых понятий, знания о себе и об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окружающем мире;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сформированность навыков чтения, счета, письма соответственно возрасту и </w:t>
      </w:r>
      <w:r w:rsidR="00D60B88">
        <w:rPr>
          <w:rFonts w:ascii="Times New Roman" w:hAnsi="Times New Roman" w:cs="Times New Roman"/>
          <w:sz w:val="28"/>
          <w:szCs w:val="28"/>
        </w:rPr>
        <w:t xml:space="preserve">классу;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характер ошибок при чтении и </w:t>
      </w:r>
      <w:r w:rsidR="00D60B88">
        <w:rPr>
          <w:rFonts w:ascii="Times New Roman" w:hAnsi="Times New Roman" w:cs="Times New Roman"/>
          <w:sz w:val="28"/>
          <w:szCs w:val="28"/>
        </w:rPr>
        <w:t xml:space="preserve">письме, счете и решении задач.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В каждом конкретном случае определяются ведущие направления в работе с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  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b/>
          <w:sz w:val="28"/>
          <w:szCs w:val="28"/>
        </w:rPr>
        <w:t xml:space="preserve">Тематика плановых заседаний </w:t>
      </w:r>
      <w:r>
        <w:rPr>
          <w:rFonts w:ascii="Times New Roman" w:hAnsi="Times New Roman" w:cs="Times New Roman"/>
          <w:b/>
          <w:sz w:val="28"/>
          <w:szCs w:val="28"/>
        </w:rPr>
        <w:t xml:space="preserve">ППК(или </w:t>
      </w:r>
      <w:r w:rsidRPr="004C1F54">
        <w:rPr>
          <w:rFonts w:ascii="Times New Roman" w:hAnsi="Times New Roman" w:cs="Times New Roman"/>
          <w:b/>
          <w:sz w:val="28"/>
          <w:szCs w:val="28"/>
        </w:rPr>
        <w:t>ПМПк</w:t>
      </w:r>
      <w:r>
        <w:rPr>
          <w:rFonts w:ascii="Times New Roman" w:hAnsi="Times New Roman" w:cs="Times New Roman"/>
          <w:b/>
          <w:sz w:val="28"/>
          <w:szCs w:val="28"/>
        </w:rPr>
        <w:t>)</w:t>
      </w:r>
    </w:p>
    <w:tbl>
      <w:tblPr>
        <w:tblStyle w:val="affa"/>
        <w:tblW w:w="0" w:type="auto"/>
        <w:tblLayout w:type="fixed"/>
        <w:tblLook w:val="04A0" w:firstRow="1" w:lastRow="0" w:firstColumn="1" w:lastColumn="0" w:noHBand="0" w:noVBand="1"/>
      </w:tblPr>
      <w:tblGrid>
        <w:gridCol w:w="506"/>
        <w:gridCol w:w="2816"/>
        <w:gridCol w:w="1794"/>
        <w:gridCol w:w="2061"/>
        <w:gridCol w:w="2287"/>
      </w:tblGrid>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 xml:space="preserve">Содержание </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sz w:val="28"/>
                <w:szCs w:val="28"/>
              </w:rPr>
              <w:t>мероприятий</w:t>
            </w:r>
          </w:p>
        </w:tc>
        <w:tc>
          <w:tcPr>
            <w:tcW w:w="1794"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 xml:space="preserve">Сроки </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sz w:val="28"/>
                <w:szCs w:val="28"/>
              </w:rPr>
              <w:t>проведения</w:t>
            </w:r>
          </w:p>
        </w:tc>
        <w:tc>
          <w:tcPr>
            <w:tcW w:w="2061"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Ответственный</w:t>
            </w:r>
          </w:p>
        </w:tc>
        <w:tc>
          <w:tcPr>
            <w:tcW w:w="2287"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Выход</w:t>
            </w:r>
          </w:p>
        </w:tc>
      </w:tr>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мероприятий </w:t>
            </w:r>
          </w:p>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Вводное заседание </w:t>
            </w:r>
            <w:r>
              <w:rPr>
                <w:rFonts w:ascii="Times New Roman" w:hAnsi="Times New Roman" w:cs="Times New Roman"/>
                <w:sz w:val="28"/>
                <w:szCs w:val="28"/>
              </w:rPr>
              <w:t>ППК(</w:t>
            </w:r>
            <w:r w:rsidRPr="004C1F54">
              <w:rPr>
                <w:rFonts w:ascii="Times New Roman" w:hAnsi="Times New Roman" w:cs="Times New Roman"/>
                <w:sz w:val="28"/>
                <w:szCs w:val="28"/>
              </w:rPr>
              <w:t>ПМПк</w:t>
            </w:r>
            <w:r>
              <w:rPr>
                <w:rFonts w:ascii="Times New Roman" w:hAnsi="Times New Roman" w:cs="Times New Roman"/>
                <w:sz w:val="28"/>
                <w:szCs w:val="28"/>
              </w:rPr>
              <w:t>)</w:t>
            </w:r>
            <w:r w:rsidRPr="004C1F54">
              <w:rPr>
                <w:rFonts w:ascii="Times New Roman" w:hAnsi="Times New Roman" w:cs="Times New Roman"/>
                <w:sz w:val="28"/>
                <w:szCs w:val="28"/>
              </w:rPr>
              <w:t>: Анализ работы</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за предыдущий учебный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год. Состав и план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работы на новый </w:t>
            </w:r>
          </w:p>
          <w:p w:rsidR="004C1F54" w:rsidRDefault="004C1F54" w:rsidP="004C1F54">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sz w:val="28"/>
                <w:szCs w:val="28"/>
              </w:rPr>
              <w:t>учебный год.</w:t>
            </w:r>
          </w:p>
        </w:tc>
        <w:tc>
          <w:tcPr>
            <w:tcW w:w="1794"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август</w:t>
            </w:r>
          </w:p>
        </w:tc>
        <w:tc>
          <w:tcPr>
            <w:tcW w:w="2061" w:type="dxa"/>
          </w:tcPr>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зам.директора</w:t>
            </w:r>
          </w:p>
          <w:p w:rsidR="004C1F54" w:rsidRPr="004C1F54" w:rsidRDefault="004C1F54" w:rsidP="004C1F54">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по УВР</w:t>
            </w:r>
          </w:p>
        </w:tc>
        <w:tc>
          <w:tcPr>
            <w:tcW w:w="2287"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1.Приказ о </w:t>
            </w:r>
          </w:p>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создании </w:t>
            </w:r>
            <w:r>
              <w:rPr>
                <w:rFonts w:ascii="Times New Roman" w:hAnsi="Times New Roman" w:cs="Times New Roman"/>
                <w:sz w:val="28"/>
                <w:szCs w:val="28"/>
              </w:rPr>
              <w:t xml:space="preserve">ППк( или </w:t>
            </w:r>
            <w:r w:rsidRPr="004C1F54">
              <w:rPr>
                <w:rFonts w:ascii="Times New Roman" w:hAnsi="Times New Roman" w:cs="Times New Roman"/>
                <w:sz w:val="28"/>
                <w:szCs w:val="28"/>
              </w:rPr>
              <w:t>ПМПк</w:t>
            </w:r>
            <w:r>
              <w:rPr>
                <w:rFonts w:ascii="Times New Roman" w:hAnsi="Times New Roman" w:cs="Times New Roman"/>
                <w:sz w:val="28"/>
                <w:szCs w:val="28"/>
              </w:rPr>
              <w:t>)</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2.Протокол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ППк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3.Составление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списка детей,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состоящих на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контроле ЦДК и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ППк </w:t>
            </w:r>
          </w:p>
          <w:p w:rsidR="004C1F54" w:rsidRDefault="004C1F54" w:rsidP="004C1F54">
            <w:pPr>
              <w:tabs>
                <w:tab w:val="left" w:pos="6469"/>
              </w:tabs>
              <w:spacing w:after="0" w:line="240" w:lineRule="auto"/>
              <w:rPr>
                <w:rFonts w:ascii="Times New Roman" w:hAnsi="Times New Roman" w:cs="Times New Roman"/>
                <w:b/>
                <w:sz w:val="28"/>
                <w:szCs w:val="28"/>
              </w:rPr>
            </w:pPr>
          </w:p>
        </w:tc>
      </w:tr>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Итоги обследования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вновь прибывших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учащихся, составление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рекомендаций по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планированию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коррекционной работы в классе.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1794"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Август-</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сентябрь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2061" w:type="dxa"/>
          </w:tcPr>
          <w:p w:rsidR="004C1F54" w:rsidRPr="004C1F54" w:rsidRDefault="004C1F54" w:rsidP="004C1F54">
            <w:pPr>
              <w:tabs>
                <w:tab w:val="left" w:pos="6469"/>
              </w:tabs>
              <w:spacing w:after="0" w:line="240" w:lineRule="auto"/>
              <w:rPr>
                <w:rFonts w:ascii="Times New Roman" w:hAnsi="Times New Roman" w:cs="Times New Roman"/>
                <w:b/>
                <w:sz w:val="28"/>
                <w:szCs w:val="28"/>
              </w:rPr>
            </w:pP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классные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руководители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учителя-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предметники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учителя-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логопеды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мед. работник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школы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педагог-психолог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соц. педагог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зам.директора по </w:t>
            </w:r>
            <w:r>
              <w:rPr>
                <w:rFonts w:ascii="Times New Roman" w:hAnsi="Times New Roman" w:cs="Times New Roman"/>
                <w:sz w:val="28"/>
                <w:szCs w:val="28"/>
              </w:rPr>
              <w:t>УВР</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2287"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1.Протокол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П</w:t>
            </w:r>
            <w:r>
              <w:rPr>
                <w:rFonts w:ascii="Times New Roman" w:hAnsi="Times New Roman" w:cs="Times New Roman"/>
                <w:sz w:val="28"/>
                <w:szCs w:val="28"/>
              </w:rPr>
              <w:t>П</w:t>
            </w:r>
            <w:r w:rsidRPr="004C1F54">
              <w:rPr>
                <w:rFonts w:ascii="Times New Roman" w:hAnsi="Times New Roman" w:cs="Times New Roman"/>
                <w:sz w:val="28"/>
                <w:szCs w:val="28"/>
              </w:rPr>
              <w:t xml:space="preserve">к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2.Сводные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таблицы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результатов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диагностики: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-развития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когнитивной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сферы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-эмоц.-волевой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сферы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-структуры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дефекта и уровня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развития речи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детей-логопатов.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3.Комплектование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групп для ИКЗ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4.Заполнение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журнала учёта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детей с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нарушениями </w:t>
            </w:r>
          </w:p>
          <w:p w:rsidR="004C1F54" w:rsidRDefault="004C1F54" w:rsidP="004C1F54">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sz w:val="28"/>
                <w:szCs w:val="28"/>
              </w:rPr>
              <w:t>речи.</w:t>
            </w:r>
          </w:p>
        </w:tc>
      </w:tr>
      <w:tr w:rsidR="004C1F54" w:rsidRPr="00D33FC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Утверждение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индивидуальных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коррекционных </w:t>
            </w:r>
          </w:p>
          <w:p w:rsidR="004C1F5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программ</w:t>
            </w:r>
          </w:p>
        </w:tc>
        <w:tc>
          <w:tcPr>
            <w:tcW w:w="1794" w:type="dxa"/>
          </w:tcPr>
          <w:p w:rsidR="004C1F5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сен</w:t>
            </w:r>
            <w:r>
              <w:rPr>
                <w:rFonts w:ascii="Times New Roman" w:hAnsi="Times New Roman" w:cs="Times New Roman"/>
                <w:sz w:val="28"/>
                <w:szCs w:val="28"/>
              </w:rPr>
              <w:t>тя</w:t>
            </w:r>
            <w:r w:rsidRPr="00D33FC4">
              <w:rPr>
                <w:rFonts w:ascii="Times New Roman" w:hAnsi="Times New Roman" w:cs="Times New Roman"/>
                <w:sz w:val="28"/>
                <w:szCs w:val="28"/>
              </w:rPr>
              <w:t>брь</w:t>
            </w:r>
          </w:p>
        </w:tc>
        <w:tc>
          <w:tcPr>
            <w:tcW w:w="2061" w:type="dxa"/>
          </w:tcPr>
          <w:p w:rsidR="004C1F5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Зам.директора по</w:t>
            </w:r>
            <w:r>
              <w:rPr>
                <w:rFonts w:ascii="Times New Roman" w:hAnsi="Times New Roman" w:cs="Times New Roman"/>
                <w:sz w:val="28"/>
                <w:szCs w:val="28"/>
              </w:rPr>
              <w:t xml:space="preserve"> УВР</w:t>
            </w:r>
          </w:p>
        </w:tc>
        <w:tc>
          <w:tcPr>
            <w:tcW w:w="2287" w:type="dxa"/>
          </w:tcPr>
          <w:p w:rsidR="004C1F5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Протокол</w:t>
            </w:r>
            <w:r>
              <w:rPr>
                <w:rFonts w:ascii="Times New Roman" w:hAnsi="Times New Roman" w:cs="Times New Roman"/>
                <w:sz w:val="28"/>
                <w:szCs w:val="28"/>
              </w:rPr>
              <w:t>ППК</w:t>
            </w:r>
            <w:r w:rsidRPr="00D33FC4">
              <w:rPr>
                <w:rFonts w:ascii="Times New Roman" w:hAnsi="Times New Roman" w:cs="Times New Roman"/>
                <w:sz w:val="28"/>
                <w:szCs w:val="28"/>
              </w:rPr>
              <w:t xml:space="preserve"> </w:t>
            </w:r>
            <w:r>
              <w:rPr>
                <w:rFonts w:ascii="Times New Roman" w:hAnsi="Times New Roman" w:cs="Times New Roman"/>
                <w:sz w:val="28"/>
                <w:szCs w:val="28"/>
              </w:rPr>
              <w:t>(</w:t>
            </w:r>
            <w:r w:rsidRPr="00D33FC4">
              <w:rPr>
                <w:rFonts w:ascii="Times New Roman" w:hAnsi="Times New Roman" w:cs="Times New Roman"/>
                <w:sz w:val="28"/>
                <w:szCs w:val="28"/>
              </w:rPr>
              <w:t>ПМПк</w:t>
            </w:r>
            <w:r>
              <w:rPr>
                <w:rFonts w:ascii="Times New Roman" w:hAnsi="Times New Roman" w:cs="Times New Roman"/>
                <w:sz w:val="28"/>
                <w:szCs w:val="28"/>
              </w:rPr>
              <w:t>)</w:t>
            </w: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Pr>
                <w:rFonts w:ascii="Times New Roman" w:hAnsi="Times New Roman" w:cs="Times New Roman"/>
                <w:b/>
                <w:sz w:val="28"/>
                <w:szCs w:val="28"/>
              </w:rPr>
              <w:tab/>
            </w:r>
            <w:r w:rsidRPr="00D33FC4">
              <w:rPr>
                <w:rFonts w:ascii="Times New Roman" w:hAnsi="Times New Roman" w:cs="Times New Roman"/>
                <w:sz w:val="28"/>
                <w:szCs w:val="28"/>
              </w:rPr>
              <w:t xml:space="preserve">Итоги обследования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учащихся «группы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риска», составление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рекомендаций по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планированию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коррекционной работы в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классе.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Default="00D33FC4" w:rsidP="00D33FC4">
            <w:pPr>
              <w:tabs>
                <w:tab w:val="left" w:pos="193"/>
                <w:tab w:val="left" w:pos="6469"/>
              </w:tabs>
              <w:spacing w:after="0" w:line="240" w:lineRule="auto"/>
              <w:rPr>
                <w:rFonts w:ascii="Times New Roman" w:hAnsi="Times New Roman" w:cs="Times New Roman"/>
                <w:b/>
                <w:sz w:val="28"/>
                <w:szCs w:val="28"/>
              </w:rPr>
            </w:pPr>
          </w:p>
        </w:tc>
        <w:tc>
          <w:tcPr>
            <w:tcW w:w="1794" w:type="dxa"/>
          </w:tcPr>
          <w:p w:rsidR="00D33FC4" w:rsidRPr="00D33FC4" w:rsidRDefault="00D33FC4" w:rsidP="00BE549F">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сен</w:t>
            </w:r>
            <w:r>
              <w:rPr>
                <w:rFonts w:ascii="Times New Roman" w:hAnsi="Times New Roman" w:cs="Times New Roman"/>
                <w:sz w:val="28"/>
                <w:szCs w:val="28"/>
              </w:rPr>
              <w:t>тя</w:t>
            </w:r>
            <w:r w:rsidRPr="00D33FC4">
              <w:rPr>
                <w:rFonts w:ascii="Times New Roman" w:hAnsi="Times New Roman" w:cs="Times New Roman"/>
                <w:sz w:val="28"/>
                <w:szCs w:val="28"/>
              </w:rPr>
              <w:t>брь</w:t>
            </w:r>
          </w:p>
        </w:tc>
        <w:tc>
          <w:tcPr>
            <w:tcW w:w="2061" w:type="dxa"/>
          </w:tcPr>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классные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руководители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предметники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логопеды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мед. работник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школы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lastRenderedPageBreak/>
              <w:t>– соц. педагог</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зам.директора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по УВР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Pr="00D33FC4" w:rsidRDefault="00D33FC4" w:rsidP="00BE549F">
            <w:pPr>
              <w:tabs>
                <w:tab w:val="left" w:pos="6469"/>
              </w:tabs>
              <w:spacing w:after="0" w:line="240" w:lineRule="auto"/>
              <w:jc w:val="center"/>
              <w:rPr>
                <w:rFonts w:ascii="Times New Roman" w:hAnsi="Times New Roman" w:cs="Times New Roman"/>
                <w:sz w:val="28"/>
                <w:szCs w:val="28"/>
              </w:rPr>
            </w:pPr>
          </w:p>
        </w:tc>
        <w:tc>
          <w:tcPr>
            <w:tcW w:w="2287"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lastRenderedPageBreak/>
              <w:t xml:space="preserve">1.Протокол </w:t>
            </w:r>
            <w:r>
              <w:rPr>
                <w:rFonts w:ascii="Times New Roman" w:hAnsi="Times New Roman" w:cs="Times New Roman"/>
                <w:sz w:val="28"/>
                <w:szCs w:val="28"/>
              </w:rPr>
              <w:t>ППк(</w:t>
            </w:r>
            <w:r w:rsidRPr="00D33FC4">
              <w:rPr>
                <w:rFonts w:ascii="Times New Roman" w:hAnsi="Times New Roman" w:cs="Times New Roman"/>
                <w:sz w:val="28"/>
                <w:szCs w:val="28"/>
              </w:rPr>
              <w:t>ПМПк</w:t>
            </w:r>
            <w:r>
              <w:rPr>
                <w:rFonts w:ascii="Times New Roman" w:hAnsi="Times New Roman" w:cs="Times New Roman"/>
                <w:sz w:val="28"/>
                <w:szCs w:val="28"/>
              </w:rPr>
              <w:t>)</w:t>
            </w:r>
            <w:r w:rsidRPr="00D33FC4">
              <w:rPr>
                <w:rFonts w:ascii="Times New Roman" w:hAnsi="Times New Roman" w:cs="Times New Roman"/>
                <w:sz w:val="28"/>
                <w:szCs w:val="28"/>
              </w:rPr>
              <w:t xml:space="preserve">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2.Сводные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таблицы результатов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диагностики: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-развития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когнитивной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сферы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-эмоц.-волевой сферы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lastRenderedPageBreak/>
              <w:t xml:space="preserve">-структуры дефекта и уровня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развития речи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детей-логопатов.</w:t>
            </w:r>
          </w:p>
          <w:p w:rsid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3.Комплекто</w:t>
            </w:r>
            <w:r>
              <w:rPr>
                <w:rFonts w:ascii="Times New Roman" w:hAnsi="Times New Roman" w:cs="Times New Roman"/>
                <w:sz w:val="28"/>
                <w:szCs w:val="28"/>
              </w:rPr>
              <w:t>-</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вание </w:t>
            </w:r>
            <w:r>
              <w:rPr>
                <w:rFonts w:ascii="Times New Roman" w:hAnsi="Times New Roman" w:cs="Times New Roman"/>
                <w:sz w:val="28"/>
                <w:szCs w:val="28"/>
              </w:rPr>
              <w:t>.</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4.Заполнение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журнала учёта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детей с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нарушениями </w:t>
            </w:r>
          </w:p>
          <w:p w:rsidR="00D33FC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речи.</w:t>
            </w: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Адаптация учащихся 1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класса к обучению 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школе </w:t>
            </w:r>
          </w:p>
          <w:p w:rsidR="00D33FC4" w:rsidRPr="00D33FC4" w:rsidRDefault="00D33FC4" w:rsidP="00D33FC4">
            <w:pPr>
              <w:tabs>
                <w:tab w:val="left" w:pos="6469"/>
              </w:tabs>
              <w:spacing w:after="0" w:line="240" w:lineRule="auto"/>
              <w:rPr>
                <w:rFonts w:ascii="Times New Roman" w:hAnsi="Times New Roman" w:cs="Times New Roman"/>
                <w:sz w:val="28"/>
                <w:szCs w:val="28"/>
              </w:rPr>
            </w:pPr>
          </w:p>
        </w:tc>
        <w:tc>
          <w:tcPr>
            <w:tcW w:w="1794" w:type="dxa"/>
          </w:tcPr>
          <w:p w:rsidR="00D33FC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октябрь</w:t>
            </w:r>
          </w:p>
        </w:tc>
        <w:tc>
          <w:tcPr>
            <w:tcW w:w="2061"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Заместитель дтрек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тора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учителя 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воспитатели 1-х </w:t>
            </w:r>
          </w:p>
          <w:p w:rsidR="00D33FC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классов</w:t>
            </w:r>
          </w:p>
        </w:tc>
        <w:tc>
          <w:tcPr>
            <w:tcW w:w="2287"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Справка по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итогам адаптации</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учащихся 1-х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классов к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обучению 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школе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2.Протокол </w:t>
            </w:r>
            <w:r>
              <w:rPr>
                <w:rFonts w:ascii="Times New Roman" w:hAnsi="Times New Roman" w:cs="Times New Roman"/>
                <w:sz w:val="28"/>
                <w:szCs w:val="28"/>
              </w:rPr>
              <w:t>ППк</w:t>
            </w:r>
          </w:p>
          <w:p w:rsidR="00D33FC4" w:rsidRPr="00D33FC4" w:rsidRDefault="00D33FC4" w:rsidP="00D33FC4">
            <w:pPr>
              <w:tabs>
                <w:tab w:val="left" w:pos="6469"/>
              </w:tabs>
              <w:spacing w:after="0" w:line="240" w:lineRule="auto"/>
              <w:rPr>
                <w:rFonts w:ascii="Times New Roman" w:hAnsi="Times New Roman" w:cs="Times New Roman"/>
                <w:b/>
                <w:sz w:val="28"/>
                <w:szCs w:val="28"/>
              </w:rPr>
            </w:pPr>
            <w:r>
              <w:rPr>
                <w:rFonts w:ascii="Times New Roman" w:hAnsi="Times New Roman" w:cs="Times New Roman"/>
                <w:sz w:val="28"/>
                <w:szCs w:val="28"/>
              </w:rPr>
              <w:t>(</w:t>
            </w:r>
            <w:r w:rsidRPr="00D33FC4">
              <w:rPr>
                <w:rFonts w:ascii="Times New Roman" w:hAnsi="Times New Roman" w:cs="Times New Roman"/>
                <w:sz w:val="28"/>
                <w:szCs w:val="28"/>
              </w:rPr>
              <w:t>ПМПк</w:t>
            </w:r>
            <w:r>
              <w:rPr>
                <w:rFonts w:ascii="Times New Roman" w:hAnsi="Times New Roman" w:cs="Times New Roman"/>
                <w:b/>
                <w:sz w:val="28"/>
                <w:szCs w:val="28"/>
              </w:rPr>
              <w:t>)</w:t>
            </w:r>
          </w:p>
          <w:p w:rsidR="00D33FC4" w:rsidRDefault="00D33FC4" w:rsidP="00D33FC4">
            <w:pPr>
              <w:tabs>
                <w:tab w:val="left" w:pos="6469"/>
              </w:tabs>
              <w:spacing w:after="0" w:line="240" w:lineRule="auto"/>
              <w:rPr>
                <w:rFonts w:ascii="Times New Roman" w:hAnsi="Times New Roman" w:cs="Times New Roman"/>
                <w:b/>
                <w:sz w:val="28"/>
                <w:szCs w:val="28"/>
              </w:rPr>
            </w:pP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Адаптация учащихся 5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класса к обучению в </w:t>
            </w:r>
          </w:p>
          <w:p w:rsidR="00D33FC4" w:rsidRPr="00D33FC4" w:rsidRDefault="00AF14A9" w:rsidP="00D33FC4">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основном</w:t>
            </w:r>
            <w:r w:rsidR="00D33FC4" w:rsidRPr="00D33FC4">
              <w:rPr>
                <w:rFonts w:ascii="Times New Roman" w:hAnsi="Times New Roman" w:cs="Times New Roman"/>
                <w:sz w:val="28"/>
                <w:szCs w:val="28"/>
              </w:rPr>
              <w:t xml:space="preserve"> звене. </w:t>
            </w:r>
          </w:p>
          <w:p w:rsidR="00D33FC4" w:rsidRDefault="00D33FC4" w:rsidP="00D33FC4">
            <w:pPr>
              <w:tabs>
                <w:tab w:val="left" w:pos="6469"/>
              </w:tabs>
              <w:spacing w:after="0" w:line="240" w:lineRule="auto"/>
              <w:rPr>
                <w:rFonts w:ascii="Times New Roman" w:hAnsi="Times New Roman" w:cs="Times New Roman"/>
                <w:b/>
                <w:sz w:val="28"/>
                <w:szCs w:val="28"/>
              </w:rPr>
            </w:pPr>
          </w:p>
        </w:tc>
        <w:tc>
          <w:tcPr>
            <w:tcW w:w="1794" w:type="dxa"/>
          </w:tcPr>
          <w:p w:rsidR="00D33FC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ноябрь</w:t>
            </w:r>
          </w:p>
        </w:tc>
        <w:tc>
          <w:tcPr>
            <w:tcW w:w="2061" w:type="dxa"/>
          </w:tcPr>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b/>
                <w:sz w:val="28"/>
                <w:szCs w:val="28"/>
              </w:rPr>
              <w:t xml:space="preserve">– </w:t>
            </w:r>
            <w:r w:rsidRPr="00D33FC4">
              <w:rPr>
                <w:rFonts w:ascii="Times New Roman" w:hAnsi="Times New Roman" w:cs="Times New Roman"/>
                <w:sz w:val="28"/>
                <w:szCs w:val="28"/>
              </w:rPr>
              <w:t xml:space="preserve">зам.директора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классные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руководители 5-х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классов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предметники,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работающие в 5-х </w:t>
            </w:r>
          </w:p>
          <w:p w:rsidR="00D33FC4" w:rsidRDefault="00D33FC4" w:rsidP="00D33FC4">
            <w:pPr>
              <w:tabs>
                <w:tab w:val="left" w:pos="6469"/>
              </w:tabs>
              <w:spacing w:after="0" w:line="240" w:lineRule="auto"/>
              <w:jc w:val="both"/>
              <w:rPr>
                <w:rFonts w:ascii="Times New Roman" w:hAnsi="Times New Roman" w:cs="Times New Roman"/>
                <w:b/>
                <w:sz w:val="28"/>
                <w:szCs w:val="28"/>
              </w:rPr>
            </w:pPr>
            <w:r w:rsidRPr="00D33FC4">
              <w:rPr>
                <w:rFonts w:ascii="Times New Roman" w:hAnsi="Times New Roman" w:cs="Times New Roman"/>
                <w:sz w:val="28"/>
                <w:szCs w:val="28"/>
              </w:rPr>
              <w:t>классах</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1.Справка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итогам адаптации</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5-х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классов 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обучению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среднем звене.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2.Протокол </w:t>
            </w:r>
            <w:r>
              <w:rPr>
                <w:rFonts w:ascii="Times New Roman" w:hAnsi="Times New Roman" w:cs="Times New Roman"/>
                <w:sz w:val="28"/>
                <w:szCs w:val="28"/>
              </w:rPr>
              <w:t>ППк</w:t>
            </w:r>
          </w:p>
          <w:p w:rsidR="00D33FC4" w:rsidRDefault="00AF14A9" w:rsidP="00AF14A9">
            <w:pPr>
              <w:tabs>
                <w:tab w:val="left" w:pos="6469"/>
              </w:tabs>
              <w:spacing w:after="0" w:line="240" w:lineRule="auto"/>
              <w:rPr>
                <w:rFonts w:ascii="Times New Roman" w:hAnsi="Times New Roman" w:cs="Times New Roman"/>
                <w:b/>
                <w:sz w:val="28"/>
                <w:szCs w:val="28"/>
              </w:rPr>
            </w:pP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Промежуточная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диагностика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Результативность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Рекомендаций</w:t>
            </w:r>
            <w:r>
              <w:rPr>
                <w:rFonts w:ascii="Times New Roman" w:hAnsi="Times New Roman" w:cs="Times New Roman"/>
                <w:sz w:val="28"/>
                <w:szCs w:val="28"/>
              </w:rPr>
              <w:t xml:space="preserve"> (ППк)</w:t>
            </w:r>
            <w:r w:rsidRPr="00AF14A9">
              <w:rPr>
                <w:rFonts w:ascii="Times New Roman" w:hAnsi="Times New Roman" w:cs="Times New Roman"/>
                <w:sz w:val="28"/>
                <w:szCs w:val="28"/>
              </w:rPr>
              <w:t xml:space="preserve"> ПМПк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 работы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коррекционным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Составление заявки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ПМПК.   </w:t>
            </w:r>
          </w:p>
          <w:p w:rsidR="00AF14A9" w:rsidRPr="00D33FC4"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   </w:t>
            </w:r>
          </w:p>
        </w:tc>
        <w:tc>
          <w:tcPr>
            <w:tcW w:w="1794" w:type="dxa"/>
          </w:tcPr>
          <w:p w:rsidR="00AF14A9" w:rsidRPr="00D33FC4"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lastRenderedPageBreak/>
              <w:t>декабрь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классные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руководители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предметники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lastRenderedPageBreak/>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логопеды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мед. работник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школы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педагог-психолог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соц. педагог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зам.директора</w:t>
            </w:r>
            <w:r>
              <w:rPr>
                <w:rFonts w:ascii="Times New Roman" w:hAnsi="Times New Roman" w:cs="Times New Roman"/>
                <w:sz w:val="28"/>
                <w:szCs w:val="28"/>
              </w:rPr>
              <w:t xml:space="preserve"> по УВР</w:t>
            </w:r>
            <w:r w:rsidRPr="00AF14A9">
              <w:rPr>
                <w:rFonts w:ascii="Times New Roman" w:hAnsi="Times New Roman" w:cs="Times New Roman"/>
                <w:sz w:val="28"/>
                <w:szCs w:val="28"/>
              </w:rPr>
              <w:t xml:space="preserve">  </w:t>
            </w:r>
          </w:p>
          <w:p w:rsidR="00AF14A9" w:rsidRPr="00D33FC4" w:rsidRDefault="00AF14A9" w:rsidP="00D33FC4">
            <w:pPr>
              <w:tabs>
                <w:tab w:val="left" w:pos="6469"/>
              </w:tabs>
              <w:spacing w:after="0" w:line="240" w:lineRule="auto"/>
              <w:jc w:val="both"/>
              <w:rPr>
                <w:rFonts w:ascii="Times New Roman" w:hAnsi="Times New Roman" w:cs="Times New Roman"/>
                <w:b/>
                <w:sz w:val="28"/>
                <w:szCs w:val="28"/>
              </w:rPr>
            </w:pP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1.Протокол </w:t>
            </w:r>
            <w:r>
              <w:rPr>
                <w:rFonts w:ascii="Times New Roman" w:hAnsi="Times New Roman" w:cs="Times New Roman"/>
                <w:sz w:val="28"/>
                <w:szCs w:val="28"/>
              </w:rPr>
              <w:t>ППк</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2.Сводные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таблицы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результатов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диагностики: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-развития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когнитивной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сферы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-эмоц.-волевой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сферы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-структуры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дефекта и уровня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развития речи 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детей-логопатов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-итоги работы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индивидуальным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коррекционным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3.Комплектование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групп для ИКЗ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4.Составление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заявки в ЦДК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Корректировка 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Утверждение</w:t>
            </w:r>
            <w:r>
              <w:rPr>
                <w:rFonts w:ascii="Times New Roman" w:hAnsi="Times New Roman" w:cs="Times New Roman"/>
                <w:sz w:val="28"/>
                <w:szCs w:val="28"/>
              </w:rPr>
              <w:t xml:space="preserve"> </w:t>
            </w:r>
            <w:r w:rsidRPr="00AF14A9">
              <w:rPr>
                <w:rFonts w:ascii="Times New Roman" w:hAnsi="Times New Roman" w:cs="Times New Roman"/>
                <w:sz w:val="28"/>
                <w:szCs w:val="28"/>
              </w:rPr>
              <w:t xml:space="preserve">индивидуальных </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AF14A9">
              <w:rPr>
                <w:rFonts w:ascii="Times New Roman" w:hAnsi="Times New Roman" w:cs="Times New Roman"/>
                <w:sz w:val="28"/>
                <w:szCs w:val="28"/>
              </w:rPr>
              <w:t>оррекционных</w:t>
            </w:r>
            <w:r>
              <w:rPr>
                <w:rFonts w:ascii="Times New Roman" w:hAnsi="Times New Roman" w:cs="Times New Roman"/>
                <w:sz w:val="28"/>
                <w:szCs w:val="28"/>
              </w:rPr>
              <w:t xml:space="preserve"> </w:t>
            </w:r>
            <w:r w:rsidRPr="00AF14A9">
              <w:rPr>
                <w:rFonts w:ascii="Times New Roman" w:hAnsi="Times New Roman" w:cs="Times New Roman"/>
                <w:sz w:val="28"/>
                <w:szCs w:val="28"/>
              </w:rPr>
              <w:t>программ.</w:t>
            </w: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январь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зам.директора</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Протокол</w:t>
            </w:r>
            <w:r>
              <w:rPr>
                <w:rFonts w:ascii="Times New Roman" w:hAnsi="Times New Roman" w:cs="Times New Roman"/>
                <w:sz w:val="28"/>
                <w:szCs w:val="28"/>
              </w:rPr>
              <w:t xml:space="preserve"> ППк</w:t>
            </w:r>
            <w:r w:rsidRPr="00AF14A9">
              <w:rPr>
                <w:rFonts w:ascii="Times New Roman" w:hAnsi="Times New Roman" w:cs="Times New Roman"/>
                <w:sz w:val="28"/>
                <w:szCs w:val="28"/>
              </w:rPr>
              <w:t xml:space="preserve"> </w:t>
            </w: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Готовность учащихся 4-  ф</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х классов к обучению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основном з</w:t>
            </w:r>
            <w:r w:rsidRPr="00AF14A9">
              <w:rPr>
                <w:rFonts w:ascii="Times New Roman" w:hAnsi="Times New Roman" w:cs="Times New Roman"/>
                <w:sz w:val="28"/>
                <w:szCs w:val="28"/>
              </w:rPr>
              <w:t xml:space="preserve">вене.   </w:t>
            </w: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февраль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зам.директора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педагог-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психолог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воспитатели 4-х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классов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логопеды </w:t>
            </w:r>
            <w:r>
              <w:rPr>
                <w:rFonts w:ascii="Times New Roman" w:hAnsi="Times New Roman" w:cs="Times New Roman"/>
                <w:sz w:val="28"/>
                <w:szCs w:val="28"/>
              </w:rPr>
              <w:t>(Троснянский ППМС-центр)</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мед.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lastRenderedPageBreak/>
              <w:t xml:space="preserve">работник школы </w:t>
            </w:r>
            <w:r>
              <w:rPr>
                <w:rFonts w:ascii="Times New Roman" w:hAnsi="Times New Roman" w:cs="Times New Roman"/>
                <w:sz w:val="28"/>
                <w:szCs w:val="28"/>
              </w:rPr>
              <w:t>(при наличии)</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психоневролог-</w:t>
            </w:r>
            <w:r>
              <w:rPr>
                <w:rFonts w:ascii="Times New Roman" w:hAnsi="Times New Roman" w:cs="Times New Roman"/>
                <w:sz w:val="28"/>
                <w:szCs w:val="28"/>
              </w:rPr>
              <w:t>(от Троснянской ЦРБ)</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1.Протокол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ПМПк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2.Составление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заявки в ЦДК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3.Подготовка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пакета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документов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Результативность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сопровождения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«группы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риска».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март</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зам.директора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члены </w:t>
            </w:r>
            <w:r>
              <w:rPr>
                <w:rFonts w:ascii="Times New Roman" w:hAnsi="Times New Roman" w:cs="Times New Roman"/>
                <w:sz w:val="28"/>
                <w:szCs w:val="28"/>
              </w:rPr>
              <w:t>ППк (</w:t>
            </w:r>
            <w:r w:rsidRPr="00AF14A9">
              <w:rPr>
                <w:rFonts w:ascii="Times New Roman" w:hAnsi="Times New Roman" w:cs="Times New Roman"/>
                <w:sz w:val="28"/>
                <w:szCs w:val="28"/>
              </w:rPr>
              <w:t>ПМПк</w:t>
            </w:r>
            <w:r>
              <w:rPr>
                <w:rFonts w:ascii="Times New Roman" w:hAnsi="Times New Roman" w:cs="Times New Roman"/>
                <w:sz w:val="28"/>
                <w:szCs w:val="28"/>
              </w:rPr>
              <w:t>)</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Протокол</w:t>
            </w:r>
            <w:r>
              <w:rPr>
                <w:rFonts w:ascii="Times New Roman" w:hAnsi="Times New Roman" w:cs="Times New Roman"/>
                <w:sz w:val="28"/>
                <w:szCs w:val="28"/>
              </w:rPr>
              <w:t>ППк</w:t>
            </w:r>
            <w:r w:rsidRPr="00AF14A9">
              <w:rPr>
                <w:rFonts w:ascii="Times New Roman" w:hAnsi="Times New Roman" w:cs="Times New Roman"/>
                <w:sz w:val="28"/>
                <w:szCs w:val="28"/>
              </w:rPr>
              <w:t xml:space="preserve"> </w:t>
            </w: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Анкетирование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выпускников по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профессиональному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самоопределению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55137F" w:rsidP="004C1F54">
            <w:pPr>
              <w:tabs>
                <w:tab w:val="left" w:pos="6469"/>
              </w:tabs>
              <w:spacing w:after="0" w:line="240" w:lineRule="auto"/>
              <w:jc w:val="center"/>
              <w:rPr>
                <w:rFonts w:ascii="Times New Roman" w:hAnsi="Times New Roman" w:cs="Times New Roman"/>
                <w:sz w:val="28"/>
                <w:szCs w:val="28"/>
              </w:rPr>
            </w:pPr>
            <w:r w:rsidRPr="0055137F">
              <w:rPr>
                <w:rFonts w:ascii="Times New Roman" w:hAnsi="Times New Roman" w:cs="Times New Roman"/>
                <w:sz w:val="28"/>
                <w:szCs w:val="28"/>
              </w:rPr>
              <w:t>апрель</w:t>
            </w:r>
          </w:p>
        </w:tc>
        <w:tc>
          <w:tcPr>
            <w:tcW w:w="2061" w:type="dxa"/>
          </w:tcPr>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соц.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r>
              <w:rPr>
                <w:rFonts w:ascii="Times New Roman" w:hAnsi="Times New Roman" w:cs="Times New Roman"/>
                <w:sz w:val="28"/>
                <w:szCs w:val="28"/>
              </w:rPr>
              <w:t>от Троснянского ППМС-центра,</w:t>
            </w:r>
            <w:r w:rsidRPr="0055137F">
              <w:rPr>
                <w:rFonts w:ascii="Times New Roman" w:hAnsi="Times New Roman" w:cs="Times New Roman"/>
                <w:sz w:val="28"/>
                <w:szCs w:val="28"/>
              </w:rPr>
              <w:t xml:space="preserve">зам.директора </w:t>
            </w:r>
            <w:r>
              <w:rPr>
                <w:rFonts w:ascii="Times New Roman" w:hAnsi="Times New Roman" w:cs="Times New Roman"/>
                <w:sz w:val="28"/>
                <w:szCs w:val="28"/>
              </w:rPr>
              <w:t xml:space="preserve"> по УВР</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p>
        </w:tc>
        <w:tc>
          <w:tcPr>
            <w:tcW w:w="2287"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1. Протокол </w:t>
            </w:r>
            <w:r>
              <w:rPr>
                <w:rFonts w:ascii="Times New Roman" w:hAnsi="Times New Roman" w:cs="Times New Roman"/>
                <w:sz w:val="28"/>
                <w:szCs w:val="28"/>
              </w:rPr>
              <w:t>ППк</w:t>
            </w:r>
          </w:p>
          <w:p w:rsidR="0055137F" w:rsidRPr="0055137F" w:rsidRDefault="0055137F" w:rsidP="0055137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137F">
              <w:rPr>
                <w:rFonts w:ascii="Times New Roman" w:hAnsi="Times New Roman" w:cs="Times New Roman"/>
                <w:sz w:val="28"/>
                <w:szCs w:val="28"/>
              </w:rPr>
              <w:t xml:space="preserve">ПМПк </w:t>
            </w:r>
            <w:r>
              <w:rPr>
                <w:rFonts w:ascii="Times New Roman" w:hAnsi="Times New Roman" w:cs="Times New Roman"/>
                <w:sz w:val="28"/>
                <w:szCs w:val="28"/>
              </w:rPr>
              <w:t>)</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2. Справка по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итогам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анкетирования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выпускников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Результаты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реабилитации 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коррекции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55137F" w:rsidP="004C1F54">
            <w:pPr>
              <w:tabs>
                <w:tab w:val="left" w:pos="6469"/>
              </w:tabs>
              <w:spacing w:after="0" w:line="240" w:lineRule="auto"/>
              <w:jc w:val="center"/>
              <w:rPr>
                <w:rFonts w:ascii="Times New Roman" w:hAnsi="Times New Roman" w:cs="Times New Roman"/>
                <w:sz w:val="28"/>
                <w:szCs w:val="28"/>
              </w:rPr>
            </w:pPr>
            <w:r w:rsidRPr="0055137F">
              <w:rPr>
                <w:rFonts w:ascii="Times New Roman" w:hAnsi="Times New Roman" w:cs="Times New Roman"/>
                <w:sz w:val="28"/>
                <w:szCs w:val="28"/>
              </w:rPr>
              <w:t>май</w:t>
            </w:r>
          </w:p>
        </w:tc>
        <w:tc>
          <w:tcPr>
            <w:tcW w:w="2061" w:type="dxa"/>
          </w:tcPr>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классные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руководители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учителя-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предметники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учителя-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логопеды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мед. работник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школы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соц. педагог </w:t>
            </w:r>
          </w:p>
          <w:p w:rsidR="00AF14A9" w:rsidRPr="00AF14A9"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зам.директора</w:t>
            </w:r>
          </w:p>
        </w:tc>
        <w:tc>
          <w:tcPr>
            <w:tcW w:w="2287"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1.Протокол </w:t>
            </w:r>
            <w:r>
              <w:rPr>
                <w:rFonts w:ascii="Times New Roman" w:hAnsi="Times New Roman" w:cs="Times New Roman"/>
                <w:sz w:val="28"/>
                <w:szCs w:val="28"/>
              </w:rPr>
              <w:t>ППк</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137F">
              <w:rPr>
                <w:rFonts w:ascii="Times New Roman" w:hAnsi="Times New Roman" w:cs="Times New Roman"/>
                <w:sz w:val="28"/>
                <w:szCs w:val="28"/>
              </w:rPr>
              <w:t>ПМПк</w:t>
            </w:r>
            <w:r>
              <w:rPr>
                <w:rFonts w:ascii="Times New Roman" w:hAnsi="Times New Roman" w:cs="Times New Roman"/>
                <w:sz w:val="28"/>
                <w:szCs w:val="28"/>
              </w:rPr>
              <w:t>)</w:t>
            </w: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2.Сводные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таблицы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результатов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итоговой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диагностики: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-развития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когнитивной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сферы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-эмоц.-волевой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сферы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-структуры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дефекта и уровня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развития речи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детей-логопатов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-итоги работы по индивидуальным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bl>
    <w:p w:rsidR="004C1F54" w:rsidRDefault="004C1F54" w:rsidP="004C1F54">
      <w:pPr>
        <w:tabs>
          <w:tab w:val="left" w:pos="6469"/>
        </w:tabs>
        <w:spacing w:after="0" w:line="240" w:lineRule="auto"/>
        <w:jc w:val="center"/>
        <w:rPr>
          <w:rFonts w:ascii="Times New Roman" w:hAnsi="Times New Roman" w:cs="Times New Roman"/>
          <w:b/>
          <w:sz w:val="28"/>
          <w:szCs w:val="28"/>
        </w:rPr>
      </w:pP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 </w:t>
      </w:r>
      <w:r>
        <w:rPr>
          <w:rFonts w:ascii="Times New Roman" w:hAnsi="Times New Roman" w:cs="Times New Roman"/>
          <w:sz w:val="28"/>
          <w:szCs w:val="28"/>
        </w:rPr>
        <w:t>БОУ ТР ОО</w:t>
      </w:r>
      <w:r w:rsidRPr="0055137F">
        <w:rPr>
          <w:rFonts w:ascii="Times New Roman" w:hAnsi="Times New Roman" w:cs="Times New Roman"/>
          <w:sz w:val="28"/>
          <w:szCs w:val="28"/>
        </w:rPr>
        <w:t xml:space="preserve"> </w:t>
      </w:r>
      <w:r>
        <w:rPr>
          <w:rFonts w:ascii="Times New Roman" w:hAnsi="Times New Roman" w:cs="Times New Roman"/>
          <w:sz w:val="28"/>
          <w:szCs w:val="28"/>
        </w:rPr>
        <w:t xml:space="preserve"> «Никольская СОШ»</w:t>
      </w:r>
      <w:r w:rsidRPr="0055137F">
        <w:rPr>
          <w:rFonts w:ascii="Times New Roman" w:hAnsi="Times New Roman" w:cs="Times New Roman"/>
          <w:sz w:val="28"/>
          <w:szCs w:val="28"/>
        </w:rPr>
        <w:t xml:space="preserve">реализуются следующие направления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коррекционной работы с учащимися: психологическая коррекция</w:t>
      </w:r>
      <w:r>
        <w:rPr>
          <w:rFonts w:ascii="Times New Roman" w:hAnsi="Times New Roman" w:cs="Times New Roman"/>
          <w:sz w:val="28"/>
          <w:szCs w:val="28"/>
        </w:rPr>
        <w:t>( по договору с Троснянским ППМС-центром)</w:t>
      </w:r>
      <w:r w:rsidRPr="0055137F">
        <w:rPr>
          <w:rFonts w:ascii="Times New Roman" w:hAnsi="Times New Roman" w:cs="Times New Roman"/>
          <w:sz w:val="28"/>
          <w:szCs w:val="28"/>
        </w:rPr>
        <w:t>, логопедическая коррекция</w:t>
      </w:r>
      <w:r>
        <w:rPr>
          <w:rFonts w:ascii="Times New Roman" w:hAnsi="Times New Roman" w:cs="Times New Roman"/>
          <w:sz w:val="28"/>
          <w:szCs w:val="28"/>
        </w:rPr>
        <w:t>( по договору с Троснянским ППМС-центром)</w:t>
      </w:r>
      <w:r w:rsidRPr="0055137F">
        <w:rPr>
          <w:rFonts w:ascii="Times New Roman" w:hAnsi="Times New Roman" w:cs="Times New Roman"/>
          <w:sz w:val="28"/>
          <w:szCs w:val="28"/>
        </w:rPr>
        <w:t>, педагогическая коррекция, лечебно-профилактическая работа</w:t>
      </w:r>
      <w:r>
        <w:rPr>
          <w:rFonts w:ascii="Times New Roman" w:hAnsi="Times New Roman" w:cs="Times New Roman"/>
          <w:sz w:val="28"/>
          <w:szCs w:val="28"/>
        </w:rPr>
        <w:t>(договор с Троснянской ЦРБ)</w:t>
      </w: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Педагогическая коррекция.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  целях  коррекции  отклонений  в  развитии  обучающихся  1-4  классов,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ликвидации пробелов в знаниях, развития высших психических функций, учителями организованы обязательные индивидуальные и групповые занятия коррекционно-развивающей направленности.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На данных занятиях главное внимание уделяется на восполнение пробелов 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знаниях по учебным предметам (математика, русский язык, чтение) и пропедевтике наиболее сложных разделов программы. Индивидуальные коррекционные программы составлены с учетом решения двух основных задач: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1. продолжение целенаправленной работы по коррекции и развитию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2.  отслеживание результативности обучения и динамики развития учащихся.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Изучение индивидуальных особенностей учащихся позволяет планировать сроки коррекционной  работы.  Индивидуальные  и  групповые  коррекционные  занятия проводит  основной  учитель  класса. Во  время  индивидуальных  занятий  со свободными учениками</w:t>
      </w:r>
      <w:r>
        <w:rPr>
          <w:rFonts w:ascii="Times New Roman" w:hAnsi="Times New Roman" w:cs="Times New Roman"/>
          <w:sz w:val="28"/>
          <w:szCs w:val="28"/>
        </w:rPr>
        <w:t xml:space="preserve"> могут</w:t>
      </w:r>
      <w:r w:rsidRPr="0055137F">
        <w:rPr>
          <w:rFonts w:ascii="Times New Roman" w:hAnsi="Times New Roman" w:cs="Times New Roman"/>
          <w:sz w:val="28"/>
          <w:szCs w:val="28"/>
        </w:rPr>
        <w:t xml:space="preserve"> работа</w:t>
      </w:r>
      <w:r>
        <w:rPr>
          <w:rFonts w:ascii="Times New Roman" w:hAnsi="Times New Roman" w:cs="Times New Roman"/>
          <w:sz w:val="28"/>
          <w:szCs w:val="28"/>
        </w:rPr>
        <w:t>ть от Троснянского ППМС-центра</w:t>
      </w:r>
      <w:r w:rsidRPr="0055137F">
        <w:rPr>
          <w:rFonts w:ascii="Times New Roman" w:hAnsi="Times New Roman" w:cs="Times New Roman"/>
          <w:sz w:val="28"/>
          <w:szCs w:val="28"/>
        </w:rPr>
        <w:t xml:space="preserve"> воспитатель, логопед, 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Коррекционные  занятия  проводятся  в  соответствии  с  «Методическими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рекомендациями  об  индивидуальных  и  групповых  коррекционных  занятиях  с воспитанниками специальных школ для детей с задержкой психического развития» (Инструктивное письмо Министерства народного образования РСФСР от 30.06.89  г. № 17-154-6).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w:t>
      </w:r>
    </w:p>
    <w:p w:rsidR="0055137F" w:rsidRPr="0055137F" w:rsidRDefault="007B3FB1" w:rsidP="00D60B88">
      <w:pPr>
        <w:tabs>
          <w:tab w:val="left" w:pos="0"/>
          <w:tab w:val="right" w:leader="dot" w:pos="9639"/>
        </w:tabs>
        <w:spacing w:after="0" w:line="240" w:lineRule="auto"/>
        <w:jc w:val="both"/>
        <w:rPr>
          <w:rFonts w:ascii="Times New Roman" w:hAnsi="Times New Roman" w:cs="Times New Roman"/>
          <w:sz w:val="28"/>
          <w:szCs w:val="28"/>
        </w:rPr>
      </w:pPr>
      <w:r w:rsidRPr="00F03F14">
        <w:rPr>
          <w:rFonts w:ascii="Times New Roman" w:hAnsi="Times New Roman" w:cs="Times New Roman"/>
          <w:bCs/>
          <w:sz w:val="28"/>
          <w:szCs w:val="28"/>
        </w:rPr>
        <w:t>Программа коррекционной работы</w:t>
      </w:r>
      <w:r w:rsidRPr="00F03F14">
        <w:rPr>
          <w:rFonts w:ascii="Times New Roman" w:hAnsi="Times New Roman" w:cs="Times New Roman"/>
          <w:sz w:val="28"/>
          <w:szCs w:val="28"/>
        </w:rPr>
        <w:t xml:space="preserve"> предусматрива</w:t>
      </w:r>
      <w:r w:rsidR="002C6D1B">
        <w:rPr>
          <w:rFonts w:ascii="Times New Roman" w:hAnsi="Times New Roman" w:cs="Times New Roman"/>
          <w:sz w:val="28"/>
          <w:szCs w:val="28"/>
        </w:rPr>
        <w:t>ет</w:t>
      </w:r>
      <w:r w:rsidRPr="00F03F14">
        <w:rPr>
          <w:rFonts w:ascii="Times New Roman" w:hAnsi="Times New Roman" w:cs="Times New Roman"/>
          <w:sz w:val="28"/>
          <w:szCs w:val="28"/>
        </w:rPr>
        <w:t xml:space="preserve"> индивидуализацию специального сопровождения обучающегося с ЗПР.</w:t>
      </w:r>
      <w:r w:rsidRPr="00A336DF">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 xml:space="preserve">программы </w:t>
      </w:r>
      <w:r w:rsidRPr="00A336DF">
        <w:rPr>
          <w:rFonts w:ascii="Times New Roman" w:hAnsi="Times New Roman" w:cs="Times New Roman"/>
          <w:bCs/>
          <w:iCs/>
          <w:sz w:val="28"/>
          <w:szCs w:val="28"/>
        </w:rPr>
        <w:t>коррекционно</w:t>
      </w:r>
      <w:r>
        <w:rPr>
          <w:rFonts w:ascii="Times New Roman" w:hAnsi="Times New Roman" w:cs="Times New Roman"/>
          <w:bCs/>
          <w:iCs/>
          <w:sz w:val="28"/>
          <w:szCs w:val="28"/>
        </w:rPr>
        <w:t>й</w:t>
      </w:r>
      <w:r w:rsidRPr="00A336DF">
        <w:rPr>
          <w:rFonts w:ascii="Times New Roman" w:hAnsi="Times New Roman" w:cs="Times New Roman"/>
          <w:bCs/>
          <w:iCs/>
          <w:sz w:val="28"/>
          <w:szCs w:val="28"/>
        </w:rPr>
        <w:t xml:space="preserve">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ПМПК</w:t>
      </w:r>
      <w:r w:rsidR="0055137F">
        <w:rPr>
          <w:rFonts w:ascii="Times New Roman" w:hAnsi="Times New Roman" w:cs="Times New Roman"/>
          <w:sz w:val="28"/>
          <w:szCs w:val="28"/>
        </w:rPr>
        <w:t>(ППк)</w:t>
      </w:r>
      <w:r>
        <w:rPr>
          <w:rFonts w:ascii="Times New Roman" w:hAnsi="Times New Roman" w:cs="Times New Roman"/>
          <w:sz w:val="28"/>
          <w:szCs w:val="28"/>
        </w:rPr>
        <w:t>, индивидуальной программы реабилитации</w:t>
      </w:r>
      <w:r w:rsidRPr="00A336DF">
        <w:rPr>
          <w:rFonts w:ascii="Times New Roman" w:hAnsi="Times New Roman" w:cs="Times New Roman"/>
          <w:sz w:val="28"/>
          <w:szCs w:val="28"/>
        </w:rPr>
        <w:t xml:space="preserve">. </w:t>
      </w:r>
      <w:r w:rsidR="0055137F"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w:t>
      </w:r>
      <w:r w:rsidR="00B74F38">
        <w:rPr>
          <w:rFonts w:ascii="Times New Roman" w:hAnsi="Times New Roman" w:cs="Times New Roman"/>
          <w:sz w:val="28"/>
          <w:szCs w:val="28"/>
        </w:rPr>
        <w:t>могут работать от Троснянского ППМС-центра</w:t>
      </w:r>
      <w:r w:rsidRPr="0055137F">
        <w:rPr>
          <w:rFonts w:ascii="Times New Roman" w:hAnsi="Times New Roman" w:cs="Times New Roman"/>
          <w:sz w:val="28"/>
          <w:szCs w:val="28"/>
        </w:rPr>
        <w:t xml:space="preserve">  воспитатель,  логопед, психолог,  либо дети находятся на  занятиях по </w:t>
      </w:r>
    </w:p>
    <w:p w:rsidR="0055137F" w:rsidRPr="0055137F" w:rsidRDefault="0055137F" w:rsidP="00D60B88">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Материал для коррекционных занятий с педагогом во время урока разработан на основе УМК «Школа России», а также с учетом опыта работы школы по данной проблематике.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Программа коррекционной работы учителя направлена на: </w:t>
      </w:r>
    </w:p>
    <w:p w:rsidR="0055137F" w:rsidRPr="00B74F38" w:rsidRDefault="00B74F38" w:rsidP="0055137F">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преодоление затруднений уч</w:t>
      </w:r>
      <w:r w:rsidR="00D60B88">
        <w:rPr>
          <w:rFonts w:ascii="Times New Roman" w:hAnsi="Times New Roman" w:cs="Times New Roman"/>
          <w:sz w:val="28"/>
          <w:szCs w:val="28"/>
        </w:rPr>
        <w:t xml:space="preserve">ащихся в учебной деятельности; </w:t>
      </w:r>
    </w:p>
    <w:p w:rsidR="0055137F"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овладение навыками</w:t>
      </w:r>
      <w:r w:rsidR="00D60B88">
        <w:rPr>
          <w:rFonts w:ascii="Times New Roman" w:hAnsi="Times New Roman" w:cs="Times New Roman"/>
          <w:sz w:val="28"/>
          <w:szCs w:val="28"/>
        </w:rPr>
        <w:t xml:space="preserve"> адаптации учащихся к социуму; </w:t>
      </w:r>
    </w:p>
    <w:p w:rsidR="0055137F" w:rsidRPr="00B74F38" w:rsidRDefault="00B74F38" w:rsidP="0055137F">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развитие потенциала учащихся </w:t>
      </w:r>
      <w:r w:rsidR="00D60B88">
        <w:rPr>
          <w:rFonts w:ascii="Times New Roman" w:hAnsi="Times New Roman" w:cs="Times New Roman"/>
          <w:sz w:val="28"/>
          <w:szCs w:val="28"/>
        </w:rPr>
        <w:t xml:space="preserve">с ограниченными возможностями. </w:t>
      </w:r>
    </w:p>
    <w:p w:rsidR="0055137F" w:rsidRPr="0055137F" w:rsidRDefault="0055137F" w:rsidP="00D60B88">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1)  </w:t>
      </w:r>
      <w:r w:rsidRPr="00B74F38">
        <w:rPr>
          <w:rFonts w:ascii="Times New Roman" w:hAnsi="Times New Roman" w:cs="Times New Roman"/>
          <w:b/>
          <w:sz w:val="28"/>
          <w:szCs w:val="28"/>
        </w:rPr>
        <w:t xml:space="preserve">Преодоление затруднений учащихся в учебной деятельности  </w:t>
      </w: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55137F" w:rsidRDefault="0055137F" w:rsidP="0055137F">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lastRenderedPageBreak/>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 В  каждом  учебнике  курса  «Изобразительное  искусство» представлены  детские  работы,  которые  тематически  связаны  с  предлагаемыми практическими заданиями.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Рассмотрение работ ребят -  одноклассников помогает понять, насколько удачно выполнил творческую работу сам ученик.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b/>
          <w:sz w:val="28"/>
          <w:szCs w:val="28"/>
        </w:rPr>
      </w:pPr>
      <w:r w:rsidRPr="00B74F38">
        <w:rPr>
          <w:rFonts w:ascii="Times New Roman" w:hAnsi="Times New Roman" w:cs="Times New Roman"/>
          <w:b/>
          <w:sz w:val="28"/>
          <w:szCs w:val="28"/>
        </w:rPr>
        <w:t xml:space="preserve">2) Овладение навыками адаптации учащихся к социуму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w:t>
      </w:r>
      <w:r w:rsidRPr="00B74F38">
        <w:rPr>
          <w:rFonts w:ascii="Times New Roman" w:hAnsi="Times New Roman" w:cs="Times New Roman"/>
          <w:sz w:val="28"/>
          <w:szCs w:val="28"/>
        </w:rPr>
        <w:lastRenderedPageBreak/>
        <w:t xml:space="preserve">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Курсы «Изобразительное искусство, «Музыка» знакомят школьника с миром прекрасного.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b/>
          <w:sz w:val="28"/>
          <w:szCs w:val="28"/>
        </w:rPr>
      </w:pPr>
      <w:r w:rsidRPr="00B74F38">
        <w:rPr>
          <w:rFonts w:ascii="Times New Roman" w:hAnsi="Times New Roman" w:cs="Times New Roman"/>
          <w:b/>
          <w:sz w:val="28"/>
          <w:szCs w:val="28"/>
        </w:rPr>
        <w:t xml:space="preserve">3) Развитие творческого потенциала учащихся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w:t>
      </w:r>
      <w:r>
        <w:rPr>
          <w:rFonts w:ascii="Times New Roman" w:hAnsi="Times New Roman" w:cs="Times New Roman"/>
          <w:sz w:val="28"/>
          <w:szCs w:val="28"/>
        </w:rPr>
        <w:t xml:space="preserve"> </w:t>
      </w:r>
      <w:r w:rsidRPr="00B74F38">
        <w:rPr>
          <w:rFonts w:ascii="Times New Roman" w:hAnsi="Times New Roman" w:cs="Times New Roman"/>
          <w:sz w:val="28"/>
          <w:szCs w:val="28"/>
        </w:rPr>
        <w:t xml:space="preserve">информацию, делая выводы и таким образом, овладевают новыми знаниями.   </w:t>
      </w:r>
    </w:p>
    <w:p w:rsid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lastRenderedPageBreak/>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r>
        <w:rPr>
          <w:rFonts w:ascii="Times New Roman" w:hAnsi="Times New Roman" w:cs="Times New Roman"/>
          <w:sz w:val="28"/>
          <w:szCs w:val="28"/>
        </w:rPr>
        <w:t>.</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продолжить (дополнить) ряд чисел, числовых выражений, равенств, значений величин, геометрических фигур и др., записан</w:t>
      </w:r>
      <w:r w:rsidR="00D60B88">
        <w:rPr>
          <w:rFonts w:ascii="Times New Roman" w:hAnsi="Times New Roman" w:cs="Times New Roman"/>
          <w:sz w:val="28"/>
          <w:szCs w:val="28"/>
        </w:rPr>
        <w:t xml:space="preserve">ных по определённому правилу;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провести  классификацию  объектов,  чисел,  равенств,  значений  величин, геометрических фигур</w:t>
      </w:r>
      <w:r w:rsidR="00D60B88">
        <w:rPr>
          <w:rFonts w:ascii="Times New Roman" w:hAnsi="Times New Roman" w:cs="Times New Roman"/>
          <w:sz w:val="28"/>
          <w:szCs w:val="28"/>
        </w:rPr>
        <w:t xml:space="preserve"> и др. по заданному признаку;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провести логические рассуждения, использовать знания в новых условиях при выполнении </w:t>
      </w:r>
      <w:r w:rsidR="00D60B88">
        <w:rPr>
          <w:rFonts w:ascii="Times New Roman" w:hAnsi="Times New Roman" w:cs="Times New Roman"/>
          <w:sz w:val="28"/>
          <w:szCs w:val="28"/>
        </w:rPr>
        <w:t xml:space="preserve">заданий поискового характера.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w:t>
      </w:r>
      <w:r w:rsidR="00D60B88">
        <w:rPr>
          <w:rFonts w:ascii="Times New Roman" w:hAnsi="Times New Roman" w:cs="Times New Roman"/>
          <w:sz w:val="28"/>
          <w:szCs w:val="28"/>
        </w:rPr>
        <w:t xml:space="preserve"> задания конкурса «Смекалка». </w:t>
      </w:r>
    </w:p>
    <w:p w:rsidR="00D60B8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Проблемы творческого и поискового характера решаются также при работе над учебными проектами по математике, русском</w:t>
      </w:r>
      <w:r w:rsidR="00D60B88">
        <w:rPr>
          <w:rFonts w:ascii="Times New Roman" w:hAnsi="Times New Roman" w:cs="Times New Roman"/>
          <w:sz w:val="28"/>
          <w:szCs w:val="28"/>
        </w:rPr>
        <w:t xml:space="preserve">у языку, литературному чтению, </w:t>
      </w:r>
      <w:r w:rsidRPr="00B74F38">
        <w:rPr>
          <w:rFonts w:ascii="Times New Roman" w:hAnsi="Times New Roman" w:cs="Times New Roman"/>
          <w:sz w:val="28"/>
          <w:szCs w:val="28"/>
        </w:rPr>
        <w:t xml:space="preserve">окружающему миру,   технологии,  иностранным   языкам,   информатики, которые предусмотрены в каждом учебнике с 1 по 4 класс.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Логопедическая коррекция</w:t>
      </w:r>
      <w:r>
        <w:rPr>
          <w:rFonts w:ascii="Times New Roman" w:hAnsi="Times New Roman" w:cs="Times New Roman"/>
          <w:sz w:val="28"/>
          <w:szCs w:val="28"/>
        </w:rPr>
        <w:t>(Троснянский ППМС-центр)</w:t>
      </w: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Учащиеся,  имеющие  нарушения  устной  и  письменной  речи  </w:t>
      </w:r>
      <w:r>
        <w:rPr>
          <w:rFonts w:ascii="Times New Roman" w:hAnsi="Times New Roman" w:cs="Times New Roman"/>
          <w:sz w:val="28"/>
          <w:szCs w:val="28"/>
        </w:rPr>
        <w:t xml:space="preserve"> могут  </w:t>
      </w:r>
      <w:r w:rsidRPr="00B74F38">
        <w:rPr>
          <w:rFonts w:ascii="Times New Roman" w:hAnsi="Times New Roman" w:cs="Times New Roman"/>
          <w:sz w:val="28"/>
          <w:szCs w:val="28"/>
        </w:rPr>
        <w:t>занимат</w:t>
      </w:r>
      <w:r>
        <w:rPr>
          <w:rFonts w:ascii="Times New Roman" w:hAnsi="Times New Roman" w:cs="Times New Roman"/>
          <w:sz w:val="28"/>
          <w:szCs w:val="28"/>
        </w:rPr>
        <w:t>ь</w:t>
      </w:r>
      <w:r w:rsidRPr="00B74F38">
        <w:rPr>
          <w:rFonts w:ascii="Times New Roman" w:hAnsi="Times New Roman" w:cs="Times New Roman"/>
          <w:sz w:val="28"/>
          <w:szCs w:val="28"/>
        </w:rPr>
        <w:t xml:space="preserve">ся  с логопедами  во  внеурочное  время  по  расписанию,  утверждённому  директором школы.  Логопедические  занятия  предусматривают  решение  задач: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sidRPr="00B74F38">
        <w:rPr>
          <w:rFonts w:ascii="Times New Roman" w:hAnsi="Times New Roman" w:cs="Times New Roman"/>
          <w:sz w:val="28"/>
          <w:szCs w:val="28"/>
        </w:rPr>
        <w:t xml:space="preserve">фонематического восприятия;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артикуляционного праксиса и коррекция звукопроизношения;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речевой коммуникации, школьной и социальной адаптации;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обогащение и активизация словаря;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монологической и диалогической форм речи;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практическое  овладение  основными  закономерностями  языка  на  </w:t>
      </w:r>
      <w:r>
        <w:rPr>
          <w:rFonts w:ascii="Times New Roman" w:hAnsi="Times New Roman" w:cs="Times New Roman"/>
          <w:sz w:val="28"/>
          <w:szCs w:val="28"/>
        </w:rPr>
        <w:t xml:space="preserve"> </w:t>
      </w:r>
      <w:r w:rsidRPr="00B74F38">
        <w:rPr>
          <w:rFonts w:ascii="Times New Roman" w:hAnsi="Times New Roman" w:cs="Times New Roman"/>
          <w:sz w:val="28"/>
          <w:szCs w:val="28"/>
        </w:rPr>
        <w:t xml:space="preserve">основе </w:t>
      </w:r>
    </w:p>
    <w:p w:rsidR="00B74F38" w:rsidRPr="00B74F38" w:rsidRDefault="00B74F3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усвоения смысловых и грамматических отношений; </w:t>
      </w:r>
    </w:p>
    <w:p w:rsidR="00B74F38"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74F38" w:rsidRPr="00B74F38">
        <w:rPr>
          <w:rFonts w:ascii="Times New Roman" w:hAnsi="Times New Roman" w:cs="Times New Roman"/>
          <w:sz w:val="28"/>
          <w:szCs w:val="28"/>
        </w:rPr>
        <w:t>коррекция специфических нарушений письменной речи (дисграфии</w:t>
      </w:r>
      <w:r>
        <w:rPr>
          <w:rFonts w:ascii="Times New Roman" w:hAnsi="Times New Roman" w:cs="Times New Roman"/>
          <w:sz w:val="28"/>
          <w:szCs w:val="28"/>
        </w:rPr>
        <w:t>)</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развитие связной устной и письменной речи;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4613E4">
        <w:rPr>
          <w:rFonts w:ascii="Times New Roman" w:hAnsi="Times New Roman" w:cs="Times New Roman"/>
          <w:sz w:val="28"/>
          <w:szCs w:val="28"/>
        </w:rPr>
        <w:t xml:space="preserve">развитие  общеучебных  умений:  графо-моторные  навыки,  </w:t>
      </w:r>
      <w:r>
        <w:rPr>
          <w:rFonts w:ascii="Times New Roman" w:hAnsi="Times New Roman" w:cs="Times New Roman"/>
          <w:sz w:val="28"/>
          <w:szCs w:val="28"/>
        </w:rPr>
        <w:t xml:space="preserve"> </w:t>
      </w:r>
      <w:r w:rsidRPr="004613E4">
        <w:rPr>
          <w:rFonts w:ascii="Times New Roman" w:hAnsi="Times New Roman" w:cs="Times New Roman"/>
          <w:sz w:val="28"/>
          <w:szCs w:val="28"/>
        </w:rPr>
        <w:t xml:space="preserve">ориентировка  в пространстве, осмысленное чтение, умение вести диалог, ставить вопрос, излагать текст  на  заданную  тему,  по  образцу,  действовать  по  алгоритму,  переносить усвоенные знания в новые условия, планировать деятельность, работать с тестами;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воспитание волевых усилий, ответственности, повышение мотивации,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формирование адекватной самооценки;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развитие познавательной активности, долговременной памяти, всех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свойств внимания, памяти, развитие мышления. </w:t>
      </w:r>
    </w:p>
    <w:p w:rsidR="00B74F38"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Логопеды </w:t>
      </w:r>
      <w:r>
        <w:rPr>
          <w:rFonts w:ascii="Times New Roman" w:hAnsi="Times New Roman" w:cs="Times New Roman"/>
          <w:sz w:val="28"/>
          <w:szCs w:val="28"/>
        </w:rPr>
        <w:t xml:space="preserve">(при наличии </w:t>
      </w:r>
      <w:r w:rsidRPr="004613E4">
        <w:rPr>
          <w:rFonts w:ascii="Times New Roman" w:hAnsi="Times New Roman" w:cs="Times New Roman"/>
          <w:sz w:val="28"/>
          <w:szCs w:val="28"/>
        </w:rPr>
        <w:t xml:space="preserve">в школе </w:t>
      </w:r>
      <w:r>
        <w:rPr>
          <w:rFonts w:ascii="Times New Roman" w:hAnsi="Times New Roman" w:cs="Times New Roman"/>
          <w:sz w:val="28"/>
          <w:szCs w:val="28"/>
        </w:rPr>
        <w:t xml:space="preserve">) </w:t>
      </w:r>
      <w:r w:rsidRPr="004613E4">
        <w:rPr>
          <w:rFonts w:ascii="Times New Roman" w:hAnsi="Times New Roman" w:cs="Times New Roman"/>
          <w:sz w:val="28"/>
          <w:szCs w:val="28"/>
        </w:rPr>
        <w:t>реализует основные программы:</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b/>
          <w:sz w:val="28"/>
          <w:szCs w:val="28"/>
        </w:rPr>
        <w:t>1. Программы коррекции письма и чтения 1-4 класс, обусловленные</w:t>
      </w:r>
      <w:r w:rsidRPr="004613E4">
        <w:rPr>
          <w:rFonts w:ascii="Times New Roman" w:hAnsi="Times New Roman" w:cs="Times New Roman"/>
          <w:sz w:val="28"/>
          <w:szCs w:val="28"/>
        </w:rPr>
        <w:t xml:space="preserve">: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фонетико-фонематическим недоразвитием речи;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лексико-грамматическим недоразвитием речи; </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общей недостаточной  сформированностью средств языка;</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2. Индивидуальные программы коррекции звукопроизношения 1-4 ласс.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Работа учителя-логопеда осуществляется посредством индивидуальных и групповых  занятий,  консультаций  родителей  и  педагогов  по  запросам </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участников образовательных отношений.</w:t>
      </w:r>
    </w:p>
    <w:p w:rsidR="004613E4" w:rsidRDefault="004613E4" w:rsidP="004613E4">
      <w:pPr>
        <w:tabs>
          <w:tab w:val="left" w:pos="0"/>
          <w:tab w:val="right" w:leader="dot" w:pos="9639"/>
        </w:tabs>
        <w:spacing w:after="0" w:line="240" w:lineRule="auto"/>
        <w:jc w:val="center"/>
        <w:rPr>
          <w:rFonts w:ascii="Times New Roman" w:hAnsi="Times New Roman" w:cs="Times New Roman"/>
          <w:b/>
          <w:sz w:val="28"/>
          <w:szCs w:val="28"/>
        </w:rPr>
      </w:pPr>
      <w:r w:rsidRPr="004613E4">
        <w:rPr>
          <w:rFonts w:ascii="Times New Roman" w:hAnsi="Times New Roman" w:cs="Times New Roman"/>
          <w:b/>
          <w:sz w:val="28"/>
          <w:szCs w:val="28"/>
        </w:rPr>
        <w:t>Работа с обучающимися</w:t>
      </w:r>
    </w:p>
    <w:tbl>
      <w:tblPr>
        <w:tblStyle w:val="affa"/>
        <w:tblW w:w="0" w:type="auto"/>
        <w:tblLook w:val="04A0" w:firstRow="1" w:lastRow="0" w:firstColumn="1" w:lastColumn="0" w:noHBand="0" w:noVBand="1"/>
      </w:tblPr>
      <w:tblGrid>
        <w:gridCol w:w="958"/>
        <w:gridCol w:w="5418"/>
        <w:gridCol w:w="3194"/>
      </w:tblGrid>
      <w:tr w:rsidR="004613E4" w:rsidTr="004613E4">
        <w:tc>
          <w:tcPr>
            <w:tcW w:w="958" w:type="dxa"/>
            <w:tcBorders>
              <w:bottom w:val="single" w:sz="4" w:space="0" w:color="auto"/>
            </w:tcBorders>
          </w:tcPr>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w:t>
            </w:r>
          </w:p>
        </w:tc>
        <w:tc>
          <w:tcPr>
            <w:tcW w:w="5418" w:type="dxa"/>
            <w:tcBorders>
              <w:bottom w:val="single" w:sz="4" w:space="0" w:color="auto"/>
              <w:right w:val="single" w:sz="4" w:space="0" w:color="auto"/>
            </w:tcBorders>
          </w:tcPr>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Вид работы</w:t>
            </w:r>
          </w:p>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3194" w:type="dxa"/>
            <w:tcBorders>
              <w:left w:val="single" w:sz="4" w:space="0" w:color="auto"/>
              <w:bottom w:val="single" w:sz="4" w:space="0" w:color="auto"/>
            </w:tcBorders>
          </w:tcPr>
          <w:p w:rsidR="004613E4" w:rsidRDefault="004613E4">
            <w:pPr>
              <w:suppressAutoHyphens w:val="0"/>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Сроки реализации</w:t>
            </w:r>
          </w:p>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Tr="004613E4">
        <w:tc>
          <w:tcPr>
            <w:tcW w:w="958" w:type="dxa"/>
            <w:tcBorders>
              <w:righ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left w:val="nil"/>
              <w:bottom w:val="single" w:sz="4" w:space="0" w:color="auto"/>
              <w:righ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диагностическое направление</w:t>
            </w:r>
          </w:p>
        </w:tc>
        <w:tc>
          <w:tcPr>
            <w:tcW w:w="3194" w:type="dxa"/>
            <w:tcBorders>
              <w:lef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Tr="004613E4">
        <w:trPr>
          <w:trHeight w:val="22"/>
        </w:trPr>
        <w:tc>
          <w:tcPr>
            <w:tcW w:w="958" w:type="dxa"/>
            <w:tcBorders>
              <w:bottom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top w:val="single" w:sz="4" w:space="0" w:color="auto"/>
              <w:bottom w:val="single" w:sz="4" w:space="0" w:color="auto"/>
              <w:righ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1.  Первичное обследование устной речи учащихся первого класса. Изучение медицинской</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документации, заключений ТО ПМПК.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2.  Динамическое наблюдение за детьми в в</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процессе коррекционного обучения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3. Обследование письма и чтения учащихся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первого класса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4. диагностика речевых нарушений по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запросам родителей, педагогов </w:t>
            </w:r>
          </w:p>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sz w:val="28"/>
                <w:szCs w:val="28"/>
              </w:rPr>
              <w:t>5. мониторинг речевого развития учащихся   с</w:t>
            </w:r>
          </w:p>
        </w:tc>
        <w:tc>
          <w:tcPr>
            <w:tcW w:w="3194" w:type="dxa"/>
            <w:tcBorders>
              <w:left w:val="single" w:sz="4" w:space="0" w:color="auto"/>
              <w:bottom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с 1 п</w:t>
            </w:r>
            <w:r>
              <w:rPr>
                <w:rFonts w:ascii="Times New Roman" w:hAnsi="Times New Roman" w:cs="Times New Roman"/>
                <w:sz w:val="28"/>
                <w:szCs w:val="28"/>
              </w:rPr>
              <w:t xml:space="preserve">о </w:t>
            </w:r>
          </w:p>
          <w:p w:rsid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по 15 сентября</w:t>
            </w:r>
          </w:p>
          <w:p w:rsidR="004613E4" w:rsidRDefault="004613E4" w:rsidP="004613E4">
            <w:pPr>
              <w:rPr>
                <w:rFonts w:ascii="Times New Roman" w:hAnsi="Times New Roman" w:cs="Times New Roman"/>
                <w:sz w:val="28"/>
                <w:szCs w:val="28"/>
              </w:rPr>
            </w:pP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в течение учебного года</w:t>
            </w:r>
          </w:p>
          <w:p w:rsidR="004613E4" w:rsidRDefault="004613E4" w:rsidP="004613E4">
            <w:pPr>
              <w:rPr>
                <w:rFonts w:ascii="Times New Roman" w:hAnsi="Times New Roman" w:cs="Times New Roman"/>
                <w:sz w:val="28"/>
                <w:szCs w:val="28"/>
              </w:rPr>
            </w:pP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май</w:t>
            </w: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в течение года</w:t>
            </w:r>
          </w:p>
          <w:p w:rsidR="004613E4" w:rsidRP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с 15 мая</w:t>
            </w:r>
          </w:p>
        </w:tc>
      </w:tr>
      <w:tr w:rsidR="004613E4" w:rsidTr="004613E4">
        <w:trPr>
          <w:trHeight w:val="279"/>
        </w:trPr>
        <w:tc>
          <w:tcPr>
            <w:tcW w:w="958" w:type="dxa"/>
            <w:tcBorders>
              <w:top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top w:val="single" w:sz="4" w:space="0" w:color="auto"/>
              <w:righ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Коррекционно-развивающее направление</w:t>
            </w:r>
          </w:p>
        </w:tc>
        <w:tc>
          <w:tcPr>
            <w:tcW w:w="3194" w:type="dxa"/>
            <w:tcBorders>
              <w:top w:val="single" w:sz="4" w:space="0" w:color="auto"/>
              <w:lef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RPr="004613E4" w:rsidTr="004613E4">
        <w:tc>
          <w:tcPr>
            <w:tcW w:w="958" w:type="dxa"/>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Логопедические занятия по коррекции и </w:t>
            </w:r>
          </w:p>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sz w:val="28"/>
                <w:szCs w:val="28"/>
              </w:rPr>
              <w:t>развитию разных компонентов речи</w:t>
            </w:r>
          </w:p>
        </w:tc>
        <w:tc>
          <w:tcPr>
            <w:tcW w:w="3194" w:type="dxa"/>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с 16 сентября по 15 мая</w:t>
            </w:r>
          </w:p>
        </w:tc>
      </w:tr>
      <w:tr w:rsidR="004613E4" w:rsidTr="004613E4">
        <w:tc>
          <w:tcPr>
            <w:tcW w:w="9570" w:type="dxa"/>
            <w:gridSpan w:val="3"/>
            <w:tcBorders>
              <w:left w:val="nil"/>
              <w:bottom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bl>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p>
    <w:p w:rsidR="004613E4" w:rsidRDefault="004613E4" w:rsidP="00D60B88">
      <w:pPr>
        <w:tabs>
          <w:tab w:val="left" w:pos="0"/>
          <w:tab w:val="right" w:leader="dot" w:pos="9639"/>
        </w:tabs>
        <w:spacing w:after="0" w:line="240" w:lineRule="auto"/>
        <w:jc w:val="both"/>
        <w:rPr>
          <w:rFonts w:ascii="Times New Roman" w:hAnsi="Times New Roman" w:cs="Times New Roman"/>
          <w:b/>
          <w:sz w:val="28"/>
          <w:szCs w:val="28"/>
        </w:rPr>
      </w:pPr>
      <w:r w:rsidRPr="004613E4">
        <w:rPr>
          <w:rFonts w:ascii="Times New Roman" w:hAnsi="Times New Roman" w:cs="Times New Roman"/>
          <w:b/>
          <w:sz w:val="28"/>
          <w:szCs w:val="28"/>
        </w:rPr>
        <w:t>Работа с педагогами и родителями.</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Участие  в  работе  школьного  ПМПк  (подготовка  материалов,  углубленные диагностические  исследования  проблем</w:t>
      </w:r>
      <w:r w:rsidRPr="004613E4">
        <w:t xml:space="preserve"> </w:t>
      </w:r>
      <w:r w:rsidRPr="004613E4">
        <w:rPr>
          <w:rFonts w:ascii="Times New Roman" w:hAnsi="Times New Roman" w:cs="Times New Roman"/>
          <w:sz w:val="28"/>
          <w:szCs w:val="28"/>
        </w:rPr>
        <w:t>в  речевом  развитии,  направление обучающихся на ПМПК )</w:t>
      </w:r>
      <w:r>
        <w:rPr>
          <w:rFonts w:ascii="Times New Roman" w:hAnsi="Times New Roman" w:cs="Times New Roman"/>
          <w:sz w:val="28"/>
          <w:szCs w:val="28"/>
        </w:rPr>
        <w:t>.</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Программы логопедической работы составлены с учетом логопедических диагнозов и  уровня  актуального  состояния  ребенка  на  основе  «Примерных  программ  по учебным предметам. Начальная школа» с использованием УМК «Русский язык», 1-4 класс. Учеб. для общеобразовательных учреждений с приложением на электронном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носителе/ В.П.Канакина, В.Г.Горецкий 2-е изд. М: Просвещение, 2011г.  </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Содержание программ представлено в Приложениях</w:t>
      </w:r>
    </w:p>
    <w:p w:rsidR="004613E4" w:rsidRDefault="004613E4" w:rsidP="00D60B88">
      <w:pPr>
        <w:tabs>
          <w:tab w:val="left" w:pos="0"/>
          <w:tab w:val="right" w:leader="dot" w:pos="9639"/>
        </w:tabs>
        <w:spacing w:after="0" w:line="240" w:lineRule="auto"/>
        <w:jc w:val="both"/>
        <w:rPr>
          <w:rFonts w:ascii="Times New Roman" w:hAnsi="Times New Roman" w:cs="Times New Roman"/>
          <w:b/>
          <w:sz w:val="28"/>
          <w:szCs w:val="28"/>
        </w:rPr>
      </w:pPr>
      <w:r w:rsidRPr="004613E4">
        <w:rPr>
          <w:rFonts w:ascii="Times New Roman" w:hAnsi="Times New Roman" w:cs="Times New Roman"/>
          <w:b/>
          <w:sz w:val="28"/>
          <w:szCs w:val="28"/>
        </w:rPr>
        <w:t>Психологическая коррекция.</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Условием успешного обучения детей с ОВЗ является организация групповых и индивидуальных  занятий  с  психологом,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Занятия  проводятся  в  индивидуальной  и  групповой  форме  по  расписанию, утверждённому директором школы.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Цель коррекционно-развивающих занятий с психологом - коррекция </w:t>
      </w:r>
    </w:p>
    <w:p w:rsidR="004613E4" w:rsidRPr="004613E4" w:rsidRDefault="00D60B88"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недоста</w:t>
      </w:r>
      <w:r w:rsidR="004613E4" w:rsidRPr="004613E4">
        <w:rPr>
          <w:rFonts w:ascii="Times New Roman" w:hAnsi="Times New Roman" w:cs="Times New Roman"/>
          <w:sz w:val="28"/>
          <w:szCs w:val="28"/>
        </w:rPr>
        <w:t xml:space="preserve">тков познавательной и эмоционально-личностной сферы детей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Задачи, решаемые на коррекционно-развивающих занятиях: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создание условий дл</w:t>
      </w:r>
      <w:r w:rsidR="00D60B88">
        <w:rPr>
          <w:rFonts w:ascii="Times New Roman" w:hAnsi="Times New Roman" w:cs="Times New Roman"/>
          <w:sz w:val="28"/>
          <w:szCs w:val="28"/>
        </w:rPr>
        <w:t xml:space="preserve">я развития сохранных функций;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формирование положи</w:t>
      </w:r>
      <w:r w:rsidR="00D60B88">
        <w:rPr>
          <w:rFonts w:ascii="Times New Roman" w:hAnsi="Times New Roman" w:cs="Times New Roman"/>
          <w:sz w:val="28"/>
          <w:szCs w:val="28"/>
        </w:rPr>
        <w:t xml:space="preserve">тельной мотивации к обучению;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повышение уровня общего развития, восполнение пробелов предшес</w:t>
      </w:r>
      <w:r w:rsidR="00D60B88">
        <w:rPr>
          <w:rFonts w:ascii="Times New Roman" w:hAnsi="Times New Roman" w:cs="Times New Roman"/>
          <w:sz w:val="28"/>
          <w:szCs w:val="28"/>
        </w:rPr>
        <w:t xml:space="preserve">твующего развития и обучения;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w:t>
      </w:r>
      <w:r w:rsidR="00D60B88">
        <w:rPr>
          <w:rFonts w:ascii="Times New Roman" w:hAnsi="Times New Roman" w:cs="Times New Roman"/>
          <w:sz w:val="28"/>
          <w:szCs w:val="28"/>
        </w:rPr>
        <w:t xml:space="preserve">вления заданной деятельности;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  воспитание умения общаться, раз</w:t>
      </w:r>
      <w:r w:rsidR="00D60B88">
        <w:rPr>
          <w:rFonts w:ascii="Times New Roman" w:hAnsi="Times New Roman" w:cs="Times New Roman"/>
          <w:sz w:val="28"/>
          <w:szCs w:val="28"/>
        </w:rPr>
        <w:t xml:space="preserve">витие коммуникативных навыков.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Основные направления деятельности психолога :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групповые занятия с учащимися по коррекции девиантного поведения;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коррекционно-развивающие занятия с учащимися по развитию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эмоционально-волевой сферы;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коррекционно-развивающие занятия с учащимися по развитию высших психических функций; </w:t>
      </w:r>
    </w:p>
    <w:p w:rsidR="004613E4" w:rsidRPr="004613E4" w:rsidRDefault="00BE549F" w:rsidP="00D60B88">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профилактика вредных привычек.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lastRenderedPageBreak/>
        <w:t xml:space="preserve">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Основные направления коррекционно-развивающих занятий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1. Совершенствование движений и сенсомоторного развития: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  развитие мелкой </w:t>
      </w:r>
      <w:r w:rsidR="00D60B88">
        <w:rPr>
          <w:rFonts w:ascii="Times New Roman" w:hAnsi="Times New Roman" w:cs="Times New Roman"/>
          <w:sz w:val="28"/>
          <w:szCs w:val="28"/>
        </w:rPr>
        <w:t xml:space="preserve">моторики кисти и пальцев рук;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  </w:t>
      </w:r>
      <w:r w:rsidR="00D60B88">
        <w:rPr>
          <w:rFonts w:ascii="Times New Roman" w:hAnsi="Times New Roman" w:cs="Times New Roman"/>
          <w:sz w:val="28"/>
          <w:szCs w:val="28"/>
        </w:rPr>
        <w:t xml:space="preserve">развитие навыков каллиграфии;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разв</w:t>
      </w:r>
      <w:r w:rsidR="00D60B88">
        <w:rPr>
          <w:rFonts w:ascii="Times New Roman" w:hAnsi="Times New Roman" w:cs="Times New Roman"/>
          <w:sz w:val="28"/>
          <w:szCs w:val="28"/>
        </w:rPr>
        <w:t xml:space="preserve">итие артикуляционной моторики. </w:t>
      </w:r>
    </w:p>
    <w:p w:rsidR="004613E4" w:rsidRP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xml:space="preserve">2. Коррекция отдельных сторон психической деятельности:  </w:t>
      </w:r>
    </w:p>
    <w:p w:rsidR="004613E4" w:rsidRDefault="004613E4" w:rsidP="00D60B88">
      <w:pPr>
        <w:tabs>
          <w:tab w:val="left" w:pos="0"/>
          <w:tab w:val="right" w:leader="dot" w:pos="9639"/>
        </w:tabs>
        <w:spacing w:after="0" w:line="240" w:lineRule="auto"/>
        <w:jc w:val="both"/>
        <w:rPr>
          <w:rFonts w:ascii="Times New Roman" w:hAnsi="Times New Roman" w:cs="Times New Roman"/>
          <w:sz w:val="28"/>
          <w:szCs w:val="28"/>
        </w:rPr>
      </w:pPr>
      <w:r w:rsidRPr="004613E4">
        <w:rPr>
          <w:rFonts w:ascii="Times New Roman" w:hAnsi="Times New Roman" w:cs="Times New Roman"/>
          <w:sz w:val="28"/>
          <w:szCs w:val="28"/>
        </w:rPr>
        <w:t>  развитие зрительного восприятия и узнавания;</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развитие зрительной памяти и внимани</w:t>
      </w:r>
      <w:r w:rsidR="00D60B88">
        <w:rPr>
          <w:rFonts w:ascii="Times New Roman" w:hAnsi="Times New Roman" w:cs="Times New Roman"/>
          <w:sz w:val="28"/>
          <w:szCs w:val="28"/>
        </w:rPr>
        <w:t xml:space="preserve">я;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формирование обобщенных представлений о свойствах предм</w:t>
      </w:r>
      <w:r w:rsidR="00D60B88">
        <w:rPr>
          <w:rFonts w:ascii="Times New Roman" w:hAnsi="Times New Roman" w:cs="Times New Roman"/>
          <w:sz w:val="28"/>
          <w:szCs w:val="28"/>
        </w:rPr>
        <w:t xml:space="preserve">етов (цвет, форма, величина);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развитие пространстве</w:t>
      </w:r>
      <w:r w:rsidR="00D60B88">
        <w:rPr>
          <w:rFonts w:ascii="Times New Roman" w:hAnsi="Times New Roman" w:cs="Times New Roman"/>
          <w:sz w:val="28"/>
          <w:szCs w:val="28"/>
        </w:rPr>
        <w:t xml:space="preserve">нных представлений ориентации;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w:t>
      </w:r>
      <w:r w:rsidR="00D60B88">
        <w:rPr>
          <w:rFonts w:ascii="Times New Roman" w:hAnsi="Times New Roman" w:cs="Times New Roman"/>
          <w:sz w:val="28"/>
          <w:szCs w:val="28"/>
        </w:rPr>
        <w:t xml:space="preserve">витие представлений о времени;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развитие</w:t>
      </w:r>
      <w:r w:rsidR="00D60B88">
        <w:rPr>
          <w:rFonts w:ascii="Times New Roman" w:hAnsi="Times New Roman" w:cs="Times New Roman"/>
          <w:sz w:val="28"/>
          <w:szCs w:val="28"/>
        </w:rPr>
        <w:t xml:space="preserve"> слухового внимания и памяти;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  развитие  фонетико-фонематических  представлений,  формирование </w:t>
      </w:r>
      <w:r w:rsidR="00D60B88">
        <w:rPr>
          <w:rFonts w:ascii="Times New Roman" w:hAnsi="Times New Roman" w:cs="Times New Roman"/>
          <w:sz w:val="28"/>
          <w:szCs w:val="28"/>
        </w:rPr>
        <w:t xml:space="preserve">звукового анализа.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3. Развитие о</w:t>
      </w:r>
      <w:r w:rsidR="00D60B88">
        <w:rPr>
          <w:rFonts w:ascii="Times New Roman" w:hAnsi="Times New Roman" w:cs="Times New Roman"/>
          <w:sz w:val="28"/>
          <w:szCs w:val="28"/>
        </w:rPr>
        <w:t xml:space="preserve">сновных мыслительных операций: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навы</w:t>
      </w:r>
      <w:r w:rsidR="00D60B88">
        <w:rPr>
          <w:rFonts w:ascii="Times New Roman" w:hAnsi="Times New Roman" w:cs="Times New Roman"/>
          <w:sz w:val="28"/>
          <w:szCs w:val="28"/>
        </w:rPr>
        <w:t xml:space="preserve">ков соотносительного анализа;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  навыков группировки и классификации (на базе овладения основными </w:t>
      </w:r>
      <w:r w:rsidR="00D60B88">
        <w:rPr>
          <w:rFonts w:ascii="Times New Roman" w:hAnsi="Times New Roman" w:cs="Times New Roman"/>
          <w:sz w:val="28"/>
          <w:szCs w:val="28"/>
        </w:rPr>
        <w:t xml:space="preserve">родовыми понятиями);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умения работать по словесной и пись</w:t>
      </w:r>
      <w:r w:rsidR="00D60B88">
        <w:rPr>
          <w:rFonts w:ascii="Times New Roman" w:hAnsi="Times New Roman" w:cs="Times New Roman"/>
          <w:sz w:val="28"/>
          <w:szCs w:val="28"/>
        </w:rPr>
        <w:t xml:space="preserve">менной инструкции, алгоритму;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уме</w:t>
      </w:r>
      <w:r w:rsidR="00D60B88">
        <w:rPr>
          <w:rFonts w:ascii="Times New Roman" w:hAnsi="Times New Roman" w:cs="Times New Roman"/>
          <w:sz w:val="28"/>
          <w:szCs w:val="28"/>
        </w:rPr>
        <w:t xml:space="preserve">ния планировать деятельность;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w:t>
      </w:r>
      <w:r w:rsidR="00D60B88">
        <w:rPr>
          <w:rFonts w:ascii="Times New Roman" w:hAnsi="Times New Roman" w:cs="Times New Roman"/>
          <w:sz w:val="28"/>
          <w:szCs w:val="28"/>
        </w:rPr>
        <w:t xml:space="preserve">ие комбинаторных способностей.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4. Развитие различных видов мышления: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развитие</w:t>
      </w:r>
      <w:r w:rsidR="00D60B88">
        <w:rPr>
          <w:rFonts w:ascii="Times New Roman" w:hAnsi="Times New Roman" w:cs="Times New Roman"/>
          <w:sz w:val="28"/>
          <w:szCs w:val="28"/>
        </w:rPr>
        <w:t xml:space="preserve"> наглядно-образного мышления;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развитие словесно-логического мышления (умение видеть и устанавливать логические связи между предме</w:t>
      </w:r>
      <w:r w:rsidR="00D60B88">
        <w:rPr>
          <w:rFonts w:ascii="Times New Roman" w:hAnsi="Times New Roman" w:cs="Times New Roman"/>
          <w:sz w:val="28"/>
          <w:szCs w:val="28"/>
        </w:rPr>
        <w:t xml:space="preserve">тами, явлениями и событиями).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5.  Коррекция  нарушений  в  развитии  эмоционально-личностной  сферы</w:t>
      </w:r>
      <w:r w:rsidRPr="00BE549F">
        <w:t xml:space="preserve"> </w:t>
      </w:r>
      <w:r w:rsidRPr="00BE549F">
        <w:rPr>
          <w:rFonts w:ascii="Times New Roman" w:hAnsi="Times New Roman" w:cs="Times New Roman"/>
          <w:sz w:val="28"/>
          <w:szCs w:val="28"/>
        </w:rPr>
        <w:t xml:space="preserve">(релаксационные упражнения для мимики лица, драматизация, чтение по ролям и т.д.).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6. Развитие речи, овладение техникой речи.  </w:t>
      </w:r>
    </w:p>
    <w:p w:rsid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7. Расширение представлений об окружающем мире и обогащение словаря.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8. Коррекция индивидуальных пробелов в знаниях. Психологическое сопровождение учебного процесса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Default="00BE549F" w:rsidP="00D60B88">
      <w:pPr>
        <w:tabs>
          <w:tab w:val="left" w:pos="0"/>
          <w:tab w:val="right" w:leader="dot" w:pos="9639"/>
        </w:tabs>
        <w:spacing w:after="0" w:line="240" w:lineRule="auto"/>
        <w:jc w:val="both"/>
        <w:rPr>
          <w:rFonts w:ascii="Times New Roman" w:hAnsi="Times New Roman" w:cs="Times New Roman"/>
          <w:sz w:val="28"/>
          <w:szCs w:val="28"/>
        </w:rPr>
      </w:pPr>
      <w:r w:rsidRPr="00BE549F">
        <w:rPr>
          <w:rFonts w:ascii="Times New Roman" w:hAnsi="Times New Roman" w:cs="Times New Roman"/>
          <w:sz w:val="28"/>
          <w:szCs w:val="28"/>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Работа с обучающимися</w:t>
      </w:r>
    </w:p>
    <w:tbl>
      <w:tblPr>
        <w:tblStyle w:val="affa"/>
        <w:tblW w:w="0" w:type="auto"/>
        <w:tblLook w:val="04A0" w:firstRow="1" w:lastRow="0" w:firstColumn="1" w:lastColumn="0" w:noHBand="0" w:noVBand="1"/>
      </w:tblPr>
      <w:tblGrid>
        <w:gridCol w:w="817"/>
        <w:gridCol w:w="5563"/>
        <w:gridCol w:w="3190"/>
      </w:tblGrid>
      <w:tr w:rsidR="00BE549F" w:rsidTr="00BE549F">
        <w:tc>
          <w:tcPr>
            <w:tcW w:w="817"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w:t>
            </w:r>
          </w:p>
        </w:tc>
        <w:tc>
          <w:tcPr>
            <w:tcW w:w="5563"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Вид работы</w:t>
            </w:r>
          </w:p>
        </w:tc>
        <w:tc>
          <w:tcPr>
            <w:tcW w:w="3190"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Сроки реализации</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Психодиагностическое направление</w:t>
            </w: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r w:rsidR="00BE549F" w:rsidTr="00BE549F">
        <w:tc>
          <w:tcPr>
            <w:tcW w:w="817"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1.  Определение  психологической  готовности  к</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обучению  (тест  Керна-Йерасека  (готовность  к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школе),  тест  Равена  (наглядно-образное</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мышление), тест Бендера на зрительно-моторную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координацию, Амтхауэра на словесно-логическое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мышление).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2.Определение  детско-родительских  отношений</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(тест «Кинетический рисунок семьи», опросники</w:t>
            </w:r>
            <w:r>
              <w:t xml:space="preserve"> </w:t>
            </w:r>
            <w:r w:rsidRPr="00BE549F">
              <w:rPr>
                <w:rFonts w:ascii="Times New Roman" w:hAnsi="Times New Roman" w:cs="Times New Roman"/>
                <w:sz w:val="28"/>
                <w:szCs w:val="28"/>
              </w:rPr>
              <w:t>для диагностики родителей).</w:t>
            </w:r>
          </w:p>
        </w:tc>
        <w:tc>
          <w:tcPr>
            <w:tcW w:w="3190"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p w:rsid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сентябр</w:t>
            </w:r>
            <w:r>
              <w:rPr>
                <w:rFonts w:ascii="Times New Roman" w:hAnsi="Times New Roman" w:cs="Times New Roman"/>
                <w:sz w:val="28"/>
                <w:szCs w:val="28"/>
              </w:rPr>
              <w:t>ь</w:t>
            </w: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в течение года</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3.  Психодиагностика  уровня  сформированности</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психических  процессов  (методики  диагностики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восприятия, внимания, памяти, мышления)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4.Психодиагностика  межличностных  отношений</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(социометрия, методика Р. Жиля, тест «Два дома»)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5.  Психодиагностика  состояния  эмоционально-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волевой  сферы  (рисуночные  тесты,  методики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диагностики  агрессивности,  тревожности,</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волевых качеств личности)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6.Индивидуальная  углубленная    диагностика</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развития обучающихся  (индивидуальных подбор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sz w:val="28"/>
                <w:szCs w:val="28"/>
              </w:rPr>
              <w:t>диагностических средств)</w:t>
            </w:r>
            <w:r w:rsidRPr="00BE549F">
              <w:rPr>
                <w:rFonts w:ascii="Times New Roman" w:hAnsi="Times New Roman" w:cs="Times New Roman"/>
                <w:b/>
                <w:sz w:val="28"/>
                <w:szCs w:val="28"/>
              </w:rPr>
              <w:t xml:space="preserve">       </w:t>
            </w:r>
          </w:p>
        </w:tc>
        <w:tc>
          <w:tcPr>
            <w:tcW w:w="3190" w:type="dxa"/>
          </w:tcPr>
          <w:p w:rsid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Сентябрь</w:t>
            </w: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в течение года</w:t>
            </w: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в течение года</w:t>
            </w: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spacing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 течение года   по   запросу  педагогов, родителей  (законных </w:t>
            </w:r>
          </w:p>
          <w:p w:rsidR="00BE549F" w:rsidRPr="00BE549F" w:rsidRDefault="00BE549F" w:rsidP="00BE549F">
            <w:pPr>
              <w:spacing w:line="240" w:lineRule="auto"/>
              <w:rPr>
                <w:rFonts w:ascii="Times New Roman" w:hAnsi="Times New Roman" w:cs="Times New Roman"/>
                <w:sz w:val="28"/>
                <w:szCs w:val="28"/>
              </w:rPr>
            </w:pPr>
            <w:r w:rsidRPr="00BE549F">
              <w:rPr>
                <w:rFonts w:ascii="Times New Roman" w:hAnsi="Times New Roman" w:cs="Times New Roman"/>
                <w:sz w:val="28"/>
                <w:szCs w:val="28"/>
              </w:rPr>
              <w:t>представителей)</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b/>
                <w:sz w:val="28"/>
                <w:szCs w:val="28"/>
              </w:rPr>
              <w:t>Коррекционно-развивающее направление</w:t>
            </w: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1.Коррекционные    занятия    по    преодолению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проблем  в  обучении,  поведении  и  </w:t>
            </w:r>
            <w:r w:rsidRPr="00BE549F">
              <w:rPr>
                <w:rFonts w:ascii="Times New Roman" w:hAnsi="Times New Roman" w:cs="Times New Roman"/>
                <w:sz w:val="28"/>
                <w:szCs w:val="28"/>
              </w:rPr>
              <w:lastRenderedPageBreak/>
              <w:t xml:space="preserve">социально-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психологической адаптации учащихся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2.Коррекционные    занятия    по    преодолению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трудностей  в  детско-родительских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взаимоотношениях.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3.  Коррекционные  занятия    по  развитию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психических процессов обучающихся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4.  Коррекционные  занятия  по  оптимизации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межличностных отношений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5.  Коррекционные  занятия  по  оптимизации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эмоционального состояния обучающихся.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6.  Индивидуальные  коррекционные  занятия  с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sz w:val="28"/>
                <w:szCs w:val="28"/>
              </w:rPr>
              <w:t>обучающимися</w:t>
            </w:r>
            <w:r w:rsidRPr="00BE549F">
              <w:rPr>
                <w:rFonts w:ascii="Times New Roman" w:hAnsi="Times New Roman" w:cs="Times New Roman"/>
                <w:b/>
                <w:sz w:val="28"/>
                <w:szCs w:val="28"/>
              </w:rPr>
              <w:t xml:space="preserve">           </w:t>
            </w:r>
          </w:p>
        </w:tc>
        <w:tc>
          <w:tcPr>
            <w:tcW w:w="3190"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lastRenderedPageBreak/>
              <w:t xml:space="preserve">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lastRenderedPageBreak/>
              <w:t xml:space="preserve">по  запросу  педагогов,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родителей  (законных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представителей)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по  запросу  педагогов,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родителей  (законных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представителей)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b/>
                <w:sz w:val="28"/>
                <w:szCs w:val="28"/>
              </w:rPr>
              <w:t xml:space="preserve">     </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bl>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p w:rsidR="00BE549F" w:rsidRDefault="00BE549F"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BE549F">
        <w:rPr>
          <w:rFonts w:ascii="Times New Roman" w:hAnsi="Times New Roman" w:cs="Times New Roman"/>
          <w:b/>
          <w:color w:val="auto"/>
          <w:kern w:val="2"/>
          <w:sz w:val="28"/>
          <w:szCs w:val="28"/>
        </w:rPr>
        <w:t>Работа с педагогами</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  Работа с педагогами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1.  Участие в работе школьного ППк </w:t>
      </w:r>
      <w:r w:rsidR="00DA6E43">
        <w:rPr>
          <w:rFonts w:ascii="Times New Roman" w:hAnsi="Times New Roman" w:cs="Times New Roman"/>
          <w:color w:val="auto"/>
          <w:kern w:val="2"/>
          <w:sz w:val="28"/>
          <w:szCs w:val="28"/>
        </w:rPr>
        <w:t>(ПМПк)</w:t>
      </w:r>
      <w:r w:rsidRPr="00BE549F">
        <w:rPr>
          <w:rFonts w:ascii="Times New Roman" w:hAnsi="Times New Roman" w:cs="Times New Roman"/>
          <w:color w:val="auto"/>
          <w:kern w:val="2"/>
          <w:sz w:val="28"/>
          <w:szCs w:val="28"/>
        </w:rPr>
        <w:t>(подготовка материалов, углубленн</w:t>
      </w:r>
      <w:r>
        <w:rPr>
          <w:rFonts w:ascii="Times New Roman" w:hAnsi="Times New Roman" w:cs="Times New Roman"/>
          <w:color w:val="auto"/>
          <w:kern w:val="2"/>
          <w:sz w:val="28"/>
          <w:szCs w:val="28"/>
        </w:rPr>
        <w:t xml:space="preserve">ые  </w:t>
      </w:r>
      <w:r w:rsidRPr="00BE549F">
        <w:rPr>
          <w:rFonts w:ascii="Times New Roman" w:hAnsi="Times New Roman" w:cs="Times New Roman"/>
          <w:color w:val="auto"/>
          <w:kern w:val="2"/>
          <w:sz w:val="28"/>
          <w:szCs w:val="28"/>
        </w:rPr>
        <w:t>диагностические  исследования  проблем  в  развитии,  обучении  и  воспитани</w:t>
      </w:r>
      <w:r>
        <w:rPr>
          <w:rFonts w:ascii="Times New Roman" w:hAnsi="Times New Roman" w:cs="Times New Roman"/>
          <w:color w:val="auto"/>
          <w:kern w:val="2"/>
          <w:sz w:val="28"/>
          <w:szCs w:val="28"/>
        </w:rPr>
        <w:t xml:space="preserve">и  </w:t>
      </w:r>
      <w:r w:rsidRPr="00BE549F">
        <w:rPr>
          <w:rFonts w:ascii="Times New Roman" w:hAnsi="Times New Roman" w:cs="Times New Roman"/>
          <w:color w:val="auto"/>
          <w:kern w:val="2"/>
          <w:sz w:val="28"/>
          <w:szCs w:val="28"/>
        </w:rPr>
        <w:t xml:space="preserve">направление обучающихся на ТОПМПК )  </w:t>
      </w:r>
    </w:p>
    <w:p w:rsidR="00BE549F" w:rsidRP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2.  Индивидуальные  и  групповые  консультации  по  результат</w:t>
      </w:r>
    </w:p>
    <w:p w:rsid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психодиагностики и по запросам; просветительская работа по проблеме развит</w:t>
      </w:r>
      <w:r w:rsidR="00DA6E43">
        <w:rPr>
          <w:rFonts w:ascii="Times New Roman" w:hAnsi="Times New Roman" w:cs="Times New Roman"/>
          <w:color w:val="auto"/>
          <w:kern w:val="2"/>
          <w:sz w:val="28"/>
          <w:szCs w:val="28"/>
        </w:rPr>
        <w:t xml:space="preserve">ии </w:t>
      </w:r>
      <w:r w:rsidRPr="00BE549F">
        <w:rPr>
          <w:rFonts w:ascii="Times New Roman" w:hAnsi="Times New Roman" w:cs="Times New Roman"/>
          <w:color w:val="auto"/>
          <w:kern w:val="2"/>
          <w:sz w:val="28"/>
          <w:szCs w:val="28"/>
        </w:rPr>
        <w:t xml:space="preserve">обучения и воспитания обучающихся.  </w:t>
      </w:r>
    </w:p>
    <w:p w:rsidR="00DA6E43" w:rsidRDefault="00DA6E43"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Работа с родителями</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1.  Психологическое  просвещение  родителей  по  вопросам  развития  и воспитания обучающихся (выступления на родительских собраниях);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2. Выступления  на  родительских  собраниях  по  результатам  групповых психодиагностических мероприятий;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3. Индивидуальная и групповая психологическая диагностика нарушений семейного воспитания (по запросам родителей);  </w:t>
      </w:r>
    </w:p>
    <w:p w:rsid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4. Индивидуальные консультации по запросам и выявленным проблемам; </w:t>
      </w:r>
    </w:p>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Примерная тематика коррекционно - развивающих занятий психолога</w:t>
      </w:r>
    </w:p>
    <w:tbl>
      <w:tblPr>
        <w:tblStyle w:val="affa"/>
        <w:tblW w:w="0" w:type="auto"/>
        <w:tblLook w:val="04A0" w:firstRow="1" w:lastRow="0" w:firstColumn="1" w:lastColumn="0" w:noHBand="0" w:noVBand="1"/>
      </w:tblPr>
      <w:tblGrid>
        <w:gridCol w:w="4785"/>
        <w:gridCol w:w="4785"/>
      </w:tblGrid>
      <w:tr w:rsidR="00DA6E43" w:rsidTr="00DA6E43">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Тема занятия</w:t>
            </w:r>
          </w:p>
        </w:tc>
        <w:tc>
          <w:tcPr>
            <w:tcW w:w="4785" w:type="dxa"/>
          </w:tcPr>
          <w:p w:rsidR="00DA6E43" w:rsidRP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 xml:space="preserve">ЗУН </w:t>
            </w:r>
          </w:p>
          <w:p w:rsidR="00DA6E43" w:rsidRP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 xml:space="preserve">(прогнозированный </w:t>
            </w:r>
          </w:p>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lastRenderedPageBreak/>
              <w:t>результат)</w:t>
            </w:r>
          </w:p>
        </w:tc>
      </w:tr>
      <w:tr w:rsidR="00DA6E43" w:rsidTr="00DA6E43">
        <w:tc>
          <w:tcPr>
            <w:tcW w:w="4785" w:type="dxa"/>
          </w:tcPr>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Pr>
                <w:rFonts w:ascii="Times New Roman" w:hAnsi="Times New Roman" w:cs="Times New Roman"/>
                <w:b/>
                <w:color w:val="auto"/>
                <w:kern w:val="2"/>
                <w:sz w:val="28"/>
                <w:szCs w:val="28"/>
              </w:rPr>
              <w:lastRenderedPageBreak/>
              <w:tab/>
            </w:r>
            <w:r w:rsidRPr="00DA6E43">
              <w:rPr>
                <w:rFonts w:ascii="Times New Roman" w:hAnsi="Times New Roman" w:cs="Times New Roman"/>
                <w:color w:val="auto"/>
                <w:kern w:val="2"/>
                <w:sz w:val="28"/>
                <w:szCs w:val="28"/>
              </w:rPr>
              <w:t xml:space="preserve">Развитие  пространственных  представлений  через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умение ориентироваться на плоскости листа.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тренировки пальцев рук.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механической  памяти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разучивания чистоговорок.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завершения логических цепочек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мышц лица посредством логопедической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гимнастики.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Работа    над    развитием    правильной    дикции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посредством громкого четкого произношения ряда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звуков, слогов, слов.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Упражнения  по  развитию  голоса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удлинения произнесения звуков, усиления голоса,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ослабления голоса.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Формирование  каллиграфического  навыка  путем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написания   прописных   и   строчных   букв   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соединение их в слоги.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восприятия   через   узнавание   формы,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размера, цвета предмета.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зрительного  восприятия  и  мышления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заполнение пробелов в таблицах.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целостного восприятия </w:t>
            </w:r>
            <w:r w:rsidRPr="00DA6E43">
              <w:rPr>
                <w:rFonts w:ascii="Times New Roman" w:hAnsi="Times New Roman" w:cs="Times New Roman"/>
                <w:color w:val="auto"/>
                <w:kern w:val="2"/>
                <w:sz w:val="28"/>
                <w:szCs w:val="28"/>
              </w:rPr>
              <w:lastRenderedPageBreak/>
              <w:t xml:space="preserve">через постановку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на место недостающих фрагментов картинки.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механической </w:t>
            </w:r>
          </w:p>
          <w:p w:rsidR="00DA6E43" w:rsidRDefault="00DA6E43" w:rsidP="00DA6E43">
            <w:pPr>
              <w:tabs>
                <w:tab w:val="left" w:pos="0"/>
                <w:tab w:val="left" w:pos="258"/>
                <w:tab w:val="right" w:leader="dot" w:pos="9639"/>
              </w:tabs>
              <w:spacing w:after="0" w:line="240" w:lineRule="auto"/>
              <w:rPr>
                <w:rFonts w:ascii="Times New Roman" w:hAnsi="Times New Roman" w:cs="Times New Roman"/>
                <w:b/>
                <w:color w:val="auto"/>
                <w:kern w:val="2"/>
                <w:sz w:val="28"/>
                <w:szCs w:val="28"/>
              </w:rPr>
            </w:pPr>
            <w:r w:rsidRPr="00DA6E43">
              <w:rPr>
                <w:rFonts w:ascii="Times New Roman" w:hAnsi="Times New Roman" w:cs="Times New Roman"/>
                <w:color w:val="auto"/>
                <w:kern w:val="2"/>
                <w:sz w:val="28"/>
                <w:szCs w:val="28"/>
              </w:rPr>
              <w:t>памяти,  устной  речи  посредством  пальчиковой</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Прогнозируемый результат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выделять в словах гласные, согласные звуки.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запоминать  и  воспроизводить  ряд  букв,  цифр,  предметов  расположенных  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определенном порядке.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по памяти короткие предложения. Уметь находить правильное решение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задачи.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читать плавно по слогам.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располагать картинки в необходимой смысловой последовательности.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Формирование  пространственных  представлений  посредством  закрепления  понятий: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вверху, внизу, слева, справа, впереди, сзади.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объема кратковременной памяти посредством написания зрительных диктантов.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выразительности чтения посредством соблюдения знаков препинания при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чтении. Развитие способности устанавливать причинно - следственные связи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рассматривание картинок и расположение их в необходимой смысловой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последовательности.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посредством письма под диктовку </w:t>
            </w:r>
            <w:r w:rsidRPr="00DA6E43">
              <w:rPr>
                <w:rFonts w:ascii="Times New Roman" w:hAnsi="Times New Roman" w:cs="Times New Roman"/>
                <w:color w:val="auto"/>
                <w:kern w:val="2"/>
                <w:sz w:val="28"/>
                <w:szCs w:val="28"/>
              </w:rPr>
              <w:lastRenderedPageBreak/>
              <w:t xml:space="preserve">простых по слоговой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структуре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мышление  через  умение  применять  правило  о  переместительном  свойстве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сложения на практике.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посредством сгибания бумаги.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переключения внимания посредством чтения короткого текста 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иллюстрирования его. Развитие зрительной памяти посредством воспроизведения данных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учителем узоров, слов, цифр.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Увеличение объёма зрительного восприятия в процессе использования чтения столбиков </w:t>
            </w:r>
          </w:p>
          <w:p w:rsidR="00DA6E43" w:rsidRPr="00DA6E43" w:rsidRDefault="00DA6E43" w:rsidP="00DA6E43">
            <w:pPr>
              <w:rPr>
                <w:rFonts w:ascii="Times New Roman" w:hAnsi="Times New Roman" w:cs="Times New Roman"/>
                <w:sz w:val="28"/>
                <w:szCs w:val="28"/>
              </w:rPr>
            </w:pPr>
            <w:r w:rsidRPr="00DA6E43">
              <w:rPr>
                <w:rFonts w:ascii="Times New Roman" w:hAnsi="Times New Roman" w:cs="Times New Roman"/>
                <w:color w:val="auto"/>
                <w:kern w:val="2"/>
                <w:sz w:val="28"/>
                <w:szCs w:val="28"/>
              </w:rPr>
              <w:t>слогов и слов способом наращивания.</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гимнастики (инсценировки).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мышц лица и речевого слуха посредством артикуляционной гимнастики.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через выделение определённого звука, слога.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путём узнавания и выделения гласного звука.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Default="00DA6E43" w:rsidP="00DA6E43">
            <w:pPr>
              <w:tabs>
                <w:tab w:val="left" w:pos="0"/>
                <w:tab w:val="right" w:leader="dot" w:pos="9639"/>
              </w:tabs>
              <w:spacing w:after="0" w:line="240" w:lineRule="auto"/>
              <w:rPr>
                <w:rFonts w:ascii="Times New Roman" w:hAnsi="Times New Roman" w:cs="Times New Roman"/>
                <w:b/>
                <w:color w:val="auto"/>
                <w:kern w:val="2"/>
                <w:sz w:val="28"/>
                <w:szCs w:val="28"/>
              </w:rPr>
            </w:pPr>
            <w:r w:rsidRPr="00DA6E43">
              <w:rPr>
                <w:rFonts w:ascii="Times New Roman" w:hAnsi="Times New Roman" w:cs="Times New Roman"/>
                <w:color w:val="auto"/>
                <w:kern w:val="2"/>
                <w:sz w:val="28"/>
                <w:szCs w:val="28"/>
              </w:rPr>
              <w:lastRenderedPageBreak/>
              <w:t>Развитие фонематического слуха через узнавание и выделение согласного звука.</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восприятия выразительности речи посредством чтения коротких стихотворений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громко, тихо, шёпотом.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решения логических задач.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слухового внимания посредством игр: «Съедобное, не съедобное», «Наоборот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(отрицание)».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долговременной памяти </w:t>
            </w:r>
            <w:r w:rsidRPr="00DA6E43">
              <w:rPr>
                <w:rFonts w:ascii="Times New Roman" w:hAnsi="Times New Roman" w:cs="Times New Roman"/>
                <w:color w:val="auto"/>
                <w:kern w:val="2"/>
                <w:sz w:val="28"/>
                <w:szCs w:val="28"/>
              </w:rPr>
              <w:lastRenderedPageBreak/>
              <w:t xml:space="preserve">посредством воспроизведения ряда знаков, рисунков.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активности и внимания через устный счёт с элементами игры.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самоконтроля через проверку выполненной работы.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решения  логических  примеров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(математический квадрат).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памяти, слухового внимания посредством написания геометрических и знаковых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диктантов. Развитие фонематического слуха посредством письма под диктовку простых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предложений.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Прогнозируемый результат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под диктовку слова.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воспроизводить узор показанный учителем.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решать логические задачи.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проверять свою работу.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геометрические и знаковые диктанты.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самостоятельно решать примеры.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комментировать свои действия.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Уметь воспроизводить прочитанное по вопросам учителя и самостоятельно.</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устной речи через умение составлять предложения по картинкам.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устной речи посредством правильного построения ответа на вопрос учителя.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зрительной  памяти  посредством  запоминания  ряда  букв,  цифр,  предметов,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расположенных в определённом порядке.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внимания посредством нахождения отличий между картинками.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устойчивости внимания через нахождение и выделение определённых букв,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цифр,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логической памяти посредством ассоциативного запоминания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слуховой памяти, внимания и речи через воспроизведение прочитанного текста.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исправления ошибок изображенных на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картинках. Развитие точности, прочности и скорости запоминания посредством письма по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памяти. Развитие воображения, мышления посредством решения простых задач на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сложение и вычитание. Развитие умения дифференцировать слова и предметы.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умения дифференцировать примеры. Развитие логического мышления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умение рассуждать, правильно отвечать на вопросы учителя.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чтения всех типов слогов русского языка на материале слогов -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плавного послогового чтения слов с постепенным усложнением слоговой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структуры на основе зрительного слогоделения.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Увеличение объема зрительного восприятия в процессе использования чтения столбиков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слогов и слов способом наращивания.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зрительного восприятия посредством рассматривания серии связанных единым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сюжетом картинок.</w:t>
            </w:r>
          </w:p>
        </w:tc>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мышления  посредством  умения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группировать  предметы  по  определённым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признакам.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и  фонематического  слуха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умение применять правило при письме под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диктовку слов со слогами: жи-ши, ча-ща, чу-щу.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Формировать  навык  самостоятельности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самостоятельное решение примеров.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умение учащихся </w:t>
            </w:r>
            <w:r w:rsidRPr="00DA6E43">
              <w:rPr>
                <w:rFonts w:ascii="Times New Roman" w:hAnsi="Times New Roman" w:cs="Times New Roman"/>
                <w:color w:val="auto"/>
                <w:kern w:val="2"/>
                <w:sz w:val="28"/>
                <w:szCs w:val="28"/>
              </w:rPr>
              <w:lastRenderedPageBreak/>
              <w:t xml:space="preserve">комментировать свои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действия при выполнении аппликации.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активность мыслительной деятельности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решение примеров в два действия.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зрительной    памяти    и    внимания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посредством  написания  графических  диктантов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(точечных).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взаимоконтроля  через  проверку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работы соседа.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памяти через воспроизведение словесного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материала услышанного на уроке.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речи  и  восприятия  формы,  величины,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цвета через сравнение предметов.     </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Уметь составлять</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предложения.</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Развитее речи и способности выделять в предметах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их существенные признаки и делать на этой основе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необходимые обобщения.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Развитие  мышления  посредством  классификации</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предметов (изображений),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и   слухового   посредством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отгадывания загадок.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через письмо под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диктовку простых по структуре предложений.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речи,  воображения,  мышления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составление задач по картинке и их решение.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речи   и   мышления   через   умение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сравнивать числа.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активности   и   интереса   к   урокам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математики через решение тестовых заданий.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устной и письменной речи через умение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составлять предложения из данных вразбивку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 последующей их записью.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через   умение   применять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правило    на    практике    о    написании    имен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собственных.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tc>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p>
        </w:tc>
      </w:tr>
    </w:tbl>
    <w:p w:rsidR="00DA6E43" w:rsidRDefault="00DA6E43"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lastRenderedPageBreak/>
        <w:t xml:space="preserve">Психолог в школе </w:t>
      </w:r>
      <w:r>
        <w:rPr>
          <w:rFonts w:ascii="Times New Roman" w:hAnsi="Times New Roman" w:cs="Times New Roman"/>
          <w:b/>
          <w:color w:val="auto"/>
          <w:kern w:val="2"/>
          <w:sz w:val="28"/>
          <w:szCs w:val="28"/>
        </w:rPr>
        <w:t>( ипри наличии)</w:t>
      </w:r>
      <w:r w:rsidRPr="00DA6E43">
        <w:rPr>
          <w:rFonts w:ascii="Times New Roman" w:hAnsi="Times New Roman" w:cs="Times New Roman"/>
          <w:b/>
          <w:color w:val="auto"/>
          <w:kern w:val="2"/>
          <w:sz w:val="28"/>
          <w:szCs w:val="28"/>
        </w:rPr>
        <w:t>реализует основные программы:</w:t>
      </w:r>
    </w:p>
    <w:p w:rsid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Лечебно-профилактическая работа.</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лечебно-оздоровительной работы строится на особенностях детей с трудностями в обучении:  Наблюдение и лечение учащихся у психоневролога;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П</w:t>
      </w:r>
      <w:r w:rsidRPr="00DA6E43">
        <w:rPr>
          <w:rFonts w:ascii="Times New Roman" w:hAnsi="Times New Roman" w:cs="Times New Roman"/>
          <w:color w:val="auto"/>
          <w:kern w:val="2"/>
          <w:sz w:val="28"/>
          <w:szCs w:val="28"/>
        </w:rPr>
        <w:t xml:space="preserve">остоянное медицинское сопровождение и диагностика с привлечением узких специалистов из детской поликлиники;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и соблюдение охранительного режима в </w:t>
      </w:r>
      <w:r>
        <w:rPr>
          <w:rFonts w:ascii="Times New Roman" w:hAnsi="Times New Roman" w:cs="Times New Roman"/>
          <w:color w:val="auto"/>
          <w:kern w:val="2"/>
          <w:sz w:val="28"/>
          <w:szCs w:val="28"/>
        </w:rPr>
        <w:t xml:space="preserve">БОУ ТР ОО «Никольская </w:t>
      </w:r>
      <w:r w:rsidRPr="00DA6E43">
        <w:rPr>
          <w:rFonts w:ascii="Times New Roman" w:hAnsi="Times New Roman" w:cs="Times New Roman"/>
          <w:color w:val="auto"/>
          <w:kern w:val="2"/>
          <w:sz w:val="28"/>
          <w:szCs w:val="28"/>
        </w:rPr>
        <w:t xml:space="preserve"> СОШ»;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физического воспитания и активного двигательного режима;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Контроль  за  соблюдением  санитарных  и  гигиенических  норм  в  учебном процессе, при организации питания и внеучебной деятельности;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Просветительская  работа  с  учащимися  и  родителями  с  целью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профилактики заболеваний, вредных привычек и пропаганде здорового образа жизни.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Лечебно-профилактические мероприятия: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Медицинский  персонал(приглашаются  из  ФАП</w:t>
      </w:r>
      <w:r w:rsidR="006113D1">
        <w:rPr>
          <w:rFonts w:ascii="Times New Roman" w:hAnsi="Times New Roman" w:cs="Times New Roman"/>
          <w:color w:val="auto"/>
          <w:kern w:val="2"/>
          <w:sz w:val="28"/>
          <w:szCs w:val="28"/>
        </w:rPr>
        <w:t xml:space="preserve"> Никольского сельского поселения</w:t>
      </w:r>
      <w:r w:rsidRPr="00DA6E43">
        <w:rPr>
          <w:rFonts w:ascii="Times New Roman" w:hAnsi="Times New Roman" w:cs="Times New Roman"/>
          <w:color w:val="auto"/>
          <w:kern w:val="2"/>
          <w:sz w:val="28"/>
          <w:szCs w:val="28"/>
        </w:rPr>
        <w:t xml:space="preserve">)  осуществляет  контроль  за физическим развитием воспитанников, организует профилактику заболеваний. Один раз  в  год  проводится  углубленный  медицинский  осмотр.  Воспитанники  с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хроническими заболеваниями находятся под постоянным диспансерным наблюдение врачей.  Медицинский  персонал</w:t>
      </w:r>
      <w:r w:rsidR="006113D1">
        <w:rPr>
          <w:rFonts w:ascii="Times New Roman" w:hAnsi="Times New Roman" w:cs="Times New Roman"/>
          <w:color w:val="auto"/>
          <w:kern w:val="2"/>
          <w:sz w:val="28"/>
          <w:szCs w:val="28"/>
        </w:rPr>
        <w:t xml:space="preserve"> из Троснянской ЦРБ</w:t>
      </w:r>
      <w:r w:rsidRPr="00DA6E43">
        <w:rPr>
          <w:rFonts w:ascii="Times New Roman" w:hAnsi="Times New Roman" w:cs="Times New Roman"/>
          <w:color w:val="auto"/>
          <w:kern w:val="2"/>
          <w:sz w:val="28"/>
          <w:szCs w:val="28"/>
        </w:rPr>
        <w:t xml:space="preserve">  ведет  просветительную  работу  среди  учителей, воспитателей,  воспитанников  и  родителей  (законных  представителей). </w:t>
      </w:r>
    </w:p>
    <w:p w:rsidR="006113D1"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Консультативную  помощь  в  организации  лечебной  работы  осуществляет</w:t>
      </w:r>
      <w:r w:rsidR="006113D1" w:rsidRPr="006113D1">
        <w:t xml:space="preserve"> </w:t>
      </w:r>
      <w:r w:rsidR="006113D1" w:rsidRPr="006113D1">
        <w:rPr>
          <w:rFonts w:ascii="Times New Roman" w:hAnsi="Times New Roman" w:cs="Times New Roman"/>
          <w:color w:val="auto"/>
          <w:kern w:val="2"/>
          <w:sz w:val="28"/>
          <w:szCs w:val="28"/>
        </w:rPr>
        <w:t>поликлиника</w:t>
      </w:r>
      <w:r w:rsidR="006113D1">
        <w:rPr>
          <w:rFonts w:ascii="Times New Roman" w:hAnsi="Times New Roman" w:cs="Times New Roman"/>
          <w:color w:val="auto"/>
          <w:kern w:val="2"/>
          <w:sz w:val="28"/>
          <w:szCs w:val="28"/>
        </w:rPr>
        <w:t xml:space="preserve"> Троснянской ЦРБ</w:t>
      </w:r>
    </w:p>
    <w:p w:rsidR="00DA6E43" w:rsidRPr="00DA6E43"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Планируемые результаты коррекционной работы с</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обучающимися с задержкой психического развития при</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получении начального общего образования:</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Удовлетворение специальных образовательных потребностей детей с задержкой психического развития: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успешно адаптируется в образовательном учреждении;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проявляет познавательную активность;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умеет выражать свое эмоциональное состояние, прилагать волевые усилия к решению поставленных задач;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имеет сформированную учебную мотивацию;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ориентируется на моральные нормы поведения и их выполнение;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осуществляет сотрудничество с участниками образовательного процесса.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Коррекция негативных тенденций развития учащихся: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дифференцирует информацию различной модальности;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соотносит предметы в соответствии с их свойствами;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ориентируется в пространственных и временных представлениях;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приемами запоминания, сохранения и воспроизведения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информации;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выполняет  основные  мыслительные  операции  (анализ, синтез,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обобщение, сравнение, классификация);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адекватно относится к учебно-воспитательному процессу;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работает  по  алгоритму,  в  соответствии  с  установленными правилами;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контролирует свою деятельность;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адекватно принимает оценку взрослого и сверстника;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понимает  собственные  эмоции  и  чувства,  а  также  эмоции  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чувства других людей;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контролирует свои эмоции, владеет навыками саморегуляции 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самоконтроля;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навыками партнерского</w:t>
      </w:r>
      <w:r w:rsidR="00D60B88">
        <w:rPr>
          <w:rFonts w:ascii="Times New Roman" w:hAnsi="Times New Roman" w:cs="Times New Roman"/>
          <w:color w:val="auto"/>
          <w:kern w:val="2"/>
          <w:sz w:val="28"/>
          <w:szCs w:val="28"/>
        </w:rPr>
        <w:t xml:space="preserve"> и группового сотрудничества;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строит  монологическое  высказы</w:t>
      </w:r>
      <w:r w:rsidR="00D60B88">
        <w:rPr>
          <w:rFonts w:ascii="Times New Roman" w:hAnsi="Times New Roman" w:cs="Times New Roman"/>
          <w:color w:val="auto"/>
          <w:kern w:val="2"/>
          <w:sz w:val="28"/>
          <w:szCs w:val="28"/>
        </w:rPr>
        <w:t xml:space="preserve">вание,  владеет  диалогической </w:t>
      </w:r>
    </w:p>
    <w:p w:rsidR="006113D1" w:rsidRPr="006113D1" w:rsidRDefault="00D60B88"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формой речи; </w:t>
      </w:r>
      <w:r w:rsidR="006113D1" w:rsidRPr="006113D1">
        <w:rPr>
          <w:rFonts w:ascii="Times New Roman" w:hAnsi="Times New Roman" w:cs="Times New Roman"/>
          <w:color w:val="auto"/>
          <w:kern w:val="2"/>
          <w:sz w:val="28"/>
          <w:szCs w:val="28"/>
        </w:rPr>
        <w:t xml:space="preserve"> использует навыки невербального взаимодействия;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lastRenderedPageBreak/>
        <w:t>-</w:t>
      </w:r>
      <w:r w:rsidRPr="006113D1">
        <w:rPr>
          <w:rFonts w:ascii="Times New Roman" w:hAnsi="Times New Roman" w:cs="Times New Roman"/>
          <w:color w:val="auto"/>
          <w:kern w:val="2"/>
          <w:sz w:val="28"/>
          <w:szCs w:val="28"/>
        </w:rPr>
        <w:t xml:space="preserve"> выражает свои мысли и чувства в зависимости от ситуации, пользу</w:t>
      </w:r>
      <w:r w:rsidR="00D60B88">
        <w:rPr>
          <w:rFonts w:ascii="Times New Roman" w:hAnsi="Times New Roman" w:cs="Times New Roman"/>
          <w:color w:val="auto"/>
          <w:kern w:val="2"/>
          <w:sz w:val="28"/>
          <w:szCs w:val="28"/>
        </w:rPr>
        <w:t xml:space="preserve">ется формами речевого этикета; </w:t>
      </w:r>
      <w:r w:rsidRPr="006113D1">
        <w:rPr>
          <w:rFonts w:ascii="Times New Roman" w:hAnsi="Times New Roman" w:cs="Times New Roman"/>
          <w:color w:val="auto"/>
          <w:kern w:val="2"/>
          <w:sz w:val="28"/>
          <w:szCs w:val="28"/>
        </w:rPr>
        <w:t xml:space="preserve"> использует речевые средства для эффективного решенияразнообразных коммуникативных задач.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Развитие речи, коррекция нарушений речи: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правильно произносит и умеет дифференцировать все звуки речи;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представлениями о звуковом составе слова и выполняет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все виды языкового анализа;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имеет достаточный словарный запас по изученным лексическим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темам, подбирает синонимы и антонимы, использует все части речи в процессе общения;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правильно пользуется грамматическими категориями;</w:t>
      </w:r>
    </w:p>
    <w:p w:rsidR="00BE549F"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строит сложные синтаксические конструкции.</w:t>
      </w:r>
    </w:p>
    <w:p w:rsidR="00BE549F" w:rsidRDefault="006113D1" w:rsidP="00D60B88">
      <w:pPr>
        <w:tabs>
          <w:tab w:val="left" w:pos="0"/>
          <w:tab w:val="right" w:leader="dot" w:pos="9639"/>
        </w:tabs>
        <w:spacing w:after="0" w:line="240" w:lineRule="auto"/>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Требования к условиям реализации  Программы коррекционной работы</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1) Психолого-педагогическое обеспечение: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обеспечение  дифференцированных  условий  в  соответствии  с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рекомендациями ПМПК. Школа функционирует в режиме полного рабочего дня.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учащиеся  обеспечиваются  2-х разовым сбалансированным бесплатным горячим питанием </w:t>
      </w: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занятия в кружках дополнительного образования, индивидуальные и групповые коррекционно-развивающие занятия, осуществляемые учителями,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учителями-логопедами</w:t>
      </w:r>
      <w:r>
        <w:rPr>
          <w:rFonts w:ascii="Times New Roman" w:hAnsi="Times New Roman" w:cs="Times New Roman"/>
          <w:color w:val="auto"/>
          <w:kern w:val="2"/>
          <w:sz w:val="28"/>
          <w:szCs w:val="28"/>
        </w:rPr>
        <w:t>(Троснянский ППМС-центр)</w:t>
      </w:r>
      <w:r w:rsidRPr="006113D1">
        <w:rPr>
          <w:rFonts w:ascii="Times New Roman" w:hAnsi="Times New Roman" w:cs="Times New Roman"/>
          <w:color w:val="auto"/>
          <w:kern w:val="2"/>
          <w:sz w:val="28"/>
          <w:szCs w:val="28"/>
        </w:rPr>
        <w:t xml:space="preserve">,  педагогом-психологом </w:t>
      </w:r>
      <w:r>
        <w:rPr>
          <w:rFonts w:ascii="Times New Roman" w:hAnsi="Times New Roman" w:cs="Times New Roman"/>
          <w:color w:val="auto"/>
          <w:kern w:val="2"/>
          <w:sz w:val="28"/>
          <w:szCs w:val="28"/>
        </w:rPr>
        <w:t>(Троснянский ППМС-центр)</w:t>
      </w:r>
      <w:r w:rsidRPr="006113D1">
        <w:rPr>
          <w:rFonts w:ascii="Times New Roman" w:hAnsi="Times New Roman" w:cs="Times New Roman"/>
          <w:color w:val="auto"/>
          <w:kern w:val="2"/>
          <w:sz w:val="28"/>
          <w:szCs w:val="28"/>
        </w:rPr>
        <w:t xml:space="preserve">,  ,  внеклассные  мероприятия,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занятия внеурочной деятельности.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коррекционно-развивающая  направленность  образования  учащихся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школа обеспечивает индивидуальное обучение на дому с учащимися по заключению  клинико-экспертной  комиссии  (КЭК).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lastRenderedPageBreak/>
        <w:t xml:space="preserve">• здоровьесберегающие условия в образовательном учреждении обеспечены соблюдением  охранительного  режима  в  образовательно-воспитательном процессе: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составление расписания с учетом умственной работоспособности обучающихся,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дневного сна для первоклассников,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динамических пауз во время образовательного процесса, соблюдение режимных моментов,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прогулок для учащихся, посещающих группу продленного дня (ГПД),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проведение  индивидуальных  коррекционных  занятий  с  обучающимися  как  в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первой, так и во второй половине учебного дня.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2) Программно-методическое обеспечение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2C6D1B" w:rsidRDefault="002C6D1B" w:rsidP="00D60B88">
      <w:pPr>
        <w:tabs>
          <w:tab w:val="left" w:pos="0"/>
          <w:tab w:val="right" w:leader="dot" w:pos="9639"/>
        </w:tabs>
        <w:spacing w:after="0" w:line="360" w:lineRule="auto"/>
        <w:jc w:val="both"/>
        <w:rPr>
          <w:rFonts w:ascii="Times New Roman" w:hAnsi="Times New Roman" w:cs="Times New Roman"/>
          <w:color w:val="auto"/>
          <w:spacing w:val="2"/>
          <w:sz w:val="28"/>
          <w:szCs w:val="28"/>
        </w:rPr>
      </w:pPr>
    </w:p>
    <w:p w:rsidR="002C6D1B" w:rsidRDefault="002C6D1B" w:rsidP="002F7EFE">
      <w:pPr>
        <w:jc w:val="center"/>
        <w:rPr>
          <w:rFonts w:ascii="Times New Roman" w:hAnsi="Times New Roman" w:cs="Times New Roman"/>
          <w:sz w:val="28"/>
          <w:szCs w:val="28"/>
        </w:rPr>
      </w:pPr>
      <w:r w:rsidRPr="00620267">
        <w:rPr>
          <w:rFonts w:ascii="Times New Roman" w:hAnsi="Times New Roman" w:cs="Times New Roman"/>
          <w:b/>
          <w:sz w:val="36"/>
          <w:szCs w:val="36"/>
        </w:rPr>
        <w:t>Коррекционно-развивающая программа «Развитие познавательной деятельности. Помощь в освоении А</w:t>
      </w:r>
      <w:r w:rsidR="00FF32F8">
        <w:rPr>
          <w:rFonts w:ascii="Times New Roman" w:hAnsi="Times New Roman" w:cs="Times New Roman"/>
          <w:b/>
          <w:sz w:val="36"/>
          <w:szCs w:val="36"/>
        </w:rPr>
        <w:t>О</w:t>
      </w:r>
      <w:r w:rsidRPr="00620267">
        <w:rPr>
          <w:rFonts w:ascii="Times New Roman" w:hAnsi="Times New Roman" w:cs="Times New Roman"/>
          <w:b/>
          <w:sz w:val="36"/>
          <w:szCs w:val="36"/>
        </w:rPr>
        <w:t>ОП»  для детей младшего школьного возраста с ОВЗ.</w:t>
      </w:r>
    </w:p>
    <w:p w:rsidR="002C6D1B" w:rsidRPr="00067CF4" w:rsidRDefault="002C6D1B" w:rsidP="002C6D1B">
      <w:pPr>
        <w:rPr>
          <w:sz w:val="28"/>
          <w:szCs w:val="28"/>
        </w:rPr>
      </w:pPr>
      <w:r w:rsidRPr="00067CF4">
        <w:rPr>
          <w:sz w:val="28"/>
          <w:szCs w:val="28"/>
        </w:rPr>
        <w:t>Содержание:</w:t>
      </w:r>
    </w:p>
    <w:p w:rsidR="002C6D1B" w:rsidRPr="00620267" w:rsidRDefault="002C6D1B" w:rsidP="002C6D1B">
      <w:pPr>
        <w:pStyle w:val="af2"/>
        <w:ind w:left="0"/>
        <w:rPr>
          <w:sz w:val="28"/>
          <w:szCs w:val="28"/>
        </w:rPr>
      </w:pPr>
      <w:r w:rsidRPr="00620267">
        <w:rPr>
          <w:sz w:val="28"/>
          <w:szCs w:val="28"/>
        </w:rPr>
        <w:t>1.Пояснительная записка:</w:t>
      </w:r>
    </w:p>
    <w:p w:rsidR="002C6D1B" w:rsidRPr="00620267" w:rsidRDefault="002C6D1B" w:rsidP="002C6D1B">
      <w:pPr>
        <w:pStyle w:val="af2"/>
        <w:ind w:left="0"/>
        <w:rPr>
          <w:sz w:val="28"/>
          <w:szCs w:val="28"/>
        </w:rPr>
      </w:pPr>
      <w:r w:rsidRPr="00620267">
        <w:rPr>
          <w:sz w:val="28"/>
          <w:szCs w:val="28"/>
        </w:rPr>
        <w:t>- актуальность проблемы,</w:t>
      </w:r>
    </w:p>
    <w:p w:rsidR="002C6D1B" w:rsidRPr="00620267" w:rsidRDefault="002C6D1B" w:rsidP="002C6D1B">
      <w:pPr>
        <w:pStyle w:val="af2"/>
        <w:ind w:left="0"/>
        <w:rPr>
          <w:sz w:val="28"/>
          <w:szCs w:val="28"/>
        </w:rPr>
      </w:pPr>
      <w:r w:rsidRPr="00620267">
        <w:rPr>
          <w:sz w:val="28"/>
          <w:szCs w:val="28"/>
        </w:rPr>
        <w:t>- принципы реализации программы,</w:t>
      </w:r>
    </w:p>
    <w:p w:rsidR="002C6D1B" w:rsidRPr="00620267" w:rsidRDefault="002C6D1B" w:rsidP="002C6D1B">
      <w:pPr>
        <w:pStyle w:val="af2"/>
        <w:ind w:left="0"/>
        <w:rPr>
          <w:sz w:val="28"/>
          <w:szCs w:val="28"/>
        </w:rPr>
      </w:pPr>
      <w:r w:rsidRPr="00620267">
        <w:rPr>
          <w:sz w:val="28"/>
          <w:szCs w:val="28"/>
        </w:rPr>
        <w:t>- цель, задачи программы,</w:t>
      </w:r>
    </w:p>
    <w:p w:rsidR="002C6D1B" w:rsidRPr="00620267" w:rsidRDefault="002C6D1B" w:rsidP="002C6D1B">
      <w:pPr>
        <w:pStyle w:val="af2"/>
        <w:ind w:left="0"/>
        <w:rPr>
          <w:sz w:val="28"/>
          <w:szCs w:val="28"/>
        </w:rPr>
      </w:pPr>
      <w:r w:rsidRPr="00620267">
        <w:rPr>
          <w:sz w:val="28"/>
          <w:szCs w:val="28"/>
        </w:rPr>
        <w:t>- сроки реализации программы,</w:t>
      </w:r>
    </w:p>
    <w:p w:rsidR="002C6D1B" w:rsidRPr="00620267" w:rsidRDefault="002C6D1B" w:rsidP="002C6D1B">
      <w:pPr>
        <w:pStyle w:val="af2"/>
        <w:ind w:left="0"/>
        <w:rPr>
          <w:sz w:val="28"/>
          <w:szCs w:val="28"/>
        </w:rPr>
      </w:pPr>
      <w:r w:rsidRPr="00620267">
        <w:rPr>
          <w:sz w:val="28"/>
          <w:szCs w:val="28"/>
        </w:rPr>
        <w:t>- формы работы,</w:t>
      </w:r>
    </w:p>
    <w:p w:rsidR="002C6D1B" w:rsidRPr="00D60B88" w:rsidRDefault="002C6D1B" w:rsidP="00D60B88">
      <w:pPr>
        <w:pStyle w:val="af2"/>
        <w:ind w:left="0"/>
        <w:rPr>
          <w:sz w:val="28"/>
          <w:szCs w:val="28"/>
        </w:rPr>
      </w:pPr>
      <w:r w:rsidRPr="00620267">
        <w:rPr>
          <w:sz w:val="28"/>
          <w:szCs w:val="28"/>
        </w:rPr>
        <w:t>- требования к отбору и наполняемости групп.</w:t>
      </w:r>
    </w:p>
    <w:p w:rsidR="002C6D1B" w:rsidRPr="00D60B88" w:rsidRDefault="002C6D1B" w:rsidP="00D60B88">
      <w:pPr>
        <w:pStyle w:val="af2"/>
        <w:ind w:left="0"/>
        <w:rPr>
          <w:sz w:val="28"/>
          <w:szCs w:val="28"/>
        </w:rPr>
      </w:pPr>
      <w:r w:rsidRPr="00620267">
        <w:rPr>
          <w:sz w:val="28"/>
          <w:szCs w:val="28"/>
        </w:rPr>
        <w:t>2. Перспективное планирование.</w:t>
      </w:r>
    </w:p>
    <w:p w:rsidR="002C6D1B" w:rsidRPr="00D60B88" w:rsidRDefault="002C6D1B" w:rsidP="00D60B88">
      <w:pPr>
        <w:pStyle w:val="af2"/>
        <w:ind w:left="0"/>
        <w:rPr>
          <w:sz w:val="28"/>
          <w:szCs w:val="28"/>
        </w:rPr>
      </w:pPr>
      <w:r w:rsidRPr="00620267">
        <w:rPr>
          <w:sz w:val="28"/>
          <w:szCs w:val="28"/>
        </w:rPr>
        <w:t>3. Учебно – тематический план.</w:t>
      </w:r>
    </w:p>
    <w:p w:rsidR="002C6D1B" w:rsidRPr="00D60B88" w:rsidRDefault="002C6D1B" w:rsidP="00D60B88">
      <w:pPr>
        <w:pStyle w:val="af2"/>
        <w:ind w:left="0"/>
        <w:rPr>
          <w:sz w:val="28"/>
          <w:szCs w:val="28"/>
        </w:rPr>
      </w:pPr>
      <w:r w:rsidRPr="00620267">
        <w:rPr>
          <w:sz w:val="28"/>
          <w:szCs w:val="28"/>
        </w:rPr>
        <w:t>4.Предполагаемые результаты.</w:t>
      </w:r>
    </w:p>
    <w:p w:rsidR="002C6D1B" w:rsidRPr="00D60B88" w:rsidRDefault="002C6D1B" w:rsidP="00D60B88">
      <w:pPr>
        <w:pStyle w:val="af2"/>
        <w:ind w:left="0"/>
        <w:rPr>
          <w:sz w:val="28"/>
          <w:szCs w:val="28"/>
        </w:rPr>
      </w:pPr>
      <w:r w:rsidRPr="00620267">
        <w:rPr>
          <w:sz w:val="28"/>
          <w:szCs w:val="28"/>
        </w:rPr>
        <w:lastRenderedPageBreak/>
        <w:t>5.Перечень учебно - методического обеспечения.</w:t>
      </w:r>
    </w:p>
    <w:p w:rsidR="002C6D1B" w:rsidRPr="00D60B88" w:rsidRDefault="002C6D1B" w:rsidP="00D60B88">
      <w:pPr>
        <w:pStyle w:val="af2"/>
        <w:ind w:left="0"/>
        <w:rPr>
          <w:sz w:val="28"/>
          <w:szCs w:val="28"/>
        </w:rPr>
      </w:pPr>
      <w:r w:rsidRPr="00620267">
        <w:rPr>
          <w:sz w:val="28"/>
          <w:szCs w:val="28"/>
        </w:rPr>
        <w:t>6.Список используемой литературы.</w:t>
      </w:r>
    </w:p>
    <w:p w:rsidR="002F7EFE" w:rsidRDefault="002C6D1B" w:rsidP="00D60B88">
      <w:pPr>
        <w:pStyle w:val="af2"/>
        <w:ind w:left="0"/>
        <w:rPr>
          <w:sz w:val="28"/>
          <w:szCs w:val="28"/>
        </w:rPr>
      </w:pPr>
      <w:r w:rsidRPr="00620267">
        <w:rPr>
          <w:sz w:val="28"/>
          <w:szCs w:val="28"/>
        </w:rPr>
        <w:t>7.Календарно – тематическое планирование.</w:t>
      </w:r>
    </w:p>
    <w:p w:rsidR="002C6D1B" w:rsidRDefault="002C6D1B" w:rsidP="002C6D1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2C6D1B" w:rsidRPr="00067CF4" w:rsidRDefault="002C6D1B" w:rsidP="00247AA4">
      <w:pPr>
        <w:pStyle w:val="af2"/>
        <w:shd w:val="clear" w:color="auto" w:fill="FFFFFF"/>
        <w:autoSpaceDE w:val="0"/>
        <w:autoSpaceDN w:val="0"/>
        <w:adjustRightInd w:val="0"/>
        <w:spacing w:line="240" w:lineRule="auto"/>
        <w:ind w:left="0"/>
        <w:jc w:val="center"/>
        <w:rPr>
          <w:color w:val="333333"/>
        </w:rPr>
      </w:pPr>
      <w:r w:rsidRPr="00067CF4">
        <w:rPr>
          <w:b/>
          <w:bCs/>
          <w:color w:val="333333"/>
        </w:rPr>
        <w:t>Пояснительная записка</w:t>
      </w:r>
    </w:p>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Коррекционно-развивающая работа с детьми, имеющими отклонения в развитии, предполагает комплекс мер, воздействующих на личность в целом, нормализацию и совершенствование ведущего вида деятельности, коррекцию индивидуальных недостатков. С началом обучения в школе ребенок с ОВЗ начинает испытывать трудности в учебе уже с первых дней. Учителю необходимо найти к ребенку индивидуальный подход, основанный на глубоком знании особенностей его психических процессов и личности в целом. Сделать это в классе, где собраны дети разного уровня развития, очень трудно. Поэтому здесь необходимы особые коррекционно-педагогические воздействия. Учитель в процессе работы будет выявлять пробелы в учебных знаниях ребенка, и  стараться восполнить их теми или другими способами.</w:t>
      </w:r>
      <w:r w:rsidRPr="00067CF4">
        <w:rPr>
          <w:rFonts w:ascii="Times New Roman" w:hAnsi="Times New Roman" w:cs="Times New Roman"/>
          <w:sz w:val="24"/>
          <w:szCs w:val="24"/>
        </w:rPr>
        <w:br/>
      </w:r>
      <w:r w:rsidRPr="00067CF4">
        <w:rPr>
          <w:rFonts w:ascii="Times New Roman" w:hAnsi="Times New Roman" w:cs="Times New Roman"/>
          <w:color w:val="000000"/>
          <w:sz w:val="24"/>
          <w:szCs w:val="24"/>
        </w:rPr>
        <w:t>Необходимо учитывать, что формированию учебных умений и навыков у ребенка с ЗПР препятствуют определенные психологические особенности. Он не умеет внимательно и точно выполнять последовательные указания учителя, самостоятельно действовать по его заданию, ориентироваться на систему условий задач, преодолевая отвлекающее влияние побочных факторов, удерживать в памяти определенное количество условий в процессе деятельности при восприятии задания на слух. Эти дети обычно имеют бедный запас общих знаний, для них характерна задержка развития в целом, отставание в развитии памяти, внимания, мышления.</w:t>
      </w:r>
    </w:p>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b/>
          <w:color w:val="000000"/>
          <w:sz w:val="24"/>
          <w:szCs w:val="24"/>
        </w:rPr>
        <w:t>Цель программы:</w:t>
      </w:r>
      <w:r w:rsidRPr="00067CF4">
        <w:rPr>
          <w:rFonts w:ascii="Times New Roman" w:hAnsi="Times New Roman" w:cs="Times New Roman"/>
          <w:color w:val="000000"/>
          <w:sz w:val="24"/>
          <w:szCs w:val="24"/>
        </w:rPr>
        <w:t xml:space="preserve"> коррекция отклонений в развитии познавательной сферы, помощь в освоении АОП.</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67CF4">
        <w:rPr>
          <w:rFonts w:ascii="Times New Roman" w:hAnsi="Times New Roman" w:cs="Times New Roman"/>
          <w:color w:val="000000"/>
          <w:sz w:val="24"/>
          <w:szCs w:val="24"/>
        </w:rPr>
        <w:t xml:space="preserve">Успешное усвоение школьниками, испытывающими трудности в обучении, знаний, умений, навыков и способов учебной деятельности возможно только при условии решения ряда </w:t>
      </w:r>
      <w:r w:rsidRPr="00067CF4">
        <w:rPr>
          <w:rFonts w:ascii="Times New Roman" w:hAnsi="Times New Roman" w:cs="Times New Roman"/>
          <w:b/>
          <w:color w:val="000000"/>
          <w:sz w:val="24"/>
          <w:szCs w:val="24"/>
        </w:rPr>
        <w:t>специфических задач:</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Развитие до необходимого уровня психофизических функций, обеспечивающих готовность к обучению: артикуляционного аппарата, фонематического слуха, оптико-пространственной ориентации, зрительно-моторной координации и др.</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Обогащение кругозора ребенка, формирование отчетливых разносторонних представлений о предметах и явлениях окружающей действительности, которые позволяют ребенку осознанно воспринимать учебный материал.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социально-нравственного поведения, обеспечивающего ребенку успешную адаптацию к школьным условиям (осознание новой социальной роли ученика, выполнение обязанностей, диктуемых этой ролью, ответственное отношение к учебе, соблюдение правил поведения на уроке, правил общения и др.).</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учебной мотивации: последовательное замещение отношений «взрослый-ребенок», преобладающих на начальном этапе обучения, на отношения «учитель-ученик»,   которые   служат  основой  для   формирования   познавательных интересов.</w:t>
      </w:r>
    </w:p>
    <w:p w:rsidR="002C6D1B" w:rsidRPr="00067CF4" w:rsidRDefault="002C6D1B" w:rsidP="002C6D1B">
      <w:pPr>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Развитие личностных компонентов познавательной деятельности (познавательная активность, самостоятельность, произвольность), преодоление интеллектуальной пассивности.</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lastRenderedPageBreak/>
        <w:t>- Формирование умений и навыков, необходимых для деятельности любого вида: умение ориентироваться в задании, планировать работу, выполнять ее в соответствии с образцом, инструкцией, осуществлять самоконтроль и самооценку.</w:t>
      </w:r>
    </w:p>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 пр.).</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Повышение уровня общего развития школьников и коррекция индивидуальных отклонений.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Перечисленные задачи определяют коррекционно-развивающую направленность образовательного процесса.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Дети, испытывающие трудности в обучении, значительно отличаются от нормально развивающихся сверстников, и требуют специальных коррекционных воздействий для компенсации нарушений.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Необходимо проводить специальную коррекционно-развивающую работу по формированию интереса к познанию окружающего мира, развитию аналитических способностей, умственных операций отвлечения, обобщения. Все это — предпосылки формирования умения самостоятельно "добывать" знания и пользоваться ими. Такая работа осуществляется в системе индивидуальных консультаций и развивающих занятий.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В данной программе подобрана система игр, упражнений и задач для развивающих занятий, которая будет способствовать успешному интеллектуальному развитию и обучению детей. </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Данные занятия построены по принципу от простого к сложному. Сложность возрастает от занятия к занятию в каждом блоке.</w:t>
      </w:r>
    </w:p>
    <w:p w:rsidR="002C6D1B" w:rsidRPr="00067CF4" w:rsidRDefault="002C6D1B" w:rsidP="002C6D1B">
      <w:pPr>
        <w:tabs>
          <w:tab w:val="left" w:pos="7155"/>
        </w:tabs>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Занятия проводятся во второй половине дня (после основных уроков).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 xml:space="preserve">Сроки реализации программы: </w:t>
      </w:r>
      <w:r w:rsidRPr="00067CF4">
        <w:rPr>
          <w:rFonts w:ascii="Times New Roman" w:hAnsi="Times New Roman" w:cs="Times New Roman"/>
          <w:sz w:val="24"/>
          <w:szCs w:val="24"/>
        </w:rPr>
        <w:t xml:space="preserve">программа рассчитана на учебный год (сентябрь  – май).  Предполагается проведение  66  занятий в течение учебного года. Количество часов в программе распределяется следующим образом: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 коррекционно — развивающие занятия  -   56 часов, </w:t>
      </w:r>
    </w:p>
    <w:p w:rsidR="002C6D1B" w:rsidRPr="00067CF4" w:rsidRDefault="002C6D1B" w:rsidP="002C6D1B">
      <w:pPr>
        <w:tabs>
          <w:tab w:val="left" w:pos="-57"/>
          <w:tab w:val="left" w:pos="0"/>
        </w:tabs>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 - диагностико — аттестационные занятия - 10 часов (4 часа  - первичная диагностика, 1 час — промежуточная аттестация, 5 часа — итоговая аттестация воспитанников).</w:t>
      </w:r>
    </w:p>
    <w:p w:rsidR="002C6D1B" w:rsidRPr="00067CF4" w:rsidRDefault="002C6D1B" w:rsidP="002C6D1B">
      <w:pPr>
        <w:tabs>
          <w:tab w:val="left" w:pos="-678"/>
          <w:tab w:val="left" w:pos="-621"/>
        </w:tabs>
        <w:spacing w:line="240" w:lineRule="auto"/>
        <w:jc w:val="both"/>
        <w:rPr>
          <w:rFonts w:ascii="Times New Roman" w:hAnsi="Times New Roman" w:cs="Times New Roman"/>
          <w:b/>
          <w:sz w:val="24"/>
          <w:szCs w:val="24"/>
        </w:rPr>
      </w:pPr>
      <w:r w:rsidRPr="00067CF4">
        <w:rPr>
          <w:rFonts w:ascii="Times New Roman" w:hAnsi="Times New Roman" w:cs="Times New Roman"/>
          <w:sz w:val="24"/>
          <w:szCs w:val="24"/>
        </w:rPr>
        <w:t>Диагностико — аттестационные часы реализуются согласно графику проведения диагностики и аттестации .</w:t>
      </w:r>
    </w:p>
    <w:p w:rsidR="002C6D1B" w:rsidRPr="00067CF4" w:rsidRDefault="002C6D1B" w:rsidP="002C6D1B">
      <w:pPr>
        <w:spacing w:after="0" w:line="240" w:lineRule="auto"/>
        <w:jc w:val="both"/>
        <w:rPr>
          <w:rFonts w:ascii="Times New Roman" w:hAnsi="Times New Roman" w:cs="Times New Roman"/>
          <w:b/>
          <w:bCs/>
          <w:sz w:val="24"/>
          <w:szCs w:val="24"/>
        </w:rPr>
      </w:pPr>
      <w:r w:rsidRPr="00067CF4">
        <w:rPr>
          <w:rFonts w:ascii="Times New Roman" w:hAnsi="Times New Roman" w:cs="Times New Roman"/>
          <w:b/>
          <w:sz w:val="24"/>
          <w:szCs w:val="24"/>
        </w:rPr>
        <w:t xml:space="preserve">Форма работы:  </w:t>
      </w:r>
      <w:r w:rsidRPr="00067CF4">
        <w:rPr>
          <w:rFonts w:ascii="Times New Roman" w:hAnsi="Times New Roman" w:cs="Times New Roman"/>
          <w:sz w:val="24"/>
          <w:szCs w:val="24"/>
        </w:rPr>
        <w:t xml:space="preserve">индивидуальная. </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bCs/>
          <w:sz w:val="24"/>
          <w:szCs w:val="24"/>
        </w:rPr>
        <w:t xml:space="preserve">Режим проведения: </w:t>
      </w:r>
      <w:r w:rsidRPr="00067CF4">
        <w:rPr>
          <w:rFonts w:ascii="Times New Roman" w:hAnsi="Times New Roman" w:cs="Times New Roman"/>
          <w:sz w:val="24"/>
          <w:szCs w:val="24"/>
        </w:rPr>
        <w:t>2 раза в неделю по 45  минут согласно расписанию.</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 xml:space="preserve">Требования к отбору и наполняемости групп: </w:t>
      </w:r>
      <w:r w:rsidRPr="00067CF4">
        <w:rPr>
          <w:rFonts w:ascii="Times New Roman" w:hAnsi="Times New Roman" w:cs="Times New Roman"/>
          <w:sz w:val="24"/>
          <w:szCs w:val="24"/>
        </w:rPr>
        <w:t xml:space="preserve">по результатам входящей диагностики уровня актуального развития детей младшего школьного возраста по запросу родителей/ законных представителей. </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b/>
          <w:bCs/>
          <w:sz w:val="24"/>
          <w:szCs w:val="24"/>
        </w:rPr>
        <w:t xml:space="preserve">Основные направления реализации программы: </w:t>
      </w:r>
    </w:p>
    <w:p w:rsidR="002C6D1B" w:rsidRPr="00067CF4" w:rsidRDefault="002C6D1B" w:rsidP="00247AA4">
      <w:pPr>
        <w:widowControl w:val="0"/>
        <w:tabs>
          <w:tab w:val="left" w:pos="1440"/>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проведение коррекционно — развивающих занятий с детьми по программе с учетом их индивидуальных особенностей развития, способствующих решению поставленных задач; </w:t>
      </w:r>
    </w:p>
    <w:p w:rsidR="002C6D1B" w:rsidRPr="00067CF4" w:rsidRDefault="002C6D1B" w:rsidP="00247AA4">
      <w:pPr>
        <w:widowControl w:val="0"/>
        <w:tabs>
          <w:tab w:val="left" w:pos="1440"/>
        </w:tabs>
        <w:autoSpaceDE w:val="0"/>
        <w:spacing w:after="0" w:line="240" w:lineRule="auto"/>
        <w:jc w:val="both"/>
        <w:rPr>
          <w:rFonts w:ascii="Times New Roman" w:hAnsi="Times New Roman" w:cs="Times New Roman"/>
          <w:b/>
          <w:bCs/>
          <w:sz w:val="24"/>
          <w:szCs w:val="24"/>
        </w:rPr>
      </w:pPr>
      <w:r w:rsidRPr="00067CF4">
        <w:rPr>
          <w:rFonts w:ascii="Times New Roman" w:hAnsi="Times New Roman" w:cs="Times New Roman"/>
          <w:sz w:val="24"/>
          <w:szCs w:val="24"/>
        </w:rPr>
        <w:t xml:space="preserve"> консультативная работа с родителями.</w:t>
      </w:r>
    </w:p>
    <w:p w:rsidR="002C6D1B" w:rsidRPr="00620267" w:rsidRDefault="002C6D1B" w:rsidP="002C6D1B">
      <w:pPr>
        <w:shd w:val="clear" w:color="auto" w:fill="FFFFFF"/>
        <w:autoSpaceDE w:val="0"/>
        <w:autoSpaceDN w:val="0"/>
        <w:adjustRightInd w:val="0"/>
        <w:jc w:val="both"/>
        <w:rPr>
          <w:rFonts w:ascii="Times New Roman" w:hAnsi="Times New Roman" w:cs="Times New Roman"/>
          <w:sz w:val="28"/>
          <w:szCs w:val="28"/>
        </w:rPr>
      </w:pPr>
    </w:p>
    <w:p w:rsidR="002C6D1B" w:rsidRPr="00620267" w:rsidRDefault="002C6D1B" w:rsidP="002C6D1B">
      <w:pPr>
        <w:tabs>
          <w:tab w:val="left" w:pos="7155"/>
        </w:tabs>
        <w:jc w:val="center"/>
        <w:rPr>
          <w:rFonts w:ascii="Times New Roman" w:hAnsi="Times New Roman" w:cs="Times New Roman"/>
          <w:b/>
          <w:color w:val="333333"/>
          <w:sz w:val="28"/>
          <w:szCs w:val="28"/>
        </w:rPr>
      </w:pPr>
      <w:r w:rsidRPr="00620267">
        <w:rPr>
          <w:rFonts w:ascii="Times New Roman" w:hAnsi="Times New Roman" w:cs="Times New Roman"/>
          <w:b/>
          <w:color w:val="333333"/>
          <w:sz w:val="28"/>
          <w:szCs w:val="28"/>
        </w:rPr>
        <w:t>3. Учебно - тематический план</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2272"/>
        <w:gridCol w:w="2666"/>
        <w:gridCol w:w="2552"/>
        <w:gridCol w:w="1134"/>
        <w:gridCol w:w="1701"/>
      </w:tblGrid>
      <w:tr w:rsidR="002C6D1B" w:rsidRPr="00620267" w:rsidTr="002C6D1B">
        <w:tc>
          <w:tcPr>
            <w:tcW w:w="498"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w:t>
            </w:r>
          </w:p>
        </w:tc>
        <w:tc>
          <w:tcPr>
            <w:tcW w:w="2272"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Тема занятия</w:t>
            </w:r>
          </w:p>
        </w:tc>
        <w:tc>
          <w:tcPr>
            <w:tcW w:w="2666"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Задачи</w:t>
            </w:r>
          </w:p>
        </w:tc>
        <w:tc>
          <w:tcPr>
            <w:tcW w:w="2552"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Содержание занятия</w:t>
            </w:r>
          </w:p>
        </w:tc>
        <w:tc>
          <w:tcPr>
            <w:tcW w:w="1134"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Кол-во часов</w:t>
            </w:r>
          </w:p>
        </w:tc>
        <w:tc>
          <w:tcPr>
            <w:tcW w:w="1701"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Вид занятия</w:t>
            </w:r>
          </w:p>
        </w:tc>
      </w:tr>
      <w:tr w:rsidR="002C6D1B" w:rsidRPr="00067CF4" w:rsidTr="002C6D1B">
        <w:tc>
          <w:tcPr>
            <w:tcW w:w="498"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2272"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Диагностическое занятие (входящая диагностика)</w:t>
            </w:r>
          </w:p>
        </w:tc>
        <w:tc>
          <w:tcPr>
            <w:tcW w:w="2666"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Выявление уровня развития познавательных процессов.</w:t>
            </w:r>
          </w:p>
        </w:tc>
        <w:tc>
          <w:tcPr>
            <w:tcW w:w="2552"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Диагностические методики</w:t>
            </w:r>
          </w:p>
        </w:tc>
        <w:tc>
          <w:tcPr>
            <w:tcW w:w="1134"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w:t>
            </w:r>
          </w:p>
        </w:tc>
        <w:tc>
          <w:tcPr>
            <w:tcW w:w="1701"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1.</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зрительного восприятия;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слухового восприятия;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зрительно-вербального анализа и синтеза;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профилактика нарушений зрения;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общей координации;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закрепление программного материала по математике;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расширение и активизация словаря;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коррекция продуктивных видов деятельности (аппликация);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развитие мелкой моторики, умения работать с природным материалом. </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Угадай букву. Найди ошибки в словах. Четвертый лишний. Изобрази движения. Исправь слова в тексте.  Рисуем глазами. Что из чего сделано? Логическая задача. Математические задания. Аппликация «Птица».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2.</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навыков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мыслительных операций анализа и синтеза;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зрительной и слуховой памяти и внимания;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lastRenderedPageBreak/>
              <w:t>- развитие ловкости, точности, общей координации;</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программного материала по математике (закрепление счетных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процессов зрительного анализа;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коррекция продуктивных видов деятельности (аппликация);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развитие мелкой моторики, умения работать с природным материалом. </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 xml:space="preserve">Загадка. Классификация. Что лишнее?  Логическая задача. Слова. Физминутка «Дарц».  </w:t>
            </w:r>
            <w:r w:rsidRPr="00067CF4">
              <w:rPr>
                <w:rFonts w:ascii="Times New Roman" w:hAnsi="Times New Roman" w:cs="Times New Roman"/>
                <w:iCs/>
                <w:color w:val="000000"/>
                <w:sz w:val="24"/>
                <w:szCs w:val="24"/>
              </w:rPr>
              <w:t>Дидактическая игра «Парочки».  Найди двух одинаковых. Математические задания.  Аппликация «Птица».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4</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3.</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математических навыков;</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мыслительных операций анализа и синтеза;</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зрительного внимания (сравнение, анализ и синтез реалистических изображений предметов);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мелкой моторики;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пространственной ориентации;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закрепление </w:t>
            </w:r>
            <w:r w:rsidRPr="00067CF4">
              <w:rPr>
                <w:rFonts w:ascii="Times New Roman" w:hAnsi="Times New Roman"/>
                <w:color w:val="000000"/>
                <w:sz w:val="24"/>
                <w:szCs w:val="24"/>
              </w:rPr>
              <w:lastRenderedPageBreak/>
              <w:t>программного материала по математике;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внимания и памяти.</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 xml:space="preserve">Загадка. Что лишнее? Обобщение.  Вставь пропущенное число. Зашифрованное слово. Шерлок Холмс. Математические задания. Смотря как посмотреть.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5</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4.</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речи;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моторно – слуховой памяти;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продуктивных видов деятельности (умения работать с ножницами,  клеем);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умения ориентироваться на листе бумаги;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контроля и самоконтроля за действиями;</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знаний по русскому языку.</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Загадка. Классификация. Что лишнее? Обобщение. Слова. Узнай буквы. Повтори за мной. Зоологическая игра. Задания по русскому языку. Коллаж на тему «День рождения».</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6</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5.</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закрепление </w:t>
            </w:r>
            <w:r w:rsidRPr="00067CF4">
              <w:rPr>
                <w:rFonts w:ascii="Times New Roman" w:hAnsi="Times New Roman"/>
                <w:color w:val="000000"/>
                <w:sz w:val="24"/>
                <w:szCs w:val="24"/>
              </w:rPr>
              <w:lastRenderedPageBreak/>
              <w:t>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зрительного внимания и зрительной памяти;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общей координации;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наблюдательности;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закрепление знаний по русскому языку.</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Загадка. Что лишнее? Логическая задача. Продолжи ряд.  Анаграмма. </w:t>
            </w:r>
            <w:r w:rsidRPr="00067CF4">
              <w:rPr>
                <w:rFonts w:ascii="Times New Roman" w:hAnsi="Times New Roman" w:cs="Times New Roman"/>
                <w:color w:val="000000"/>
                <w:sz w:val="24"/>
                <w:szCs w:val="24"/>
              </w:rPr>
              <w:lastRenderedPageBreak/>
              <w:t xml:space="preserve">Корректура. Физминутка «Слова». Узнай букву.  Запомни порядок.  Слово. Чем похожи и чем различаются фигуры.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7</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6.</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умения обобщать;</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xml:space="preserve"> - закрепление математических навыков;</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слуховой памяти;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правильной осанки;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систематизирование знаний по теме «Времена года», расширение кругозора, представлений об окружающем мире, явлениях природы;</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речи;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профилактика нарушений зрения.</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Классификация. Запомни слова. Обобщение. Продолжи ряд.  Логическая задача. Слова. Физминутка «Прямая спина».  Рисуем глазами. Вспомни слова. Осенняя викторина.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8</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 xml:space="preserve">Коррекционно-развивающее </w:t>
            </w:r>
            <w:r w:rsidRPr="00067CF4">
              <w:rPr>
                <w:rFonts w:ascii="Times New Roman" w:hAnsi="Times New Roman" w:cs="Times New Roman"/>
                <w:color w:val="333333"/>
                <w:sz w:val="24"/>
                <w:szCs w:val="24"/>
              </w:rPr>
              <w:lastRenderedPageBreak/>
              <w:t>занятие № 7.</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lastRenderedPageBreak/>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lastRenderedPageBreak/>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ассоциативной зрительной памяти;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правильной осанки;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Запомни картинки. Классификация. </w:t>
            </w:r>
            <w:r w:rsidRPr="00067CF4">
              <w:rPr>
                <w:rFonts w:ascii="Times New Roman" w:hAnsi="Times New Roman" w:cs="Times New Roman"/>
                <w:color w:val="000000"/>
                <w:sz w:val="24"/>
                <w:szCs w:val="24"/>
              </w:rPr>
              <w:lastRenderedPageBreak/>
              <w:t>Слова. Что лишнее? Продолжи ряд. Физминутка «Прямая спина».  Анаграмма.  Угадай букву. Вспомни фон. Математические задания.</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9</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8.</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формирование долговременной зрительной и ассоциативной памяти; </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находить предмет по его описанию;</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пополнение активного словаря;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правильной осанки;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систематизирование знаний по теме «Времена года», расширение кругозора, представлений об </w:t>
            </w:r>
            <w:r w:rsidRPr="00067CF4">
              <w:rPr>
                <w:rFonts w:ascii="Times New Roman" w:hAnsi="Times New Roman"/>
                <w:color w:val="000000"/>
                <w:sz w:val="24"/>
                <w:szCs w:val="24"/>
              </w:rPr>
              <w:lastRenderedPageBreak/>
              <w:t>окружающем мире, явлениях природы;</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речи;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моторно – слуховой памяти.</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Вспомни «предмет-цвет карточки». Загадка. Обобщение. Слова. Логическая  задача.   Физминутка.  Слова. Вспомни картинки.  Постучи.  Игра-читалка «Золотая осень».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10</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9.</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долговременной зрительной памяти, зрительного внимания;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слухового восприятия и внимания, слухоречевой памяти, фонематического слуха, коррекция их недостатков;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продуктивных видов деятельности (умение работать с ножницами, клеем, природным материалом);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xml:space="preserve">Загадка. Вспомни «предмет – признак – цвет карточки».  Запомни цифры.  Классификация. Что лишнее? Продолжи ряд. Физминутка. Анаграмма. Снежно-звуковой ком. Допиши буквы. Математические задания. Аппликация из листьев.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11</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10.</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формирование </w:t>
            </w:r>
            <w:r w:rsidRPr="00067CF4">
              <w:rPr>
                <w:rFonts w:ascii="Times New Roman" w:hAnsi="Times New Roman"/>
                <w:color w:val="000000"/>
                <w:sz w:val="24"/>
                <w:szCs w:val="24"/>
              </w:rPr>
              <w:lastRenderedPageBreak/>
              <w:t>долговременной зрительной памяти, зрительного внимания, зрительного восприятия;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Распредели растения на группы. Вспомни «цифра – цвет карточки».  Обобщение.  Вставь пропущенное число. Логическая  задача. Физминутка. Зашифрованное слово.  Вспомни «признак – цвет – </w:t>
            </w:r>
            <w:r w:rsidRPr="00067CF4">
              <w:rPr>
                <w:rFonts w:ascii="Times New Roman" w:hAnsi="Times New Roman" w:cs="Times New Roman"/>
                <w:color w:val="000000"/>
                <w:sz w:val="24"/>
                <w:szCs w:val="24"/>
              </w:rPr>
              <w:lastRenderedPageBreak/>
              <w:t xml:space="preserve">предмет». Угадай буквы.  Помоги мальчику дойти до дома.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12</w:t>
            </w:r>
          </w:p>
        </w:tc>
        <w:tc>
          <w:tcPr>
            <w:tcW w:w="2272"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p>
        </w:tc>
        <w:tc>
          <w:tcPr>
            <w:tcW w:w="2666"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bCs/>
                <w:iCs/>
                <w:color w:val="000000"/>
                <w:sz w:val="24"/>
                <w:szCs w:val="24"/>
              </w:rPr>
            </w:pPr>
          </w:p>
        </w:tc>
        <w:tc>
          <w:tcPr>
            <w:tcW w:w="2552" w:type="dxa"/>
          </w:tcPr>
          <w:p w:rsidR="002C6D1B" w:rsidRPr="00067CF4" w:rsidRDefault="002C6D1B" w:rsidP="002C6D1B">
            <w:pPr>
              <w:pStyle w:val="afb"/>
              <w:jc w:val="both"/>
              <w:rPr>
                <w:rFonts w:ascii="Times New Roman" w:hAnsi="Times New Roman"/>
                <w:sz w:val="24"/>
                <w:szCs w:val="24"/>
                <w:lang w:eastAsia="ru-RU"/>
              </w:rPr>
            </w:pP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13</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Pr>
          <w:p w:rsidR="002C6D1B" w:rsidRPr="00067CF4" w:rsidRDefault="002C6D1B" w:rsidP="002C6D1B">
            <w:pPr>
              <w:pStyle w:val="afb"/>
              <w:rPr>
                <w:rFonts w:ascii="Times New Roman" w:hAnsi="Times New Roman"/>
                <w:sz w:val="24"/>
                <w:szCs w:val="24"/>
              </w:rPr>
            </w:pPr>
          </w:p>
        </w:tc>
        <w:tc>
          <w:tcPr>
            <w:tcW w:w="2552" w:type="dxa"/>
          </w:tcPr>
          <w:p w:rsidR="002C6D1B" w:rsidRPr="00067CF4" w:rsidRDefault="002C6D1B" w:rsidP="002C6D1B">
            <w:pPr>
              <w:pStyle w:val="afb"/>
              <w:jc w:val="both"/>
              <w:rPr>
                <w:rFonts w:ascii="Times New Roman" w:hAnsi="Times New Roman"/>
                <w:sz w:val="24"/>
                <w:szCs w:val="24"/>
                <w:lang w:eastAsia="ru-RU"/>
              </w:rPr>
            </w:pP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bCs/>
                <w:iCs/>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mallCap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32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rPr>
                <w:rFonts w:ascii="Times New Roman" w:hAnsi="Times New Roman" w:cs="Times New Roman"/>
                <w:color w:val="333333"/>
                <w:sz w:val="24"/>
                <w:szCs w:val="24"/>
              </w:rPr>
            </w:pPr>
            <w:r w:rsidRPr="00067CF4">
              <w:rPr>
                <w:rFonts w:ascii="Times New Roman" w:hAnsi="Times New Roman" w:cs="Times New Roman"/>
                <w:color w:val="333333"/>
                <w:sz w:val="24"/>
                <w:szCs w:val="24"/>
              </w:rPr>
              <w:t>34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59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60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Итоговая аттестация</w:t>
            </w: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Оценка эффективности коррекционно-развивающих занятий.</w:t>
            </w: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2"/>
              <w:shd w:val="clear" w:color="auto" w:fill="FFFFFF"/>
              <w:autoSpaceDE w:val="0"/>
              <w:autoSpaceDN w:val="0"/>
              <w:adjustRightInd w:val="0"/>
              <w:ind w:left="0"/>
              <w:jc w:val="both"/>
            </w:pPr>
            <w:r w:rsidRPr="00067CF4">
              <w:t>Диагностические методики</w:t>
            </w: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bl>
    <w:p w:rsidR="002C6D1B" w:rsidRDefault="002C6D1B" w:rsidP="00FF32F8">
      <w:pPr>
        <w:widowControl w:val="0"/>
        <w:rPr>
          <w:rFonts w:ascii="Times New Roman" w:hAnsi="Times New Roman" w:cs="Times New Roman"/>
          <w:b/>
          <w:sz w:val="28"/>
          <w:szCs w:val="28"/>
        </w:rPr>
      </w:pPr>
    </w:p>
    <w:p w:rsidR="002C6D1B" w:rsidRDefault="002C6D1B" w:rsidP="002C6D1B">
      <w:pPr>
        <w:widowControl w:val="0"/>
        <w:rPr>
          <w:rFonts w:ascii="Times New Roman" w:hAnsi="Times New Roman" w:cs="Times New Roman"/>
          <w:b/>
          <w:sz w:val="28"/>
          <w:szCs w:val="28"/>
        </w:rPr>
      </w:pPr>
    </w:p>
    <w:p w:rsidR="002C6D1B" w:rsidRPr="00067CF4" w:rsidRDefault="002C6D1B" w:rsidP="002C6D1B">
      <w:pPr>
        <w:widowControl w:val="0"/>
        <w:spacing w:line="240" w:lineRule="auto"/>
        <w:rPr>
          <w:rFonts w:ascii="Times New Roman" w:hAnsi="Times New Roman" w:cs="Times New Roman"/>
          <w:sz w:val="24"/>
          <w:szCs w:val="24"/>
        </w:rPr>
      </w:pPr>
      <w:r w:rsidRPr="00067CF4">
        <w:rPr>
          <w:rFonts w:ascii="Times New Roman" w:hAnsi="Times New Roman" w:cs="Times New Roman"/>
          <w:b/>
          <w:sz w:val="24"/>
          <w:szCs w:val="24"/>
        </w:rPr>
        <w:t>4.Предполагаемые  результаты и критерии их оценки</w:t>
      </w:r>
    </w:p>
    <w:p w:rsidR="002C6D1B" w:rsidRPr="00067CF4" w:rsidRDefault="002C6D1B" w:rsidP="002C6D1B">
      <w:pPr>
        <w:spacing w:after="0" w:line="240" w:lineRule="auto"/>
        <w:rPr>
          <w:rFonts w:ascii="Times New Roman" w:hAnsi="Times New Roman" w:cs="Times New Roman"/>
          <w:sz w:val="24"/>
          <w:szCs w:val="24"/>
        </w:rPr>
      </w:pPr>
      <w:r w:rsidRPr="00067CF4">
        <w:rPr>
          <w:rFonts w:ascii="Times New Roman" w:hAnsi="Times New Roman" w:cs="Times New Roman"/>
          <w:b/>
          <w:sz w:val="24"/>
          <w:szCs w:val="24"/>
        </w:rPr>
        <w:t>Предполагаемый результат:</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Повышение уровня актуального развития каждого ребенка:</w:t>
      </w:r>
    </w:p>
    <w:p w:rsidR="002C6D1B" w:rsidRPr="00067CF4" w:rsidRDefault="002C6D1B" w:rsidP="00247AA4">
      <w:pPr>
        <w:widowControl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достаточный уровень развития мелкой моторики руки и зрительно — морной координации;</w:t>
      </w:r>
    </w:p>
    <w:p w:rsidR="002C6D1B" w:rsidRPr="00067CF4" w:rsidRDefault="002C6D1B" w:rsidP="00247AA4">
      <w:pPr>
        <w:widowControl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достаточная сформированность компонентов произвольности поведения (умение слушать инструкцию и действовать в соответствии с ней, умение действовать по заданному образцу, сформированность навыков контроля и самоконтроля);</w:t>
      </w:r>
    </w:p>
    <w:p w:rsidR="002C6D1B" w:rsidRPr="00067CF4" w:rsidRDefault="002C6D1B" w:rsidP="00247AA4">
      <w:pPr>
        <w:widowControl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достаточное развитие всех познавательных процессов (память, внимание, мышление, восприятие, воображение), произвольность психических процессов;</w:t>
      </w:r>
    </w:p>
    <w:p w:rsidR="002C6D1B" w:rsidRPr="00067CF4" w:rsidRDefault="002C6D1B" w:rsidP="00247AA4">
      <w:pPr>
        <w:widowControl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сформированность внутренней позиции школьника (учебно – познавательной мотивации), развитие любознательности.</w:t>
      </w:r>
    </w:p>
    <w:p w:rsidR="002C6D1B" w:rsidRPr="00067CF4" w:rsidRDefault="002C6D1B" w:rsidP="00247AA4">
      <w:pPr>
        <w:shd w:val="clear" w:color="auto" w:fill="FFFFFF"/>
        <w:suppressAutoHyphens w:val="0"/>
        <w:autoSpaceDE w:val="0"/>
        <w:autoSpaceDN w:val="0"/>
        <w:adjustRightInd w:val="0"/>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достаточный уровень развития пространственной ориентации, оптико – пространственного анализа и синтеза: подробный анализ объектов (предметов, геометрических фигур разного размера, формы или их изображений) и вычленение главных, существенных признаков, которые отличают один объект от другого или делают их сходными;</w:t>
      </w:r>
    </w:p>
    <w:p w:rsidR="002C6D1B" w:rsidRPr="00067CF4" w:rsidRDefault="002C6D1B" w:rsidP="00247AA4">
      <w:pPr>
        <w:shd w:val="clear" w:color="auto" w:fill="FFFFFF"/>
        <w:suppressAutoHyphens w:val="0"/>
        <w:autoSpaceDE w:val="0"/>
        <w:autoSpaceDN w:val="0"/>
        <w:adjustRightInd w:val="0"/>
        <w:spacing w:after="0" w:line="240" w:lineRule="auto"/>
        <w:jc w:val="both"/>
        <w:rPr>
          <w:rFonts w:ascii="Times New Roman" w:hAnsi="Times New Roman" w:cs="Times New Roman"/>
          <w:bCs/>
          <w:iCs/>
          <w:color w:val="000000"/>
          <w:sz w:val="24"/>
          <w:szCs w:val="24"/>
        </w:rPr>
      </w:pPr>
      <w:r w:rsidRPr="00067CF4">
        <w:rPr>
          <w:rFonts w:ascii="Times New Roman" w:hAnsi="Times New Roman" w:cs="Times New Roman"/>
          <w:color w:val="000000"/>
          <w:sz w:val="24"/>
          <w:szCs w:val="24"/>
        </w:rPr>
        <w:t xml:space="preserve">- развитие зрительного восприятия и памяти, зрительного анализа и синтеза и коррекция их недостатков: </w:t>
      </w:r>
      <w:r w:rsidRPr="00067CF4">
        <w:rPr>
          <w:rFonts w:ascii="Times New Roman" w:hAnsi="Times New Roman" w:cs="Times New Roman"/>
          <w:bCs/>
          <w:iCs/>
          <w:color w:val="000000"/>
          <w:sz w:val="24"/>
          <w:szCs w:val="24"/>
        </w:rPr>
        <w:t>рассматривание и называние реальных предметов, выделение в них главныхи второстепенных деталей, поиск в предметах черт сходства и различия;</w:t>
      </w:r>
    </w:p>
    <w:p w:rsidR="002C6D1B" w:rsidRPr="00067CF4" w:rsidRDefault="002C6D1B" w:rsidP="00247AA4">
      <w:pPr>
        <w:shd w:val="clear" w:color="auto" w:fill="FFFFFF"/>
        <w:suppressAutoHyphens w:val="0"/>
        <w:autoSpaceDE w:val="0"/>
        <w:autoSpaceDN w:val="0"/>
        <w:adjustRightInd w:val="0"/>
        <w:spacing w:after="0" w:line="240" w:lineRule="auto"/>
        <w:jc w:val="both"/>
        <w:rPr>
          <w:rFonts w:ascii="Times New Roman" w:hAnsi="Times New Roman" w:cs="Times New Roman"/>
          <w:bCs/>
          <w:iCs/>
          <w:color w:val="000000"/>
          <w:sz w:val="24"/>
          <w:szCs w:val="24"/>
        </w:rPr>
      </w:pPr>
      <w:r w:rsidRPr="00067CF4">
        <w:rPr>
          <w:rFonts w:ascii="Times New Roman" w:hAnsi="Times New Roman" w:cs="Times New Roman"/>
          <w:bCs/>
          <w:iCs/>
          <w:color w:val="000000"/>
          <w:sz w:val="24"/>
          <w:szCs w:val="24"/>
        </w:rPr>
        <w:t xml:space="preserve">формирование координациив системе «глаз </w:t>
      </w:r>
      <w:r w:rsidRPr="00067CF4">
        <w:rPr>
          <w:rFonts w:ascii="Times New Roman" w:hAnsi="Times New Roman" w:cs="Times New Roman"/>
          <w:bCs/>
          <w:color w:val="000000"/>
          <w:sz w:val="24"/>
          <w:szCs w:val="24"/>
        </w:rPr>
        <w:t xml:space="preserve">— </w:t>
      </w:r>
      <w:r w:rsidRPr="00067CF4">
        <w:rPr>
          <w:rFonts w:ascii="Times New Roman" w:hAnsi="Times New Roman" w:cs="Times New Roman"/>
          <w:bCs/>
          <w:iCs/>
          <w:color w:val="000000"/>
          <w:sz w:val="24"/>
          <w:szCs w:val="24"/>
        </w:rPr>
        <w:t xml:space="preserve">ухо </w:t>
      </w:r>
      <w:r w:rsidRPr="00067CF4">
        <w:rPr>
          <w:rFonts w:ascii="Times New Roman" w:hAnsi="Times New Roman" w:cs="Times New Roman"/>
          <w:bCs/>
          <w:color w:val="000000"/>
          <w:sz w:val="24"/>
          <w:szCs w:val="24"/>
        </w:rPr>
        <w:t xml:space="preserve">— </w:t>
      </w:r>
      <w:r w:rsidRPr="00067CF4">
        <w:rPr>
          <w:rFonts w:ascii="Times New Roman" w:hAnsi="Times New Roman" w:cs="Times New Roman"/>
          <w:bCs/>
          <w:iCs/>
          <w:color w:val="000000"/>
          <w:sz w:val="24"/>
          <w:szCs w:val="24"/>
        </w:rPr>
        <w:t>рука», коррекция ее недостатков;</w:t>
      </w:r>
    </w:p>
    <w:p w:rsidR="002C6D1B" w:rsidRPr="00067CF4" w:rsidRDefault="002C6D1B" w:rsidP="00247AA4">
      <w:pPr>
        <w:shd w:val="clear" w:color="auto" w:fill="FFFFFF"/>
        <w:suppressAutoHyphens w:val="0"/>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развитие слухового восприятия и внимания, слухоречевой памяти, фонематического слуха (выделение и называние неречевых звуков);</w:t>
      </w:r>
    </w:p>
    <w:p w:rsidR="002C6D1B" w:rsidRPr="00067CF4" w:rsidRDefault="002C6D1B" w:rsidP="00247AA4">
      <w:pPr>
        <w:shd w:val="clear" w:color="auto" w:fill="FFFFFF"/>
        <w:suppressAutoHyphens w:val="0"/>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достаточный уровень развития зрительного внимания: совершенствование перспективного восприятия: нахождение разных предметов, изображенных запутанными линиями</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67CF4">
        <w:rPr>
          <w:rFonts w:ascii="Times New Roman" w:hAnsi="Times New Roman" w:cs="Times New Roman"/>
          <w:color w:val="000000"/>
          <w:sz w:val="24"/>
          <w:szCs w:val="24"/>
        </w:rPr>
        <w:t xml:space="preserve">В частности, предлагаемые задания </w:t>
      </w:r>
      <w:r w:rsidRPr="00067CF4">
        <w:rPr>
          <w:rFonts w:ascii="Times New Roman" w:hAnsi="Times New Roman" w:cs="Times New Roman"/>
          <w:b/>
          <w:color w:val="000000"/>
          <w:sz w:val="24"/>
          <w:szCs w:val="24"/>
        </w:rPr>
        <w:t>позволят научить детей: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описывать признаки предметов, слов и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узнавать предметы по заданным признакам;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различные и одинаковые свойства предметов, слов,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выделять существенные признаки предметов;</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сравнивать между собой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обобщать;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классифицировать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последовательность событий;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судить о противоположных явлениях;</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определять отношения между предметами </w:t>
      </w:r>
      <w:r w:rsidRPr="00067CF4">
        <w:rPr>
          <w:rFonts w:ascii="Times New Roman" w:hAnsi="Times New Roman" w:cs="Times New Roman"/>
          <w:iCs/>
          <w:color w:val="000000"/>
          <w:sz w:val="24"/>
          <w:szCs w:val="24"/>
        </w:rPr>
        <w:t>типарод</w:t>
      </w:r>
      <w:r w:rsidRPr="00067CF4">
        <w:rPr>
          <w:rFonts w:ascii="Times New Roman" w:hAnsi="Times New Roman" w:cs="Times New Roman"/>
          <w:color w:val="000000"/>
          <w:sz w:val="24"/>
          <w:szCs w:val="24"/>
        </w:rPr>
        <w:t xml:space="preserve">— </w:t>
      </w:r>
      <w:r w:rsidRPr="00067CF4">
        <w:rPr>
          <w:rFonts w:ascii="Times New Roman" w:hAnsi="Times New Roman" w:cs="Times New Roman"/>
          <w:iCs/>
          <w:color w:val="000000"/>
          <w:sz w:val="24"/>
          <w:szCs w:val="24"/>
        </w:rPr>
        <w:t>вид;</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давать определения тем или иным понятиям;</w:t>
      </w:r>
    </w:p>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развивать мыслительные операции анализа и </w:t>
      </w:r>
      <w:r w:rsidRPr="00067CF4">
        <w:rPr>
          <w:rFonts w:ascii="Times New Roman" w:hAnsi="Times New Roman" w:cs="Times New Roman"/>
          <w:iCs/>
          <w:color w:val="000000"/>
          <w:sz w:val="24"/>
          <w:szCs w:val="24"/>
        </w:rPr>
        <w:t>синтеза;</w:t>
      </w:r>
    </w:p>
    <w:p w:rsidR="002C6D1B" w:rsidRPr="00067CF4" w:rsidRDefault="002C6D1B" w:rsidP="002C6D1B">
      <w:pPr>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развивать речь, находчивость и сообразительность.</w:t>
      </w:r>
    </w:p>
    <w:p w:rsidR="002C6D1B" w:rsidRPr="00067CF4" w:rsidRDefault="002C6D1B" w:rsidP="002C6D1B">
      <w:pPr>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Восполнение знаний по основным предметам АОП.</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Система оценки достижений учащихся</w:t>
      </w:r>
      <w:r w:rsidRPr="00067CF4">
        <w:rPr>
          <w:rFonts w:ascii="Times New Roman" w:hAnsi="Times New Roman" w:cs="Times New Roman"/>
          <w:sz w:val="24"/>
          <w:szCs w:val="24"/>
        </w:rPr>
        <w:t xml:space="preserve">: </w:t>
      </w:r>
    </w:p>
    <w:p w:rsidR="002C6D1B" w:rsidRPr="00067CF4" w:rsidRDefault="002C6D1B" w:rsidP="00247AA4">
      <w:pPr>
        <w:widowControl w:val="0"/>
        <w:numPr>
          <w:ilvl w:val="2"/>
          <w:numId w:val="0"/>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журнал  учета  коррекционно – развивающих занятий;</w:t>
      </w:r>
    </w:p>
    <w:p w:rsidR="002C6D1B" w:rsidRPr="00067CF4" w:rsidRDefault="002C6D1B" w:rsidP="00247AA4">
      <w:pPr>
        <w:widowControl w:val="0"/>
        <w:numPr>
          <w:ilvl w:val="2"/>
          <w:numId w:val="0"/>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протоколы   входящей диагностики, промежуточной и итоговой аттестации;</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Аттестация учащихся</w:t>
      </w:r>
      <w:r w:rsidRPr="00067CF4">
        <w:rPr>
          <w:rFonts w:ascii="Times New Roman" w:hAnsi="Times New Roman" w:cs="Times New Roman"/>
          <w:sz w:val="24"/>
          <w:szCs w:val="24"/>
        </w:rPr>
        <w:t>:</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Данная программа предполагает промежуточную (вторая половина января) и итоговую (вторая половина мая) аттестации, целью которых является оценка результативности реализации дополнительных общеобразовательных  программ.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Промежуточная и итоговая аттестация проводятся в форме диагностики уровня развития учащихся. По итогам промежуточной и итоговой аттестации оформляется заключение (с подписью учителя и руководителя образовательного учреждения). </w:t>
      </w:r>
    </w:p>
    <w:p w:rsidR="002C6D1B" w:rsidRPr="00067CF4" w:rsidRDefault="002C6D1B" w:rsidP="002C6D1B">
      <w:pPr>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Промежуточная аттестация осуществляется в форме индивидуального диагностического обследования учащихся с использованием практического материала для проведения психолого-педагогического обследования детей.</w:t>
      </w:r>
    </w:p>
    <w:p w:rsidR="002C6D1B" w:rsidRPr="00067CF4" w:rsidRDefault="002C6D1B" w:rsidP="002C6D1B">
      <w:pPr>
        <w:spacing w:after="0" w:line="240" w:lineRule="auto"/>
        <w:rPr>
          <w:rFonts w:ascii="Times New Roman" w:hAnsi="Times New Roman" w:cs="Times New Roman"/>
          <w:sz w:val="24"/>
          <w:szCs w:val="24"/>
        </w:rPr>
      </w:pPr>
      <w:r w:rsidRPr="00067CF4">
        <w:rPr>
          <w:rFonts w:ascii="Times New Roman" w:hAnsi="Times New Roman" w:cs="Times New Roman"/>
          <w:b/>
          <w:sz w:val="24"/>
          <w:szCs w:val="24"/>
        </w:rPr>
        <w:t>Учащиеся должны уметь: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описывать признаки предметов, слов и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узнавать предметы по заданным признакам;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различные и одинаковые свойства предметов, слов,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выделять существенные признаки предметов;</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сравнивать между собой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обобщать;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классифицировать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последовательность событий;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судить о противоположных явлениях;</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определять отношения между предметами </w:t>
      </w:r>
      <w:r w:rsidRPr="00067CF4">
        <w:rPr>
          <w:rFonts w:ascii="Times New Roman" w:hAnsi="Times New Roman" w:cs="Times New Roman"/>
          <w:iCs/>
          <w:color w:val="000000"/>
          <w:sz w:val="24"/>
          <w:szCs w:val="24"/>
        </w:rPr>
        <w:t>типарод</w:t>
      </w:r>
      <w:r w:rsidRPr="00067CF4">
        <w:rPr>
          <w:rFonts w:ascii="Times New Roman" w:hAnsi="Times New Roman" w:cs="Times New Roman"/>
          <w:color w:val="000000"/>
          <w:sz w:val="24"/>
          <w:szCs w:val="24"/>
        </w:rPr>
        <w:t xml:space="preserve">— </w:t>
      </w:r>
      <w:r w:rsidRPr="00067CF4">
        <w:rPr>
          <w:rFonts w:ascii="Times New Roman" w:hAnsi="Times New Roman" w:cs="Times New Roman"/>
          <w:iCs/>
          <w:color w:val="000000"/>
          <w:sz w:val="24"/>
          <w:szCs w:val="24"/>
        </w:rPr>
        <w:t>вид;</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давать определения тем или иным понятиям.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Р</w:t>
      </w:r>
      <w:r w:rsidRPr="00067CF4">
        <w:rPr>
          <w:rFonts w:ascii="Times New Roman" w:hAnsi="Times New Roman" w:cs="Times New Roman"/>
          <w:color w:val="000000"/>
          <w:sz w:val="24"/>
          <w:szCs w:val="24"/>
        </w:rPr>
        <w:t xml:space="preserve">азвить мыслительные операции анализа и </w:t>
      </w:r>
      <w:r w:rsidRPr="00067CF4">
        <w:rPr>
          <w:rFonts w:ascii="Times New Roman" w:hAnsi="Times New Roman" w:cs="Times New Roman"/>
          <w:iCs/>
          <w:color w:val="000000"/>
          <w:sz w:val="24"/>
          <w:szCs w:val="24"/>
        </w:rPr>
        <w:t>синтеза с учетом зоны ближайшего развития.</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Расширить и активизировать словарный  запас. </w:t>
      </w:r>
    </w:p>
    <w:p w:rsidR="002C6D1B" w:rsidRPr="00067CF4" w:rsidRDefault="002C6D1B" w:rsidP="002C6D1B">
      <w:pPr>
        <w:widowControl w:val="0"/>
        <w:tabs>
          <w:tab w:val="left" w:pos="1156"/>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Сформировать представления об окружающем мире.</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Усовершенствовать ручную умелость, тонкие движения руки, графические навыки.</w:t>
      </w:r>
    </w:p>
    <w:p w:rsidR="002C6D1B" w:rsidRPr="00067CF4" w:rsidRDefault="002C6D1B" w:rsidP="002C6D1B">
      <w:pPr>
        <w:spacing w:line="240" w:lineRule="auto"/>
        <w:rPr>
          <w:rFonts w:ascii="Times New Roman" w:hAnsi="Times New Roman" w:cs="Times New Roman"/>
          <w:sz w:val="24"/>
          <w:szCs w:val="24"/>
        </w:rPr>
      </w:pPr>
    </w:p>
    <w:p w:rsidR="002C6D1B" w:rsidRPr="00067CF4" w:rsidRDefault="002C6D1B" w:rsidP="002C6D1B">
      <w:pPr>
        <w:autoSpaceDE w:val="0"/>
        <w:autoSpaceDN w:val="0"/>
        <w:adjustRightInd w:val="0"/>
        <w:spacing w:line="240" w:lineRule="auto"/>
        <w:jc w:val="center"/>
        <w:rPr>
          <w:rFonts w:ascii="Times New Roman" w:hAnsi="Times New Roman" w:cs="Times New Roman"/>
          <w:b/>
          <w:bCs/>
          <w:sz w:val="24"/>
          <w:szCs w:val="24"/>
        </w:rPr>
      </w:pPr>
      <w:r w:rsidRPr="00067CF4">
        <w:rPr>
          <w:rFonts w:ascii="Times New Roman" w:hAnsi="Times New Roman" w:cs="Times New Roman"/>
          <w:b/>
          <w:bCs/>
          <w:sz w:val="24"/>
          <w:szCs w:val="24"/>
        </w:rPr>
        <w:t>5. Перечень учебно – методического обеспечения:</w:t>
      </w:r>
    </w:p>
    <w:p w:rsidR="002C6D1B" w:rsidRPr="00067CF4" w:rsidRDefault="002C6D1B" w:rsidP="002C6D1B">
      <w:pPr>
        <w:autoSpaceDE w:val="0"/>
        <w:autoSpaceDN w:val="0"/>
        <w:adjustRightInd w:val="0"/>
        <w:spacing w:after="0" w:line="240" w:lineRule="auto"/>
        <w:rPr>
          <w:rFonts w:ascii="Times New Roman" w:hAnsi="Times New Roman" w:cs="Times New Roman"/>
          <w:sz w:val="24"/>
          <w:szCs w:val="24"/>
        </w:rPr>
      </w:pPr>
      <w:r w:rsidRPr="00067CF4">
        <w:rPr>
          <w:rFonts w:ascii="Times New Roman" w:hAnsi="Times New Roman" w:cs="Times New Roman"/>
          <w:b/>
          <w:bCs/>
          <w:sz w:val="24"/>
          <w:szCs w:val="24"/>
        </w:rPr>
        <w:t>Используемые приемы и методы:</w:t>
      </w:r>
    </w:p>
    <w:p w:rsidR="002C6D1B" w:rsidRPr="00067CF4" w:rsidRDefault="002C6D1B" w:rsidP="00247AA4">
      <w:pPr>
        <w:tabs>
          <w:tab w:val="left" w:pos="720"/>
        </w:tabs>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функциональные упражнения и игры,</w:t>
      </w:r>
    </w:p>
    <w:p w:rsidR="002C6D1B" w:rsidRPr="00067CF4" w:rsidRDefault="002C6D1B" w:rsidP="00247AA4">
      <w:pPr>
        <w:tabs>
          <w:tab w:val="left" w:pos="720"/>
        </w:tabs>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дидактические игры;</w:t>
      </w:r>
    </w:p>
    <w:p w:rsidR="002C6D1B" w:rsidRPr="00067CF4" w:rsidRDefault="002C6D1B" w:rsidP="00247AA4">
      <w:pPr>
        <w:tabs>
          <w:tab w:val="left" w:pos="720"/>
        </w:tabs>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 упражнения для развития мелкой моторики руки,  </w:t>
      </w:r>
    </w:p>
    <w:p w:rsidR="002C6D1B" w:rsidRPr="00067CF4" w:rsidRDefault="002C6D1B" w:rsidP="00247AA4">
      <w:pPr>
        <w:tabs>
          <w:tab w:val="left" w:pos="720"/>
        </w:tabs>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физкультминутки;</w:t>
      </w:r>
    </w:p>
    <w:p w:rsidR="002C6D1B" w:rsidRPr="00067CF4" w:rsidRDefault="002C6D1B" w:rsidP="00247AA4">
      <w:pPr>
        <w:tabs>
          <w:tab w:val="left" w:pos="720"/>
        </w:tabs>
        <w:autoSpaceDE w:val="0"/>
        <w:autoSpaceDN w:val="0"/>
        <w:adjustRightInd w:val="0"/>
        <w:spacing w:after="0" w:line="240" w:lineRule="auto"/>
        <w:jc w:val="both"/>
        <w:rPr>
          <w:rFonts w:ascii="Times New Roman" w:hAnsi="Times New Roman" w:cs="Times New Roman"/>
          <w:b/>
          <w:bCs/>
          <w:sz w:val="24"/>
          <w:szCs w:val="24"/>
        </w:rPr>
      </w:pPr>
      <w:r w:rsidRPr="00067CF4">
        <w:rPr>
          <w:rFonts w:ascii="Times New Roman" w:hAnsi="Times New Roman" w:cs="Times New Roman"/>
          <w:sz w:val="24"/>
          <w:szCs w:val="24"/>
        </w:rPr>
        <w:t>работа в тетрадях и т.д.;</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 xml:space="preserve">Оборудование: </w:t>
      </w:r>
      <w:r w:rsidRPr="00067CF4">
        <w:rPr>
          <w:rFonts w:ascii="Times New Roman" w:hAnsi="Times New Roman" w:cs="Times New Roman"/>
          <w:sz w:val="24"/>
          <w:szCs w:val="24"/>
        </w:rPr>
        <w:t>демонстрационный материал (сюжетные картинки, предметные картинки, наложенные картинки и т.д.) и раздаточный материал (бланки с корректурными пробами, с лабиринтами, бланки с заданиями на развитие пространственных представлений, мелкой моторики), цветные и простые карандаши.</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Список игр, используемых на занятиях:</w:t>
      </w:r>
    </w:p>
    <w:p w:rsidR="002C6D1B" w:rsidRPr="00067CF4" w:rsidRDefault="002C6D1B" w:rsidP="00247AA4">
      <w:pPr>
        <w:suppressAutoHyphens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Формирование наглядно – образного и словесно – логического мышления.</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«Загадки», «Обобщение», «Логические задачи», «Отгадай ребус», «Классификация», «Слова», «Отгадай метаграмму», «Анаграммы», «Занимательная модель», «Логический домик» и т.д.</w:t>
      </w:r>
    </w:p>
    <w:p w:rsidR="002C6D1B" w:rsidRPr="00067CF4" w:rsidRDefault="002C6D1B" w:rsidP="00247AA4">
      <w:pPr>
        <w:suppressAutoHyphens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Формирование произвольного внимания.</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«Найди рыбок (лесных обитателей) и раскрась), «Найди числа», «Найди отличия», «Найди глазами конец ниточки», «Подчеркни как на образце» и т.д.</w:t>
      </w:r>
    </w:p>
    <w:p w:rsidR="002C6D1B" w:rsidRPr="00067CF4" w:rsidRDefault="002C6D1B" w:rsidP="002C6D1B">
      <w:pPr>
        <w:widowControl w:val="0"/>
        <w:tabs>
          <w:tab w:val="left" w:pos="1156"/>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3. Формирование представлений об окружающем мире.</w:t>
      </w:r>
    </w:p>
    <w:p w:rsidR="002C6D1B" w:rsidRPr="00067CF4" w:rsidRDefault="002C6D1B" w:rsidP="002C6D1B">
      <w:pPr>
        <w:widowControl w:val="0"/>
        <w:tabs>
          <w:tab w:val="left" w:pos="1156"/>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Уточнение и обогащение словарного запаса ребенка.</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«Кто что делает? (профессии людей)», «Закончи предложение», «Перечисли зимние (весенние) месяцы», «Составь рассказ «Чем я люблю заниматься вечером», «Перечисли характерные признаки осени (весны и т.д.)», «Выбери по картинкам, что мы делаем осенью, летом (вечером, днем)», «Составь предложение со словом «Зима» (весна)», «Вставь пропущенные слова», «Отгадай загадку» и т.д.</w:t>
      </w:r>
    </w:p>
    <w:p w:rsidR="002C6D1B" w:rsidRPr="00067CF4" w:rsidRDefault="002C6D1B" w:rsidP="00247AA4">
      <w:pPr>
        <w:suppressAutoHyphens w:val="0"/>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sz w:val="24"/>
          <w:szCs w:val="24"/>
        </w:rPr>
        <w:t>Развитие зрительного восприятия и памяти, зрительного анализа и синтеза.</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«Назови все красное (круглое, деревянное…)», «Одинаковые по форме», «Ищем сокровище», «Рассели жильцов», «Отгадай признак», «Коллекционеры», «Найди одинаковые множества», «Найди отличия»,  «Сложи картинку», «Заплатки», «Заметь все!», «Разложи по порядку», «На что похоже?», «Необычный алфавит» и т.д.</w:t>
      </w:r>
    </w:p>
    <w:p w:rsidR="002C6D1B" w:rsidRPr="00067CF4" w:rsidRDefault="002C6D1B" w:rsidP="002C6D1B">
      <w:pPr>
        <w:widowControl w:val="0"/>
        <w:tabs>
          <w:tab w:val="left" w:pos="1156"/>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5. Развитие слухового восприятия и внимания, слухоречевой памяти, фонематического слуха.</w:t>
      </w:r>
    </w:p>
    <w:p w:rsidR="002C6D1B" w:rsidRPr="00067CF4" w:rsidRDefault="002C6D1B" w:rsidP="002C6D1B">
      <w:pPr>
        <w:autoSpaceDE w:val="0"/>
        <w:snapToGrid w:val="0"/>
        <w:spacing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sz w:val="24"/>
          <w:szCs w:val="24"/>
        </w:rPr>
      </w:pPr>
      <w:r w:rsidRPr="00067CF4">
        <w:rPr>
          <w:rFonts w:ascii="Times New Roman" w:hAnsi="Times New Roman" w:cs="Times New Roman"/>
          <w:i/>
          <w:sz w:val="24"/>
          <w:szCs w:val="24"/>
        </w:rPr>
        <w:t>«Что за шум?», «Чем играем?», «Слухачи», «Шумящие коробочки», «Быстро-медленно», «Тихо-громко», «Шаг-бег-стоп!», «Сосчитай удары», «Молоточки», «Ритмические рисунки», «Продолжи стихи», «Рифмы» и т.д.</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6. Развитие графических навыков.</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jc w:val="both"/>
        <w:rPr>
          <w:rFonts w:ascii="Times New Roman" w:hAnsi="Times New Roman" w:cs="Times New Roman"/>
          <w:i/>
          <w:sz w:val="24"/>
          <w:szCs w:val="24"/>
        </w:rPr>
      </w:pPr>
      <w:r w:rsidRPr="00067CF4">
        <w:rPr>
          <w:rFonts w:ascii="Times New Roman" w:hAnsi="Times New Roman" w:cs="Times New Roman"/>
          <w:i/>
          <w:sz w:val="24"/>
          <w:szCs w:val="24"/>
        </w:rPr>
        <w:t xml:space="preserve"> копирование, обводка, рисование по опорам, рисование по ограниченной поверхности, дорисовывание по опорным точкам, «Копировальщики узоров»  и т.д.</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7. Развитие сенсомоторных координаций.</w:t>
      </w:r>
    </w:p>
    <w:p w:rsidR="002C6D1B" w:rsidRPr="00067CF4" w:rsidRDefault="002C6D1B" w:rsidP="002C6D1B">
      <w:pPr>
        <w:autoSpaceDE w:val="0"/>
        <w:snapToGrid w:val="0"/>
        <w:spacing w:after="0" w:line="240" w:lineRule="auto"/>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rPr>
          <w:rFonts w:ascii="Times New Roman" w:hAnsi="Times New Roman" w:cs="Times New Roman"/>
          <w:i/>
          <w:sz w:val="24"/>
          <w:szCs w:val="24"/>
        </w:rPr>
      </w:pPr>
      <w:r w:rsidRPr="00067CF4">
        <w:rPr>
          <w:rFonts w:ascii="Times New Roman" w:hAnsi="Times New Roman" w:cs="Times New Roman"/>
          <w:i/>
          <w:sz w:val="24"/>
          <w:szCs w:val="24"/>
        </w:rPr>
        <w:t>рисование обеими руками, «Нарисуй снежинки», «Сделай, как я!», «Звездочки», «Ухо-нос», «Школа радистов», «Самые красивые бусы», «Повторяй за мной!», «Передай телеграмму», «Сколько деток?» и т.д.</w:t>
      </w:r>
      <w:r>
        <w:rPr>
          <w:rFonts w:ascii="Times New Roman" w:hAnsi="Times New Roman" w:cs="Times New Roman"/>
          <w:i/>
          <w:sz w:val="24"/>
          <w:szCs w:val="24"/>
        </w:rPr>
        <w:br/>
      </w:r>
      <w:r w:rsidRPr="00067CF4">
        <w:rPr>
          <w:rFonts w:ascii="Times New Roman" w:hAnsi="Times New Roman" w:cs="Times New Roman"/>
          <w:b/>
          <w:sz w:val="24"/>
          <w:szCs w:val="24"/>
        </w:rPr>
        <w:t xml:space="preserve">Условия проведения программы: </w:t>
      </w:r>
      <w:r w:rsidRPr="00067CF4">
        <w:rPr>
          <w:rFonts w:ascii="Times New Roman" w:hAnsi="Times New Roman" w:cs="Times New Roman"/>
          <w:sz w:val="24"/>
          <w:szCs w:val="24"/>
        </w:rPr>
        <w:t xml:space="preserve">помещение должно быть достаточно просторным для обеспечения возможности двигательного передвижения детей. Помещение должно исключать наличие посторонних раздражителей (яркие красочные предметы, шумовые помехи, вторжение людей). </w:t>
      </w:r>
      <w:r>
        <w:rPr>
          <w:rFonts w:ascii="Times New Roman" w:hAnsi="Times New Roman" w:cs="Times New Roman"/>
          <w:i/>
          <w:sz w:val="24"/>
          <w:szCs w:val="24"/>
        </w:rPr>
        <w:br/>
      </w:r>
      <w:r w:rsidRPr="00067CF4">
        <w:rPr>
          <w:rFonts w:ascii="Times New Roman" w:hAnsi="Times New Roman" w:cs="Times New Roman"/>
          <w:b/>
          <w:bCs/>
          <w:sz w:val="24"/>
          <w:szCs w:val="24"/>
        </w:rPr>
        <w:t>6.Используемая литература</w:t>
      </w:r>
      <w:r w:rsidRPr="00067CF4">
        <w:rPr>
          <w:rFonts w:ascii="Times New Roman" w:hAnsi="Times New Roman" w:cs="Times New Roman"/>
          <w:sz w:val="24"/>
          <w:szCs w:val="24"/>
        </w:rPr>
        <w:t>:</w:t>
      </w:r>
    </w:p>
    <w:p w:rsidR="002C6D1B" w:rsidRPr="00067CF4" w:rsidRDefault="002C6D1B" w:rsidP="002C6D1B">
      <w:pPr>
        <w:tabs>
          <w:tab w:val="left" w:pos="0"/>
        </w:tabs>
        <w:autoSpaceDE w:val="0"/>
        <w:snapToGrid w:val="0"/>
        <w:spacing w:after="0" w:line="240" w:lineRule="auto"/>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1. Т.Г. Захарова, Л.Н. Костина «Развивающие игры и упражнения».</w:t>
      </w:r>
    </w:p>
    <w:p w:rsidR="002C6D1B" w:rsidRPr="00067CF4" w:rsidRDefault="002C6D1B" w:rsidP="002C6D1B">
      <w:pPr>
        <w:tabs>
          <w:tab w:val="left" w:pos="0"/>
        </w:tabs>
        <w:autoSpaceDE w:val="0"/>
        <w:snapToGrid w:val="0"/>
        <w:spacing w:after="0" w:line="240" w:lineRule="auto"/>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2.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математике.-Изд. 3-е, перераб. И  доп. – М.: «Ось-89», 2003.-96 с.</w:t>
      </w:r>
    </w:p>
    <w:p w:rsidR="002C6D1B" w:rsidRPr="00067CF4" w:rsidRDefault="002C6D1B" w:rsidP="002C6D1B">
      <w:pPr>
        <w:tabs>
          <w:tab w:val="left" w:pos="0"/>
          <w:tab w:val="left" w:pos="975"/>
        </w:tabs>
        <w:autoSpaceDE w:val="0"/>
        <w:autoSpaceDN w:val="0"/>
        <w:adjustRightInd w:val="0"/>
        <w:spacing w:after="0" w:line="240" w:lineRule="auto"/>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3. А.А. Осипова «Диагностика и коррекция внимания», дидактические пособия.</w:t>
      </w:r>
    </w:p>
    <w:p w:rsidR="002C6D1B" w:rsidRPr="00067CF4" w:rsidRDefault="002C6D1B" w:rsidP="002C6D1B">
      <w:pPr>
        <w:tabs>
          <w:tab w:val="left" w:pos="0"/>
          <w:tab w:val="left" w:pos="975"/>
        </w:tabs>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eastAsia="Lucida Sans Unicode" w:hAnsi="Times New Roman" w:cs="Times New Roman"/>
          <w:color w:val="000000"/>
          <w:sz w:val="24"/>
          <w:szCs w:val="24"/>
        </w:rPr>
        <w:t>4. Л.В. Потуроева, М.В. Соклакова «Как помочь леворукому ребенку».</w:t>
      </w:r>
    </w:p>
    <w:p w:rsidR="002C6D1B" w:rsidRPr="00067CF4" w:rsidRDefault="002C6D1B" w:rsidP="002C6D1B">
      <w:pPr>
        <w:tabs>
          <w:tab w:val="left" w:pos="0"/>
          <w:tab w:val="left" w:pos="975"/>
        </w:tabs>
        <w:autoSpaceDE w:val="0"/>
        <w:autoSpaceDN w:val="0"/>
        <w:adjustRightInd w:val="0"/>
        <w:spacing w:after="0" w:line="240" w:lineRule="auto"/>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lastRenderedPageBreak/>
        <w:t>5. Степанова О.А. Профилактика школьных трудностей: Методическое пособие. _ М.: ТЦ Сфера,2003. – 128 с. (Серия «Игровые технологии».)</w:t>
      </w:r>
    </w:p>
    <w:p w:rsidR="002C6D1B" w:rsidRPr="00067CF4" w:rsidRDefault="002C6D1B" w:rsidP="002C6D1B">
      <w:pPr>
        <w:tabs>
          <w:tab w:val="left" w:pos="0"/>
        </w:tabs>
        <w:autoSpaceDE w:val="0"/>
        <w:snapToGrid w:val="0"/>
        <w:spacing w:after="0" w:line="240" w:lineRule="auto"/>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6. Тихомирова Л.Ф. Упражнения на каждый день: логика для младших школьников: Популярное пособие для родителей и педагогов./Художники Г.В.Соколов, В.Н.Куров. – Ярославль: «Академия развития», «Академия К». – 1998. – 208 с.,ил. – (Серия: «Развивающее обучение. Практические издания»).</w:t>
      </w:r>
    </w:p>
    <w:p w:rsidR="002C6D1B" w:rsidRDefault="002C6D1B" w:rsidP="002C6D1B">
      <w:pPr>
        <w:tabs>
          <w:tab w:val="left" w:pos="0"/>
        </w:tabs>
        <w:autoSpaceDE w:val="0"/>
        <w:snapToGrid w:val="0"/>
        <w:spacing w:line="240" w:lineRule="auto"/>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7.  Р.Х. Утешева «Коррекционные занятия (3 класс).</w:t>
      </w:r>
      <w:r>
        <w:rPr>
          <w:rFonts w:ascii="Times New Roman" w:eastAsia="Lucida Sans Unicode" w:hAnsi="Times New Roman" w:cs="Times New Roman"/>
          <w:color w:val="000000"/>
          <w:sz w:val="24"/>
          <w:szCs w:val="24"/>
        </w:rPr>
        <w:br/>
      </w:r>
      <w:r w:rsidRPr="00067CF4">
        <w:rPr>
          <w:rFonts w:ascii="Times New Roman" w:eastAsia="Lucida Sans Unicode" w:hAnsi="Times New Roman" w:cs="Times New Roman"/>
          <w:color w:val="000000"/>
          <w:sz w:val="24"/>
          <w:szCs w:val="24"/>
        </w:rPr>
        <w:t>8. Учебники по математике 3 класс.</w:t>
      </w:r>
      <w:r>
        <w:rPr>
          <w:rFonts w:ascii="Times New Roman" w:eastAsia="Lucida Sans Unicode" w:hAnsi="Times New Roman" w:cs="Times New Roman"/>
          <w:color w:val="000000"/>
          <w:sz w:val="24"/>
          <w:szCs w:val="24"/>
        </w:rPr>
        <w:br/>
      </w:r>
      <w:r w:rsidRPr="00067CF4">
        <w:rPr>
          <w:rFonts w:ascii="Times New Roman" w:eastAsia="Lucida Sans Unicode" w:hAnsi="Times New Roman" w:cs="Times New Roman"/>
          <w:color w:val="000000"/>
          <w:sz w:val="24"/>
          <w:szCs w:val="24"/>
        </w:rPr>
        <w:t>9.Учебники по русскому языку 3 класс.</w:t>
      </w:r>
    </w:p>
    <w:p w:rsidR="002C6D1B" w:rsidRDefault="002C6D1B" w:rsidP="002C6D1B">
      <w:pPr>
        <w:tabs>
          <w:tab w:val="left" w:pos="0"/>
        </w:tabs>
        <w:autoSpaceDE w:val="0"/>
        <w:snapToGrid w:val="0"/>
        <w:spacing w:line="240" w:lineRule="auto"/>
        <w:rPr>
          <w:rFonts w:ascii="Times New Roman" w:eastAsia="Lucida Sans Unicode" w:hAnsi="Times New Roman" w:cs="Times New Roman"/>
          <w:color w:val="000000"/>
          <w:sz w:val="24"/>
          <w:szCs w:val="24"/>
        </w:rPr>
      </w:pPr>
    </w:p>
    <w:p w:rsidR="002C6D1B" w:rsidRPr="00067CF4" w:rsidRDefault="002C6D1B" w:rsidP="002C6D1B">
      <w:pPr>
        <w:tabs>
          <w:tab w:val="left" w:pos="0"/>
        </w:tabs>
        <w:autoSpaceDE w:val="0"/>
        <w:snapToGrid w:val="0"/>
        <w:spacing w:line="240" w:lineRule="auto"/>
        <w:rPr>
          <w:rFonts w:ascii="Times New Roman" w:eastAsia="Lucida Sans Unicode" w:hAnsi="Times New Roman" w:cs="Times New Roman"/>
          <w:color w:val="000000"/>
          <w:sz w:val="24"/>
          <w:szCs w:val="24"/>
        </w:rPr>
      </w:pPr>
    </w:p>
    <w:p w:rsidR="002C6D1B" w:rsidRPr="00067CF4" w:rsidRDefault="002C6D1B" w:rsidP="007F2790">
      <w:pPr>
        <w:spacing w:line="240" w:lineRule="auto"/>
        <w:rPr>
          <w:rFonts w:ascii="Times New Roman" w:hAnsi="Times New Roman" w:cs="Times New Roman"/>
          <w:b/>
          <w:sz w:val="24"/>
          <w:szCs w:val="24"/>
        </w:rPr>
      </w:pPr>
    </w:p>
    <w:p w:rsidR="002C6D1B" w:rsidRPr="00620267" w:rsidRDefault="002C6D1B" w:rsidP="002C6D1B">
      <w:pPr>
        <w:widowControl w:val="0"/>
        <w:jc w:val="center"/>
        <w:rPr>
          <w:rFonts w:ascii="Times New Roman" w:hAnsi="Times New Roman" w:cs="Times New Roman"/>
          <w:b/>
          <w:sz w:val="28"/>
          <w:szCs w:val="28"/>
        </w:rPr>
      </w:pPr>
      <w:r w:rsidRPr="00620267">
        <w:rPr>
          <w:rFonts w:ascii="Times New Roman" w:hAnsi="Times New Roman" w:cs="Times New Roman"/>
          <w:b/>
          <w:sz w:val="28"/>
          <w:szCs w:val="28"/>
        </w:rPr>
        <w:t>7.Календарно – тематическое планирование</w:t>
      </w:r>
    </w:p>
    <w:p w:rsidR="002C6D1B" w:rsidRPr="00620267" w:rsidRDefault="002C6D1B" w:rsidP="002C6D1B">
      <w:pPr>
        <w:jc w:val="center"/>
        <w:rPr>
          <w:rFonts w:ascii="Times New Roman" w:hAnsi="Times New Roman" w:cs="Times New Roman"/>
          <w:b/>
          <w:sz w:val="28"/>
          <w:szCs w:val="28"/>
        </w:rPr>
      </w:pPr>
    </w:p>
    <w:tbl>
      <w:tblPr>
        <w:tblW w:w="10774" w:type="dxa"/>
        <w:tblInd w:w="-371" w:type="dxa"/>
        <w:tblLayout w:type="fixed"/>
        <w:tblCellMar>
          <w:top w:w="55" w:type="dxa"/>
          <w:left w:w="55" w:type="dxa"/>
          <w:bottom w:w="55" w:type="dxa"/>
          <w:right w:w="55" w:type="dxa"/>
        </w:tblCellMar>
        <w:tblLook w:val="0000" w:firstRow="0" w:lastRow="0" w:firstColumn="0" w:lastColumn="0" w:noHBand="0" w:noVBand="0"/>
      </w:tblPr>
      <w:tblGrid>
        <w:gridCol w:w="1059"/>
        <w:gridCol w:w="3161"/>
        <w:gridCol w:w="763"/>
        <w:gridCol w:w="4090"/>
        <w:gridCol w:w="992"/>
        <w:gridCol w:w="709"/>
      </w:tblGrid>
      <w:tr w:rsidR="00813720" w:rsidTr="007F2790">
        <w:tc>
          <w:tcPr>
            <w:tcW w:w="1059" w:type="dxa"/>
            <w:shd w:val="clear" w:color="auto" w:fill="auto"/>
          </w:tcPr>
          <w:p w:rsidR="002C6D1B" w:rsidRPr="0027336C" w:rsidRDefault="002C6D1B" w:rsidP="007F2790">
            <w:pPr>
              <w:pStyle w:val="aff8"/>
              <w:jc w:val="center"/>
              <w:rPr>
                <w:rFonts w:cs="Times New Roman"/>
                <w:b/>
                <w:bCs/>
              </w:rPr>
            </w:pPr>
            <w:r w:rsidRPr="0027336C">
              <w:rPr>
                <w:rFonts w:eastAsia="Times New Roman" w:cs="Times New Roman"/>
                <w:b/>
                <w:bCs/>
              </w:rPr>
              <w:t>месяц</w:t>
            </w:r>
          </w:p>
        </w:tc>
        <w:tc>
          <w:tcPr>
            <w:tcW w:w="3161"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Тема занятия</w:t>
            </w:r>
          </w:p>
        </w:tc>
        <w:tc>
          <w:tcPr>
            <w:tcW w:w="763"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Кол-во часов</w:t>
            </w:r>
          </w:p>
        </w:tc>
        <w:tc>
          <w:tcPr>
            <w:tcW w:w="4090"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Оборудование, методическое обеспечение</w:t>
            </w:r>
          </w:p>
        </w:tc>
        <w:tc>
          <w:tcPr>
            <w:tcW w:w="992" w:type="dxa"/>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Дата (по плану)</w:t>
            </w:r>
          </w:p>
        </w:tc>
        <w:tc>
          <w:tcPr>
            <w:tcW w:w="709"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Дата (фактичес</w:t>
            </w:r>
          </w:p>
          <w:p w:rsidR="002C6D1B" w:rsidRPr="0027336C" w:rsidRDefault="002C6D1B" w:rsidP="002C6D1B">
            <w:pPr>
              <w:tabs>
                <w:tab w:val="left" w:pos="1995"/>
              </w:tabs>
              <w:spacing w:line="100" w:lineRule="atLeast"/>
              <w:jc w:val="center"/>
              <w:rPr>
                <w:rFonts w:ascii="Times New Roman" w:hAnsi="Times New Roman" w:cs="Times New Roman"/>
                <w:sz w:val="24"/>
                <w:szCs w:val="24"/>
              </w:rPr>
            </w:pPr>
            <w:r w:rsidRPr="0027336C">
              <w:rPr>
                <w:rFonts w:ascii="Times New Roman" w:hAnsi="Times New Roman" w:cs="Times New Roman"/>
                <w:b/>
                <w:bCs/>
                <w:sz w:val="24"/>
                <w:szCs w:val="24"/>
              </w:rPr>
              <w:t>кая)</w:t>
            </w: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r w:rsidRPr="00067CF4">
              <w:rPr>
                <w:rFonts w:eastAsia="Times New Roman" w:cs="Times New Roman"/>
              </w:rPr>
              <w:t>сентябрь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Диагностическое занятие</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4</w:t>
            </w:r>
          </w:p>
        </w:tc>
        <w:tc>
          <w:tcPr>
            <w:tcW w:w="4090" w:type="dxa"/>
            <w:shd w:val="clear" w:color="auto" w:fill="auto"/>
          </w:tcPr>
          <w:p w:rsidR="002C6D1B" w:rsidRPr="00067CF4" w:rsidRDefault="002C6D1B" w:rsidP="002C6D1B">
            <w:pPr>
              <w:tabs>
                <w:tab w:val="left" w:pos="1995"/>
              </w:tabs>
              <w:snapToGrid w:val="0"/>
              <w:spacing w:line="240" w:lineRule="auto"/>
              <w:rPr>
                <w:rFonts w:ascii="Times New Roman" w:hAnsi="Times New Roman" w:cs="Times New Roman"/>
                <w:sz w:val="24"/>
                <w:szCs w:val="24"/>
              </w:rPr>
            </w:pPr>
            <w:r w:rsidRPr="00067CF4">
              <w:rPr>
                <w:rFonts w:ascii="Times New Roman" w:hAnsi="Times New Roman" w:cs="Times New Roman"/>
                <w:sz w:val="24"/>
                <w:szCs w:val="24"/>
              </w:rPr>
              <w:t>Диагностические методики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цветные карандаши,  ручки, схематичные карточки «Изобрази  движение», засушенные осенние листья, клей, картон.</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76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карточки с заданиями,  «Дарц», дидактическая игра «Парочки», засушенные осенние листья, клей, картон,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карточки с заданиями, пустые спичечные коробки, пластилин, ножницы,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клей, вырезки из журналов, картон.</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октябрь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цветные карандаши, мелкие игрушки,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Default="002C6D1B" w:rsidP="002C6D1B">
            <w:pPr>
              <w:pStyle w:val="aff8"/>
              <w:jc w:val="center"/>
              <w:rPr>
                <w:rFonts w:eastAsia="Times New Roman" w:cs="Times New Roman"/>
              </w:rPr>
            </w:pPr>
          </w:p>
          <w:p w:rsidR="002C6D1B"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r w:rsidRPr="00067CF4">
              <w:rPr>
                <w:rFonts w:eastAsia="Times New Roman" w:cs="Times New Roman"/>
              </w:rPr>
              <w:t>ноябрь</w:t>
            </w:r>
          </w:p>
          <w:p w:rsidR="002C6D1B" w:rsidRPr="00067CF4" w:rsidRDefault="002C6D1B" w:rsidP="002C6D1B">
            <w:pPr>
              <w:pStyle w:val="aff8"/>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дидактическая игра «Осенняя викторина».</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предметные картинки на цветном и на белом фоне, ручки, тетради, блокноты.</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тетради, блокноты, ручки, предметные картинки на цветном и на белом фоне, игра-читалка «Золотая осень».</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92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rPr>
                <w:rFonts w:ascii="Times New Roman" w:hAnsi="Times New Roman"/>
                <w:color w:val="000000"/>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тетради, блокноты, карточки с цифрами на белом и цветном фоне, </w:t>
            </w:r>
            <w:r>
              <w:rPr>
                <w:rFonts w:ascii="Times New Roman" w:hAnsi="Times New Roman"/>
                <w:color w:val="000000"/>
                <w:sz w:val="24"/>
                <w:szCs w:val="24"/>
              </w:rPr>
              <w:t>картон; черная краска; трубочки; клей;</w:t>
            </w:r>
            <w:r>
              <w:rPr>
                <w:rFonts w:ascii="Times New Roman" w:hAnsi="Times New Roman"/>
                <w:color w:val="000000"/>
                <w:sz w:val="24"/>
                <w:szCs w:val="24"/>
              </w:rPr>
              <w:br/>
              <w:t xml:space="preserve">кисточка; </w:t>
            </w:r>
            <w:r w:rsidRPr="00067CF4">
              <w:rPr>
                <w:rFonts w:ascii="Times New Roman" w:hAnsi="Times New Roman"/>
                <w:color w:val="000000"/>
                <w:sz w:val="24"/>
                <w:szCs w:val="24"/>
              </w:rPr>
              <w:t>сухие осенние листья</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pStyle w:val="afb"/>
              <w:rPr>
                <w:rFonts w:ascii="Times New Roman" w:hAnsi="Times New Roman"/>
                <w:noProof/>
                <w:sz w:val="24"/>
                <w:szCs w:val="24"/>
              </w:rPr>
            </w:pPr>
            <w:r w:rsidRPr="00067CF4">
              <w:rPr>
                <w:rFonts w:ascii="Times New Roman" w:hAnsi="Times New Roman"/>
                <w:b/>
                <w:i/>
                <w:sz w:val="24"/>
                <w:szCs w:val="24"/>
              </w:rPr>
              <w:t>Оборудование:</w:t>
            </w:r>
            <w:r w:rsidRPr="00067CF4">
              <w:rPr>
                <w:rFonts w:ascii="Times New Roman" w:hAnsi="Times New Roman"/>
                <w:sz w:val="24"/>
                <w:szCs w:val="24"/>
              </w:rPr>
              <w:t xml:space="preserve"> бланки с заданиями,   цветные карточки, карточки с цифрами, </w:t>
            </w:r>
            <w:r w:rsidRPr="00067CF4">
              <w:rPr>
                <w:rFonts w:ascii="Times New Roman" w:hAnsi="Times New Roman"/>
                <w:noProof/>
                <w:sz w:val="24"/>
                <w:szCs w:val="24"/>
              </w:rPr>
              <w:t>дидактическая игра «Помоги мальчику дойти до дома».</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center"/>
              <w:rPr>
                <w:rFonts w:ascii="Times New Roman" w:hAnsi="Times New Roman" w:cs="Times New Roman"/>
                <w:color w:val="FF0000"/>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snapToGrid w:val="0"/>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36"/>
        </w:trPr>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Коррекционно — развивающее занятие №15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105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Коррекционно — развивающее занятие №17 </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105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№19</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p>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r w:rsidRPr="00067CF4">
              <w:rPr>
                <w:rFonts w:ascii="Times New Roman" w:hAnsi="Times New Roman" w:cs="Times New Roman"/>
                <w:sz w:val="24"/>
                <w:szCs w:val="24"/>
              </w:rPr>
              <w:t>декабрь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№20</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№21</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p>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№22</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pStyle w:val="aff8"/>
              <w:jc w:val="center"/>
              <w:rPr>
                <w:rFonts w:eastAsia="Times New Roman" w:cs="Times New Roman"/>
              </w:rPr>
            </w:pPr>
            <w:r w:rsidRPr="00067CF4">
              <w:rPr>
                <w:rFonts w:eastAsia="Times New Roman" w:cs="Times New Roman"/>
              </w:rPr>
              <w:t>январь</w:t>
            </w:r>
          </w:p>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Коррекционно — развивающее занятие №29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февраль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Промежуточная аттестация</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pStyle w:val="aff8"/>
              <w:jc w:val="center"/>
              <w:rPr>
                <w:rFonts w:eastAsia="Times New Roman" w:cs="Times New Roman"/>
              </w:rPr>
            </w:pPr>
            <w:r w:rsidRPr="00067CF4">
              <w:rPr>
                <w:rFonts w:eastAsia="Times New Roman" w:cs="Times New Roman"/>
              </w:rPr>
              <w:t>март</w:t>
            </w:r>
          </w:p>
          <w:p w:rsidR="002C6D1B" w:rsidRPr="00067CF4" w:rsidRDefault="002C6D1B" w:rsidP="002C6D1B">
            <w:pPr>
              <w:pStyle w:val="aff8"/>
              <w:rPr>
                <w:rFonts w:eastAsia="Times New Roman" w:cs="Times New Roman"/>
              </w:rPr>
            </w:pPr>
          </w:p>
          <w:p w:rsidR="002C6D1B" w:rsidRPr="00067CF4" w:rsidRDefault="002C6D1B" w:rsidP="002C6D1B">
            <w:pPr>
              <w:spacing w:line="240" w:lineRule="auto"/>
              <w:rPr>
                <w:rFonts w:ascii="Times New Roman" w:hAnsi="Times New Roman" w:cs="Times New Roman"/>
                <w:sz w:val="24"/>
                <w:szCs w:val="24"/>
                <w:lang w:eastAsia="hi-IN" w:bidi="hi-I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№40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775"/>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апрель</w:t>
            </w: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май</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Итоговая аттестация</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5</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Диагностические методики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bl>
    <w:p w:rsidR="002C6D1B" w:rsidRPr="00067CF4" w:rsidRDefault="002C6D1B" w:rsidP="002C6D1B">
      <w:pPr>
        <w:pStyle w:val="Default"/>
        <w:jc w:val="center"/>
      </w:pPr>
    </w:p>
    <w:p w:rsidR="002C6D1B" w:rsidRDefault="002C6D1B" w:rsidP="002C6D1B">
      <w:pPr>
        <w:jc w:val="center"/>
        <w:rPr>
          <w:rFonts w:ascii="Times New Roman" w:hAnsi="Times New Roman" w:cs="Times New Roman"/>
          <w:sz w:val="24"/>
          <w:szCs w:val="24"/>
        </w:rPr>
      </w:pPr>
    </w:p>
    <w:p w:rsidR="002C6D1B" w:rsidRPr="00620267" w:rsidRDefault="002C6D1B" w:rsidP="002C6D1B">
      <w:pPr>
        <w:jc w:val="center"/>
        <w:rPr>
          <w:rFonts w:ascii="Times New Roman" w:hAnsi="Times New Roman" w:cs="Times New Roman"/>
          <w:b/>
          <w:sz w:val="28"/>
          <w:szCs w:val="28"/>
        </w:rPr>
      </w:pPr>
      <w:r w:rsidRPr="00620267">
        <w:rPr>
          <w:rFonts w:ascii="Times New Roman" w:hAnsi="Times New Roman" w:cs="Times New Roman"/>
          <w:b/>
          <w:sz w:val="28"/>
          <w:szCs w:val="28"/>
        </w:rPr>
        <w:t>Характеристика на ребенка (примерная).</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sz w:val="24"/>
          <w:szCs w:val="24"/>
        </w:rPr>
        <w:t>Ф.И.О. ребенка</w:t>
      </w:r>
      <w:r w:rsidRPr="00067CF4">
        <w:rPr>
          <w:rFonts w:ascii="Times New Roman" w:hAnsi="Times New Roman" w:cs="Times New Roman"/>
          <w:sz w:val="24"/>
          <w:szCs w:val="24"/>
        </w:rPr>
        <w:t xml:space="preserve"> – </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sz w:val="24"/>
          <w:szCs w:val="24"/>
        </w:rPr>
        <w:t>Дата рождения</w:t>
      </w:r>
      <w:r w:rsidRPr="00067CF4">
        <w:rPr>
          <w:rFonts w:ascii="Times New Roman" w:hAnsi="Times New Roman" w:cs="Times New Roman"/>
          <w:sz w:val="24"/>
          <w:szCs w:val="24"/>
        </w:rPr>
        <w:t xml:space="preserve"> – </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sz w:val="24"/>
          <w:szCs w:val="24"/>
        </w:rPr>
        <w:lastRenderedPageBreak/>
        <w:t>Программа обучения</w:t>
      </w:r>
      <w:r w:rsidRPr="00067CF4">
        <w:rPr>
          <w:rFonts w:ascii="Times New Roman" w:hAnsi="Times New Roman" w:cs="Times New Roman"/>
          <w:sz w:val="24"/>
          <w:szCs w:val="24"/>
        </w:rPr>
        <w:t xml:space="preserve"> – </w:t>
      </w:r>
    </w:p>
    <w:p w:rsidR="002C6D1B" w:rsidRPr="00067CF4" w:rsidRDefault="002C6D1B" w:rsidP="002C6D1B">
      <w:pPr>
        <w:spacing w:line="240" w:lineRule="auto"/>
        <w:ind w:right="180"/>
        <w:jc w:val="both"/>
        <w:rPr>
          <w:rFonts w:ascii="Times New Roman" w:hAnsi="Times New Roman" w:cs="Times New Roman"/>
          <w:sz w:val="24"/>
          <w:szCs w:val="24"/>
        </w:rPr>
      </w:pPr>
      <w:r w:rsidRPr="00067CF4">
        <w:rPr>
          <w:rFonts w:ascii="Times New Roman" w:hAnsi="Times New Roman" w:cs="Times New Roman"/>
          <w:b/>
          <w:sz w:val="24"/>
          <w:szCs w:val="24"/>
        </w:rPr>
        <w:t>Класс:</w:t>
      </w:r>
      <w:r w:rsidRPr="00067CF4">
        <w:rPr>
          <w:rFonts w:ascii="Times New Roman" w:hAnsi="Times New Roman" w:cs="Times New Roman"/>
          <w:sz w:val="24"/>
          <w:szCs w:val="24"/>
        </w:rPr>
        <w:t xml:space="preserve"> 3 </w:t>
      </w:r>
    </w:p>
    <w:p w:rsidR="002C6D1B" w:rsidRPr="00067CF4" w:rsidRDefault="002C6D1B" w:rsidP="002C6D1B">
      <w:pPr>
        <w:spacing w:line="240" w:lineRule="auto"/>
        <w:ind w:right="180"/>
        <w:jc w:val="both"/>
        <w:rPr>
          <w:rFonts w:ascii="Times New Roman" w:hAnsi="Times New Roman" w:cs="Times New Roman"/>
          <w:sz w:val="24"/>
          <w:szCs w:val="24"/>
        </w:rPr>
      </w:pPr>
      <w:r w:rsidRPr="00067CF4">
        <w:rPr>
          <w:rFonts w:ascii="Times New Roman" w:hAnsi="Times New Roman" w:cs="Times New Roman"/>
          <w:b/>
          <w:sz w:val="24"/>
          <w:szCs w:val="24"/>
        </w:rPr>
        <w:t>Форма обучения</w:t>
      </w:r>
      <w:r w:rsidRPr="00067CF4">
        <w:rPr>
          <w:rFonts w:ascii="Times New Roman" w:hAnsi="Times New Roman" w:cs="Times New Roman"/>
          <w:sz w:val="24"/>
          <w:szCs w:val="24"/>
        </w:rPr>
        <w:t>: фронтальное обучение</w:t>
      </w:r>
    </w:p>
    <w:p w:rsidR="002C6D1B" w:rsidRPr="00067CF4" w:rsidRDefault="002C6D1B" w:rsidP="002C6D1B">
      <w:pPr>
        <w:spacing w:line="240" w:lineRule="auto"/>
        <w:ind w:right="180"/>
        <w:rPr>
          <w:rFonts w:ascii="Times New Roman" w:hAnsi="Times New Roman" w:cs="Times New Roman"/>
          <w:sz w:val="24"/>
          <w:szCs w:val="24"/>
        </w:rPr>
      </w:pPr>
      <w:r w:rsidRPr="00067CF4">
        <w:rPr>
          <w:rFonts w:ascii="Times New Roman" w:hAnsi="Times New Roman" w:cs="Times New Roman"/>
          <w:b/>
          <w:sz w:val="24"/>
          <w:szCs w:val="24"/>
        </w:rPr>
        <w:t>Домашний адрес</w:t>
      </w:r>
      <w:r w:rsidRPr="00067CF4">
        <w:rPr>
          <w:rFonts w:ascii="Times New Roman" w:hAnsi="Times New Roman" w:cs="Times New Roman"/>
          <w:sz w:val="24"/>
          <w:szCs w:val="24"/>
        </w:rPr>
        <w:t xml:space="preserve">: </w:t>
      </w:r>
    </w:p>
    <w:p w:rsidR="002C6D1B" w:rsidRPr="00067CF4" w:rsidRDefault="002C6D1B" w:rsidP="002C6D1B">
      <w:pPr>
        <w:spacing w:line="240" w:lineRule="auto"/>
        <w:ind w:right="180"/>
        <w:rPr>
          <w:rFonts w:ascii="Times New Roman" w:hAnsi="Times New Roman" w:cs="Times New Roman"/>
          <w:sz w:val="24"/>
          <w:szCs w:val="24"/>
        </w:rPr>
      </w:pP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Общая осведомленность и социально-бытовая ориентация:</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Средний уровень представлений об окружающем: сведения о себе, ближайшем окружении сформированы, понимает родственные связи. Называет свой адрес, дату рождения, понимает и принимает социальные роли всех членов семьи. Путает характерные признаки времен года, соотносит времена года с их изображением на картинках с помощью. Путает дни недели, части суток, месяцы.</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Отношение к школе и учебной деятельности:</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Отрицательное отношение к школе (со слов девочки). Друзей среди одноклассников нет. </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Развитие моторики:</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Грубых нарушений общей моторики нет. Двигательные функции сформированы соответственно возрасту. Слабое развитие мелкой моторики. Графо-моторные навыки развиты недостаточно. Правосторонняя латерализация (правша).</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Особенности  устной речи:</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Объем активного словаря низкий. Трудности актуализации словаря. Выраженные аграмматизмы в речи. Обобщающие понятия ограничены бытовой тематикой. Серию сюжетных картинок раскладывает с учетом динамики событий. Конкретизация понятий затруднена.</w:t>
      </w:r>
    </w:p>
    <w:p w:rsidR="002C6D1B" w:rsidRPr="00067CF4" w:rsidRDefault="002C6D1B" w:rsidP="002C6D1B">
      <w:pPr>
        <w:spacing w:line="240" w:lineRule="auto"/>
        <w:jc w:val="both"/>
        <w:rPr>
          <w:rFonts w:ascii="Times New Roman" w:hAnsi="Times New Roman" w:cs="Times New Roman"/>
          <w:b/>
          <w:sz w:val="24"/>
          <w:szCs w:val="24"/>
        </w:rPr>
      </w:pP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Сформированность учебных навыков.</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 xml:space="preserve">Чтение: </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Навык чтения сформирован. Способ чтения – послоговой, простые слова читает полностью. Смысл прочитанного передает с помощью. Причинно-следственные связи устанавливает с помощью. При чтении допускает множественные ошибки: замены, пропуски букв, пропуск окончаний слов; искажение, неправильная постановка ударений.</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Письмо:</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Навык письма сформирован не достаточно: под диктовку пишет, с печатного текста переводит в рукописный. Работы выполняет неаккуратно, почерк неустойчивый; часто исправляет написанное, зачеркивает. Характерные ошибки: замена, пропуск букв, ошибки на правила, логопедические. </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lastRenderedPageBreak/>
        <w:t>Математика:</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 При вычислениях использует пальцы. Трудности в овладении таблицы сложения и вычитания с переходом через разряд. Таблицу умножения знает частично. Составные задачи решает с помощью педагога. Понимает конкретный смысл арифметических действий.</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Сформированность школьно-значимых умений:</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Функции планирования, программирования, контроля сформированы частично. Переносит полученные знания в новую ситуацию. Понятия формируются, но требуется стимулирующая и направляющая помощь. Алгоритм действий усваивает. Действует по аналогии.</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При неудаче может отказаться выполнять задание. Самооценка занижена.</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sz w:val="24"/>
          <w:szCs w:val="24"/>
        </w:rPr>
        <w:t>Дополнительные сведения:</w:t>
      </w:r>
      <w:r w:rsidRPr="00067CF4">
        <w:rPr>
          <w:rFonts w:ascii="Times New Roman" w:hAnsi="Times New Roman" w:cs="Times New Roman"/>
          <w:sz w:val="24"/>
          <w:szCs w:val="24"/>
        </w:rPr>
        <w:t xml:space="preserve"> ребенок из многодетной семьи.</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Заключение:</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Интеллектуальное развитие в нижних границах возрастных требований. Программный материал усваивает не в полном объеме. </w:t>
      </w:r>
    </w:p>
    <w:p w:rsidR="002C6D1B" w:rsidRPr="00067CF4" w:rsidRDefault="002C6D1B" w:rsidP="002C6D1B">
      <w:pPr>
        <w:spacing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Рекомендации по дальнейшей программе обучения и коррекционной работе:</w:t>
      </w:r>
    </w:p>
    <w:p w:rsidR="002C6D1B"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Коррекционно-развивающие занятия, направленные на развитие познавательной деятельности, помощь в освоении программного материала.</w:t>
      </w:r>
    </w:p>
    <w:p w:rsidR="007F2790" w:rsidRPr="0063391E" w:rsidRDefault="007F2790" w:rsidP="002C6D1B">
      <w:pPr>
        <w:spacing w:line="240" w:lineRule="auto"/>
        <w:jc w:val="both"/>
        <w:rPr>
          <w:rFonts w:ascii="Times New Roman" w:hAnsi="Times New Roman" w:cs="Times New Roman"/>
          <w:b/>
          <w:sz w:val="36"/>
          <w:szCs w:val="36"/>
        </w:rPr>
      </w:pPr>
      <w:r w:rsidRPr="0063391E">
        <w:rPr>
          <w:rFonts w:ascii="Times New Roman" w:hAnsi="Times New Roman" w:cs="Times New Roman"/>
          <w:b/>
          <w:sz w:val="36"/>
          <w:szCs w:val="36"/>
        </w:rPr>
        <w:t>2.2.6.Программа внеурочной деятельности</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Адаптированная </w:t>
      </w:r>
      <w:r w:rsidR="00FF32F8">
        <w:rPr>
          <w:rFonts w:ascii="Times New Roman" w:hAnsi="Times New Roman" w:cs="Times New Roman"/>
          <w:sz w:val="28"/>
          <w:szCs w:val="28"/>
        </w:rPr>
        <w:t xml:space="preserve">основная </w:t>
      </w:r>
      <w:r w:rsidRPr="007F2790">
        <w:rPr>
          <w:rFonts w:ascii="Times New Roman" w:hAnsi="Times New Roman" w:cs="Times New Roman"/>
          <w:sz w:val="28"/>
          <w:szCs w:val="28"/>
        </w:rPr>
        <w:t xml:space="preserve">  образовательная   программа    БОУ ТР ОО «Никольская СОШ» реализуется в следующих видах внеурочной деятельности младшего школьника: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учебное сотрудничество (в том числе, взаимодействие с учителем, групповая работа);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индивидуальная  учебная  деятельность  (в  том  числе,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самостоятельная  работа  с  использованием  дополнительных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информационных источников);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игровая деятельность (игра-драматизация, режиссёрская игра, игра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по правилам и т.д.);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творческая  и  проектная  деятельности  (художественное,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музыкальное, театральное творчество, конструирование, формирование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замысла и реализация социально значимых инициатив и др.);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учебно-исследовательская деятельность;  </w:t>
      </w:r>
    </w:p>
    <w:p w:rsidR="007F2790" w:rsidRPr="007F2790" w:rsidRDefault="007F2790" w:rsidP="007F2790">
      <w:pPr>
        <w:spacing w:line="360" w:lineRule="auto"/>
        <w:rPr>
          <w:rFonts w:ascii="Times New Roman" w:hAnsi="Times New Roman" w:cs="Times New Roman"/>
          <w:sz w:val="28"/>
          <w:szCs w:val="28"/>
        </w:rPr>
      </w:pPr>
      <w:r w:rsidRPr="007F2790">
        <w:rPr>
          <w:rFonts w:ascii="Times New Roman" w:hAnsi="Times New Roman" w:cs="Times New Roman"/>
          <w:sz w:val="28"/>
          <w:szCs w:val="28"/>
        </w:rPr>
        <w:t xml:space="preserve">•  трудовая деятельность (самообслуживание, участие в общественно-полезном труде, в социально значимых трудовых акциях) – с согласия родителей;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lastRenderedPageBreak/>
        <w:t xml:space="preserve">•  спортивная деятельность (освоение основ физической культуры,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знакомство с различными видами спорта, опыт участия в спортивных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соревнованиях).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Задачи,  решаемые  педагогами,  реализующими  основную </w:t>
      </w:r>
    </w:p>
    <w:p w:rsidR="007F2790" w:rsidRPr="007F2790" w:rsidRDefault="007F2790" w:rsidP="007F2790">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образовательную программу начального общего образования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  </w:t>
      </w:r>
    </w:p>
    <w:p w:rsid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Обеспечить  комфортные  условия  смены  ведущей  деятельности – игровой на учебную. Создать условия для овладения высшими формами игровой деятельности.   Обеспечить  условия  формирования  учебной  деятельности.  Для  этого: </w:t>
      </w:r>
    </w:p>
    <w:p w:rsidR="007F2790" w:rsidRDefault="007F2790" w:rsidP="007F2790">
      <w:pPr>
        <w:spacing w:line="240" w:lineRule="auto"/>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организовать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w:t>
      </w:r>
    </w:p>
    <w:p w:rsidR="007F2790" w:rsidRDefault="007F2790" w:rsidP="007F2790">
      <w:pPr>
        <w:spacing w:line="240" w:lineRule="auto"/>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 организовать  усвоение  знаний  посредством  коллективных  форм  учебной работы; </w:t>
      </w:r>
    </w:p>
    <w:p w:rsidR="007F2790" w:rsidRPr="007F2790" w:rsidRDefault="007F2790" w:rsidP="007F2790">
      <w:pPr>
        <w:spacing w:line="240" w:lineRule="auto"/>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 осуществлять  функции  контроля  и  оценки,  организовать  их  постепенный переход к ученикам. </w:t>
      </w:r>
    </w:p>
    <w:p w:rsidR="00E827C1" w:rsidRDefault="007F2790" w:rsidP="00E827C1">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w:t>
      </w:r>
      <w:r w:rsidR="00E827C1">
        <w:rPr>
          <w:rFonts w:ascii="Times New Roman" w:hAnsi="Times New Roman" w:cs="Times New Roman"/>
          <w:sz w:val="28"/>
          <w:szCs w:val="28"/>
        </w:rPr>
        <w:t>-с</w:t>
      </w:r>
      <w:r w:rsidRPr="007F2790">
        <w:rPr>
          <w:rFonts w:ascii="Times New Roman" w:hAnsi="Times New Roman" w:cs="Times New Roman"/>
          <w:sz w:val="28"/>
          <w:szCs w:val="28"/>
        </w:rPr>
        <w:t>оздать условия для творческой продуктивной деятельности ребёнка.</w:t>
      </w:r>
    </w:p>
    <w:p w:rsidR="00E827C1" w:rsidRDefault="007F2790" w:rsidP="00E827C1">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Для этого</w:t>
      </w:r>
      <w:r w:rsidR="00E827C1">
        <w:rPr>
          <w:rFonts w:ascii="Times New Roman" w:hAnsi="Times New Roman" w:cs="Times New Roman"/>
          <w:sz w:val="28"/>
          <w:szCs w:val="28"/>
        </w:rPr>
        <w:t>:</w:t>
      </w:r>
    </w:p>
    <w:p w:rsidR="007F2790" w:rsidRPr="007F2790" w:rsidRDefault="007F2790" w:rsidP="00E827C1">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 Ставить творческие задачи, способствовать возникновению собственных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замыслов.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Поддерживать детские инициативы, помогать в осуществлении проектов.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w:t>
      </w:r>
      <w:r w:rsidR="00E827C1">
        <w:rPr>
          <w:rFonts w:ascii="Times New Roman" w:hAnsi="Times New Roman" w:cs="Times New Roman"/>
          <w:sz w:val="28"/>
          <w:szCs w:val="28"/>
        </w:rPr>
        <w:t>-</w:t>
      </w:r>
      <w:r w:rsidRPr="007F2790">
        <w:rPr>
          <w:rFonts w:ascii="Times New Roman" w:hAnsi="Times New Roman" w:cs="Times New Roman"/>
          <w:sz w:val="28"/>
          <w:szCs w:val="28"/>
        </w:rPr>
        <w:t xml:space="preserve">Обеспечить презентацию и социальную оценку продуктов детского творчества (организация выставок, детской периодической печати, конкурсов, фестивалей и т.д.) </w:t>
      </w:r>
    </w:p>
    <w:p w:rsidR="007F2790" w:rsidRPr="007F2790" w:rsidRDefault="00E827C1" w:rsidP="007F2790">
      <w:pPr>
        <w:spacing w:line="240" w:lineRule="auto"/>
        <w:rPr>
          <w:rFonts w:ascii="Times New Roman" w:hAnsi="Times New Roman" w:cs="Times New Roman"/>
          <w:sz w:val="28"/>
          <w:szCs w:val="28"/>
        </w:rPr>
      </w:pPr>
      <w:r>
        <w:rPr>
          <w:rFonts w:ascii="Times New Roman" w:hAnsi="Times New Roman" w:cs="Times New Roman"/>
          <w:sz w:val="28"/>
          <w:szCs w:val="28"/>
        </w:rPr>
        <w:t>-</w:t>
      </w:r>
      <w:r w:rsidR="007F2790" w:rsidRPr="007F2790">
        <w:rPr>
          <w:rFonts w:ascii="Times New Roman" w:hAnsi="Times New Roman" w:cs="Times New Roman"/>
          <w:sz w:val="28"/>
          <w:szCs w:val="28"/>
        </w:rPr>
        <w:t xml:space="preserve">  Создать  пространство  для  социальных  практик  младших  школьников  и приобщения их к общественно значимым делам. </w:t>
      </w:r>
    </w:p>
    <w:p w:rsidR="007F2790" w:rsidRPr="007F2790" w:rsidRDefault="007F2790" w:rsidP="00E827C1">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Учитель может и должен научить ребенка в начальной школе осуществлять </w:t>
      </w:r>
    </w:p>
    <w:p w:rsidR="007F2790" w:rsidRPr="007F2790" w:rsidRDefault="007F2790" w:rsidP="00E827C1">
      <w:pPr>
        <w:spacing w:after="0" w:line="240" w:lineRule="auto"/>
        <w:rPr>
          <w:rFonts w:ascii="Times New Roman" w:hAnsi="Times New Roman" w:cs="Times New Roman"/>
          <w:sz w:val="28"/>
          <w:szCs w:val="28"/>
        </w:rPr>
      </w:pPr>
      <w:r w:rsidRPr="007F2790">
        <w:rPr>
          <w:rFonts w:ascii="Times New Roman" w:hAnsi="Times New Roman" w:cs="Times New Roman"/>
          <w:sz w:val="28"/>
          <w:szCs w:val="28"/>
        </w:rPr>
        <w:t xml:space="preserve">практические способы действий и приемы мыслительной деятельности (наблюдение, анализ, измерение, сравнение, классификация, синтез,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w:t>
      </w:r>
      <w:r w:rsidRPr="007F2790">
        <w:rPr>
          <w:rFonts w:ascii="Times New Roman" w:hAnsi="Times New Roman" w:cs="Times New Roman"/>
          <w:sz w:val="28"/>
          <w:szCs w:val="28"/>
        </w:rPr>
        <w:lastRenderedPageBreak/>
        <w:t xml:space="preserve">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•получали опыт выхода за пределы выученного;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переживали такой опыт как ценность;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стремились самостоятельно расширять границы своих знаний и умений; </w:t>
      </w:r>
    </w:p>
    <w:p w:rsidR="007F2790"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xml:space="preserve">• проявляли инициативу в новых ситуациях; </w:t>
      </w:r>
    </w:p>
    <w:p w:rsidR="002C6D1B" w:rsidRPr="007F2790" w:rsidRDefault="007F2790" w:rsidP="007F2790">
      <w:pPr>
        <w:spacing w:line="240" w:lineRule="auto"/>
        <w:rPr>
          <w:rFonts w:ascii="Times New Roman" w:hAnsi="Times New Roman" w:cs="Times New Roman"/>
          <w:sz w:val="28"/>
          <w:szCs w:val="28"/>
        </w:rPr>
      </w:pPr>
      <w:r w:rsidRPr="007F2790">
        <w:rPr>
          <w:rFonts w:ascii="Times New Roman" w:hAnsi="Times New Roman" w:cs="Times New Roman"/>
          <w:sz w:val="28"/>
          <w:szCs w:val="28"/>
        </w:rPr>
        <w:t>•  действовали  САМОСТОЯТЕЛЬНО  и  в  случаях  ошибки  находили  способы корректировки собственных действий и т. д. (работа в парах, группах).</w:t>
      </w:r>
    </w:p>
    <w:p w:rsidR="002C6D1B" w:rsidRPr="007F2790" w:rsidRDefault="002C6D1B" w:rsidP="007F2790">
      <w:pPr>
        <w:tabs>
          <w:tab w:val="left" w:pos="0"/>
          <w:tab w:val="right" w:leader="dot" w:pos="8789"/>
        </w:tabs>
        <w:spacing w:after="0" w:line="240" w:lineRule="auto"/>
        <w:jc w:val="both"/>
        <w:rPr>
          <w:rFonts w:ascii="Times New Roman" w:hAnsi="Times New Roman" w:cs="Times New Roman"/>
          <w:color w:val="auto"/>
          <w:spacing w:val="2"/>
          <w:sz w:val="28"/>
          <w:szCs w:val="28"/>
        </w:rPr>
      </w:pPr>
    </w:p>
    <w:p w:rsidR="002C6D1B" w:rsidRPr="007F2790" w:rsidRDefault="002C6D1B" w:rsidP="007F2790">
      <w:pPr>
        <w:tabs>
          <w:tab w:val="left" w:pos="0"/>
          <w:tab w:val="right" w:leader="dot" w:pos="9639"/>
        </w:tabs>
        <w:spacing w:after="0" w:line="240" w:lineRule="auto"/>
        <w:jc w:val="both"/>
        <w:rPr>
          <w:rFonts w:ascii="Times New Roman" w:hAnsi="Times New Roman" w:cs="Times New Roman"/>
          <w:sz w:val="28"/>
          <w:szCs w:val="28"/>
        </w:rPr>
      </w:pPr>
    </w:p>
    <w:p w:rsidR="00156537" w:rsidRPr="0063391E" w:rsidRDefault="00156537" w:rsidP="001B01F3">
      <w:pPr>
        <w:tabs>
          <w:tab w:val="left" w:pos="0"/>
          <w:tab w:val="right" w:leader="dot" w:pos="9639"/>
        </w:tabs>
        <w:spacing w:before="240" w:after="120" w:line="240" w:lineRule="auto"/>
        <w:jc w:val="center"/>
        <w:outlineLvl w:val="1"/>
        <w:rPr>
          <w:rFonts w:ascii="Times New Roman" w:hAnsi="Times New Roman" w:cs="Times New Roman"/>
          <w:b/>
          <w:sz w:val="36"/>
          <w:szCs w:val="36"/>
        </w:rPr>
      </w:pPr>
      <w:bookmarkStart w:id="8" w:name="_Toc415833120"/>
      <w:r w:rsidRPr="0063391E">
        <w:rPr>
          <w:rFonts w:ascii="Times New Roman" w:hAnsi="Times New Roman" w:cs="Times New Roman"/>
          <w:b/>
          <w:sz w:val="36"/>
          <w:szCs w:val="36"/>
        </w:rPr>
        <w:t xml:space="preserve">3. </w:t>
      </w:r>
      <w:r w:rsidR="00F13801" w:rsidRPr="0063391E">
        <w:rPr>
          <w:rFonts w:ascii="Times New Roman" w:hAnsi="Times New Roman" w:cs="Times New Roman"/>
          <w:b/>
          <w:sz w:val="36"/>
          <w:szCs w:val="36"/>
        </w:rPr>
        <w:t>Организационный раздел</w:t>
      </w:r>
      <w:bookmarkEnd w:id="8"/>
    </w:p>
    <w:p w:rsidR="00545616" w:rsidRPr="0063391E" w:rsidRDefault="0063391E" w:rsidP="00E83012">
      <w:pPr>
        <w:tabs>
          <w:tab w:val="left" w:pos="0"/>
          <w:tab w:val="right" w:leader="dot" w:pos="9639"/>
        </w:tabs>
        <w:spacing w:before="120" w:after="120" w:line="240" w:lineRule="auto"/>
        <w:jc w:val="center"/>
        <w:outlineLvl w:val="2"/>
        <w:rPr>
          <w:rFonts w:ascii="Times New Roman" w:hAnsi="Times New Roman" w:cs="Times New Roman"/>
          <w:color w:val="auto"/>
          <w:sz w:val="36"/>
          <w:szCs w:val="36"/>
        </w:rPr>
      </w:pPr>
      <w:bookmarkStart w:id="9" w:name="_Toc415833121"/>
      <w:r>
        <w:rPr>
          <w:rFonts w:ascii="Times New Roman" w:hAnsi="Times New Roman" w:cs="Times New Roman"/>
          <w:b/>
          <w:color w:val="auto"/>
          <w:sz w:val="36"/>
          <w:szCs w:val="36"/>
        </w:rPr>
        <w:t>3</w:t>
      </w:r>
      <w:r w:rsidR="00C16375" w:rsidRPr="0063391E">
        <w:rPr>
          <w:rFonts w:ascii="Times New Roman" w:hAnsi="Times New Roman" w:cs="Times New Roman"/>
          <w:b/>
          <w:color w:val="auto"/>
          <w:sz w:val="36"/>
          <w:szCs w:val="36"/>
        </w:rPr>
        <w:t>.3.1. Учебный план</w:t>
      </w:r>
      <w:bookmarkEnd w:id="9"/>
    </w:p>
    <w:p w:rsidR="001B01F3" w:rsidRDefault="006E0C9D" w:rsidP="006E0C9D">
      <w:pPr>
        <w:tabs>
          <w:tab w:val="left" w:pos="0"/>
          <w:tab w:val="right" w:leader="dot" w:pos="9639"/>
        </w:tabs>
        <w:spacing w:after="0" w:line="360" w:lineRule="auto"/>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4"/>
          <w:rFonts w:ascii="Times New Roman" w:hAnsi="Times New Roman" w:cs="Times New Roman"/>
          <w:bCs/>
          <w:kern w:val="2"/>
          <w:sz w:val="28"/>
          <w:szCs w:val="28"/>
        </w:rPr>
        <w:footnoteReference w:id="7"/>
      </w:r>
      <w:r w:rsidRPr="006E0C9D">
        <w:rPr>
          <w:rFonts w:ascii="Times New Roman" w:hAnsi="Times New Roman" w:cs="Times New Roman"/>
          <w:bCs/>
          <w:kern w:val="2"/>
          <w:sz w:val="28"/>
          <w:szCs w:val="28"/>
        </w:rPr>
        <w:t>.</w:t>
      </w:r>
    </w:p>
    <w:p w:rsidR="00FA7DF7" w:rsidRPr="00B01357" w:rsidRDefault="00AB7ADF" w:rsidP="00FA7DF7">
      <w:pPr>
        <w:jc w:val="both"/>
        <w:rPr>
          <w:rFonts w:asciiTheme="minorHAnsi" w:eastAsiaTheme="minorHAnsi" w:hAnsiTheme="minorHAnsi" w:cstheme="minorBidi"/>
          <w:b/>
          <w:color w:val="auto"/>
          <w:kern w:val="0"/>
          <w:sz w:val="28"/>
          <w:szCs w:val="28"/>
        </w:rPr>
      </w:pPr>
      <w:r w:rsidRPr="00AB7ADF">
        <w:rPr>
          <w:rFonts w:ascii="Times New Roman" w:hAnsi="Times New Roman" w:cs="Times New Roman"/>
          <w:color w:val="000000"/>
          <w:kern w:val="0"/>
          <w:sz w:val="28"/>
          <w:szCs w:val="28"/>
          <w:u w:color="000000"/>
        </w:rPr>
        <w:t xml:space="preserve">В соответствии с ФГОС НОО обучающихся с ОВЗ на коррекционную работу отводится не менее 5 часов </w:t>
      </w:r>
      <w:r w:rsidRPr="00AB7ADF">
        <w:rPr>
          <w:rFonts w:ascii="Times New Roman" w:hAnsi="Times New Roman" w:cs="Times New Roman"/>
          <w:bCs/>
          <w:color w:val="000000"/>
          <w:kern w:val="0"/>
          <w:sz w:val="28"/>
          <w:szCs w:val="28"/>
          <w:u w:color="000000"/>
        </w:rPr>
        <w:t>в неделю</w:t>
      </w:r>
      <w:r w:rsidR="00B01357">
        <w:rPr>
          <w:rFonts w:ascii="Times New Roman" w:hAnsi="Times New Roman" w:cs="Times New Roman"/>
          <w:bCs/>
          <w:color w:val="000000"/>
          <w:kern w:val="0"/>
          <w:sz w:val="28"/>
          <w:szCs w:val="28"/>
          <w:u w:color="000000"/>
        </w:rPr>
        <w:t xml:space="preserve"> </w:t>
      </w:r>
      <w:r w:rsidRPr="00AB7ADF">
        <w:rPr>
          <w:rFonts w:ascii="Times New Roman" w:hAnsi="Times New Roman" w:cs="Times New Roman"/>
          <w:color w:val="000000"/>
          <w:kern w:val="0"/>
          <w:sz w:val="28"/>
          <w:szCs w:val="28"/>
          <w:u w:color="000000"/>
        </w:rPr>
        <w:t>на одного обучающегося в зависимости от его потребностей.</w:t>
      </w:r>
    </w:p>
    <w:p w:rsidR="00B01357" w:rsidRPr="00B01357" w:rsidRDefault="00B01357" w:rsidP="00B01357">
      <w:pPr>
        <w:suppressAutoHyphens w:val="0"/>
        <w:jc w:val="center"/>
        <w:rPr>
          <w:rFonts w:eastAsia="Calibri" w:cs="Times New Roman"/>
          <w:color w:val="auto"/>
          <w:kern w:val="0"/>
          <w:sz w:val="28"/>
          <w:szCs w:val="28"/>
        </w:rPr>
      </w:pPr>
      <w:r w:rsidRPr="00B01357">
        <w:rPr>
          <w:rFonts w:asciiTheme="minorHAnsi" w:eastAsiaTheme="minorHAnsi" w:hAnsiTheme="minorHAnsi" w:cstheme="minorBidi"/>
          <w:b/>
          <w:color w:val="auto"/>
          <w:kern w:val="0"/>
          <w:sz w:val="28"/>
          <w:szCs w:val="28"/>
        </w:rPr>
        <w:t>Пояснительная  записка</w:t>
      </w:r>
    </w:p>
    <w:p w:rsidR="00B01357" w:rsidRPr="00B01357" w:rsidRDefault="00B01357" w:rsidP="00B01357">
      <w:pPr>
        <w:suppressAutoHyphens w:val="0"/>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t xml:space="preserve">к учебному плану БОУ ТР ОО «Никольская средняя общеобразовательная школа» </w:t>
      </w:r>
    </w:p>
    <w:p w:rsidR="00B01357" w:rsidRPr="00B01357" w:rsidRDefault="00B01357" w:rsidP="00B01357">
      <w:pPr>
        <w:suppressAutoHyphens w:val="0"/>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t>на 2017 - 18 учебный год для 1,2,3,4 классов (ФГОС)</w:t>
      </w:r>
    </w:p>
    <w:p w:rsidR="00B01357" w:rsidRPr="00B01357" w:rsidRDefault="00B01357" w:rsidP="00B01357">
      <w:pPr>
        <w:suppressAutoHyphens w:val="0"/>
        <w:jc w:val="both"/>
        <w:rPr>
          <w:rFonts w:asciiTheme="minorHAnsi" w:eastAsiaTheme="minorHAnsi" w:hAnsiTheme="minorHAnsi" w:cstheme="minorBidi"/>
          <w:color w:val="auto"/>
          <w:kern w:val="0"/>
          <w:sz w:val="32"/>
          <w:szCs w:val="32"/>
        </w:rPr>
      </w:pPr>
      <w:r w:rsidRPr="00B01357">
        <w:rPr>
          <w:rFonts w:asciiTheme="minorHAnsi" w:eastAsiaTheme="minorHAnsi" w:hAnsiTheme="minorHAnsi" w:cstheme="minorBidi"/>
          <w:color w:val="auto"/>
          <w:kern w:val="0"/>
          <w:sz w:val="28"/>
          <w:szCs w:val="28"/>
        </w:rPr>
        <w:t xml:space="preserve"> </w:t>
      </w:r>
      <w:r w:rsidRPr="00B01357">
        <w:rPr>
          <w:rFonts w:asciiTheme="minorHAnsi" w:eastAsiaTheme="minorHAnsi" w:hAnsiTheme="minorHAnsi" w:cstheme="minorBidi"/>
          <w:color w:val="auto"/>
          <w:kern w:val="0"/>
          <w:sz w:val="24"/>
          <w:szCs w:val="24"/>
        </w:rPr>
        <w:t>В  соответствии с Федеральным законом №273 - ФЗ «Об образовании в Российской Федерации» к компетенции образовательного учреждения относится разработка и утверждение учебного плана ОУ. С 2011 – 2012учебного года осуществляется переход на ФГОС нового поколения в начальном общем образовании.</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lastRenderedPageBreak/>
        <w:t xml:space="preserve">    В 2017 – 2018 учебном году БОУ ТР ОО «Никольская средняя общеобразовательная школа» продолжит реализацию федерального государственного образовательного стандарта начального общего образования (1 – 4 классы).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Школа самостоятельно определяет режим работы – 5-дневная учебная неделя. Для обучающихся 1 класса максимальная продолжительность учебной недели составляет 5 дней.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Продолжительность учебного года при получении начального общего образования составляет 34 недели, в 1 классе – 33 недели. Количество учебных занятий за 4 учебных года не может составлять менее 2904 часов и более 3345 часов.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связи с изменениями в ФГОС НОО (приказ Минобразования от 31.12.2015 № 1576) изменились названия предметных областей (вместо предметной области «Филология в учебный план начального общего образования включены предметные области «Русский язык и литературное чтение» и «Иностранный язык».</w:t>
      </w:r>
    </w:p>
    <w:p w:rsidR="00B01357" w:rsidRPr="00B01357" w:rsidRDefault="00B01357" w:rsidP="00B01357">
      <w:pPr>
        <w:suppressAutoHyphens w:val="0"/>
        <w:spacing w:after="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Бюджетного общеобразовательного учреждения «Никольская средняя общеобразовательная школа» разработан на основе «Рекомендаций по разработке учебных планов образовательных организаций Орловской области, реализующих  образовательные программы начального общего, основного общего и среднего  общего образования на 2017 – 2018 гг.(письмо Департамента образования Орловской области от 04.07.2017 г.(исх.№6-1/1291)»</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школы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состоит из 2-х частей:</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обязательной части (80%);</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части, формируемой участниками образовательных отношений (20% + до 10 часов внеурочной деятельности), которая является обязательной и входит в максимально допустимую недельную нагрузку.</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целях обеспечения индивидуальных потребностей обучающихся учебный план предусматривает время: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 часть формируемая участниками образовательных отношений</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литературное чтение, русский язык (1 класс,2 класс, 3класс, 4класс) – 1час.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lastRenderedPageBreak/>
        <w:t>Часть формируемая участниками образовательного процесса, передаёт специфику образовательного процесса в нашей школе. При планировании части учебного плана, формируемой участниками образовательного процесса, школа ориентируется на приоритетные направления государственной и региональной политики в сфере образования:</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реализация «Концепции развития математического образования в РФ» (2014 – 2020гг.);</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реализация федеральной целевой программы «Русский язык», поэтому считаем целесообразным использование часов на изучение учебных предметов:</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литературное чтение ( 4 класс) – 1час;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русский язык  (1, 2, 3 классы) – по 1 часу.</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школе реализуется внеурочная деятельность по следующим направлениям: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b/>
          <w:color w:val="auto"/>
          <w:kern w:val="0"/>
          <w:sz w:val="24"/>
          <w:szCs w:val="24"/>
        </w:rPr>
        <w:t>Научно-познавательное:</w:t>
      </w:r>
      <w:r w:rsidRPr="00B01357">
        <w:rPr>
          <w:rFonts w:asciiTheme="minorHAnsi" w:eastAsiaTheme="minorHAnsi" w:hAnsiTheme="minorHAnsi" w:cstheme="minorBidi"/>
          <w:color w:val="auto"/>
          <w:kern w:val="0"/>
          <w:sz w:val="24"/>
          <w:szCs w:val="24"/>
        </w:rPr>
        <w:t xml:space="preserve"> «Школа развития речи» - 3, 4класс (2 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«Занимательный русский язык» - 1, 2, 3, 4 класс (4 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ab/>
      </w:r>
      <w:r w:rsidRPr="00B01357">
        <w:rPr>
          <w:rFonts w:asciiTheme="minorHAnsi" w:eastAsiaTheme="minorHAnsi" w:hAnsiTheme="minorHAnsi" w:cstheme="minorBidi"/>
          <w:color w:val="auto"/>
          <w:kern w:val="0"/>
          <w:sz w:val="24"/>
          <w:szCs w:val="24"/>
        </w:rPr>
        <w:tab/>
      </w:r>
      <w:r w:rsidRPr="00B01357">
        <w:rPr>
          <w:rFonts w:asciiTheme="minorHAnsi" w:eastAsiaTheme="minorHAnsi" w:hAnsiTheme="minorHAnsi" w:cstheme="minorBidi"/>
          <w:color w:val="auto"/>
          <w:kern w:val="0"/>
          <w:sz w:val="24"/>
          <w:szCs w:val="24"/>
        </w:rPr>
        <w:tab/>
        <w:t xml:space="preserve">       «Занимательная математика» - 1, 2, 3, 4 классы (5 часов)</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«Коррекционная работа» - 4кл.-(3ч.)</w:t>
      </w:r>
    </w:p>
    <w:p w:rsidR="00B01357" w:rsidRPr="00B01357" w:rsidRDefault="00B01357" w:rsidP="00B01357">
      <w:pPr>
        <w:suppressAutoHyphens w:val="0"/>
        <w:jc w:val="both"/>
        <w:rPr>
          <w:rFonts w:asciiTheme="minorHAnsi" w:eastAsiaTheme="minorHAnsi" w:hAnsiTheme="minorHAnsi" w:cstheme="minorBidi"/>
          <w:b/>
          <w:color w:val="auto"/>
          <w:kern w:val="0"/>
          <w:sz w:val="24"/>
          <w:szCs w:val="24"/>
        </w:rPr>
      </w:pPr>
      <w:r w:rsidRPr="00B01357">
        <w:rPr>
          <w:rFonts w:asciiTheme="minorHAnsi" w:eastAsiaTheme="minorHAnsi" w:hAnsiTheme="minorHAnsi" w:cstheme="minorBidi"/>
          <w:b/>
          <w:color w:val="auto"/>
          <w:kern w:val="0"/>
          <w:sz w:val="24"/>
          <w:szCs w:val="24"/>
        </w:rPr>
        <w:t>Спортивно – оздоровительное:</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sz w:val="24"/>
          <w:szCs w:val="24"/>
        </w:rPr>
        <w:t xml:space="preserve">                             «</w:t>
      </w:r>
      <w:r w:rsidRPr="00B01357">
        <w:rPr>
          <w:rFonts w:asciiTheme="minorHAnsi" w:eastAsiaTheme="minorHAnsi" w:hAnsiTheme="minorHAnsi" w:cstheme="minorBidi"/>
          <w:color w:val="auto"/>
          <w:kern w:val="0"/>
        </w:rPr>
        <w:t>Безопасное детство»- 4кл- (1час);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«Уроки  здоровья»-1, 3 кл- (2 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«Юные инспектора дорожного движения» - 1, 2, 3кл. – (3 часа)</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«Разговор о правильном питании» - 1кл-(1час)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ab/>
      </w:r>
      <w:r w:rsidRPr="00B01357">
        <w:rPr>
          <w:rFonts w:asciiTheme="minorHAnsi" w:eastAsiaTheme="minorHAnsi" w:hAnsiTheme="minorHAnsi" w:cstheme="minorBidi"/>
          <w:color w:val="auto"/>
          <w:kern w:val="0"/>
        </w:rPr>
        <w:tab/>
        <w:t>«Здоровей-ка» -2кл.- (1 час)</w:t>
      </w:r>
    </w:p>
    <w:p w:rsidR="00B01357" w:rsidRPr="00B01357" w:rsidRDefault="00B01357" w:rsidP="00B01357">
      <w:pPr>
        <w:suppressAutoHyphens w:val="0"/>
        <w:spacing w:after="0" w:line="240" w:lineRule="auto"/>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t>Учебный план начального общего образования</w:t>
      </w:r>
    </w:p>
    <w:p w:rsidR="00B01357" w:rsidRPr="00B01357" w:rsidRDefault="00B01357" w:rsidP="00B01357">
      <w:pPr>
        <w:suppressAutoHyphens w:val="0"/>
        <w:jc w:val="center"/>
        <w:rPr>
          <w:rFonts w:asciiTheme="majorHAnsi" w:eastAsiaTheme="majorEastAsia" w:hAnsiTheme="majorHAnsi" w:cstheme="majorBidi"/>
          <w:b/>
          <w:bCs/>
          <w:color w:val="365F91" w:themeColor="accent1" w:themeShade="BF"/>
          <w:kern w:val="0"/>
          <w:sz w:val="28"/>
          <w:szCs w:val="28"/>
        </w:rPr>
      </w:pPr>
    </w:p>
    <w:tbl>
      <w:tblPr>
        <w:tblpPr w:leftFromText="180" w:rightFromText="180" w:vertAnchor="text" w:horzAnchor="margin" w:tblpY="318"/>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10"/>
        <w:gridCol w:w="2414"/>
        <w:gridCol w:w="856"/>
        <w:gridCol w:w="1035"/>
        <w:gridCol w:w="1022"/>
        <w:gridCol w:w="1150"/>
        <w:gridCol w:w="1168"/>
      </w:tblGrid>
      <w:tr w:rsidR="00B01357" w:rsidRPr="00B01357" w:rsidTr="008274F7">
        <w:trPr>
          <w:trHeight w:val="210"/>
        </w:trPr>
        <w:tc>
          <w:tcPr>
            <w:tcW w:w="2470"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Предметные области</w:t>
            </w:r>
          </w:p>
        </w:tc>
        <w:tc>
          <w:tcPr>
            <w:tcW w:w="2424" w:type="dxa"/>
            <w:gridSpan w:val="2"/>
            <w:vMerge w:val="restart"/>
            <w:tcBorders>
              <w:tl2br w:val="single" w:sz="4" w:space="0" w:color="auto"/>
            </w:tcBorders>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lang w:val="en-US"/>
              </w:rPr>
              <w:t xml:space="preserve">     </w:t>
            </w:r>
            <w:r w:rsidRPr="00B01357">
              <w:rPr>
                <w:rFonts w:asciiTheme="minorHAnsi" w:eastAsiaTheme="minorHAnsi" w:hAnsiTheme="minorHAnsi" w:cstheme="minorBidi"/>
                <w:color w:val="auto"/>
                <w:kern w:val="0"/>
              </w:rPr>
              <w:t>классы</w:t>
            </w:r>
          </w:p>
          <w:p w:rsidR="00B01357" w:rsidRPr="00B01357" w:rsidRDefault="00B01357" w:rsidP="00A6495B">
            <w:pPr>
              <w:suppressAutoHyphens w:val="0"/>
              <w:rPr>
                <w:rFonts w:asciiTheme="minorHAnsi" w:eastAsiaTheme="minorHAnsi" w:hAnsiTheme="minorHAnsi" w:cstheme="minorBidi"/>
                <w:color w:val="auto"/>
                <w:kern w:val="0"/>
                <w:lang w:val="en-US"/>
              </w:rPr>
            </w:pPr>
          </w:p>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 xml:space="preserve">учебные          предметы                </w:t>
            </w:r>
          </w:p>
        </w:tc>
        <w:tc>
          <w:tcPr>
            <w:tcW w:w="4063" w:type="dxa"/>
            <w:gridSpan w:val="4"/>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Количество часов в неделю</w:t>
            </w:r>
          </w:p>
        </w:tc>
        <w:tc>
          <w:tcPr>
            <w:tcW w:w="1168"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Всего</w:t>
            </w:r>
          </w:p>
        </w:tc>
      </w:tr>
      <w:tr w:rsidR="00B01357" w:rsidRPr="00B01357" w:rsidTr="008274F7">
        <w:trPr>
          <w:trHeight w:val="285"/>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168" w:type="dxa"/>
            <w:vMerge/>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8274F7">
        <w:trPr>
          <w:trHeight w:val="255"/>
        </w:trPr>
        <w:tc>
          <w:tcPr>
            <w:tcW w:w="8957" w:type="dxa"/>
            <w:gridSpan w:val="7"/>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lastRenderedPageBreak/>
              <w:t>Обязательная часть</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8274F7">
        <w:trPr>
          <w:trHeight w:val="225"/>
        </w:trPr>
        <w:tc>
          <w:tcPr>
            <w:tcW w:w="2470"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Русский язык и литература</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Русский язык</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 xml:space="preserve">  </w:t>
            </w:r>
            <w:r w:rsidRPr="00B01357">
              <w:rPr>
                <w:rFonts w:asciiTheme="minorHAnsi" w:eastAsiaTheme="minorHAnsi" w:hAnsiTheme="minorHAnsi" w:cstheme="minorBidi"/>
                <w:color w:val="auto"/>
                <w:kern w:val="0"/>
                <w:lang w:val="en-US"/>
              </w:rPr>
              <w:t>16</w:t>
            </w:r>
          </w:p>
        </w:tc>
      </w:tr>
      <w:tr w:rsidR="00B01357" w:rsidRPr="00B01357" w:rsidTr="008274F7">
        <w:trPr>
          <w:trHeight w:val="209"/>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Литературное чтение</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15</w:t>
            </w:r>
          </w:p>
        </w:tc>
      </w:tr>
      <w:tr w:rsidR="00B01357" w:rsidRPr="00B01357" w:rsidTr="008274F7">
        <w:trPr>
          <w:trHeight w:val="285"/>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Иностранный язык</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Иностранный язык</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6</w:t>
            </w:r>
          </w:p>
        </w:tc>
      </w:tr>
      <w:tr w:rsidR="00B01357" w:rsidRPr="00B01357" w:rsidTr="008274F7">
        <w:trPr>
          <w:trHeight w:val="224"/>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Математика и        информатика</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Математика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16</w:t>
            </w:r>
          </w:p>
        </w:tc>
      </w:tr>
      <w:tr w:rsidR="00B01357" w:rsidRPr="00B01357" w:rsidTr="008274F7">
        <w:trPr>
          <w:trHeight w:val="240"/>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Обществознание  и естествознание</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Окружающий мир</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8</w:t>
            </w:r>
          </w:p>
        </w:tc>
      </w:tr>
      <w:tr w:rsidR="00B01357" w:rsidRPr="00B01357" w:rsidTr="008274F7">
        <w:trPr>
          <w:trHeight w:val="255"/>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Основы религиозных  культур и светской этики</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Основы религиозных  культур и светской этики</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8274F7">
        <w:trPr>
          <w:trHeight w:val="225"/>
        </w:trPr>
        <w:tc>
          <w:tcPr>
            <w:tcW w:w="2470" w:type="dxa"/>
            <w:vMerge w:val="restart"/>
          </w:tcPr>
          <w:p w:rsidR="00B01357" w:rsidRPr="00B01357" w:rsidRDefault="00B01357" w:rsidP="00A6495B">
            <w:pPr>
              <w:suppressAutoHyphens w:val="0"/>
              <w:rPr>
                <w:rFonts w:asciiTheme="minorHAnsi" w:eastAsiaTheme="minorHAnsi" w:hAnsiTheme="minorHAnsi" w:cstheme="minorBidi"/>
                <w:color w:val="auto"/>
                <w:kern w:val="0"/>
              </w:rPr>
            </w:pPr>
          </w:p>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Искусство</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Музыка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8274F7">
        <w:trPr>
          <w:trHeight w:val="270"/>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Изобразительное искусство</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8274F7">
        <w:trPr>
          <w:trHeight w:val="239"/>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Технология</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Технология</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8274F7">
        <w:trPr>
          <w:trHeight w:val="240"/>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Физическая культура</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Физическая культура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12</w:t>
            </w:r>
          </w:p>
        </w:tc>
      </w:tr>
      <w:tr w:rsidR="00B01357" w:rsidRPr="00B01357" w:rsidTr="008274F7">
        <w:trPr>
          <w:trHeight w:val="270"/>
        </w:trPr>
        <w:tc>
          <w:tcPr>
            <w:tcW w:w="4894"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Итого</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20</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22</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22</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22</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86</w:t>
            </w:r>
          </w:p>
        </w:tc>
      </w:tr>
      <w:tr w:rsidR="00B01357" w:rsidRPr="00B01357" w:rsidTr="008274F7">
        <w:trPr>
          <w:trHeight w:val="555"/>
        </w:trPr>
        <w:tc>
          <w:tcPr>
            <w:tcW w:w="4894"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Часть, формируемая участниками образовательного процесса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8274F7">
        <w:trPr>
          <w:trHeight w:val="194"/>
        </w:trPr>
        <w:tc>
          <w:tcPr>
            <w:tcW w:w="2480" w:type="dxa"/>
            <w:gridSpan w:val="2"/>
            <w:vMerge w:val="restart"/>
          </w:tcPr>
          <w:p w:rsidR="00B01357" w:rsidRPr="00B01357" w:rsidRDefault="00B01357" w:rsidP="00A6495B">
            <w:pPr>
              <w:suppressAutoHyphens w:val="0"/>
              <w:rPr>
                <w:rFonts w:asciiTheme="minorHAnsi" w:eastAsiaTheme="minorHAnsi" w:hAnsiTheme="minorHAnsi" w:cstheme="minorBidi"/>
                <w:color w:val="auto"/>
                <w:kern w:val="0"/>
              </w:rPr>
            </w:pPr>
          </w:p>
        </w:tc>
        <w:tc>
          <w:tcPr>
            <w:tcW w:w="24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Литературное чтение</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r>
      <w:tr w:rsidR="00B01357" w:rsidRPr="00B01357" w:rsidTr="008274F7">
        <w:trPr>
          <w:trHeight w:val="195"/>
        </w:trPr>
        <w:tc>
          <w:tcPr>
            <w:tcW w:w="2480" w:type="dxa"/>
            <w:gridSpan w:val="2"/>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Русский язык </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r>
      <w:tr w:rsidR="00B01357" w:rsidRPr="00B01357" w:rsidTr="008274F7">
        <w:trPr>
          <w:trHeight w:val="239"/>
        </w:trPr>
        <w:tc>
          <w:tcPr>
            <w:tcW w:w="4894"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Максимально допустимая недельная нагрузка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23</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23</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23</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90</w:t>
            </w:r>
          </w:p>
        </w:tc>
      </w:tr>
      <w:tr w:rsidR="008274F7" w:rsidRPr="00B01357" w:rsidTr="008274F7">
        <w:trPr>
          <w:trHeight w:val="239"/>
        </w:trPr>
        <w:tc>
          <w:tcPr>
            <w:tcW w:w="4894" w:type="dxa"/>
            <w:gridSpan w:val="3"/>
          </w:tcPr>
          <w:p w:rsidR="008274F7" w:rsidRPr="00654C36" w:rsidRDefault="008274F7" w:rsidP="00373726">
            <w:pPr>
              <w:pStyle w:val="afb"/>
            </w:pPr>
            <w:r w:rsidRPr="00654C36">
              <w:t>Внеурочная деятельность (включая коррекционно-развивающую область)</w:t>
            </w:r>
          </w:p>
        </w:tc>
        <w:tc>
          <w:tcPr>
            <w:tcW w:w="856" w:type="dxa"/>
          </w:tcPr>
          <w:p w:rsidR="008274F7" w:rsidRPr="00654C36" w:rsidRDefault="008274F7" w:rsidP="00373726">
            <w:pPr>
              <w:pStyle w:val="afb"/>
              <w:jc w:val="center"/>
            </w:pPr>
            <w:r w:rsidRPr="00654C36">
              <w:t>10</w:t>
            </w:r>
          </w:p>
        </w:tc>
        <w:tc>
          <w:tcPr>
            <w:tcW w:w="1035" w:type="dxa"/>
          </w:tcPr>
          <w:p w:rsidR="008274F7" w:rsidRPr="00654C36" w:rsidRDefault="008274F7" w:rsidP="00373726">
            <w:pPr>
              <w:pStyle w:val="afb"/>
              <w:jc w:val="center"/>
            </w:pPr>
            <w:r w:rsidRPr="00654C36">
              <w:t>10</w:t>
            </w:r>
          </w:p>
        </w:tc>
        <w:tc>
          <w:tcPr>
            <w:tcW w:w="1022" w:type="dxa"/>
          </w:tcPr>
          <w:p w:rsidR="008274F7" w:rsidRPr="00654C36" w:rsidRDefault="008274F7" w:rsidP="00373726">
            <w:pPr>
              <w:pStyle w:val="afb"/>
              <w:jc w:val="center"/>
            </w:pPr>
            <w:r w:rsidRPr="00654C36">
              <w:t>10</w:t>
            </w:r>
          </w:p>
        </w:tc>
        <w:tc>
          <w:tcPr>
            <w:tcW w:w="1150" w:type="dxa"/>
          </w:tcPr>
          <w:p w:rsidR="008274F7" w:rsidRPr="00654C36" w:rsidRDefault="008274F7" w:rsidP="00373726">
            <w:pPr>
              <w:pStyle w:val="afb"/>
              <w:jc w:val="center"/>
            </w:pPr>
            <w:r w:rsidRPr="00654C36">
              <w:t>10</w:t>
            </w:r>
          </w:p>
        </w:tc>
        <w:tc>
          <w:tcPr>
            <w:tcW w:w="1168" w:type="dxa"/>
          </w:tcPr>
          <w:p w:rsidR="008274F7" w:rsidRPr="00654C36" w:rsidRDefault="008274F7" w:rsidP="00373726">
            <w:pPr>
              <w:pStyle w:val="afb"/>
              <w:jc w:val="center"/>
              <w:rPr>
                <w:bCs/>
              </w:rPr>
            </w:pPr>
            <w:r w:rsidRPr="00654C36">
              <w:rPr>
                <w:bCs/>
              </w:rPr>
              <w:t>10</w:t>
            </w:r>
          </w:p>
        </w:tc>
      </w:tr>
      <w:tr w:rsidR="008274F7" w:rsidRPr="00B01357" w:rsidTr="008274F7">
        <w:trPr>
          <w:trHeight w:val="239"/>
        </w:trPr>
        <w:tc>
          <w:tcPr>
            <w:tcW w:w="4894" w:type="dxa"/>
            <w:gridSpan w:val="3"/>
          </w:tcPr>
          <w:p w:rsidR="008274F7" w:rsidRPr="00654C36" w:rsidRDefault="008274F7" w:rsidP="00373726">
            <w:pPr>
              <w:pStyle w:val="afb"/>
            </w:pPr>
            <w:r w:rsidRPr="00654C36">
              <w:t>Коррекционный курс: «Коррекционно-развивающие занятия: психокоррекционные (психологические и дефектологические)»</w:t>
            </w:r>
          </w:p>
        </w:tc>
        <w:tc>
          <w:tcPr>
            <w:tcW w:w="856" w:type="dxa"/>
          </w:tcPr>
          <w:p w:rsidR="008274F7" w:rsidRPr="00654C36" w:rsidRDefault="008274F7" w:rsidP="00373726">
            <w:pPr>
              <w:pStyle w:val="afb"/>
              <w:jc w:val="center"/>
            </w:pPr>
            <w:r w:rsidRPr="00654C36">
              <w:t>3</w:t>
            </w:r>
          </w:p>
        </w:tc>
        <w:tc>
          <w:tcPr>
            <w:tcW w:w="1035" w:type="dxa"/>
          </w:tcPr>
          <w:p w:rsidR="008274F7" w:rsidRPr="00654C36" w:rsidRDefault="008274F7" w:rsidP="00373726">
            <w:pPr>
              <w:pStyle w:val="afb"/>
              <w:jc w:val="center"/>
            </w:pPr>
            <w:r w:rsidRPr="00654C36">
              <w:t>3</w:t>
            </w:r>
          </w:p>
        </w:tc>
        <w:tc>
          <w:tcPr>
            <w:tcW w:w="1022" w:type="dxa"/>
          </w:tcPr>
          <w:p w:rsidR="008274F7" w:rsidRPr="00654C36" w:rsidRDefault="008274F7" w:rsidP="00373726">
            <w:pPr>
              <w:pStyle w:val="afb"/>
              <w:jc w:val="center"/>
            </w:pPr>
            <w:r w:rsidRPr="00654C36">
              <w:t>3</w:t>
            </w:r>
          </w:p>
        </w:tc>
        <w:tc>
          <w:tcPr>
            <w:tcW w:w="1150" w:type="dxa"/>
          </w:tcPr>
          <w:p w:rsidR="008274F7" w:rsidRPr="00654C36" w:rsidRDefault="008274F7" w:rsidP="00373726">
            <w:pPr>
              <w:pStyle w:val="afb"/>
              <w:jc w:val="center"/>
            </w:pPr>
            <w:r w:rsidRPr="00654C36">
              <w:t>3</w:t>
            </w:r>
          </w:p>
        </w:tc>
        <w:tc>
          <w:tcPr>
            <w:tcW w:w="1168" w:type="dxa"/>
          </w:tcPr>
          <w:p w:rsidR="008274F7" w:rsidRPr="00654C36" w:rsidRDefault="008274F7" w:rsidP="00373726">
            <w:pPr>
              <w:pStyle w:val="afb"/>
              <w:jc w:val="center"/>
              <w:rPr>
                <w:bCs/>
              </w:rPr>
            </w:pPr>
            <w:r w:rsidRPr="00654C36">
              <w:rPr>
                <w:bCs/>
              </w:rPr>
              <w:t>3</w:t>
            </w:r>
          </w:p>
        </w:tc>
      </w:tr>
      <w:tr w:rsidR="008274F7" w:rsidRPr="00B01357" w:rsidTr="008274F7">
        <w:trPr>
          <w:trHeight w:val="239"/>
        </w:trPr>
        <w:tc>
          <w:tcPr>
            <w:tcW w:w="4894" w:type="dxa"/>
            <w:gridSpan w:val="3"/>
          </w:tcPr>
          <w:p w:rsidR="008274F7" w:rsidRPr="00654C36" w:rsidRDefault="008274F7" w:rsidP="00373726">
            <w:pPr>
              <w:pStyle w:val="afb"/>
              <w:rPr>
                <w:bCs/>
              </w:rPr>
            </w:pPr>
            <w:r w:rsidRPr="00654C36">
              <w:rPr>
                <w:bCs/>
              </w:rPr>
              <w:t>Коррекционный курс: «Логопедические занятия»</w:t>
            </w:r>
          </w:p>
        </w:tc>
        <w:tc>
          <w:tcPr>
            <w:tcW w:w="856" w:type="dxa"/>
          </w:tcPr>
          <w:p w:rsidR="008274F7" w:rsidRPr="00654C36" w:rsidRDefault="008274F7" w:rsidP="00373726">
            <w:pPr>
              <w:pStyle w:val="afb"/>
              <w:jc w:val="center"/>
              <w:rPr>
                <w:bCs/>
              </w:rPr>
            </w:pPr>
            <w:r w:rsidRPr="00654C36">
              <w:rPr>
                <w:bCs/>
              </w:rPr>
              <w:t>2</w:t>
            </w:r>
          </w:p>
        </w:tc>
        <w:tc>
          <w:tcPr>
            <w:tcW w:w="1035" w:type="dxa"/>
          </w:tcPr>
          <w:p w:rsidR="008274F7" w:rsidRPr="00654C36" w:rsidRDefault="008274F7" w:rsidP="00373726">
            <w:pPr>
              <w:pStyle w:val="afb"/>
              <w:jc w:val="center"/>
              <w:rPr>
                <w:bCs/>
              </w:rPr>
            </w:pPr>
            <w:r w:rsidRPr="00654C36">
              <w:rPr>
                <w:bCs/>
              </w:rPr>
              <w:t>2</w:t>
            </w:r>
          </w:p>
        </w:tc>
        <w:tc>
          <w:tcPr>
            <w:tcW w:w="1022" w:type="dxa"/>
          </w:tcPr>
          <w:p w:rsidR="008274F7" w:rsidRPr="00654C36" w:rsidRDefault="008274F7" w:rsidP="00373726">
            <w:pPr>
              <w:pStyle w:val="afb"/>
              <w:jc w:val="center"/>
              <w:rPr>
                <w:bCs/>
              </w:rPr>
            </w:pPr>
            <w:r w:rsidRPr="00654C36">
              <w:rPr>
                <w:bCs/>
              </w:rPr>
              <w:t>2</w:t>
            </w:r>
          </w:p>
        </w:tc>
        <w:tc>
          <w:tcPr>
            <w:tcW w:w="1150" w:type="dxa"/>
          </w:tcPr>
          <w:p w:rsidR="008274F7" w:rsidRPr="00654C36" w:rsidRDefault="008274F7" w:rsidP="00373726">
            <w:pPr>
              <w:pStyle w:val="afb"/>
              <w:jc w:val="center"/>
              <w:rPr>
                <w:bCs/>
              </w:rPr>
            </w:pPr>
            <w:r w:rsidRPr="00654C36">
              <w:rPr>
                <w:bCs/>
              </w:rPr>
              <w:t>2</w:t>
            </w:r>
          </w:p>
        </w:tc>
        <w:tc>
          <w:tcPr>
            <w:tcW w:w="1168" w:type="dxa"/>
          </w:tcPr>
          <w:p w:rsidR="008274F7" w:rsidRPr="00654C36" w:rsidRDefault="008274F7" w:rsidP="00373726">
            <w:pPr>
              <w:pStyle w:val="afb"/>
              <w:jc w:val="center"/>
              <w:rPr>
                <w:bCs/>
              </w:rPr>
            </w:pPr>
            <w:r w:rsidRPr="00654C36">
              <w:rPr>
                <w:bCs/>
              </w:rPr>
              <w:t>2</w:t>
            </w:r>
          </w:p>
        </w:tc>
      </w:tr>
      <w:tr w:rsidR="00B01357" w:rsidRPr="00B01357" w:rsidTr="008274F7">
        <w:trPr>
          <w:trHeight w:val="239"/>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Направленность</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8274F7">
        <w:trPr>
          <w:trHeight w:val="322"/>
        </w:trPr>
        <w:tc>
          <w:tcPr>
            <w:tcW w:w="2470" w:type="dxa"/>
            <w:vMerge w:val="restart"/>
          </w:tcPr>
          <w:p w:rsidR="00B01357" w:rsidRPr="00B01357" w:rsidRDefault="00B01357" w:rsidP="00A6495B">
            <w:pPr>
              <w:suppressAutoHyphens w:val="0"/>
              <w:rPr>
                <w:rFonts w:asciiTheme="minorHAnsi" w:eastAsiaTheme="minorHAnsi" w:hAnsiTheme="minorHAnsi" w:cstheme="minorBidi"/>
                <w:color w:val="auto"/>
                <w:kern w:val="0"/>
              </w:rPr>
            </w:pPr>
          </w:p>
          <w:p w:rsidR="00B01357" w:rsidRPr="00B01357" w:rsidRDefault="00A6495B" w:rsidP="00A6495B">
            <w:pPr>
              <w:suppressAutoHyphens w:val="0"/>
              <w:rPr>
                <w:rFonts w:asciiTheme="minorHAnsi" w:eastAsiaTheme="minorHAnsi" w:hAnsiTheme="minorHAnsi" w:cstheme="minorBidi"/>
                <w:color w:val="auto"/>
                <w:kern w:val="0"/>
              </w:rPr>
            </w:pPr>
            <w:r>
              <w:rPr>
                <w:rFonts w:asciiTheme="minorHAnsi" w:eastAsiaTheme="minorHAnsi" w:hAnsiTheme="minorHAnsi" w:cstheme="minorBidi"/>
                <w:color w:val="auto"/>
                <w:kern w:val="0"/>
              </w:rPr>
              <w:lastRenderedPageBreak/>
              <w:t>Общеинтеллектуальное</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lastRenderedPageBreak/>
              <w:t>Школа развития речи</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r>
      <w:tr w:rsidR="00B01357" w:rsidRPr="00B01357" w:rsidTr="008274F7">
        <w:trPr>
          <w:trHeight w:val="308"/>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Занимательный русский язык</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r>
      <w:tr w:rsidR="00B01357" w:rsidRPr="00B01357" w:rsidTr="008274F7">
        <w:trPr>
          <w:trHeight w:val="601"/>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Занимательная математика </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r>
      <w:tr w:rsidR="00B01357" w:rsidRPr="00B01357" w:rsidTr="008274F7">
        <w:trPr>
          <w:trHeight w:val="210"/>
        </w:trPr>
        <w:tc>
          <w:tcPr>
            <w:tcW w:w="2470" w:type="dxa"/>
          </w:tcPr>
          <w:p w:rsidR="00B01357" w:rsidRPr="00B01357" w:rsidRDefault="00A6495B" w:rsidP="00A6495B">
            <w:pPr>
              <w:rPr>
                <w:rFonts w:asciiTheme="minorHAnsi" w:eastAsiaTheme="minorHAnsi" w:hAnsiTheme="minorHAnsi" w:cstheme="minorBidi"/>
                <w:color w:val="auto"/>
                <w:kern w:val="0"/>
              </w:rPr>
            </w:pPr>
            <w:r>
              <w:rPr>
                <w:rFonts w:asciiTheme="minorHAnsi" w:eastAsiaTheme="minorHAnsi" w:hAnsiTheme="minorHAnsi" w:cstheme="minorBidi"/>
                <w:color w:val="auto"/>
                <w:kern w:val="0"/>
              </w:rPr>
              <w:t>Социальное</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Коррекционная работа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r>
      <w:tr w:rsidR="00B01357" w:rsidRPr="00B01357" w:rsidTr="008274F7">
        <w:trPr>
          <w:trHeight w:val="615"/>
        </w:trPr>
        <w:tc>
          <w:tcPr>
            <w:tcW w:w="2470" w:type="dxa"/>
            <w:vMerge w:val="restart"/>
          </w:tcPr>
          <w:p w:rsidR="00B01357" w:rsidRPr="00B01357" w:rsidRDefault="00B01357" w:rsidP="00A6495B">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Спортивно – оздоровительное:</w:t>
            </w:r>
          </w:p>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Юные инспектора дорожного движения</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r>
      <w:tr w:rsidR="00B01357" w:rsidRPr="00B01357" w:rsidTr="008274F7">
        <w:trPr>
          <w:trHeight w:val="308"/>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Уроки здоровья</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r>
      <w:tr w:rsidR="00B01357" w:rsidRPr="00B01357" w:rsidTr="008274F7">
        <w:trPr>
          <w:trHeight w:val="322"/>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Разговор о правильном питании</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8274F7">
        <w:trPr>
          <w:trHeight w:val="173"/>
        </w:trPr>
        <w:tc>
          <w:tcPr>
            <w:tcW w:w="2470"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Безопасное детство</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8274F7">
        <w:trPr>
          <w:trHeight w:val="173"/>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Здоровей-ка</w:t>
            </w: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8274F7">
        <w:trPr>
          <w:trHeight w:val="173"/>
        </w:trPr>
        <w:tc>
          <w:tcPr>
            <w:tcW w:w="247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Итого </w:t>
            </w:r>
          </w:p>
        </w:tc>
        <w:tc>
          <w:tcPr>
            <w:tcW w:w="2424" w:type="dxa"/>
            <w:gridSpan w:val="2"/>
          </w:tcPr>
          <w:p w:rsidR="00B01357" w:rsidRPr="00B01357" w:rsidRDefault="00B01357" w:rsidP="00A6495B">
            <w:pPr>
              <w:suppressAutoHyphens w:val="0"/>
              <w:rPr>
                <w:rFonts w:asciiTheme="minorHAnsi" w:eastAsiaTheme="minorHAnsi" w:hAnsiTheme="minorHAnsi" w:cstheme="minorBidi"/>
                <w:color w:val="auto"/>
                <w:kern w:val="0"/>
              </w:rPr>
            </w:pPr>
          </w:p>
        </w:tc>
        <w:tc>
          <w:tcPr>
            <w:tcW w:w="856"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c>
          <w:tcPr>
            <w:tcW w:w="1035"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022"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c>
          <w:tcPr>
            <w:tcW w:w="1150"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8</w:t>
            </w:r>
          </w:p>
        </w:tc>
        <w:tc>
          <w:tcPr>
            <w:tcW w:w="1168"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22</w:t>
            </w:r>
          </w:p>
        </w:tc>
      </w:tr>
    </w:tbl>
    <w:p w:rsidR="00B01357" w:rsidRPr="00B01357" w:rsidRDefault="00B01357" w:rsidP="00B01357">
      <w:pPr>
        <w:suppressAutoHyphens w:val="0"/>
        <w:spacing w:before="30" w:after="30" w:line="240" w:lineRule="auto"/>
        <w:jc w:val="both"/>
        <w:rPr>
          <w:rFonts w:ascii="Times New Roman" w:eastAsia="Times New Roman" w:hAnsi="Times New Roman" w:cs="Times New Roman"/>
          <w:b/>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t>112</w:t>
      </w:r>
      <w:r w:rsidRPr="00B01357">
        <w:rPr>
          <w:rFonts w:ascii="Times New Roman" w:eastAsia="Times New Roman" w:hAnsi="Times New Roman" w:cs="Times New Roman"/>
          <w:b/>
          <w:color w:val="000000"/>
          <w:spacing w:val="-3"/>
          <w:kern w:val="0"/>
          <w:sz w:val="24"/>
          <w:szCs w:val="24"/>
          <w:lang w:eastAsia="ru-RU"/>
        </w:rPr>
        <w:tab/>
      </w:r>
    </w:p>
    <w:p w:rsidR="00B01357" w:rsidRPr="00B01357" w:rsidRDefault="00B01357" w:rsidP="00B01357">
      <w:pPr>
        <w:suppressAutoHyphens w:val="0"/>
        <w:spacing w:before="30" w:after="30" w:line="240" w:lineRule="auto"/>
        <w:jc w:val="both"/>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Проведение промежуточной аттестации в  1,2, 3 и 4 классах</w:t>
      </w:r>
    </w:p>
    <w:p w:rsidR="00B01357" w:rsidRPr="00B01357" w:rsidRDefault="00B01357" w:rsidP="00B01357">
      <w:pPr>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Промежуточная аттестация в 1-4 классах в форме итоговых контрольных работ проводится с 14 по 30 мая 2018 года без прекращения общеобразовательного процесса</w:t>
      </w:r>
    </w:p>
    <w:tbl>
      <w:tblPr>
        <w:tblpPr w:leftFromText="180" w:rightFromText="180" w:vertAnchor="text" w:horzAnchor="margin" w:tblpY="575"/>
        <w:tblOverlap w:val="never"/>
        <w:tblW w:w="79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2"/>
        <w:gridCol w:w="2620"/>
        <w:gridCol w:w="2285"/>
        <w:gridCol w:w="2242"/>
      </w:tblGrid>
      <w:tr w:rsidR="00B01357" w:rsidRPr="00B01357" w:rsidTr="00B01357">
        <w:trPr>
          <w:trHeight w:val="165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Класс </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 Предметы, по которым осуществляется контроль</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4"/>
                <w:szCs w:val="24"/>
                <w:lang w:eastAsia="ru-RU"/>
              </w:rPr>
            </w:pPr>
            <w:r w:rsidRPr="00B01357">
              <w:rPr>
                <w:rFonts w:ascii="Tahoma" w:eastAsia="Times New Roman" w:hAnsi="Tahoma" w:cs="Tahoma"/>
                <w:b/>
                <w:color w:val="292929"/>
                <w:kern w:val="0"/>
                <w:sz w:val="24"/>
                <w:szCs w:val="24"/>
                <w:lang w:eastAsia="ru-RU"/>
              </w:rPr>
              <w:t>Формы промежуточной аттестации</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Дата проведения</w:t>
            </w:r>
          </w:p>
        </w:tc>
      </w:tr>
      <w:tr w:rsidR="00B01357" w:rsidRPr="00B01357" w:rsidTr="00B01357">
        <w:trPr>
          <w:trHeight w:val="165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lastRenderedPageBreak/>
              <w:t>1</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Чтение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Математика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Окруж. Мир </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4"/>
                <w:szCs w:val="24"/>
                <w:lang w:eastAsia="ru-RU"/>
              </w:rPr>
            </w:pPr>
            <w:r w:rsidRPr="00B01357">
              <w:rPr>
                <w:rFonts w:ascii="Tahoma" w:eastAsia="Times New Roman" w:hAnsi="Tahoma" w:cs="Tahoma"/>
                <w:b/>
                <w:color w:val="292929"/>
                <w:kern w:val="0"/>
                <w:sz w:val="24"/>
                <w:szCs w:val="24"/>
                <w:lang w:eastAsia="ru-RU"/>
              </w:rPr>
              <w:t xml:space="preserve">Комплексная контрольная работа </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С 14.05.2018года по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18.05.2018 года </w:t>
            </w:r>
          </w:p>
        </w:tc>
      </w:tr>
      <w:tr w:rsidR="00B01357" w:rsidRPr="00B01357" w:rsidTr="00B01357">
        <w:trPr>
          <w:trHeight w:val="1485"/>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2</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 xml:space="preserve"> 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r w:rsidR="00B01357" w:rsidRPr="00B01357" w:rsidTr="00B01357">
        <w:trPr>
          <w:trHeight w:val="208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3</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121"/>
        </w:trPr>
        <w:tc>
          <w:tcPr>
            <w:tcW w:w="576"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4</w:t>
            </w:r>
          </w:p>
        </w:tc>
        <w:tc>
          <w:tcPr>
            <w:tcW w:w="1737"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bl>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r w:rsidRPr="00B01357">
        <w:rPr>
          <w:rFonts w:asciiTheme="majorHAnsi" w:eastAsiaTheme="majorEastAsia" w:hAnsiTheme="majorHAnsi" w:cstheme="majorBidi"/>
          <w:b/>
          <w:bCs/>
          <w:color w:val="365F91" w:themeColor="accent1" w:themeShade="BF"/>
          <w:kern w:val="0"/>
          <w:sz w:val="28"/>
          <w:szCs w:val="28"/>
        </w:rPr>
        <w:t xml:space="preserve">    </w:t>
      </w: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r w:rsidRPr="00B01357">
        <w:rPr>
          <w:rFonts w:asciiTheme="majorHAnsi" w:eastAsiaTheme="majorEastAsia" w:hAnsiTheme="majorHAnsi" w:cstheme="majorBidi"/>
          <w:b/>
          <w:bCs/>
          <w:color w:val="365F91" w:themeColor="accent1" w:themeShade="BF"/>
          <w:kern w:val="0"/>
          <w:sz w:val="28"/>
          <w:szCs w:val="28"/>
        </w:rPr>
        <w:t xml:space="preserve"> </w:t>
      </w: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spacing w:before="100" w:beforeAutospacing="1" w:after="100" w:afterAutospacing="1" w:line="240" w:lineRule="auto"/>
        <w:jc w:val="both"/>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w:t>
      </w:r>
    </w:p>
    <w:p w:rsidR="00B01357" w:rsidRPr="00B01357" w:rsidRDefault="00B01357" w:rsidP="00B01357">
      <w:pPr>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xml:space="preserve">     </w:t>
      </w:r>
    </w:p>
    <w:p w:rsidR="00B01357" w:rsidRPr="00B01357" w:rsidRDefault="00B01357" w:rsidP="00B01357">
      <w:pPr>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w:t>
      </w:r>
    </w:p>
    <w:p w:rsidR="00B01357" w:rsidRPr="00B01357" w:rsidRDefault="00B01357" w:rsidP="00B01357">
      <w:pPr>
        <w:suppressAutoHyphens w:val="0"/>
        <w:rPr>
          <w:rFonts w:eastAsia="Calibri" w:cs="Times New Roman"/>
          <w:color w:val="auto"/>
          <w:kern w:val="0"/>
        </w:rPr>
      </w:pP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r w:rsidRPr="00B01357">
        <w:rPr>
          <w:rFonts w:asciiTheme="minorHAnsi" w:eastAsiaTheme="minorHAnsi" w:hAnsiTheme="minorHAnsi" w:cstheme="minorBidi"/>
          <w:color w:val="auto"/>
          <w:kern w:val="0"/>
          <w:sz w:val="28"/>
          <w:szCs w:val="28"/>
        </w:rPr>
        <w:t xml:space="preserve">                                </w:t>
      </w: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p>
    <w:p w:rsidR="00AB7ADF" w:rsidRDefault="00AB7ADF" w:rsidP="00D60B88">
      <w:pPr>
        <w:tabs>
          <w:tab w:val="left" w:pos="0"/>
          <w:tab w:val="right" w:leader="dot" w:pos="9639"/>
        </w:tabs>
        <w:spacing w:after="0" w:line="360" w:lineRule="auto"/>
        <w:rPr>
          <w:rFonts w:ascii="Times New Roman" w:hAnsi="Times New Roman" w:cs="Times New Roman"/>
          <w:color w:val="000000"/>
          <w:kern w:val="0"/>
          <w:sz w:val="28"/>
          <w:szCs w:val="28"/>
          <w:u w:color="000000"/>
        </w:rPr>
      </w:pP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lastRenderedPageBreak/>
        <w:t>Учебный план АОП НОО на  2023-2024 учебный год</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8"/>
          <w:szCs w:val="28"/>
          <w:lang w:eastAsia="ar-SA"/>
        </w:rPr>
        <w:t>Пояснительная записка</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8"/>
          <w:szCs w:val="28"/>
          <w:lang w:eastAsia="ar-SA"/>
        </w:rPr>
        <w:t xml:space="preserve">к учебному плану для  НОО обучающихся с ЗПР (вариант 7.1) </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t>на 2023-2024 учебный год</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Содержание и структуру учебных планов</w:t>
      </w:r>
      <w:r w:rsidRPr="00B75CAE">
        <w:rPr>
          <w:rFonts w:eastAsia="Calibri"/>
          <w:b/>
          <w:color w:val="000000"/>
          <w:kern w:val="0"/>
          <w:sz w:val="28"/>
          <w:szCs w:val="28"/>
          <w:lang w:eastAsia="ar-SA"/>
        </w:rPr>
        <w:t xml:space="preserve"> </w:t>
      </w:r>
      <w:r w:rsidRPr="00B75CAE">
        <w:rPr>
          <w:rFonts w:ascii="Times New Roman" w:eastAsia="Calibri" w:hAnsi="Times New Roman" w:cs="Times New Roman"/>
          <w:color w:val="000000"/>
          <w:kern w:val="0"/>
          <w:sz w:val="24"/>
          <w:szCs w:val="24"/>
          <w:lang w:eastAsia="ar-SA"/>
        </w:rPr>
        <w:t>для АОП  НОО обучающихся с ЗПР</w:t>
      </w:r>
      <w:r w:rsidRPr="00B75CAE">
        <w:rPr>
          <w:rFonts w:ascii="Times New Roman" w:eastAsia="Calibri" w:hAnsi="Times New Roman" w:cs="Times New Roman"/>
          <w:color w:val="auto"/>
          <w:kern w:val="0"/>
          <w:sz w:val="24"/>
          <w:szCs w:val="24"/>
          <w:lang w:eastAsia="ar-SA"/>
        </w:rPr>
        <w:t xml:space="preserve"> в БОУ ТР ОО «Никольская СОШ» в 2023/2024 учебном году определяют следующие нормативные правовые акты: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24 ноября 2022 г. № 1023 «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11 февраля 2022 г. № 69 «О внесении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22.03.2022г. № 155»;</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постановлением Главного государственного санитарного врача Российской Федерации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Согласно статье 79 Федерального закона от 29.12.2012 года № 273-ФЗ «Об образовании в РФ»:</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(для инвалидов также в соответствии с индивидуальной программой реабилитации инвалида) при условии создания специальных условий;</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lastRenderedPageBreak/>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В учебном плане для обучающихся с ОВЗ (вариант 7.1) обязательные предметные области и учебные предметы соответствуют положениям федерального учебного плана в ФОП НОО. Во внеурочную область федерально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3.4316. Санитарно-эпидемиологических требований). </w:t>
      </w:r>
    </w:p>
    <w:p w:rsidR="00B75CAE" w:rsidRPr="00B75CAE" w:rsidRDefault="00B75CAE" w:rsidP="00B75CAE">
      <w:pPr>
        <w:spacing w:after="0" w:line="240" w:lineRule="auto"/>
        <w:jc w:val="center"/>
        <w:rPr>
          <w:rFonts w:ascii="Times New Roman" w:eastAsia="Calibri" w:hAnsi="Times New Roman" w:cs="Times New Roman"/>
          <w:b/>
          <w:bCs/>
          <w:color w:val="auto"/>
          <w:kern w:val="0"/>
          <w:sz w:val="25"/>
          <w:szCs w:val="25"/>
          <w:lang w:eastAsia="ar-SA"/>
        </w:rPr>
      </w:pPr>
    </w:p>
    <w:p w:rsidR="00B75CAE" w:rsidRPr="00B75CAE" w:rsidRDefault="00B75CAE" w:rsidP="00B75CAE">
      <w:pPr>
        <w:spacing w:after="0" w:line="240" w:lineRule="auto"/>
        <w:jc w:val="center"/>
        <w:rPr>
          <w:rFonts w:eastAsia="Calibri"/>
          <w:b/>
          <w:bCs/>
          <w:color w:val="auto"/>
          <w:kern w:val="0"/>
          <w:sz w:val="25"/>
          <w:szCs w:val="25"/>
          <w:lang w:eastAsia="ar-SA"/>
        </w:rPr>
      </w:pPr>
      <w:r w:rsidRPr="00B75CAE">
        <w:rPr>
          <w:rFonts w:ascii="Times New Roman" w:eastAsia="Calibri" w:hAnsi="Times New Roman" w:cs="Times New Roman"/>
          <w:b/>
          <w:bCs/>
          <w:color w:val="auto"/>
          <w:kern w:val="0"/>
          <w:sz w:val="25"/>
          <w:szCs w:val="25"/>
          <w:lang w:eastAsia="ar-SA"/>
        </w:rPr>
        <w:t xml:space="preserve">Учебный план начального общего образования для 5-дневной учебной недели </w:t>
      </w:r>
      <w:bookmarkStart w:id="10" w:name="_Hlk111979215"/>
      <w:r w:rsidRPr="00B75CAE">
        <w:rPr>
          <w:rFonts w:ascii="Times New Roman" w:eastAsia="Calibri" w:hAnsi="Times New Roman" w:cs="Times New Roman"/>
          <w:b/>
          <w:bCs/>
          <w:color w:val="auto"/>
          <w:kern w:val="0"/>
          <w:sz w:val="25"/>
          <w:szCs w:val="25"/>
          <w:lang w:eastAsia="ar-SA"/>
        </w:rPr>
        <w:t>(без изучения родного языка или обучения на родном языке)</w:t>
      </w:r>
      <w:bookmarkEnd w:id="10"/>
    </w:p>
    <w:p w:rsidR="00B75CAE" w:rsidRPr="00B75CAE" w:rsidRDefault="00B75CAE" w:rsidP="00B75CAE">
      <w:pPr>
        <w:spacing w:after="0" w:line="240" w:lineRule="auto"/>
        <w:jc w:val="center"/>
        <w:rPr>
          <w:rFonts w:ascii="Times New Roman" w:eastAsia="Calibri" w:hAnsi="Times New Roman" w:cs="Times New Roman"/>
          <w:b/>
          <w:bCs/>
          <w:color w:val="000000"/>
          <w:spacing w:val="-1"/>
          <w:kern w:val="0"/>
          <w:sz w:val="28"/>
          <w:szCs w:val="25"/>
          <w:lang w:eastAsia="ar-SA"/>
        </w:rPr>
      </w:pPr>
      <w:r w:rsidRPr="00B75CAE">
        <w:rPr>
          <w:rFonts w:ascii="Times New Roman" w:eastAsia="Calibri" w:hAnsi="Times New Roman" w:cs="Times New Roman"/>
          <w:b/>
          <w:bCs/>
          <w:color w:val="auto"/>
          <w:kern w:val="0"/>
          <w:sz w:val="25"/>
          <w:szCs w:val="25"/>
          <w:lang w:eastAsia="ar-SA"/>
        </w:rPr>
        <w:t>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w:t>
      </w:r>
    </w:p>
    <w:p w:rsidR="00B75CAE" w:rsidRPr="00B75CAE" w:rsidRDefault="00B75CAE" w:rsidP="00B75CAE">
      <w:pPr>
        <w:shd w:val="clear" w:color="auto" w:fill="FFFFFF"/>
        <w:spacing w:after="0" w:line="274" w:lineRule="exact"/>
        <w:jc w:val="center"/>
        <w:rPr>
          <w:rFonts w:ascii="Times New Roman" w:eastAsia="Calibri" w:hAnsi="Times New Roman" w:cs="Times New Roman"/>
          <w:b/>
          <w:bCs/>
          <w:color w:val="000000"/>
          <w:spacing w:val="-1"/>
          <w:kern w:val="0"/>
          <w:sz w:val="28"/>
          <w:szCs w:val="25"/>
          <w:lang w:eastAsia="ar-SA"/>
        </w:rPr>
      </w:pPr>
    </w:p>
    <w:tbl>
      <w:tblPr>
        <w:tblW w:w="10005" w:type="dxa"/>
        <w:tblInd w:w="108" w:type="dxa"/>
        <w:tblLayout w:type="fixed"/>
        <w:tblLook w:val="0000" w:firstRow="0" w:lastRow="0" w:firstColumn="0" w:lastColumn="0" w:noHBand="0" w:noVBand="0"/>
      </w:tblPr>
      <w:tblGrid>
        <w:gridCol w:w="2216"/>
        <w:gridCol w:w="2645"/>
        <w:gridCol w:w="1000"/>
        <w:gridCol w:w="1001"/>
        <w:gridCol w:w="1000"/>
        <w:gridCol w:w="1001"/>
        <w:gridCol w:w="1142"/>
      </w:tblGrid>
      <w:tr w:rsidR="00B75CAE" w:rsidRPr="00B75CAE" w:rsidTr="00373726">
        <w:trPr>
          <w:cantSplit/>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Предметные области</w:t>
            </w:r>
          </w:p>
        </w:tc>
        <w:tc>
          <w:tcPr>
            <w:tcW w:w="2645"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E0052B" w:rsidP="00B75CAE">
            <w:pPr>
              <w:spacing w:after="0" w:line="240" w:lineRule="auto"/>
              <w:rPr>
                <w:rFonts w:ascii="Times New Roman" w:eastAsia="Times New Roman" w:hAnsi="Times New Roman" w:cs="Times New Roman"/>
                <w:color w:val="auto"/>
                <w:kern w:val="0"/>
                <w:sz w:val="24"/>
                <w:szCs w:val="24"/>
                <w:lang w:eastAsia="ar-SA"/>
              </w:rPr>
            </w:pPr>
            <w:r>
              <w:rPr>
                <w:noProof/>
              </w:rPr>
              <w:pict>
                <v:line id="Прямая соединительная линия 12" o:spid="_x0000_s107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126.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lR4AIAALgFAAAOAAAAZHJzL2Uyb0RvYy54bWysVN1u0zAUvkfiHazcZ/lp+hctnbY05WbA&#10;pA24dhOnsUjsYHtNJ4QEXCPtEXgFLkCaNOAZ0jfi2G2zddwgtFaKzrF9Pn/nfOf48GhVlWhJhKSc&#10;RZZ34FqIsJRnlC0i69XFzB5ZSCrMMlxyRiLrikjraPL0yWFTh8TnBS8zIhCAMBk2dWQVStWh48i0&#10;IBWWB7wmDDZzLiqswBULJxO4AfSqdHzXHTgNF1kteEqkhNXpZtOaGPw8J6l6meeSKFRGFnBT5ivM&#10;d66/zuQQhwuB64KmWxr4P1hUmDK4tIOaYoXRpaB/QVU0FVzyXB2kvHJ4ntOUmBwgG899kM15gWti&#10;coHiyLork3w82PTF8kwgmoF2voUYrkCj9uv64/q6/dl+W1+j9af2d/uj/d7etL/am/VnsG/XX8DW&#10;m+3tdvkaQTjUsqllCJAxOxO6GumKndenPH0rEeNxgdmCmJwurmq4x9MRzl6IdmQNjObNc57BGXyp&#10;uCnsKhcVyktav9aBGhyKh1ZGyatOSbJSKIVFbzD0+2MQPIW9vh/0PSO1g0ONo6NrIdUzwiukjcgq&#10;KdOVxiFenkqled0d0cuMz2hZmm4pGWoia9wbaHgMPSvfmUjJS5rpU/q8FIt5XAq0xLrxzM9kCzv3&#10;j1VUQfuXtIqsUXcIhwXBWcIyc53CtNzYQKlkGpyYxt7wBG+lwDTrkL1puvdjd5yMklFgB/4gsQN3&#10;OrWPZ3FgD2besD/tTeN46n3QrL0gLGiWEaaJ7wbAC/6twbajuGndbgS6Ujn76KamQHaf6fGs7w6D&#10;3sgeDvs9O+glrn0ymsX2cewNBsPkJD5JHjBNTPbycch2pdSs+CWocV5kDcqobopef+x7FjjwYPjD&#10;jT4Ilwt46VIlLCS4ekNVYVpat6DG2BN+5Or/VvgOfVOInYba61TY5nZXKtB8p6+ZFD0cmzGb8+zq&#10;TOwmCJ4HE7R9yvT7c98H+/6DO/kDAAD//wMAUEsDBBQABgAIAAAAIQDBbsHP3gAAAAcBAAAPAAAA&#10;ZHJzL2Rvd25yZXYueG1sTI7BTsMwEETvSPyDtUjcWidGQBuyqVBFQXBBtBUSNzc2Sdp4HWK3CX/P&#10;coLjaEZvXr4YXStOtg+NJ4R0moCwVHrTUIWw3awmMxAhajK69WQRvm2ARXF+luvM+IHe7GkdK8EQ&#10;CplGqGPsMilDWVunw9R3lrj79L3TkWNfSdPrgeGulSpJbqTTDfFDrTu7rG15WB8dAt2+Dk8PY7pc&#10;qefD/nGzf3HvH1+Ilxfj/R2IaMf4N4ZffVaHgp12/kgmiBZhkqaKpwhXILhW14rjDmGm5iCLXP73&#10;L34AAAD//wMAUEsBAi0AFAAGAAgAAAAhALaDOJL+AAAA4QEAABMAAAAAAAAAAAAAAAAAAAAAAFtD&#10;b250ZW50X1R5cGVzXS54bWxQSwECLQAUAAYACAAAACEAOP0h/9YAAACUAQAACwAAAAAAAAAAAAAA&#10;AAAvAQAAX3JlbHMvLnJlbHNQSwECLQAUAAYACAAAACEAUHoZUeACAAC4BQAADgAAAAAAAAAAAAAA&#10;AAAuAgAAZHJzL2Uyb0RvYy54bWxQSwECLQAUAAYACAAAACEAwW7Bz94AAAAHAQAADwAAAAAAAAAA&#10;AAAAAAA6BQAAZHJzL2Rvd25yZXYueG1sUEsFBgAAAAAEAAQA8wAAAEUGAAAAAA==&#10;" strokeweight=".26mm">
                  <v:stroke joinstyle="miter" endcap="square"/>
                </v:line>
              </w:pict>
            </w:r>
            <w:r w:rsidR="00B75CAE" w:rsidRPr="00B75CAE">
              <w:rPr>
                <w:rFonts w:ascii="Times New Roman" w:eastAsia="Times New Roman" w:hAnsi="Times New Roman" w:cs="Times New Roman"/>
                <w:color w:val="auto"/>
                <w:kern w:val="0"/>
                <w:sz w:val="24"/>
                <w:szCs w:val="24"/>
                <w:lang w:eastAsia="ar-SA"/>
              </w:rPr>
              <w:t xml:space="preserve">Учебные предметы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Классы</w:t>
            </w:r>
          </w:p>
        </w:tc>
        <w:tc>
          <w:tcPr>
            <w:tcW w:w="4002" w:type="dxa"/>
            <w:gridSpan w:val="4"/>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Количество часов в неделю</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w:t>
            </w:r>
          </w:p>
        </w:tc>
      </w:tr>
      <w:tr w:rsidR="00B75CAE" w:rsidRPr="00B75CAE" w:rsidTr="00373726">
        <w:trPr>
          <w:cantSplit/>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w:t>
            </w: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IV</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i/>
                <w:iCs/>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i/>
                <w:iCs/>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t>Обязательная часть</w:t>
            </w:r>
          </w:p>
        </w:tc>
        <w:tc>
          <w:tcPr>
            <w:tcW w:w="51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i/>
                <w:iCs/>
                <w:color w:val="auto"/>
                <w:kern w:val="0"/>
                <w:sz w:val="24"/>
                <w:szCs w:val="24"/>
                <w:lang w:eastAsia="ar-SA"/>
              </w:rPr>
            </w:pP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 и литературное чтение</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20</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Литературное чтение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Математика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Обществознание и естествознание </w:t>
            </w:r>
            <w:r w:rsidRPr="00B75CAE">
              <w:rPr>
                <w:rFonts w:ascii="Times New Roman" w:eastAsia="Times New Roman" w:hAnsi="Times New Roman" w:cs="Times New Roman"/>
                <w:color w:val="auto"/>
                <w:kern w:val="0"/>
                <w:lang w:eastAsia="ar-SA"/>
              </w:rPr>
              <w:t>(Окружающий мир)</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Окружающий мир</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753"/>
        </w:trPr>
        <w:tc>
          <w:tcPr>
            <w:tcW w:w="2216"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Основы </w:t>
            </w:r>
            <w:r w:rsidRPr="00B75CAE">
              <w:rPr>
                <w:rFonts w:ascii="Times New Roman" w:eastAsia="@Arial Unicode MS" w:hAnsi="Times New Roman" w:cs="Times New Roman"/>
                <w:color w:val="000000"/>
                <w:kern w:val="0"/>
                <w:sz w:val="24"/>
                <w:szCs w:val="24"/>
                <w:lang w:eastAsia="ar-SA"/>
              </w:rPr>
              <w:t>религиозных культур и светской этики</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Основы религиозных культур и светской этики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Искусство</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Музыка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Изобразительное искусство</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Технология </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Труд (технология)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183"/>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Итого</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20</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23</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87</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57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lastRenderedPageBreak/>
              <w:t>Часть, формируемая участниками образовательных отношений</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Факультатив</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конструирование»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8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Итого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90</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Учебные недели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135</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 часов</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693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3039</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Рекомендуемая недельная нагрузка при 5-дневной учебной неделе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Максимально допустимая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Внеурочная деятельность (включая коррекционно-развивающую область)</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Коррекционный курс: «Коррекционно-развивающие занятия: психокоррекционные (психологические и дефектологические)»: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6</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Коррекционно-развивающие занятия  для обучающихся  с ОВЗ  с педагогом-психологом</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Коррекционный курс: «Логопедические занятия»</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Другие направления внеурочной деятельности</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математике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русскому языку</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«Разговоры о важном»</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«Безопасное детство</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3</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Внеурочная деятельность «Финансовая грамотность</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3</w:t>
            </w:r>
          </w:p>
        </w:tc>
      </w:tr>
    </w:tbl>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b/>
          <w:color w:val="auto"/>
          <w:kern w:val="0"/>
          <w:lang w:eastAsia="ar-SA"/>
        </w:rPr>
        <w:t>Промежуточная аттестация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B75CAE">
        <w:rPr>
          <w:rFonts w:ascii="Times New Roman" w:eastAsia="Times New Roman" w:hAnsi="Times New Roman" w:cs="Times New Roman"/>
          <w:i/>
          <w:color w:val="000000"/>
          <w:kern w:val="0"/>
          <w:sz w:val="24"/>
          <w:szCs w:val="24"/>
          <w:lang w:eastAsia="ar-SA"/>
        </w:rPr>
        <w:t xml:space="preserve">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Плановая аттестация является обязательной для обучающихся школы, к ней относится: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Четвертная промежуточная аттестация проводится во 2, 3, 4 классах 4 раза в учебном году.</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Годовая промежуточная аттестация проводится в 1, 2, 3, 4 классах 1 раз в учебном году.</w:t>
      </w:r>
    </w:p>
    <w:p w:rsidR="00B75CAE" w:rsidRPr="00B75CAE" w:rsidRDefault="00B75CAE" w:rsidP="00B75CAE">
      <w:pPr>
        <w:spacing w:after="0" w:line="240" w:lineRule="auto"/>
        <w:jc w:val="both"/>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w:t>
      </w:r>
      <w:r w:rsidRPr="00B75CAE">
        <w:rPr>
          <w:rFonts w:ascii="Times New Roman" w:eastAsia="Times New Roman" w:hAnsi="Times New Roman" w:cs="Times New Roman"/>
          <w:color w:val="000000"/>
          <w:kern w:val="0"/>
          <w:sz w:val="24"/>
          <w:szCs w:val="24"/>
          <w:lang w:eastAsia="ar-SA"/>
        </w:rPr>
        <w:lastRenderedPageBreak/>
        <w:t xml:space="preserve">календарного учебного графика, экспертиза качества образования, решение органов Управления образованием.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 xml:space="preserve">Формы проведения промежуточной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Промежуточная аттестация может проводиться устно и письменно.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Устно в форме собеседования, ответа на вопросы, выступления с сообщением по теме.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Письменно в форме контрольной работы, диктанта, изложения, сочинения, теста.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стандартных урока.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 соответствии с требованиями СаНПиН контрольное мероприятие проводится не ранее 2-го урока и не позднее 4.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B75CAE" w:rsidRPr="00B75CAE" w:rsidRDefault="00B75CAE" w:rsidP="00B75CAE">
      <w:pPr>
        <w:spacing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Промежуточная аттестация в 1-4 классах проводится с 12 по 26 мая 2024 года без прекращения общеобразовательного процесса.</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4"/>
          <w:szCs w:val="24"/>
          <w:lang w:eastAsia="ar-SA"/>
        </w:rPr>
        <w:t xml:space="preserve">Формы промежуточной аттестации учащихся  </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tbl>
      <w:tblPr>
        <w:tblW w:w="10148" w:type="dxa"/>
        <w:tblInd w:w="108" w:type="dxa"/>
        <w:tblLayout w:type="fixed"/>
        <w:tblLook w:val="0000" w:firstRow="0" w:lastRow="0" w:firstColumn="0" w:lastColumn="0" w:noHBand="0" w:noVBand="0"/>
      </w:tblPr>
      <w:tblGrid>
        <w:gridCol w:w="1511"/>
        <w:gridCol w:w="4378"/>
        <w:gridCol w:w="4259"/>
      </w:tblGrid>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Класс</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Предмет</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Форма проведения</w:t>
            </w: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3</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4</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Английский язык</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Тест</w:t>
            </w:r>
          </w:p>
        </w:tc>
      </w:tr>
    </w:tbl>
    <w:p w:rsidR="00B75CAE" w:rsidRPr="00B75CAE" w:rsidRDefault="00B75CAE" w:rsidP="00B75CAE">
      <w:pPr>
        <w:spacing w:line="240" w:lineRule="auto"/>
        <w:jc w:val="both"/>
        <w:rPr>
          <w:rFonts w:ascii="Times New Roman" w:eastAsia="Times New Roman" w:hAnsi="Times New Roman" w:cs="Times New Roman"/>
          <w:b/>
          <w:color w:val="000000"/>
          <w:kern w:val="0"/>
          <w:sz w:val="24"/>
          <w:szCs w:val="24"/>
          <w:lang w:eastAsia="ar-SA"/>
        </w:rPr>
      </w:pPr>
    </w:p>
    <w:p w:rsidR="00B75CAE" w:rsidRPr="00B75CAE" w:rsidRDefault="00B75CAE" w:rsidP="00B75CAE">
      <w:pPr>
        <w:spacing w:after="0" w:line="240" w:lineRule="auto"/>
        <w:jc w:val="center"/>
        <w:rPr>
          <w:rFonts w:ascii="Times New Roman" w:eastAsia="Times New Roman" w:hAnsi="Times New Roman" w:cs="Times New Roman"/>
          <w:b/>
          <w:bCs/>
          <w:color w:val="000000"/>
          <w:spacing w:val="-3"/>
          <w:kern w:val="0"/>
          <w:sz w:val="28"/>
          <w:szCs w:val="32"/>
          <w:lang w:eastAsia="ar-SA"/>
        </w:rPr>
      </w:pP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r w:rsidRPr="00B75CAE">
        <w:rPr>
          <w:rFonts w:ascii="Times New Roman" w:eastAsia="Times New Roman" w:hAnsi="Times New Roman" w:cs="Times New Roman"/>
          <w:b/>
          <w:bCs/>
          <w:color w:val="000000"/>
          <w:spacing w:val="-3"/>
          <w:kern w:val="0"/>
          <w:sz w:val="28"/>
          <w:szCs w:val="32"/>
          <w:lang w:eastAsia="ar-SA"/>
        </w:rPr>
        <w:t>Внеурочная деятельность 1-4 класс</w:t>
      </w: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В основу программы внеурочной деятельности положены следующие принципы:</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непрерывное дополнительное образование как механизм обеспечения полноты и цельности образования в целом;</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развитие индивидуальности каждого ребёнка в процессе социального и профессионального самоопределения в системе внеурочной деятельности;</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lastRenderedPageBreak/>
        <w:t xml:space="preserve"> • единство и целостность партнёрских отношений всех субъектов дополнительного образования;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системная организация управления учебно-воспитательным процессом.</w:t>
      </w:r>
    </w:p>
    <w:p w:rsidR="00B75CAE" w:rsidRPr="00B75CAE" w:rsidRDefault="00B75CAE" w:rsidP="00B75CAE">
      <w:pPr>
        <w:spacing w:after="0" w:line="240" w:lineRule="auto"/>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Продолжительность рабочей недели: 5-ти дневная рабочая неделя в 4 классе.</w:t>
      </w:r>
    </w:p>
    <w:p w:rsidR="00B75CAE" w:rsidRPr="00B75CAE" w:rsidRDefault="00B75CAE" w:rsidP="00B75CAE">
      <w:pPr>
        <w:shd w:val="clear" w:color="auto" w:fill="FFFFFF"/>
        <w:spacing w:after="0" w:line="240" w:lineRule="auto"/>
        <w:rPr>
          <w:rFonts w:ascii="Times New Roman" w:eastAsia="Times New Roman" w:hAnsi="Times New Roman" w:cs="Times New Roman"/>
          <w:b/>
          <w:bCs/>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В связи с внедрением ФГОС в 1 – 4    классах организована внеурочная деятельность по следующим направлениям:</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«Разговоры о важном» (4класс)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«Разговоры о важном» (3класс)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«Внеурочная деятельность для детей с ОВЗ по русскому языку» (3класс)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«Внеурочная деятельность для детей с ОВЗ по русскому языку» (4класс)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«Внеурочная деятельность для детей с ОВЗ по математике»   </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(4 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«Внеурочная деятельность для детей с ОВЗ по математике»   </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(3 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коррекционно-развивающие занятия с педагогом-психологом  для обучающихся  с ОВЗ  (3, 4 классы) – 2 часа.</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r w:rsidRPr="00B75CAE">
        <w:rPr>
          <w:rFonts w:ascii="Times New Roman" w:eastAsia="Times New Roman" w:hAnsi="Times New Roman" w:cs="Times New Roman"/>
          <w:b/>
          <w:bCs/>
          <w:color w:val="000000"/>
          <w:spacing w:val="-1"/>
          <w:kern w:val="0"/>
          <w:sz w:val="28"/>
          <w:szCs w:val="24"/>
          <w:lang w:eastAsia="ar-SA"/>
        </w:rPr>
        <w:t>Учебный план внеурочной деятельности НОО ЗПР (вариант 7.1)</w:t>
      </w: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tbl>
      <w:tblPr>
        <w:tblW w:w="10178" w:type="dxa"/>
        <w:tblInd w:w="-20" w:type="dxa"/>
        <w:tblLayout w:type="fixed"/>
        <w:tblLook w:val="0000" w:firstRow="0" w:lastRow="0" w:firstColumn="0" w:lastColumn="0" w:noHBand="0" w:noVBand="0"/>
      </w:tblPr>
      <w:tblGrid>
        <w:gridCol w:w="4907"/>
        <w:gridCol w:w="871"/>
        <w:gridCol w:w="709"/>
        <w:gridCol w:w="992"/>
        <w:gridCol w:w="993"/>
        <w:gridCol w:w="1706"/>
      </w:tblGrid>
      <w:tr w:rsidR="00B75CAE" w:rsidRPr="00B75CAE" w:rsidTr="00373726">
        <w:trPr>
          <w:trHeight w:val="39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Классы</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3</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Всего</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Количество часов</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6</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16</w:t>
            </w:r>
          </w:p>
        </w:tc>
      </w:tr>
      <w:tr w:rsidR="00B75CAE" w:rsidRPr="00B75CAE" w:rsidTr="00373726">
        <w:tc>
          <w:tcPr>
            <w:tcW w:w="10178" w:type="dxa"/>
            <w:gridSpan w:val="6"/>
            <w:tcBorders>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kern w:val="0"/>
                <w:szCs w:val="24"/>
                <w:lang w:eastAsia="ar-SA"/>
              </w:rPr>
              <w:t>Спортивно-оздоровительное направление:</w:t>
            </w:r>
          </w:p>
        </w:tc>
      </w:tr>
      <w:tr w:rsidR="00B75CAE" w:rsidRPr="00B75CAE" w:rsidTr="00373726">
        <w:tc>
          <w:tcPr>
            <w:tcW w:w="4907"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spacing w:val="-2"/>
                <w:kern w:val="0"/>
                <w:szCs w:val="24"/>
                <w:lang w:eastAsia="ar-SA"/>
              </w:rPr>
              <w:t>Внеурочная деятельность «Безопасное детство»</w:t>
            </w:r>
            <w:r w:rsidRPr="00B75CAE">
              <w:rPr>
                <w:rFonts w:ascii="Times New Roman" w:eastAsia="Times New Roman" w:hAnsi="Times New Roman" w:cs="Times New Roman"/>
                <w:i/>
                <w:color w:val="000000"/>
                <w:kern w:val="0"/>
                <w:szCs w:val="24"/>
                <w:lang w:eastAsia="ar-SA"/>
              </w:rPr>
              <w:t xml:space="preserve"> </w:t>
            </w:r>
          </w:p>
        </w:tc>
        <w:tc>
          <w:tcPr>
            <w:tcW w:w="871" w:type="dxa"/>
            <w:tcBorders>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w:t>
            </w:r>
          </w:p>
        </w:tc>
        <w:tc>
          <w:tcPr>
            <w:tcW w:w="709"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1</w:t>
            </w:r>
          </w:p>
        </w:tc>
        <w:tc>
          <w:tcPr>
            <w:tcW w:w="992"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1</w:t>
            </w:r>
          </w:p>
        </w:tc>
        <w:tc>
          <w:tcPr>
            <w:tcW w:w="993"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c>
          <w:tcPr>
            <w:tcW w:w="1706" w:type="dxa"/>
            <w:tcBorders>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Общеинтеллектуальное направление:</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i/>
                <w:color w:val="000000"/>
                <w:spacing w:val="-2"/>
                <w:kern w:val="0"/>
                <w:sz w:val="24"/>
                <w:szCs w:val="24"/>
                <w:lang w:eastAsia="ar-SA"/>
              </w:rPr>
              <w:t xml:space="preserve">Внеурочная деятельность «Финансовая грамотность» </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spacing w:val="-2"/>
                <w:kern w:val="0"/>
                <w:lang w:eastAsia="ar-SA"/>
              </w:rPr>
              <w:t>Внеурочная деятельность «Разговоры о важном»</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русскому языку»</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i/>
                <w:color w:val="000000"/>
                <w:spacing w:val="-2"/>
                <w:kern w:val="0"/>
                <w:lang w:eastAsia="ar-SA"/>
              </w:rPr>
              <w:t>-</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i/>
                <w:color w:val="000000"/>
                <w:spacing w:val="-2"/>
                <w:kern w:val="0"/>
                <w:lang w:eastAsia="ar-SA"/>
              </w:rPr>
              <w:t>-</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r>
      <w:tr w:rsidR="00B75CAE" w:rsidRPr="00B75CAE" w:rsidTr="00373726">
        <w:trPr>
          <w:trHeight w:val="756"/>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математике»</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i/>
                <w:color w:val="000000"/>
                <w:spacing w:val="-2"/>
                <w:kern w:val="0"/>
                <w:lang w:eastAsia="ar-SA"/>
              </w:rPr>
              <w:t>-</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i/>
                <w:color w:val="000000"/>
                <w:spacing w:val="-2"/>
                <w:kern w:val="0"/>
                <w:lang w:eastAsia="ar-SA"/>
              </w:rPr>
              <w:t>-</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r>
      <w:tr w:rsidR="00B75CAE" w:rsidRPr="00B75CAE" w:rsidTr="00373726">
        <w:trPr>
          <w:trHeight w:val="34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Коррекционно-развивающие занятия  для обучающихся  с ОВЗ   с педагогом-психологом</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color w:val="000000"/>
                <w:spacing w:val="-2"/>
                <w:kern w:val="0"/>
                <w:lang w:eastAsia="ar-SA"/>
              </w:rPr>
              <w:t>-</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color w:val="000000"/>
                <w:spacing w:val="-2"/>
                <w:kern w:val="0"/>
                <w:lang w:eastAsia="ar-SA"/>
              </w:rPr>
              <w:t>-</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w:t>
            </w:r>
          </w:p>
        </w:tc>
      </w:tr>
    </w:tbl>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lastRenderedPageBreak/>
        <w:t>Учебный план АОП НОО на  2024-2025 учебный год</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8"/>
          <w:szCs w:val="28"/>
          <w:lang w:eastAsia="ar-SA"/>
        </w:rPr>
        <w:t>Пояснительная записка</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t>к учебному плану для  НОО обучающихся с ЗПР (вариант 7.1)</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Содержание и структуру учебных планов</w:t>
      </w:r>
      <w:r w:rsidRPr="00B75CAE">
        <w:rPr>
          <w:rFonts w:eastAsia="Calibri"/>
          <w:b/>
          <w:color w:val="000000"/>
          <w:kern w:val="0"/>
          <w:sz w:val="28"/>
          <w:szCs w:val="28"/>
          <w:lang w:eastAsia="ar-SA"/>
        </w:rPr>
        <w:t xml:space="preserve"> </w:t>
      </w:r>
      <w:r w:rsidRPr="00B75CAE">
        <w:rPr>
          <w:rFonts w:ascii="Times New Roman" w:eastAsia="Calibri" w:hAnsi="Times New Roman" w:cs="Times New Roman"/>
          <w:color w:val="000000"/>
          <w:kern w:val="0"/>
          <w:sz w:val="24"/>
          <w:szCs w:val="24"/>
          <w:lang w:eastAsia="ar-SA"/>
        </w:rPr>
        <w:t>для АОП  НОО обучающихся с ЗПР</w:t>
      </w:r>
      <w:r w:rsidRPr="00B75CAE">
        <w:rPr>
          <w:rFonts w:ascii="Times New Roman" w:eastAsia="Calibri" w:hAnsi="Times New Roman" w:cs="Times New Roman"/>
          <w:color w:val="auto"/>
          <w:kern w:val="0"/>
          <w:sz w:val="24"/>
          <w:szCs w:val="24"/>
          <w:lang w:eastAsia="ar-SA"/>
        </w:rPr>
        <w:t xml:space="preserve"> в БОУ ТР ОО «Никольская СОШ» в 2024/2025 учебном году определяют следующие нормативные правовые акты: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24 ноября 2022 г. № 1023 «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11 февраля 2022 г. № 69 «О внесении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22.03.2022г. № 155»;</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постановлением Главного государственного санитарного врача Российской Федерации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Согласно статье 79 Федерального закона от 29.12.2012 года № 273-ФЗ «Об образовании в РФ»:</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(для инвалидов также в соответствии с индивидуальной программой реабилитации инвалида) при условии создания специальных условий;</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lastRenderedPageBreak/>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В учебном плане для обучающихся с ОВЗ (вариант 7.1) обязательные предметные области и учебные предметы соответствуют положениям федерального учебного плана в ФОП НОО. Во внеурочную область федерально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3.4316. Санитарно-эпидемиологических требований). </w:t>
      </w:r>
    </w:p>
    <w:p w:rsidR="00B75CAE" w:rsidRPr="00B75CAE" w:rsidRDefault="00B75CAE" w:rsidP="00B75CAE">
      <w:pPr>
        <w:spacing w:after="0" w:line="240" w:lineRule="auto"/>
        <w:jc w:val="center"/>
        <w:rPr>
          <w:rFonts w:ascii="Times New Roman" w:eastAsia="Calibri" w:hAnsi="Times New Roman" w:cs="Times New Roman"/>
          <w:b/>
          <w:bCs/>
          <w:color w:val="auto"/>
          <w:kern w:val="0"/>
          <w:sz w:val="25"/>
          <w:szCs w:val="25"/>
          <w:lang w:eastAsia="ar-SA"/>
        </w:rPr>
      </w:pPr>
    </w:p>
    <w:p w:rsidR="00B75CAE" w:rsidRPr="00B75CAE" w:rsidRDefault="00B75CAE" w:rsidP="00B75CAE">
      <w:pPr>
        <w:spacing w:after="0" w:line="240" w:lineRule="auto"/>
        <w:jc w:val="center"/>
        <w:rPr>
          <w:rFonts w:eastAsia="Calibri"/>
          <w:b/>
          <w:bCs/>
          <w:color w:val="auto"/>
          <w:kern w:val="0"/>
          <w:sz w:val="25"/>
          <w:szCs w:val="25"/>
          <w:lang w:eastAsia="ar-SA"/>
        </w:rPr>
      </w:pPr>
      <w:r w:rsidRPr="00B75CAE">
        <w:rPr>
          <w:rFonts w:ascii="Times New Roman" w:eastAsia="Calibri" w:hAnsi="Times New Roman" w:cs="Times New Roman"/>
          <w:b/>
          <w:bCs/>
          <w:color w:val="auto"/>
          <w:kern w:val="0"/>
          <w:sz w:val="25"/>
          <w:szCs w:val="25"/>
          <w:lang w:eastAsia="ar-SA"/>
        </w:rPr>
        <w:t>Учебный план начального общего образования для 5-дневной учебной недели (без изучения родного языка или обучения на родном языке)</w:t>
      </w:r>
    </w:p>
    <w:p w:rsidR="00B75CAE" w:rsidRPr="00B75CAE" w:rsidRDefault="00B75CAE" w:rsidP="00B75CAE">
      <w:pPr>
        <w:spacing w:after="0" w:line="240" w:lineRule="auto"/>
        <w:jc w:val="center"/>
        <w:rPr>
          <w:rFonts w:ascii="Times New Roman" w:eastAsia="Calibri" w:hAnsi="Times New Roman" w:cs="Times New Roman"/>
          <w:b/>
          <w:bCs/>
          <w:color w:val="000000"/>
          <w:spacing w:val="-1"/>
          <w:kern w:val="0"/>
          <w:sz w:val="28"/>
          <w:szCs w:val="25"/>
          <w:lang w:eastAsia="ar-SA"/>
        </w:rPr>
      </w:pPr>
      <w:r w:rsidRPr="00B75CAE">
        <w:rPr>
          <w:rFonts w:ascii="Times New Roman" w:eastAsia="Calibri" w:hAnsi="Times New Roman" w:cs="Times New Roman"/>
          <w:b/>
          <w:bCs/>
          <w:color w:val="auto"/>
          <w:kern w:val="0"/>
          <w:sz w:val="25"/>
          <w:szCs w:val="25"/>
          <w:lang w:eastAsia="ar-SA"/>
        </w:rPr>
        <w:t>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w:t>
      </w:r>
    </w:p>
    <w:p w:rsidR="00B75CAE" w:rsidRPr="00B75CAE" w:rsidRDefault="00B75CAE" w:rsidP="00B75CAE">
      <w:pPr>
        <w:shd w:val="clear" w:color="auto" w:fill="FFFFFF"/>
        <w:spacing w:after="0" w:line="274" w:lineRule="exact"/>
        <w:jc w:val="center"/>
        <w:rPr>
          <w:rFonts w:ascii="Times New Roman" w:eastAsia="Calibri" w:hAnsi="Times New Roman" w:cs="Times New Roman"/>
          <w:b/>
          <w:bCs/>
          <w:color w:val="000000"/>
          <w:spacing w:val="-1"/>
          <w:kern w:val="0"/>
          <w:sz w:val="28"/>
          <w:szCs w:val="25"/>
          <w:lang w:eastAsia="ar-SA"/>
        </w:rPr>
      </w:pPr>
    </w:p>
    <w:tbl>
      <w:tblPr>
        <w:tblW w:w="10005" w:type="dxa"/>
        <w:tblInd w:w="108" w:type="dxa"/>
        <w:tblLayout w:type="fixed"/>
        <w:tblLook w:val="0000" w:firstRow="0" w:lastRow="0" w:firstColumn="0" w:lastColumn="0" w:noHBand="0" w:noVBand="0"/>
      </w:tblPr>
      <w:tblGrid>
        <w:gridCol w:w="2216"/>
        <w:gridCol w:w="2645"/>
        <w:gridCol w:w="1000"/>
        <w:gridCol w:w="1001"/>
        <w:gridCol w:w="1000"/>
        <w:gridCol w:w="1001"/>
        <w:gridCol w:w="1142"/>
      </w:tblGrid>
      <w:tr w:rsidR="00B75CAE" w:rsidRPr="00B75CAE" w:rsidTr="00373726">
        <w:trPr>
          <w:cantSplit/>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Предметные области</w:t>
            </w:r>
          </w:p>
        </w:tc>
        <w:tc>
          <w:tcPr>
            <w:tcW w:w="2645"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E0052B" w:rsidP="00B75CAE">
            <w:pPr>
              <w:spacing w:after="0" w:line="240" w:lineRule="auto"/>
              <w:rPr>
                <w:rFonts w:ascii="Times New Roman" w:eastAsia="Times New Roman" w:hAnsi="Times New Roman" w:cs="Times New Roman"/>
                <w:color w:val="auto"/>
                <w:kern w:val="0"/>
                <w:sz w:val="24"/>
                <w:szCs w:val="24"/>
                <w:lang w:eastAsia="ar-SA"/>
              </w:rPr>
            </w:pPr>
            <w:r>
              <w:rPr>
                <w:noProof/>
              </w:rPr>
              <w:pict>
                <v:line id="Прямая соединительная линия 18" o:spid="_x0000_s1070"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126.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Fj4AIAALgFAAAOAAAAZHJzL2Uyb0RvYy54bWysVN1u0zAUvkfiHazcZ0na9C9aOm1pys2A&#10;SRtw7SZOY+HYwfbaTggJuEbaI/AKXIA0acAzpG/Esdtm67hBaK0UnWP7fP7O+c7x4dGqYmhBpKKC&#10;x05w4DuI8EzklM9j59XF1B06SGnMc8wEJ7FzRZRzNH765HBZR6QjSsFyIhGAcBUt69gpta4jz1NZ&#10;SSqsDkRNOGwWQlZYgyvnXi7xEtAr5nV8v+8thcxrKTKiFKxONpvO2OIXBcn0y6JQRCMWO8BN26+0&#10;35n5euNDHM0lrkuabWng/2BRYcrh0hZqgjVGl5L+BVXRTAolCn2QicoTRUEzYnOAbAL/QTbnJa6J&#10;zQWKo+q2TOrxYLMXizOJaA7agVIcV6BR83X9cX3d/Gy+ra/R+lPzu/nRfG9uml/Nzfoz2LfrL2Cb&#10;zeZ2u3yNIBxquaxVBJAJP5OmGtmKn9enInurEBdJifmc2Jwurmq4JzAR3l6IcVQNjGbL5yKHM/hS&#10;C1vYVSErVDBavzaBBhyKh1ZWyatWSbLSKIPFoD/o9EYgeAZ7vU7YC6zUHo4MjomupdLPiKiQMWKH&#10;UW4qjSO8OFXa8Lo7Ypa5mFLGbLcwjpaxM+r2DTyGnlXvbKQSjObmlDmv5HyWMIkW2DSe/dlsYef+&#10;sYpqaH9Gq9gZtodwVBKcpzy312lM2cYGSowbcGIbe8MTvJUG065D9rbp3o/8UTpMh6EbdvqpG/qT&#10;iXs8TUK3Pw0GvUl3kiST4INhHYRRSfOccEN8NwBB+G8Nth3FTeu2I9CWyttHtzUFsvtMj6c9fxB2&#10;h+5g0Ou6YTf13ZPhNHGPk6DfH6QnyUn6gGlqs1ePQ7YtpWElLkGN8zJfopyapuj2Rp3AAQcejM5g&#10;ow/CbA4vXaalg6TQb6gubUubFjQYe8IPffPfCt+ibwqx09B4rQrb3O5KBZrv9LWTYoZjM2YzkV+d&#10;yd0EwfNgg7ZPmXl/7vtg339wx38AAAD//wMAUEsDBBQABgAIAAAAIQDBbsHP3gAAAAcBAAAPAAAA&#10;ZHJzL2Rvd25yZXYueG1sTI7BTsMwEETvSPyDtUjcWidGQBuyqVBFQXBBtBUSNzc2Sdp4HWK3CX/P&#10;coLjaEZvXr4YXStOtg+NJ4R0moCwVHrTUIWw3awmMxAhajK69WQRvm2ARXF+luvM+IHe7GkdK8EQ&#10;CplGqGPsMilDWVunw9R3lrj79L3TkWNfSdPrgeGulSpJbqTTDfFDrTu7rG15WB8dAt2+Dk8PY7pc&#10;qefD/nGzf3HvH1+Ilxfj/R2IaMf4N4ZffVaHgp12/kgmiBZhkqaKpwhXILhW14rjDmGm5iCLXP73&#10;L34AAAD//wMAUEsBAi0AFAAGAAgAAAAhALaDOJL+AAAA4QEAABMAAAAAAAAAAAAAAAAAAAAAAFtD&#10;b250ZW50X1R5cGVzXS54bWxQSwECLQAUAAYACAAAACEAOP0h/9YAAACUAQAACwAAAAAAAAAAAAAA&#10;AAAvAQAAX3JlbHMvLnJlbHNQSwECLQAUAAYACAAAACEAoVZhY+ACAAC4BQAADgAAAAAAAAAAAAAA&#10;AAAuAgAAZHJzL2Uyb0RvYy54bWxQSwECLQAUAAYACAAAACEAwW7Bz94AAAAHAQAADwAAAAAAAAAA&#10;AAAAAAA6BQAAZHJzL2Rvd25yZXYueG1sUEsFBgAAAAAEAAQA8wAAAEUGAAAAAA==&#10;" strokeweight=".26mm">
                  <v:stroke joinstyle="miter" endcap="square"/>
                </v:line>
              </w:pict>
            </w:r>
            <w:r w:rsidR="00B75CAE" w:rsidRPr="00B75CAE">
              <w:rPr>
                <w:rFonts w:ascii="Times New Roman" w:eastAsia="Times New Roman" w:hAnsi="Times New Roman" w:cs="Times New Roman"/>
                <w:color w:val="auto"/>
                <w:kern w:val="0"/>
                <w:sz w:val="24"/>
                <w:szCs w:val="24"/>
                <w:lang w:eastAsia="ar-SA"/>
              </w:rPr>
              <w:t xml:space="preserve">Учебные предметы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Классы</w:t>
            </w:r>
          </w:p>
        </w:tc>
        <w:tc>
          <w:tcPr>
            <w:tcW w:w="4002" w:type="dxa"/>
            <w:gridSpan w:val="4"/>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Количество часов в неделю</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w:t>
            </w:r>
          </w:p>
        </w:tc>
      </w:tr>
      <w:tr w:rsidR="00B75CAE" w:rsidRPr="00B75CAE" w:rsidTr="00373726">
        <w:trPr>
          <w:cantSplit/>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w:t>
            </w: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IV</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i/>
                <w:iCs/>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i/>
                <w:iCs/>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t>Обязательная часть</w:t>
            </w:r>
          </w:p>
        </w:tc>
        <w:tc>
          <w:tcPr>
            <w:tcW w:w="51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i/>
                <w:iCs/>
                <w:color w:val="auto"/>
                <w:kern w:val="0"/>
                <w:sz w:val="24"/>
                <w:szCs w:val="24"/>
                <w:lang w:eastAsia="ar-SA"/>
              </w:rPr>
            </w:pP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 и литературное чтение</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20</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Литературное чтение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Математика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Обществознание и естествознание </w:t>
            </w:r>
            <w:r w:rsidRPr="00B75CAE">
              <w:rPr>
                <w:rFonts w:ascii="Times New Roman" w:eastAsia="Times New Roman" w:hAnsi="Times New Roman" w:cs="Times New Roman"/>
                <w:color w:val="auto"/>
                <w:kern w:val="0"/>
                <w:lang w:eastAsia="ar-SA"/>
              </w:rPr>
              <w:t>(Окружающий мир)</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Окружающий мир</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753"/>
        </w:trPr>
        <w:tc>
          <w:tcPr>
            <w:tcW w:w="2216"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Основы </w:t>
            </w:r>
            <w:r w:rsidRPr="00B75CAE">
              <w:rPr>
                <w:rFonts w:ascii="Times New Roman" w:eastAsia="@Arial Unicode MS" w:hAnsi="Times New Roman" w:cs="Times New Roman"/>
                <w:color w:val="000000"/>
                <w:kern w:val="0"/>
                <w:sz w:val="24"/>
                <w:szCs w:val="24"/>
                <w:lang w:eastAsia="ar-SA"/>
              </w:rPr>
              <w:t>религиозных культур и светской этики</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Основы религиозных культур и светской этики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Искусство</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Музыка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Изобразительное искусство</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Технология </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Труд (технология)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183"/>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Итого</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20</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23</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87</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57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lastRenderedPageBreak/>
              <w:t>Часть, формируемая участниками образовательных отношений</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Факультатив</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конструирование»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8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Итого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90</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Учебные недели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135</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 часов</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693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3039</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Рекомендуемая недельная нагрузка при 5-дневной учебной неделе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Максимально допустимая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Внеурочная деятельность (включая коррекционно-развивающую область)</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Коррекционный курс: «Коррекционно-развивающие занятия: психокоррекционные (психологические и дефектологические)»: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3</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Коррекционно-развивающие занятия  для обучающихся  с ОВЗ  с педагогом-психологом «Движение к успеху»</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1</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Коррекционный курс: «Логопедические занятия»</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Другие направления внеурочной деятельности</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математике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1</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русскому языку</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1</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«Разговоры о важном»</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«Безопасное детство</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3</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Внеурочная деятельность «Финансовая грамотность</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Внеурочная деятельность «Орлята России</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bl>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 </w:t>
      </w:r>
    </w:p>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b/>
          <w:color w:val="auto"/>
          <w:kern w:val="0"/>
          <w:lang w:eastAsia="ar-SA"/>
        </w:rPr>
        <w:t>Промежуточная аттестация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B75CAE">
        <w:rPr>
          <w:rFonts w:ascii="Times New Roman" w:eastAsia="Times New Roman" w:hAnsi="Times New Roman" w:cs="Times New Roman"/>
          <w:i/>
          <w:color w:val="000000"/>
          <w:kern w:val="0"/>
          <w:sz w:val="24"/>
          <w:szCs w:val="24"/>
          <w:lang w:eastAsia="ar-SA"/>
        </w:rPr>
        <w:t xml:space="preserve">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Плановая аттестация является обязательной для обучающихся школы, к ней относится: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Четвертная промежуточная аттестация проводится во 2, 3, 4 классах 4 раза в учебном году.</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Годовая промежуточная аттестация проводится в 1, 2, 3, 4 классах 1 раз в учебном году.</w:t>
      </w:r>
    </w:p>
    <w:p w:rsidR="00B75CAE" w:rsidRPr="00B75CAE" w:rsidRDefault="00B75CAE" w:rsidP="00B75CAE">
      <w:pPr>
        <w:spacing w:after="0" w:line="240" w:lineRule="auto"/>
        <w:jc w:val="both"/>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lastRenderedPageBreak/>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 xml:space="preserve">Формы проведения промежуточной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Промежуточная аттестация может проводиться устно и письменно.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Устно в форме собеседования, ответа на вопросы, выступления с сообщением по теме.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Письменно в форме контрольной работы, диктанта, изложения, сочинения, теста.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стандартных урока.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 соответствии с требованиями СаНПиН контрольное мероприятие проводится не ранее 2-го урока и не позднее 4.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B75CAE" w:rsidRPr="00B75CAE" w:rsidRDefault="00B75CAE" w:rsidP="00B75CAE">
      <w:pPr>
        <w:spacing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Промежуточная аттестация в 1-4 классах проводится с 12 по 26 мая 2025 года без прекращения общеобразовательного процесса.</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4"/>
          <w:szCs w:val="24"/>
          <w:lang w:eastAsia="ar-SA"/>
        </w:rPr>
        <w:t xml:space="preserve">Формы промежуточной аттестации учащихся  </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tbl>
      <w:tblPr>
        <w:tblW w:w="10148" w:type="dxa"/>
        <w:tblInd w:w="108" w:type="dxa"/>
        <w:tblLayout w:type="fixed"/>
        <w:tblLook w:val="0000" w:firstRow="0" w:lastRow="0" w:firstColumn="0" w:lastColumn="0" w:noHBand="0" w:noVBand="0"/>
      </w:tblPr>
      <w:tblGrid>
        <w:gridCol w:w="1511"/>
        <w:gridCol w:w="4378"/>
        <w:gridCol w:w="4259"/>
      </w:tblGrid>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Класс</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Предмет</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Форма проведения</w:t>
            </w: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4</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Английский язык</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Тест</w:t>
            </w:r>
          </w:p>
        </w:tc>
      </w:tr>
    </w:tbl>
    <w:p w:rsidR="00B75CAE" w:rsidRPr="00B75CAE" w:rsidRDefault="00B75CAE" w:rsidP="00B75CAE">
      <w:pPr>
        <w:spacing w:line="240" w:lineRule="auto"/>
        <w:jc w:val="both"/>
        <w:rPr>
          <w:rFonts w:ascii="Times New Roman" w:eastAsia="Times New Roman" w:hAnsi="Times New Roman" w:cs="Times New Roman"/>
          <w:b/>
          <w:color w:val="000000"/>
          <w:kern w:val="0"/>
          <w:sz w:val="24"/>
          <w:szCs w:val="24"/>
          <w:lang w:eastAsia="ar-SA"/>
        </w:rPr>
      </w:pPr>
    </w:p>
    <w:p w:rsidR="00B75CAE" w:rsidRPr="00B75CAE" w:rsidRDefault="00B75CAE" w:rsidP="00B75CAE">
      <w:pPr>
        <w:spacing w:after="0" w:line="240" w:lineRule="auto"/>
        <w:jc w:val="center"/>
        <w:rPr>
          <w:rFonts w:ascii="Times New Roman" w:eastAsia="Times New Roman" w:hAnsi="Times New Roman" w:cs="Times New Roman"/>
          <w:b/>
          <w:bCs/>
          <w:color w:val="000000"/>
          <w:spacing w:val="-3"/>
          <w:kern w:val="0"/>
          <w:sz w:val="28"/>
          <w:szCs w:val="32"/>
          <w:lang w:eastAsia="ar-SA"/>
        </w:rPr>
      </w:pP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r w:rsidRPr="00B75CAE">
        <w:rPr>
          <w:rFonts w:ascii="Times New Roman" w:eastAsia="Times New Roman" w:hAnsi="Times New Roman" w:cs="Times New Roman"/>
          <w:b/>
          <w:bCs/>
          <w:color w:val="000000"/>
          <w:spacing w:val="-3"/>
          <w:kern w:val="0"/>
          <w:sz w:val="28"/>
          <w:szCs w:val="32"/>
          <w:lang w:eastAsia="ar-SA"/>
        </w:rPr>
        <w:t>Внеурочная деятельность 4 класс</w:t>
      </w: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В основу программы внеурочной деятельности положены следующие принципы:</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непрерывное дополнительное образование как механизм обеспечения полноты и цельности образования в целом;</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развитие индивидуальности каждого ребёнка в процессе социального и профессионального самоопределения в системе внеурочной деятельности;</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lastRenderedPageBreak/>
        <w:t xml:space="preserve"> • единство и целостность партнёрских отношений всех субъектов дополнительного образования;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системная организация управления учебно-воспитательным процессом.</w:t>
      </w:r>
    </w:p>
    <w:p w:rsidR="00B75CAE" w:rsidRPr="00B75CAE" w:rsidRDefault="00B75CAE" w:rsidP="00B75CAE">
      <w:pPr>
        <w:spacing w:after="0" w:line="240" w:lineRule="auto"/>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Продолжительность рабочей недели: 5-ти дневная рабочая неделя в 4 классе.</w:t>
      </w:r>
    </w:p>
    <w:p w:rsidR="00B75CAE" w:rsidRPr="00B75CAE" w:rsidRDefault="00B75CAE" w:rsidP="00B75CAE">
      <w:pPr>
        <w:shd w:val="clear" w:color="auto" w:fill="FFFFFF"/>
        <w:spacing w:after="0" w:line="240" w:lineRule="auto"/>
        <w:rPr>
          <w:rFonts w:ascii="Times New Roman" w:eastAsia="Times New Roman" w:hAnsi="Times New Roman" w:cs="Times New Roman"/>
          <w:b/>
          <w:bCs/>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В связи с внедрением ФГОС в 1 – 4    классах организована внеурочная деятельность по следующим направлениям:</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«Разговоры о важном» (4класс)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внеурочная деятельность «Орлята России»  (4класс)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«Внеурочная деятельность для детей с ОВЗ по русскому языку» (4класс)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«Внеурочная деятельность для детей с ОВЗ по математике»   </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(4 класс) – 1час;</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коррекционно-развивающие занятия с педагогом-психологом  для обучающихся  с ОВЗ  «Движение к успеху» (4 класс) – 1 час.</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r w:rsidRPr="00B75CAE">
        <w:rPr>
          <w:rFonts w:ascii="Times New Roman" w:eastAsia="Times New Roman" w:hAnsi="Times New Roman" w:cs="Times New Roman"/>
          <w:b/>
          <w:bCs/>
          <w:color w:val="000000"/>
          <w:spacing w:val="-1"/>
          <w:kern w:val="0"/>
          <w:sz w:val="28"/>
          <w:szCs w:val="24"/>
          <w:lang w:eastAsia="ar-SA"/>
        </w:rPr>
        <w:t>Учебный план внеурочной деятельности НОО ЗПР (вариант 7.1)</w:t>
      </w: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tbl>
      <w:tblPr>
        <w:tblW w:w="0" w:type="auto"/>
        <w:tblInd w:w="-20" w:type="dxa"/>
        <w:tblLayout w:type="fixed"/>
        <w:tblLook w:val="0000" w:firstRow="0" w:lastRow="0" w:firstColumn="0" w:lastColumn="0" w:noHBand="0" w:noVBand="0"/>
      </w:tblPr>
      <w:tblGrid>
        <w:gridCol w:w="4907"/>
        <w:gridCol w:w="871"/>
        <w:gridCol w:w="709"/>
        <w:gridCol w:w="992"/>
        <w:gridCol w:w="993"/>
        <w:gridCol w:w="1706"/>
      </w:tblGrid>
      <w:tr w:rsidR="00B75CAE" w:rsidRPr="00B75CAE" w:rsidTr="00373726">
        <w:trPr>
          <w:trHeight w:val="39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Классы</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3</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Всего</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Количество часов</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16</w:t>
            </w:r>
          </w:p>
        </w:tc>
      </w:tr>
      <w:tr w:rsidR="00B75CAE" w:rsidRPr="00B75CAE" w:rsidTr="00373726">
        <w:tc>
          <w:tcPr>
            <w:tcW w:w="10178" w:type="dxa"/>
            <w:gridSpan w:val="6"/>
            <w:tcBorders>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kern w:val="0"/>
                <w:szCs w:val="24"/>
                <w:lang w:eastAsia="ar-SA"/>
              </w:rPr>
              <w:t>Спортивно-оздоровительное направление:</w:t>
            </w:r>
          </w:p>
        </w:tc>
      </w:tr>
      <w:tr w:rsidR="00B75CAE" w:rsidRPr="00B75CAE" w:rsidTr="00373726">
        <w:tc>
          <w:tcPr>
            <w:tcW w:w="4907"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spacing w:val="-2"/>
                <w:kern w:val="0"/>
                <w:szCs w:val="24"/>
                <w:lang w:eastAsia="ar-SA"/>
              </w:rPr>
              <w:t>Внеурочная деятельность «Безопасное детство»</w:t>
            </w:r>
            <w:r w:rsidRPr="00B75CAE">
              <w:rPr>
                <w:rFonts w:ascii="Times New Roman" w:eastAsia="Times New Roman" w:hAnsi="Times New Roman" w:cs="Times New Roman"/>
                <w:i/>
                <w:color w:val="000000"/>
                <w:kern w:val="0"/>
                <w:szCs w:val="24"/>
                <w:lang w:eastAsia="ar-SA"/>
              </w:rPr>
              <w:t xml:space="preserve"> </w:t>
            </w:r>
          </w:p>
        </w:tc>
        <w:tc>
          <w:tcPr>
            <w:tcW w:w="871" w:type="dxa"/>
            <w:tcBorders>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1</w:t>
            </w:r>
          </w:p>
        </w:tc>
        <w:tc>
          <w:tcPr>
            <w:tcW w:w="709"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1</w:t>
            </w:r>
          </w:p>
        </w:tc>
        <w:tc>
          <w:tcPr>
            <w:tcW w:w="992"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1</w:t>
            </w:r>
          </w:p>
        </w:tc>
        <w:tc>
          <w:tcPr>
            <w:tcW w:w="993"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706" w:type="dxa"/>
            <w:tcBorders>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3</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Общеинтеллектуальное направление:</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i/>
                <w:color w:val="000000"/>
                <w:spacing w:val="-2"/>
                <w:kern w:val="0"/>
                <w:sz w:val="24"/>
                <w:szCs w:val="24"/>
                <w:lang w:eastAsia="ar-SA"/>
              </w:rPr>
              <w:t xml:space="preserve">Внеурочная деятельность «Финансовая грамотность» </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2</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spacing w:val="-2"/>
                <w:kern w:val="0"/>
                <w:lang w:eastAsia="ar-SA"/>
              </w:rPr>
              <w:t>Внеурочная деятельность «Разговоры о важном»</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русскому языку»</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r>
      <w:tr w:rsidR="00B75CAE" w:rsidRPr="00B75CAE" w:rsidTr="00373726">
        <w:trPr>
          <w:trHeight w:val="756"/>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математике»</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i/>
                <w:color w:val="000000"/>
                <w:spacing w:val="-2"/>
                <w:kern w:val="0"/>
                <w:lang w:eastAsia="ar-SA"/>
              </w:rPr>
            </w:pP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r>
      <w:tr w:rsidR="00B75CAE" w:rsidRPr="00B75CAE" w:rsidTr="00373726">
        <w:trPr>
          <w:trHeight w:val="34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«Орлята России»  </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color w:val="000000"/>
                <w:spacing w:val="-2"/>
                <w:kern w:val="0"/>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spacing w:val="-2"/>
                <w:kern w:val="0"/>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r w:rsidR="00B75CAE" w:rsidRPr="00B75CAE" w:rsidTr="00373726">
        <w:trPr>
          <w:trHeight w:val="34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Коррекционно-развивающие занятия  для обучающихся  с ОВЗ  «Движение к успеху»</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r>
    </w:tbl>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t>Учебный план АОП НОО на  2025-2026 учебный год</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8"/>
          <w:szCs w:val="28"/>
          <w:lang w:eastAsia="ar-SA"/>
        </w:rPr>
        <w:t>Пояснительная записка</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8"/>
          <w:szCs w:val="28"/>
          <w:lang w:eastAsia="ar-SA"/>
        </w:rPr>
        <w:t>к учебному плану для  НОО обучающихся с ЗПР (вариант 7.1)</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lastRenderedPageBreak/>
        <w:t>Содержание и структуру учебных планов</w:t>
      </w:r>
      <w:r w:rsidRPr="00B75CAE">
        <w:rPr>
          <w:rFonts w:eastAsia="Calibri"/>
          <w:b/>
          <w:color w:val="000000"/>
          <w:kern w:val="0"/>
          <w:sz w:val="28"/>
          <w:szCs w:val="28"/>
          <w:lang w:eastAsia="ar-SA"/>
        </w:rPr>
        <w:t xml:space="preserve"> </w:t>
      </w:r>
      <w:r w:rsidRPr="00B75CAE">
        <w:rPr>
          <w:rFonts w:ascii="Times New Roman" w:eastAsia="Calibri" w:hAnsi="Times New Roman" w:cs="Times New Roman"/>
          <w:color w:val="000000"/>
          <w:kern w:val="0"/>
          <w:sz w:val="24"/>
          <w:szCs w:val="24"/>
          <w:lang w:eastAsia="ar-SA"/>
        </w:rPr>
        <w:t>для АОП  НОО обучающихся с ЗПР</w:t>
      </w:r>
      <w:r w:rsidRPr="00B75CAE">
        <w:rPr>
          <w:rFonts w:ascii="Times New Roman" w:eastAsia="Calibri" w:hAnsi="Times New Roman" w:cs="Times New Roman"/>
          <w:color w:val="auto"/>
          <w:kern w:val="0"/>
          <w:sz w:val="24"/>
          <w:szCs w:val="24"/>
          <w:lang w:eastAsia="ar-SA"/>
        </w:rPr>
        <w:t xml:space="preserve"> в БОУ ТР ОО «Никольская СОШ» в 2025/2026 учебном году определяют следующие нормативные правовые акты: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24 ноября 2022 г. № 1023 «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приказом Министерства просвещения Российской Федерации от 11 февраля 2022 г. № 69 «О внесении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22.03.2022г. № 155»;</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постановлением Главного государственного санитарного врача Российской Федерации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Согласно статье 79 Федерального закона от 29.12.2012 года № 273-ФЗ «Об образовании в РФ»:</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(для инвалидов также в соответствии с индивидуальной программой реабилитации инвалида) при условии создания специальных условий;</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lastRenderedPageBreak/>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В учебном плане для обучающихся с ОВЗ (вариант 7.1) обязательные предметные области и учебные предметы соответствуют положениям федерального учебного плана в ФОП НОО. Во внеурочную область федерально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3.4316. Санитарно-эпидемиологических требований). </w:t>
      </w:r>
    </w:p>
    <w:p w:rsidR="00B75CAE" w:rsidRPr="00B75CAE" w:rsidRDefault="00B75CAE" w:rsidP="00B75CAE">
      <w:pPr>
        <w:spacing w:after="0" w:line="240" w:lineRule="auto"/>
        <w:jc w:val="center"/>
        <w:rPr>
          <w:rFonts w:ascii="Times New Roman" w:eastAsia="Calibri" w:hAnsi="Times New Roman" w:cs="Times New Roman"/>
          <w:b/>
          <w:bCs/>
          <w:color w:val="auto"/>
          <w:kern w:val="0"/>
          <w:sz w:val="25"/>
          <w:szCs w:val="25"/>
          <w:lang w:eastAsia="ar-SA"/>
        </w:rPr>
      </w:pPr>
    </w:p>
    <w:p w:rsidR="00B75CAE" w:rsidRPr="00B75CAE" w:rsidRDefault="00B75CAE" w:rsidP="00B75CAE">
      <w:pPr>
        <w:spacing w:after="0" w:line="240" w:lineRule="auto"/>
        <w:jc w:val="center"/>
        <w:rPr>
          <w:rFonts w:eastAsia="Calibri"/>
          <w:b/>
          <w:bCs/>
          <w:color w:val="auto"/>
          <w:kern w:val="0"/>
          <w:sz w:val="25"/>
          <w:szCs w:val="25"/>
          <w:lang w:eastAsia="ar-SA"/>
        </w:rPr>
      </w:pPr>
      <w:r w:rsidRPr="00B75CAE">
        <w:rPr>
          <w:rFonts w:ascii="Times New Roman" w:eastAsia="Calibri" w:hAnsi="Times New Roman" w:cs="Times New Roman"/>
          <w:b/>
          <w:bCs/>
          <w:color w:val="auto"/>
          <w:kern w:val="0"/>
          <w:sz w:val="25"/>
          <w:szCs w:val="25"/>
          <w:lang w:eastAsia="ar-SA"/>
        </w:rPr>
        <w:t>Учебный план начального общего образования для 5-дневной учебной недели (без изучения родного языка или обучения на родном языке)</w:t>
      </w:r>
    </w:p>
    <w:p w:rsidR="00B75CAE" w:rsidRPr="00B75CAE" w:rsidRDefault="00B75CAE" w:rsidP="00B75CAE">
      <w:pPr>
        <w:spacing w:after="0" w:line="240" w:lineRule="auto"/>
        <w:jc w:val="center"/>
        <w:rPr>
          <w:rFonts w:ascii="Times New Roman" w:eastAsia="Calibri" w:hAnsi="Times New Roman" w:cs="Times New Roman"/>
          <w:b/>
          <w:bCs/>
          <w:color w:val="000000"/>
          <w:spacing w:val="-1"/>
          <w:kern w:val="0"/>
          <w:sz w:val="28"/>
          <w:szCs w:val="25"/>
          <w:lang w:eastAsia="ar-SA"/>
        </w:rPr>
      </w:pPr>
      <w:r w:rsidRPr="00B75CAE">
        <w:rPr>
          <w:rFonts w:ascii="Times New Roman" w:eastAsia="Calibri" w:hAnsi="Times New Roman" w:cs="Times New Roman"/>
          <w:b/>
          <w:bCs/>
          <w:color w:val="auto"/>
          <w:kern w:val="0"/>
          <w:sz w:val="25"/>
          <w:szCs w:val="25"/>
          <w:lang w:eastAsia="ar-SA"/>
        </w:rPr>
        <w:t>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w:t>
      </w:r>
    </w:p>
    <w:p w:rsidR="00B75CAE" w:rsidRPr="00B75CAE" w:rsidRDefault="00B75CAE" w:rsidP="00B75CAE">
      <w:pPr>
        <w:shd w:val="clear" w:color="auto" w:fill="FFFFFF"/>
        <w:spacing w:after="0" w:line="274" w:lineRule="exact"/>
        <w:jc w:val="center"/>
        <w:rPr>
          <w:rFonts w:ascii="Times New Roman" w:eastAsia="Calibri" w:hAnsi="Times New Roman" w:cs="Times New Roman"/>
          <w:b/>
          <w:bCs/>
          <w:color w:val="000000"/>
          <w:spacing w:val="-1"/>
          <w:kern w:val="0"/>
          <w:sz w:val="28"/>
          <w:szCs w:val="25"/>
          <w:lang w:eastAsia="ar-SA"/>
        </w:rPr>
      </w:pPr>
    </w:p>
    <w:tbl>
      <w:tblPr>
        <w:tblW w:w="10005" w:type="dxa"/>
        <w:tblInd w:w="108" w:type="dxa"/>
        <w:tblLayout w:type="fixed"/>
        <w:tblLook w:val="0000" w:firstRow="0" w:lastRow="0" w:firstColumn="0" w:lastColumn="0" w:noHBand="0" w:noVBand="0"/>
      </w:tblPr>
      <w:tblGrid>
        <w:gridCol w:w="2216"/>
        <w:gridCol w:w="2645"/>
        <w:gridCol w:w="1000"/>
        <w:gridCol w:w="1001"/>
        <w:gridCol w:w="1000"/>
        <w:gridCol w:w="1001"/>
        <w:gridCol w:w="1142"/>
      </w:tblGrid>
      <w:tr w:rsidR="00B75CAE" w:rsidRPr="00B75CAE" w:rsidTr="00373726">
        <w:trPr>
          <w:cantSplit/>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Предметные области</w:t>
            </w:r>
          </w:p>
        </w:tc>
        <w:tc>
          <w:tcPr>
            <w:tcW w:w="2645"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E0052B" w:rsidP="00B75CAE">
            <w:pPr>
              <w:spacing w:after="0" w:line="240" w:lineRule="auto"/>
              <w:rPr>
                <w:rFonts w:ascii="Times New Roman" w:eastAsia="Times New Roman" w:hAnsi="Times New Roman" w:cs="Times New Roman"/>
                <w:color w:val="auto"/>
                <w:kern w:val="0"/>
                <w:sz w:val="24"/>
                <w:szCs w:val="24"/>
                <w:lang w:eastAsia="ar-SA"/>
              </w:rPr>
            </w:pPr>
            <w:r>
              <w:rPr>
                <w:noProof/>
              </w:rPr>
              <w:pict>
                <v:line id="Прямая соединительная линия 25" o:spid="_x0000_s1069"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126.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zk4QIAALgFAAAOAAAAZHJzL2Uyb0RvYy54bWysVN1u0zAUvkfiHazcZ/lp0p9o6bSlKTcD&#10;Jm3AtZs4jUViB9trOyEk4Bppj8ArcAHSpAHPkL4Rx26breMGobVSdI7t8/k75zvHh0erukILIiTl&#10;LLa8A9dChGU8p2weW68upvbQQlJhluOKMxJbV0RaR+OnTw6XTUR8XvIqJwIBCJPRsomtUqkmchyZ&#10;laTG8oA3hMFmwUWNFbhi7uQCLwG9rhzfdfvOkou8ETwjUsLqZLNpjQ1+UZBMvSwKSRSqYgu4KfMV&#10;5jvTX2d8iKO5wE1Jsy0N/B8sakwZXNpBTbDC6FLQv6BqmgkueaEOMl47vChoRkwOkI3nPsjmvMQN&#10;MblAcWTTlUk+Hmz2YnEmEM1jyw8txHANGrVf1x/X1+3P9tv6Gq0/tb/bH+339qb91d6sP4N9u/4C&#10;tt5sb7fL1wjCoZbLRkYAmbAzoauRrdh5c8qztxIxnpSYzYnJ6eKqgXs8HeHshWhHNsBotnzOcziD&#10;LxU3hV0VokZFRZvXOlCDQ/HQyih51SlJVgplsOj1B344AsEz2Av9IPSM1A6ONI6OboRUzwivkTZi&#10;q6JMVxpHeHEqleZ1d0QvMz6lVWW6pWJoGVujXl/DY+hZ+c5ESl7RXJ/S56WYz5JKoAXWjWd+JlvY&#10;uX+spgrav6J1bA27QzgqCc5TlpvrFKbVxgZKFdPgxDT2hid4KwWmWYfsTdO9H7mjdJgOAzvw+6kd&#10;uJOJfTxNArs/9QbhpDdJkon3QbP2gqikeU6YJr4bAC/4twbbjuKmdbsR6Erl7KObmgLZfabH09Ad&#10;BL2hPRiEPTvopa59Mpwm9nHi9fuD9CQ5SR8wTU328nHIdqXUrPglqHFe5kuUU90UvXDkexY48GD4&#10;g40+CFdzeOkyJSwkuHpDVWlaWregxtgTfujq/1b4Dn1TiJ2G2utU2OZ2VyrQfKevmRQ9HJsxm/H8&#10;6kzsJgieBxO0fcr0+3PfB/v+gzv+AwAA//8DAFBLAwQUAAYACAAAACEAwW7Bz94AAAAHAQAADwAA&#10;AGRycy9kb3ducmV2LnhtbEyOwU7DMBBE70j8g7VI3FonRkAbsqlQRUFwQbQVEjc3NknaeB1itwl/&#10;z3KC42hGb16+GF0rTrYPjSeEdJqAsFR601CFsN2sJjMQIWoyuvVkEb5tgEVxfpbrzPiB3uxpHSvB&#10;EAqZRqhj7DIpQ1lbp8PUd5a4+/S905FjX0nT64HhrpUqSW6k0w3xQ607u6xteVgfHQLdvg5PD2O6&#10;XKnnw/5xs39x7x9fiJcX4/0diGjH+DeGX31Wh4Kddv5IJogWYZKmiqcIVyC4VteK4w5hpuYgi1z+&#10;9y9+AAAA//8DAFBLAQItABQABgAIAAAAIQC2gziS/gAAAOEBAAATAAAAAAAAAAAAAAAAAAAAAABb&#10;Q29udGVudF9UeXBlc10ueG1sUEsBAi0AFAAGAAgAAAAhADj9If/WAAAAlAEAAAsAAAAAAAAAAAAA&#10;AAAALwEAAF9yZWxzLy5yZWxzUEsBAi0AFAAGAAgAAAAhAEnTXOThAgAAuAUAAA4AAAAAAAAAAAAA&#10;AAAALgIAAGRycy9lMm9Eb2MueG1sUEsBAi0AFAAGAAgAAAAhAMFuwc/eAAAABwEAAA8AAAAAAAAA&#10;AAAAAAAAOwUAAGRycy9kb3ducmV2LnhtbFBLBQYAAAAABAAEAPMAAABGBgAAAAA=&#10;" strokeweight=".26mm">
                  <v:stroke joinstyle="miter" endcap="square"/>
                </v:line>
              </w:pict>
            </w:r>
            <w:r w:rsidR="00B75CAE" w:rsidRPr="00B75CAE">
              <w:rPr>
                <w:rFonts w:ascii="Times New Roman" w:eastAsia="Times New Roman" w:hAnsi="Times New Roman" w:cs="Times New Roman"/>
                <w:color w:val="auto"/>
                <w:kern w:val="0"/>
                <w:sz w:val="24"/>
                <w:szCs w:val="24"/>
                <w:lang w:eastAsia="ar-SA"/>
              </w:rPr>
              <w:t xml:space="preserve">Учебные предметы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 </w:t>
            </w:r>
          </w:p>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Классы</w:t>
            </w:r>
          </w:p>
        </w:tc>
        <w:tc>
          <w:tcPr>
            <w:tcW w:w="4002" w:type="dxa"/>
            <w:gridSpan w:val="4"/>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Количество часов в неделю</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w:t>
            </w:r>
          </w:p>
        </w:tc>
      </w:tr>
      <w:tr w:rsidR="00B75CAE" w:rsidRPr="00B75CAE" w:rsidTr="00373726">
        <w:trPr>
          <w:cantSplit/>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w:t>
            </w:r>
          </w:p>
        </w:tc>
        <w:tc>
          <w:tcPr>
            <w:tcW w:w="1000"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III</w:t>
            </w:r>
          </w:p>
        </w:tc>
        <w:tc>
          <w:tcPr>
            <w:tcW w:w="1001"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IV</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i/>
                <w:iCs/>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i/>
                <w:iCs/>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t>Обязательная часть</w:t>
            </w:r>
          </w:p>
        </w:tc>
        <w:tc>
          <w:tcPr>
            <w:tcW w:w="51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napToGrid w:val="0"/>
              <w:spacing w:after="0" w:line="240" w:lineRule="auto"/>
              <w:jc w:val="center"/>
              <w:rPr>
                <w:rFonts w:ascii="Times New Roman" w:eastAsia="Times New Roman" w:hAnsi="Times New Roman" w:cs="Times New Roman"/>
                <w:i/>
                <w:iCs/>
                <w:color w:val="auto"/>
                <w:kern w:val="0"/>
                <w:sz w:val="24"/>
                <w:szCs w:val="24"/>
                <w:lang w:eastAsia="ar-SA"/>
              </w:rPr>
            </w:pP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 и литературное чтение</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Русский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20</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Литературное чтение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Иностранный язык</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Математика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16</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Обществознание и естествознание </w:t>
            </w:r>
            <w:r w:rsidRPr="00B75CAE">
              <w:rPr>
                <w:rFonts w:ascii="Times New Roman" w:eastAsia="Times New Roman" w:hAnsi="Times New Roman" w:cs="Times New Roman"/>
                <w:color w:val="auto"/>
                <w:kern w:val="0"/>
                <w:lang w:eastAsia="ar-SA"/>
              </w:rPr>
              <w:t>(Окружающий мир)</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Окружающий мир</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753"/>
        </w:trPr>
        <w:tc>
          <w:tcPr>
            <w:tcW w:w="2216" w:type="dxa"/>
            <w:tcBorders>
              <w:top w:val="single" w:sz="4" w:space="0" w:color="000000"/>
              <w:left w:val="single" w:sz="4" w:space="0" w:color="000000"/>
              <w:bottom w:val="single" w:sz="4" w:space="0" w:color="000000"/>
            </w:tcBorders>
            <w:shd w:val="clear" w:color="auto" w:fill="auto"/>
            <w:vAlign w:val="bottom"/>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Основы </w:t>
            </w:r>
            <w:r w:rsidRPr="00B75CAE">
              <w:rPr>
                <w:rFonts w:ascii="Times New Roman" w:eastAsia="@Arial Unicode MS" w:hAnsi="Times New Roman" w:cs="Times New Roman"/>
                <w:color w:val="000000"/>
                <w:kern w:val="0"/>
                <w:sz w:val="24"/>
                <w:szCs w:val="24"/>
                <w:lang w:eastAsia="ar-SA"/>
              </w:rPr>
              <w:t>религиозных культур и светской этики</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Основы религиозных культур и светской этики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r>
      <w:tr w:rsidR="00B75CAE" w:rsidRPr="00B75CAE" w:rsidTr="00373726">
        <w:trPr>
          <w:trHeight w:val="375"/>
        </w:trPr>
        <w:tc>
          <w:tcPr>
            <w:tcW w:w="2216" w:type="dxa"/>
            <w:vMerge w:val="restart"/>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Искусство</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Музыка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vMerge/>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Изобразительное искусство</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Технология </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 xml:space="preserve">Труд (технология) </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Физическая культура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w:t>
            </w:r>
          </w:p>
        </w:tc>
      </w:tr>
      <w:tr w:rsidR="00B75CAE" w:rsidRPr="00B75CAE" w:rsidTr="00373726">
        <w:trPr>
          <w:trHeight w:val="183"/>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Итого</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20</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22</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87</w:t>
            </w:r>
          </w:p>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p>
        </w:tc>
      </w:tr>
      <w:tr w:rsidR="00B75CAE" w:rsidRPr="00B75CAE" w:rsidTr="00373726">
        <w:trPr>
          <w:trHeight w:val="57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iCs/>
                <w:color w:val="auto"/>
                <w:kern w:val="0"/>
                <w:sz w:val="24"/>
                <w:szCs w:val="24"/>
                <w:lang w:eastAsia="ar-SA"/>
              </w:rPr>
              <w:t>Часть, формируемая участниками образовательных отношений</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75"/>
        </w:trPr>
        <w:tc>
          <w:tcPr>
            <w:tcW w:w="2216"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lastRenderedPageBreak/>
              <w:t>Математика и информатика</w:t>
            </w:r>
          </w:p>
        </w:tc>
        <w:tc>
          <w:tcPr>
            <w:tcW w:w="2645"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Факультатив</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«Математика и конструирование»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0</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r>
      <w:tr w:rsidR="00B75CAE" w:rsidRPr="00B75CAE" w:rsidTr="00373726">
        <w:trPr>
          <w:trHeight w:val="380"/>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Итого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auto"/>
                <w:kern w:val="0"/>
                <w:sz w:val="24"/>
                <w:szCs w:val="24"/>
                <w:lang w:eastAsia="ar-SA"/>
              </w:rPr>
              <w:t>90</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Учебные недели</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34</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135</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Всего часов</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693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782</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3039</w:t>
            </w:r>
          </w:p>
        </w:tc>
      </w:tr>
      <w:tr w:rsidR="00B75CAE" w:rsidRPr="00B75CAE" w:rsidTr="00373726">
        <w:trPr>
          <w:trHeight w:val="375"/>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Рекомендуемая недельная нагрузка при 5-дневной учебной неделе</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Максимально допустимая аудиторная недельная нагрузка</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21</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0"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001" w:type="dxa"/>
            <w:tcBorders>
              <w:top w:val="single" w:sz="4" w:space="0" w:color="000000"/>
              <w:left w:val="single" w:sz="4" w:space="0" w:color="000000"/>
              <w:bottom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23</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90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Внеурочная деятельность (включая коррекционно-развивающую область)</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10</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Коррекционный курс: «Коррекционно-развивающие занятия: психокоррекционные (психологические и дефектологические)»: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12</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Коррекционно-развивающие занятия  для обучающихся  с ОВЗ  с педагогом-психологом</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Коррекционный курс: «Логопедические занятия»</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8</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Другие направления внеурочной деятельности</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5</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20</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математике</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для детей с ОВЗ по русскому языку</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«Разговоры о важном»</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bCs/>
                <w:color w:val="000000"/>
                <w:spacing w:val="-3"/>
                <w:kern w:val="0"/>
                <w:sz w:val="24"/>
                <w:szCs w:val="24"/>
                <w:lang w:eastAsia="ar-SA"/>
              </w:rPr>
              <w:t>Внеурочная деятельность «Безопасное детство</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r w:rsidR="00B75CAE" w:rsidRPr="00B75CAE" w:rsidTr="00373726">
        <w:trPr>
          <w:trHeight w:val="499"/>
        </w:trPr>
        <w:tc>
          <w:tcPr>
            <w:tcW w:w="4861" w:type="dxa"/>
            <w:gridSpan w:val="2"/>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Внеурочная деятельность «Орлята России</w:t>
            </w:r>
            <w:r w:rsidRPr="00B75CAE">
              <w:rPr>
                <w:rFonts w:ascii="Times New Roman" w:eastAsia="Times New Roman" w:hAnsi="Times New Roman" w:cs="Times New Roman"/>
                <w:color w:val="000000"/>
                <w:kern w:val="0"/>
                <w:sz w:val="24"/>
                <w:szCs w:val="24"/>
                <w:lang w:eastAsia="ar-SA"/>
              </w:rPr>
              <w:t>»</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0"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00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Cs/>
                <w:color w:val="auto"/>
                <w:kern w:val="0"/>
                <w:sz w:val="24"/>
                <w:szCs w:val="24"/>
                <w:lang w:eastAsia="ar-SA"/>
              </w:rPr>
            </w:pPr>
            <w:r w:rsidRPr="00B75CAE">
              <w:rPr>
                <w:rFonts w:ascii="Times New Roman" w:eastAsia="Times New Roman" w:hAnsi="Times New Roman" w:cs="Times New Roman"/>
                <w:bCs/>
                <w:color w:val="auto"/>
                <w:kern w:val="0"/>
                <w:sz w:val="24"/>
                <w:szCs w:val="24"/>
                <w:lang w:eastAsia="ar-SA"/>
              </w:rPr>
              <w:t>4</w:t>
            </w:r>
          </w:p>
        </w:tc>
      </w:tr>
    </w:tbl>
    <w:p w:rsidR="00B75CAE" w:rsidRPr="00B75CAE" w:rsidRDefault="00B75CAE" w:rsidP="00B75CAE">
      <w:pPr>
        <w:spacing w:after="0"/>
        <w:jc w:val="both"/>
        <w:rPr>
          <w:rFonts w:ascii="Times New Roman" w:eastAsia="Calibri" w:hAnsi="Times New Roman" w:cs="Times New Roman"/>
          <w:color w:val="auto"/>
          <w:kern w:val="0"/>
          <w:sz w:val="24"/>
          <w:szCs w:val="24"/>
          <w:lang w:eastAsia="ar-SA"/>
        </w:rPr>
      </w:pPr>
      <w:r w:rsidRPr="00B75CAE">
        <w:rPr>
          <w:rFonts w:ascii="Times New Roman" w:eastAsia="Calibri" w:hAnsi="Times New Roman" w:cs="Times New Roman"/>
          <w:color w:val="auto"/>
          <w:kern w:val="0"/>
          <w:sz w:val="24"/>
          <w:szCs w:val="24"/>
          <w:lang w:eastAsia="ar-SA"/>
        </w:rPr>
        <w:t xml:space="preserve"> </w:t>
      </w:r>
    </w:p>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b/>
          <w:color w:val="auto"/>
          <w:kern w:val="0"/>
          <w:lang w:eastAsia="ar-SA"/>
        </w:rPr>
        <w:t>Промежуточная аттестация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Соответствие знаний, умений, навыков, обучающихся за учебный год требованиям учебных программ по предмету и государственному стандарту, устанавливает промежуточная аттестация.</w:t>
      </w:r>
      <w:r w:rsidRPr="00B75CAE">
        <w:rPr>
          <w:rFonts w:ascii="Times New Roman" w:eastAsia="Times New Roman" w:hAnsi="Times New Roman" w:cs="Times New Roman"/>
          <w:i/>
          <w:color w:val="000000"/>
          <w:kern w:val="0"/>
          <w:sz w:val="24"/>
          <w:szCs w:val="24"/>
          <w:lang w:eastAsia="ar-SA"/>
        </w:rPr>
        <w:t xml:space="preserve">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Аттестация проводится по всем предметам и может быть плановой, внеплановой и носить обязательный и необязательный характер для учащихся.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Плановая аттестация является обязательной для обучающихся школы, к ней относится: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Четвертная промежуточная аттестация проводится во 2, 3, 4 классах 4 раза в учебном году.</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Годовая промежуточная аттестация проводится в 1, 2, 3, 4 классах 1 раз в учебном году.</w:t>
      </w:r>
    </w:p>
    <w:p w:rsidR="00B75CAE" w:rsidRPr="00B75CAE" w:rsidRDefault="00B75CAE" w:rsidP="00B75CAE">
      <w:pPr>
        <w:spacing w:after="0" w:line="240" w:lineRule="auto"/>
        <w:jc w:val="both"/>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Внеплановая аттестация проводится в исключительных случаях, для отдельных обучающихся по следующим основаниям: - вынужденный отъезд обучающегося, заявление родителей или законных представителей обучающихся; для классов (групп) – незапланированное изменение календарного учебного графика, экспертиза качества образования, решение органов Управления образованием.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lastRenderedPageBreak/>
        <w:t xml:space="preserve">Формы проведения промежуточной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Промежуточная аттестация может проводиться устно и письменно.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Устно в форме собеседования, ответа на вопросы, выступления с сообщением по теме.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Письменно в форме контрольной работы, диктанта, изложения, сочинения, теста.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Все формы аттестации проводятся во время учебных занятий: в рамках учебного расписания. Продолжительность контрольного мероприятия не должна превышать времени, отведенного на 1 – 2 стандартных урока.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В соответствии с требованиями СаНПиН контрольное мероприятие проводится не ранее 2-го урока и не позднее 4.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для проведения промежуточной аттестации готовятся членами соответствующих МО, назначаемых руководителем МО или ведущими специалистами по предмету, не работающими с учащимися (группой, классом), у которых будут проводиться испытания. Содержание письменных работ, тем для сочинений (изложений) и устных собеседований должно соответствовать требованиям государственного образовательного стандарта, учебной программы, годовому тематическому планированию учителя – предметника. </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Материалы проходят экспертизу качества и последующую корректировку. Количество вариантов работ в одном классе определяется разработчиком материалов самостоятельно. Общее количество вариантов для проведения аттестационного мероприятия должно соответствовать общему количеству классов, в которых проводится промежуточная аттестация. Материалы сдаются на хранение директору ОУ не позднее, чем за 2 недели до начала аттестации. </w:t>
      </w:r>
    </w:p>
    <w:p w:rsidR="00B75CAE" w:rsidRPr="00B75CAE" w:rsidRDefault="00B75CAE" w:rsidP="00B75CAE">
      <w:pPr>
        <w:spacing w:after="0"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w:t>
      </w:r>
      <w:r w:rsidRPr="00B75CAE">
        <w:rPr>
          <w:rFonts w:ascii="Times New Roman" w:eastAsia="Times New Roman" w:hAnsi="Times New Roman" w:cs="Times New Roman"/>
          <w:color w:val="000000"/>
          <w:kern w:val="0"/>
          <w:sz w:val="24"/>
          <w:szCs w:val="24"/>
          <w:lang w:eastAsia="ar-SA"/>
        </w:rPr>
        <w:tab/>
        <w:t xml:space="preserve"> Изменения в содержании материалов для аттестации вносятся по приказу директора ОУ при наличии решения МО, содержащего развернутое обоснование или указание причин внесения изменений. </w:t>
      </w:r>
    </w:p>
    <w:p w:rsidR="00B75CAE" w:rsidRPr="00B75CAE" w:rsidRDefault="00B75CAE" w:rsidP="00B75CAE">
      <w:pPr>
        <w:spacing w:line="240" w:lineRule="auto"/>
        <w:jc w:val="both"/>
        <w:rPr>
          <w:rFonts w:ascii="Times New Roman" w:eastAsia="Times New Roman" w:hAnsi="Times New Roman" w:cs="Times New Roman"/>
          <w:color w:val="000000"/>
          <w:spacing w:val="-3"/>
          <w:kern w:val="0"/>
          <w:sz w:val="24"/>
          <w:szCs w:val="24"/>
          <w:lang w:eastAsia="ar-SA"/>
        </w:rPr>
      </w:pPr>
      <w:r w:rsidRPr="00B75CAE">
        <w:rPr>
          <w:rFonts w:ascii="Times New Roman" w:eastAsia="Times New Roman" w:hAnsi="Times New Roman" w:cs="Times New Roman"/>
          <w:color w:val="000000"/>
          <w:spacing w:val="-3"/>
          <w:kern w:val="0"/>
          <w:sz w:val="24"/>
          <w:szCs w:val="24"/>
          <w:lang w:eastAsia="ar-SA"/>
        </w:rPr>
        <w:t>Промежуточная аттестация в 1-4 классах проводится с 12 по 26 мая 2026 года без прекращения общеобразовательного процесса.</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r w:rsidRPr="00B75CAE">
        <w:rPr>
          <w:rFonts w:ascii="Times New Roman" w:eastAsia="Times New Roman" w:hAnsi="Times New Roman" w:cs="Times New Roman"/>
          <w:b/>
          <w:color w:val="000000"/>
          <w:kern w:val="0"/>
          <w:sz w:val="24"/>
          <w:szCs w:val="24"/>
          <w:lang w:eastAsia="ar-SA"/>
        </w:rPr>
        <w:t xml:space="preserve">Формы промежуточной аттестации учащихся  </w:t>
      </w: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tbl>
      <w:tblPr>
        <w:tblW w:w="10148" w:type="dxa"/>
        <w:tblInd w:w="108" w:type="dxa"/>
        <w:tblLayout w:type="fixed"/>
        <w:tblLook w:val="0000" w:firstRow="0" w:lastRow="0" w:firstColumn="0" w:lastColumn="0" w:noHBand="0" w:noVBand="0"/>
      </w:tblPr>
      <w:tblGrid>
        <w:gridCol w:w="1511"/>
        <w:gridCol w:w="4378"/>
        <w:gridCol w:w="4259"/>
      </w:tblGrid>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Класс</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Предмет</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36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Форма проведения</w:t>
            </w: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1</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2</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3</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r>
      <w:tr w:rsidR="00B75CAE" w:rsidRPr="00B75CAE" w:rsidTr="00373726">
        <w:tc>
          <w:tcPr>
            <w:tcW w:w="151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4</w:t>
            </w:r>
          </w:p>
        </w:tc>
        <w:tc>
          <w:tcPr>
            <w:tcW w:w="4378"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Русский язык</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Математика</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Английский язык</w:t>
            </w:r>
          </w:p>
        </w:tc>
        <w:tc>
          <w:tcPr>
            <w:tcW w:w="4259"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 xml:space="preserve">Контрольный диктант </w:t>
            </w:r>
          </w:p>
          <w:p w:rsidR="00B75CAE" w:rsidRPr="00B75CAE" w:rsidRDefault="00B75CAE" w:rsidP="00B75CAE">
            <w:pPr>
              <w:spacing w:after="0" w:line="240" w:lineRule="auto"/>
              <w:rPr>
                <w:rFonts w:ascii="Times New Roman" w:eastAsia="Times New Roman" w:hAnsi="Times New Roman" w:cs="Times New Roman"/>
                <w:color w:val="000000"/>
                <w:kern w:val="0"/>
                <w:sz w:val="24"/>
                <w:szCs w:val="28"/>
                <w:lang w:eastAsia="ar-SA"/>
              </w:rPr>
            </w:pPr>
            <w:r w:rsidRPr="00B75CAE">
              <w:rPr>
                <w:rFonts w:ascii="Times New Roman" w:eastAsia="Times New Roman" w:hAnsi="Times New Roman" w:cs="Times New Roman"/>
                <w:color w:val="000000"/>
                <w:kern w:val="0"/>
                <w:sz w:val="24"/>
                <w:szCs w:val="28"/>
                <w:lang w:eastAsia="ar-SA"/>
              </w:rPr>
              <w:t>Контрольная работа</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8"/>
                <w:lang w:eastAsia="ar-SA"/>
              </w:rPr>
              <w:t>Тест</w:t>
            </w:r>
          </w:p>
        </w:tc>
      </w:tr>
    </w:tbl>
    <w:p w:rsidR="00B75CAE" w:rsidRPr="00B75CAE" w:rsidRDefault="00B75CAE" w:rsidP="00B75CAE">
      <w:pPr>
        <w:spacing w:after="0" w:line="240" w:lineRule="auto"/>
        <w:jc w:val="center"/>
        <w:rPr>
          <w:rFonts w:ascii="Times New Roman" w:eastAsia="Times New Roman" w:hAnsi="Times New Roman" w:cs="Times New Roman"/>
          <w:b/>
          <w:bCs/>
          <w:color w:val="000000"/>
          <w:spacing w:val="-3"/>
          <w:kern w:val="0"/>
          <w:sz w:val="28"/>
          <w:szCs w:val="32"/>
          <w:lang w:eastAsia="ar-SA"/>
        </w:rPr>
      </w:pP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r w:rsidRPr="00B75CAE">
        <w:rPr>
          <w:rFonts w:ascii="Times New Roman" w:eastAsia="Times New Roman" w:hAnsi="Times New Roman" w:cs="Times New Roman"/>
          <w:b/>
          <w:bCs/>
          <w:color w:val="000000"/>
          <w:spacing w:val="-3"/>
          <w:kern w:val="0"/>
          <w:sz w:val="28"/>
          <w:szCs w:val="32"/>
          <w:lang w:eastAsia="ar-SA"/>
        </w:rPr>
        <w:t>Внеурочная деятельность1- 4 классы</w:t>
      </w:r>
    </w:p>
    <w:p w:rsidR="00B75CAE" w:rsidRPr="00B75CAE" w:rsidRDefault="00B75CAE" w:rsidP="00B75CAE">
      <w:pPr>
        <w:spacing w:after="0" w:line="240" w:lineRule="auto"/>
        <w:jc w:val="center"/>
        <w:rPr>
          <w:rFonts w:ascii="Times New Roman" w:eastAsia="Times New Roman" w:hAnsi="Times New Roman" w:cs="Times New Roman"/>
          <w:b/>
          <w:bCs/>
          <w:color w:val="FF0000"/>
          <w:spacing w:val="-3"/>
          <w:kern w:val="0"/>
          <w:szCs w:val="32"/>
          <w:lang w:eastAsia="ar-SA"/>
        </w:rPr>
      </w:pP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В основу программы внеурочной деятельности положены следующие принципы:</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lastRenderedPageBreak/>
        <w:t xml:space="preserve"> • непрерывное дополнительное образование как механизм обеспечения полноты и цельности образования в целом;</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развитие индивидуальности каждого ребёнка в процессе социального и профессионального самоопределения в системе внеурочной деятельности;</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единство и целостность партнёрских отношений всех субъектов дополнительного образования;</w:t>
      </w:r>
    </w:p>
    <w:p w:rsidR="00B75CAE" w:rsidRPr="00B75CAE" w:rsidRDefault="00B75CAE" w:rsidP="00B75CAE">
      <w:pPr>
        <w:spacing w:after="0" w:line="240" w:lineRule="auto"/>
        <w:jc w:val="both"/>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 xml:space="preserve"> • системная организация управления учебно-воспитательным процессом.</w:t>
      </w:r>
    </w:p>
    <w:p w:rsidR="00B75CAE" w:rsidRPr="00B75CAE" w:rsidRDefault="00B75CAE" w:rsidP="00B75CAE">
      <w:pPr>
        <w:spacing w:after="0" w:line="240" w:lineRule="auto"/>
        <w:rPr>
          <w:rFonts w:ascii="Times New Roman" w:eastAsia="Times New Roman" w:hAnsi="Times New Roman" w:cs="Times New Roman"/>
          <w:i/>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Продолжительность рабочей недели: 5-ти дневная рабочая неделя в 4 классе.</w:t>
      </w:r>
    </w:p>
    <w:p w:rsidR="00B75CAE" w:rsidRPr="00B75CAE" w:rsidRDefault="00B75CAE" w:rsidP="00B75CAE">
      <w:pPr>
        <w:shd w:val="clear" w:color="auto" w:fill="FFFFFF"/>
        <w:spacing w:after="0" w:line="240" w:lineRule="auto"/>
        <w:rPr>
          <w:rFonts w:ascii="Times New Roman" w:eastAsia="Times New Roman" w:hAnsi="Times New Roman" w:cs="Times New Roman"/>
          <w:b/>
          <w:bCs/>
          <w:color w:val="000000"/>
          <w:kern w:val="0"/>
          <w:sz w:val="24"/>
          <w:szCs w:val="24"/>
          <w:lang w:eastAsia="ar-SA"/>
        </w:rPr>
      </w:pPr>
      <w:r w:rsidRPr="00B75CAE">
        <w:rPr>
          <w:rFonts w:ascii="Times New Roman" w:eastAsia="Times New Roman" w:hAnsi="Times New Roman" w:cs="Times New Roman"/>
          <w:i/>
          <w:color w:val="000000"/>
          <w:kern w:val="0"/>
          <w:sz w:val="24"/>
          <w:szCs w:val="24"/>
          <w:lang w:eastAsia="ar-SA"/>
        </w:rPr>
        <w:t>В связи с внедрением ФГОС в 1 – 4    классах организована внеурочная деятельность по следующим направлениям:</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«Разговоры о важном» (1-4классы) – 4часа;</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внеурочная деятельность «Орлята России»  (1-4классы) – 4часа;</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-внеурочная деятельность «Внеурочная деятельность для детей с ОВЗ по русскому языку» (1-4классы) – 4часа;</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«Внеурочная деятельность для детей с ОВЗ по математике»   </w:t>
      </w:r>
    </w:p>
    <w:p w:rsidR="00B75CAE" w:rsidRPr="00B75CAE" w:rsidRDefault="00B75CAE" w:rsidP="00B75CAE">
      <w:pPr>
        <w:shd w:val="clear" w:color="auto" w:fill="FFFFFF"/>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(1-4 классы) – 4часа;</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коррекционно-развивающие занятия с педагогом-психологом  для обучающихся  с ОВЗ  «Движение к успеху» (1-4 классы) – 4 час.</w:t>
      </w:r>
    </w:p>
    <w:p w:rsidR="00B75CAE" w:rsidRPr="00B75CAE" w:rsidRDefault="00B75CAE" w:rsidP="00B75CAE">
      <w:pPr>
        <w:shd w:val="clear" w:color="auto" w:fill="FFFFFF"/>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Внеурочная деятельность «Безопасное детство»(1-4классы)-4ч.</w:t>
      </w: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r w:rsidRPr="00B75CAE">
        <w:rPr>
          <w:rFonts w:ascii="Times New Roman" w:eastAsia="Times New Roman" w:hAnsi="Times New Roman" w:cs="Times New Roman"/>
          <w:b/>
          <w:bCs/>
          <w:color w:val="000000"/>
          <w:spacing w:val="-1"/>
          <w:kern w:val="0"/>
          <w:sz w:val="28"/>
          <w:szCs w:val="24"/>
          <w:lang w:eastAsia="ar-SA"/>
        </w:rPr>
        <w:t>Учебный план внеурочной деятельности НОО ЗПР (вариант 7.1)</w:t>
      </w: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p w:rsidR="00B75CAE" w:rsidRPr="00B75CAE" w:rsidRDefault="00B75CAE" w:rsidP="00B75CAE">
      <w:pPr>
        <w:shd w:val="clear" w:color="auto" w:fill="FFFFFF"/>
        <w:spacing w:after="0" w:line="274" w:lineRule="exact"/>
        <w:jc w:val="center"/>
        <w:rPr>
          <w:rFonts w:ascii="Times New Roman" w:eastAsia="Times New Roman" w:hAnsi="Times New Roman" w:cs="Times New Roman"/>
          <w:b/>
          <w:bCs/>
          <w:color w:val="000000"/>
          <w:spacing w:val="-1"/>
          <w:kern w:val="0"/>
          <w:sz w:val="28"/>
          <w:szCs w:val="24"/>
          <w:lang w:eastAsia="ar-SA"/>
        </w:rPr>
      </w:pPr>
    </w:p>
    <w:tbl>
      <w:tblPr>
        <w:tblW w:w="10178" w:type="dxa"/>
        <w:tblInd w:w="-20" w:type="dxa"/>
        <w:tblLayout w:type="fixed"/>
        <w:tblLook w:val="0000" w:firstRow="0" w:lastRow="0" w:firstColumn="0" w:lastColumn="0" w:noHBand="0" w:noVBand="0"/>
      </w:tblPr>
      <w:tblGrid>
        <w:gridCol w:w="4907"/>
        <w:gridCol w:w="871"/>
        <w:gridCol w:w="709"/>
        <w:gridCol w:w="992"/>
        <w:gridCol w:w="993"/>
        <w:gridCol w:w="1706"/>
      </w:tblGrid>
      <w:tr w:rsidR="00B75CAE" w:rsidRPr="00B75CAE" w:rsidTr="00373726">
        <w:trPr>
          <w:trHeight w:val="39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Классы</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3</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Всего</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right"/>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Количество часов</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6</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6</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24</w:t>
            </w:r>
          </w:p>
        </w:tc>
      </w:tr>
      <w:tr w:rsidR="00B75CAE" w:rsidRPr="00B75CAE" w:rsidTr="00373726">
        <w:tc>
          <w:tcPr>
            <w:tcW w:w="10178" w:type="dxa"/>
            <w:gridSpan w:val="6"/>
            <w:tcBorders>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kern w:val="0"/>
                <w:szCs w:val="24"/>
                <w:lang w:eastAsia="ar-SA"/>
              </w:rPr>
              <w:t>Спортивно-оздоровительное направление:</w:t>
            </w:r>
          </w:p>
        </w:tc>
      </w:tr>
      <w:tr w:rsidR="00B75CAE" w:rsidRPr="00B75CAE" w:rsidTr="00373726">
        <w:tc>
          <w:tcPr>
            <w:tcW w:w="4907"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spacing w:val="-2"/>
                <w:kern w:val="0"/>
                <w:szCs w:val="24"/>
                <w:lang w:eastAsia="ar-SA"/>
              </w:rPr>
              <w:t>Внеурочная деятельность «Безопасное детство»</w:t>
            </w:r>
            <w:r w:rsidRPr="00B75CAE">
              <w:rPr>
                <w:rFonts w:ascii="Times New Roman" w:eastAsia="Times New Roman" w:hAnsi="Times New Roman" w:cs="Times New Roman"/>
                <w:i/>
                <w:color w:val="000000"/>
                <w:kern w:val="0"/>
                <w:szCs w:val="24"/>
                <w:lang w:eastAsia="ar-SA"/>
              </w:rPr>
              <w:t xml:space="preserve"> </w:t>
            </w:r>
          </w:p>
        </w:tc>
        <w:tc>
          <w:tcPr>
            <w:tcW w:w="871" w:type="dxa"/>
            <w:tcBorders>
              <w:left w:val="single" w:sz="4" w:space="0" w:color="000000"/>
              <w:bottom w:val="single" w:sz="4" w:space="0" w:color="000000"/>
            </w:tcBorders>
            <w:shd w:val="clear" w:color="auto" w:fill="auto"/>
          </w:tcPr>
          <w:p w:rsidR="00B75CAE" w:rsidRPr="00B75CAE" w:rsidRDefault="00B75CAE" w:rsidP="00B75CAE">
            <w:pPr>
              <w:snapToGrid w:val="0"/>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1</w:t>
            </w:r>
          </w:p>
        </w:tc>
        <w:tc>
          <w:tcPr>
            <w:tcW w:w="709"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i/>
                <w:color w:val="000000"/>
                <w:kern w:val="0"/>
                <w:szCs w:val="24"/>
                <w:lang w:eastAsia="ar-SA"/>
              </w:rPr>
            </w:pPr>
            <w:r w:rsidRPr="00B75CAE">
              <w:rPr>
                <w:rFonts w:ascii="Times New Roman" w:eastAsia="Times New Roman" w:hAnsi="Times New Roman" w:cs="Times New Roman"/>
                <w:i/>
                <w:color w:val="000000"/>
                <w:kern w:val="0"/>
                <w:szCs w:val="24"/>
                <w:lang w:eastAsia="ar-SA"/>
              </w:rPr>
              <w:t>1</w:t>
            </w:r>
          </w:p>
        </w:tc>
        <w:tc>
          <w:tcPr>
            <w:tcW w:w="992"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i/>
                <w:color w:val="000000"/>
                <w:kern w:val="0"/>
                <w:szCs w:val="24"/>
                <w:lang w:eastAsia="ar-SA"/>
              </w:rPr>
              <w:t>1</w:t>
            </w:r>
          </w:p>
        </w:tc>
        <w:tc>
          <w:tcPr>
            <w:tcW w:w="993" w:type="dxa"/>
            <w:tcBorders>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hd w:val="clear" w:color="auto" w:fill="FFFFFF"/>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Общеинтеллектуальное направление:</w:t>
            </w:r>
          </w:p>
        </w:tc>
      </w:tr>
      <w:tr w:rsidR="00B75CAE" w:rsidRPr="00B75CAE" w:rsidTr="00373726">
        <w:tc>
          <w:tcPr>
            <w:tcW w:w="10178" w:type="dxa"/>
            <w:gridSpan w:val="6"/>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bCs/>
                <w:color w:val="000000"/>
                <w:spacing w:val="-3"/>
                <w:kern w:val="0"/>
                <w:sz w:val="24"/>
                <w:szCs w:val="24"/>
                <w:lang w:eastAsia="ar-SA"/>
              </w:rPr>
              <w:t>Социальное направление</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i/>
                <w:color w:val="000000"/>
                <w:spacing w:val="-2"/>
                <w:kern w:val="0"/>
                <w:lang w:eastAsia="ar-SA"/>
              </w:rPr>
              <w:t>Внеурочная деятельность «Разговоры о важном»</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r w:rsidR="00B75CAE" w:rsidRPr="00B75CAE" w:rsidTr="00373726">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i/>
                <w:color w:val="000000"/>
                <w:spacing w:val="-2"/>
                <w:kern w:val="0"/>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русскому языку»</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756"/>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 xml:space="preserve"> «Внеурочная деятельность для детей с ОВЗ по математике»</w:t>
            </w: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auto"/>
                <w:kern w:val="0"/>
                <w:sz w:val="24"/>
                <w:szCs w:val="24"/>
                <w:lang w:eastAsia="ar-SA"/>
              </w:rPr>
              <w:t>4</w:t>
            </w:r>
          </w:p>
        </w:tc>
      </w:tr>
      <w:tr w:rsidR="00B75CAE" w:rsidRPr="00B75CAE" w:rsidTr="00373726">
        <w:trPr>
          <w:trHeight w:val="34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bCs/>
                <w:i/>
                <w:color w:val="000000"/>
                <w:spacing w:val="-3"/>
                <w:kern w:val="0"/>
                <w:sz w:val="24"/>
                <w:szCs w:val="24"/>
                <w:lang w:eastAsia="ar-SA"/>
              </w:rPr>
              <w:t xml:space="preserve">Внеурочная деятельность «Орлята России»  </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000000"/>
                <w:spacing w:val="-2"/>
                <w:kern w:val="0"/>
                <w:lang w:eastAsia="ar-SA"/>
              </w:rPr>
            </w:pPr>
            <w:r w:rsidRPr="00B75CAE">
              <w:rPr>
                <w:rFonts w:ascii="Times New Roman" w:eastAsia="Times New Roman" w:hAnsi="Times New Roman" w:cs="Times New Roman"/>
                <w:color w:val="000000"/>
                <w:spacing w:val="-2"/>
                <w:kern w:val="0"/>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napToGrid w:val="0"/>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spacing w:val="-2"/>
                <w:kern w:val="0"/>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auto"/>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r w:rsidR="00B75CAE" w:rsidRPr="00B75CAE" w:rsidTr="00373726">
        <w:trPr>
          <w:trHeight w:val="342"/>
        </w:trPr>
        <w:tc>
          <w:tcPr>
            <w:tcW w:w="4907"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bCs/>
                <w:i/>
                <w:color w:val="000000"/>
                <w:spacing w:val="-3"/>
                <w:kern w:val="0"/>
                <w:sz w:val="24"/>
                <w:szCs w:val="24"/>
                <w:lang w:eastAsia="ar-SA"/>
              </w:rPr>
            </w:pPr>
            <w:r w:rsidRPr="00B75CAE">
              <w:rPr>
                <w:rFonts w:ascii="Times New Roman" w:eastAsia="Times New Roman" w:hAnsi="Times New Roman" w:cs="Times New Roman"/>
                <w:bCs/>
                <w:i/>
                <w:color w:val="000000"/>
                <w:spacing w:val="-3"/>
                <w:kern w:val="0"/>
                <w:sz w:val="24"/>
                <w:szCs w:val="24"/>
                <w:lang w:eastAsia="ar-SA"/>
              </w:rPr>
              <w:t>Коррекционно-развивающие занятия  для обучающихся  с ОВЗ  «Движение к успеху»</w:t>
            </w:r>
          </w:p>
        </w:tc>
        <w:tc>
          <w:tcPr>
            <w:tcW w:w="871"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709"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2"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color w:val="000000"/>
                <w:kern w:val="0"/>
                <w:sz w:val="24"/>
                <w:szCs w:val="24"/>
                <w:lang w:eastAsia="ar-SA"/>
              </w:rPr>
            </w:pPr>
            <w:r w:rsidRPr="00B75CAE">
              <w:rPr>
                <w:rFonts w:ascii="Times New Roman" w:eastAsia="Times New Roman" w:hAnsi="Times New Roman" w:cs="Times New Roman"/>
                <w:color w:val="000000"/>
                <w:kern w:val="0"/>
                <w:sz w:val="24"/>
                <w:szCs w:val="24"/>
                <w:lang w:eastAsia="ar-SA"/>
              </w:rPr>
              <w:t>1</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B75CAE" w:rsidRPr="00B75CAE" w:rsidRDefault="00B75CAE" w:rsidP="00B75CAE">
            <w:pPr>
              <w:spacing w:after="0" w:line="240" w:lineRule="auto"/>
              <w:jc w:val="center"/>
              <w:rPr>
                <w:rFonts w:ascii="Times New Roman" w:eastAsia="Times New Roman" w:hAnsi="Times New Roman" w:cs="Times New Roman"/>
                <w:b/>
                <w:color w:val="000000"/>
                <w:kern w:val="0"/>
                <w:sz w:val="24"/>
                <w:szCs w:val="24"/>
                <w:lang w:eastAsia="ar-SA"/>
              </w:rPr>
            </w:pPr>
            <w:r w:rsidRPr="00B75CAE">
              <w:rPr>
                <w:rFonts w:ascii="Times New Roman" w:eastAsia="Times New Roman" w:hAnsi="Times New Roman" w:cs="Times New Roman"/>
                <w:b/>
                <w:color w:val="000000"/>
                <w:kern w:val="0"/>
                <w:sz w:val="24"/>
                <w:szCs w:val="24"/>
                <w:lang w:eastAsia="ar-SA"/>
              </w:rPr>
              <w:t>4</w:t>
            </w:r>
          </w:p>
        </w:tc>
      </w:tr>
    </w:tbl>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rPr>
          <w:rFonts w:ascii="Times New Roman" w:eastAsia="Times New Roman" w:hAnsi="Times New Roman" w:cs="Times New Roman"/>
          <w:color w:val="auto"/>
          <w:kern w:val="0"/>
          <w:sz w:val="24"/>
          <w:szCs w:val="24"/>
          <w:lang w:eastAsia="ar-SA"/>
        </w:rPr>
      </w:pPr>
    </w:p>
    <w:p w:rsidR="00B75CAE" w:rsidRPr="00B75CAE" w:rsidRDefault="00B75CAE" w:rsidP="00B75CAE">
      <w:pPr>
        <w:spacing w:after="0" w:line="240" w:lineRule="auto"/>
        <w:jc w:val="center"/>
        <w:rPr>
          <w:rFonts w:ascii="Times New Roman" w:eastAsia="Times New Roman" w:hAnsi="Times New Roman" w:cs="Times New Roman"/>
          <w:b/>
          <w:color w:val="000000"/>
          <w:kern w:val="0"/>
          <w:sz w:val="28"/>
          <w:szCs w:val="28"/>
          <w:lang w:eastAsia="ar-SA"/>
        </w:rPr>
      </w:pPr>
    </w:p>
    <w:p w:rsidR="00907752" w:rsidRPr="0063391E" w:rsidRDefault="0063391E" w:rsidP="00FB065A">
      <w:pPr>
        <w:tabs>
          <w:tab w:val="left" w:pos="0"/>
          <w:tab w:val="right" w:leader="dot" w:pos="9639"/>
        </w:tabs>
        <w:spacing w:before="120" w:after="120" w:line="240" w:lineRule="auto"/>
        <w:jc w:val="center"/>
        <w:outlineLvl w:val="2"/>
        <w:rPr>
          <w:rFonts w:ascii="Times New Roman" w:hAnsi="Times New Roman" w:cs="Times New Roman"/>
          <w:b/>
          <w:color w:val="auto"/>
          <w:sz w:val="36"/>
          <w:szCs w:val="36"/>
        </w:rPr>
      </w:pPr>
      <w:bookmarkStart w:id="11" w:name="_Toc415833122"/>
      <w:r w:rsidRPr="0063391E">
        <w:rPr>
          <w:rFonts w:ascii="Times New Roman" w:hAnsi="Times New Roman" w:cs="Times New Roman"/>
          <w:b/>
          <w:color w:val="auto"/>
          <w:sz w:val="36"/>
          <w:szCs w:val="36"/>
        </w:rPr>
        <w:t>3</w:t>
      </w:r>
      <w:r w:rsidR="00FB065A" w:rsidRPr="0063391E">
        <w:rPr>
          <w:rFonts w:ascii="Times New Roman" w:hAnsi="Times New Roman" w:cs="Times New Roman"/>
          <w:b/>
          <w:color w:val="auto"/>
          <w:sz w:val="36"/>
          <w:szCs w:val="36"/>
        </w:rPr>
        <w:t>.3.</w:t>
      </w:r>
      <w:r w:rsidR="00C16375" w:rsidRPr="0063391E">
        <w:rPr>
          <w:rFonts w:ascii="Times New Roman" w:hAnsi="Times New Roman" w:cs="Times New Roman"/>
          <w:b/>
          <w:color w:val="auto"/>
          <w:sz w:val="36"/>
          <w:szCs w:val="36"/>
        </w:rPr>
        <w:t>2</w:t>
      </w:r>
      <w:r w:rsidR="00FB065A" w:rsidRPr="0063391E">
        <w:rPr>
          <w:rFonts w:ascii="Times New Roman" w:hAnsi="Times New Roman" w:cs="Times New Roman"/>
          <w:b/>
          <w:color w:val="auto"/>
          <w:sz w:val="36"/>
          <w:szCs w:val="36"/>
        </w:rPr>
        <w:t xml:space="preserve">. Система условий реализации адаптированной </w:t>
      </w:r>
      <w:r w:rsidR="00451FFD" w:rsidRPr="0063391E">
        <w:rPr>
          <w:rFonts w:ascii="Times New Roman" w:hAnsi="Times New Roman" w:cs="Times New Roman"/>
          <w:b/>
          <w:color w:val="auto"/>
          <w:sz w:val="36"/>
          <w:szCs w:val="36"/>
        </w:rPr>
        <w:t>обще</w:t>
      </w:r>
      <w:r w:rsidR="00FB065A" w:rsidRPr="0063391E">
        <w:rPr>
          <w:rFonts w:ascii="Times New Roman" w:hAnsi="Times New Roman" w:cs="Times New Roman"/>
          <w:b/>
          <w:color w:val="auto"/>
          <w:sz w:val="36"/>
          <w:szCs w:val="36"/>
        </w:rPr>
        <w:t xml:space="preserve">образовательной программы начального общего </w:t>
      </w:r>
      <w:r w:rsidR="00FB065A" w:rsidRPr="0063391E">
        <w:rPr>
          <w:rFonts w:ascii="Times New Roman" w:hAnsi="Times New Roman" w:cs="Times New Roman"/>
          <w:b/>
          <w:color w:val="auto"/>
          <w:sz w:val="36"/>
          <w:szCs w:val="36"/>
        </w:rPr>
        <w:lastRenderedPageBreak/>
        <w:t>образования обучающихся с задержкой психического развития</w:t>
      </w:r>
      <w:bookmarkEnd w:id="11"/>
    </w:p>
    <w:p w:rsidR="00091153" w:rsidRDefault="00091153" w:rsidP="00B91F39">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ЗПРопределяются</w:t>
      </w:r>
      <w:r w:rsidR="00CD55FB">
        <w:rPr>
          <w:rFonts w:ascii="Times New Roman" w:hAnsi="Times New Roman" w:cs="Times New Roman"/>
          <w:caps/>
          <w:sz w:val="28"/>
          <w:szCs w:val="28"/>
        </w:rPr>
        <w:t xml:space="preserve">ФГОС НОО </w:t>
      </w:r>
      <w:r w:rsidR="00CD55FB">
        <w:rPr>
          <w:rFonts w:ascii="Times New Roman" w:hAnsi="Times New Roman" w:cs="Times New Roman"/>
          <w:sz w:val="28"/>
          <w:szCs w:val="28"/>
        </w:rPr>
        <w:t>обучающихся с</w:t>
      </w:r>
      <w:r w:rsidR="00CD55FB">
        <w:rPr>
          <w:rFonts w:ascii="Times New Roman" w:hAnsi="Times New Roman" w:cs="Times New Roman"/>
          <w:caps/>
          <w:sz w:val="28"/>
          <w:szCs w:val="28"/>
        </w:rPr>
        <w:t xml:space="preserve"> овз</w:t>
      </w:r>
      <w:r w:rsidRPr="00F63254">
        <w:rPr>
          <w:rFonts w:ascii="Times New Roman" w:hAnsi="Times New Roman" w:cs="Times New Roman"/>
          <w:sz w:val="28"/>
          <w:szCs w:val="28"/>
        </w:rPr>
        <w:t>и</w:t>
      </w:r>
      <w:r w:rsidRPr="00F63254">
        <w:rPr>
          <w:rFonts w:ascii="Times New Roman" w:hAnsi="Times New Roman" w:cs="Times New Roman"/>
          <w:color w:val="auto"/>
          <w:sz w:val="28"/>
          <w:szCs w:val="28"/>
        </w:rPr>
        <w:t>представляют собой систему требований к кадровым, финансовым, материально-технически</w:t>
      </w:r>
      <w:r w:rsidR="007721E0">
        <w:rPr>
          <w:rFonts w:ascii="Times New Roman" w:hAnsi="Times New Roman" w:cs="Times New Roman"/>
          <w:color w:val="auto"/>
          <w:sz w:val="28"/>
          <w:szCs w:val="28"/>
        </w:rPr>
        <w:t>м и иным условиям реализации А</w:t>
      </w:r>
      <w:r w:rsidR="00FF32F8">
        <w:rPr>
          <w:rFonts w:ascii="Times New Roman" w:hAnsi="Times New Roman" w:cs="Times New Roman"/>
          <w:color w:val="auto"/>
          <w:sz w:val="28"/>
          <w:szCs w:val="28"/>
        </w:rPr>
        <w:t>О</w:t>
      </w:r>
      <w:r w:rsidR="007721E0">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П НОО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91F39" w:rsidRPr="00B91F39" w:rsidRDefault="00B91F39" w:rsidP="00B91F39">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B91F39">
        <w:rPr>
          <w:rFonts w:ascii="Times New Roman" w:hAnsi="Times New Roman" w:cs="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w:t>
      </w:r>
      <w:r w:rsidR="007721E0">
        <w:rPr>
          <w:rFonts w:ascii="Times New Roman" w:hAnsi="Times New Roman" w:cs="Times New Roman"/>
          <w:sz w:val="28"/>
          <w:szCs w:val="28"/>
        </w:rPr>
        <w:t>, необходимых для реализации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B91F39">
        <w:rPr>
          <w:rFonts w:ascii="Times New Roman" w:hAnsi="Times New Roman" w:cs="Times New Roman"/>
          <w:sz w:val="28"/>
          <w:szCs w:val="28"/>
        </w:rPr>
        <w:t xml:space="preserve">П </w:t>
      </w:r>
      <w:r w:rsidRPr="00B91F39">
        <w:rPr>
          <w:rFonts w:ascii="Times New Roman" w:hAnsi="Times New Roman" w:cs="Times New Roman"/>
          <w:spacing w:val="2"/>
          <w:sz w:val="28"/>
          <w:szCs w:val="28"/>
        </w:rPr>
        <w:t>НОО</w:t>
      </w:r>
      <w:r w:rsidRPr="00B91F39">
        <w:rPr>
          <w:rFonts w:ascii="Times New Roman" w:hAnsi="Times New Roman" w:cs="Times New Roman"/>
          <w:sz w:val="28"/>
          <w:szCs w:val="28"/>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545616" w:rsidRPr="00F63254" w:rsidRDefault="00545616" w:rsidP="00B91F39">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857181" w:rsidRPr="003A3A54" w:rsidRDefault="00857181" w:rsidP="00B91F39">
      <w:pPr>
        <w:pStyle w:val="ad"/>
        <w:spacing w:after="0" w:line="360" w:lineRule="auto"/>
        <w:ind w:firstLine="709"/>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sidR="007721E0">
        <w:rPr>
          <w:rFonts w:ascii="Times New Roman" w:hAnsi="Times New Roman"/>
          <w:sz w:val="28"/>
          <w:szCs w:val="28"/>
        </w:rPr>
        <w:t>А</w:t>
      </w:r>
      <w:r w:rsidR="00FF32F8">
        <w:rPr>
          <w:rFonts w:ascii="Times New Roman" w:hAnsi="Times New Roman"/>
          <w:sz w:val="28"/>
          <w:szCs w:val="28"/>
        </w:rPr>
        <w:t>О</w:t>
      </w:r>
      <w:r w:rsidR="007721E0">
        <w:rPr>
          <w:rFonts w:ascii="Times New Roman" w:hAnsi="Times New Roman"/>
          <w:sz w:val="28"/>
          <w:szCs w:val="28"/>
        </w:rPr>
        <w:t>О</w:t>
      </w:r>
      <w:r>
        <w:rPr>
          <w:rFonts w:ascii="Times New Roman" w:hAnsi="Times New Roman"/>
          <w:sz w:val="28"/>
          <w:szCs w:val="28"/>
        </w:rPr>
        <w:t>П НОО</w:t>
      </w:r>
      <w:r w:rsidRPr="003A3A54">
        <w:rPr>
          <w:rFonts w:ascii="Times New Roman" w:hAnsi="Times New Roman"/>
          <w:sz w:val="28"/>
          <w:szCs w:val="28"/>
        </w:rPr>
        <w:t xml:space="preserve"> включает:</w:t>
      </w:r>
    </w:p>
    <w:p w:rsidR="00857181" w:rsidRPr="003A3A54" w:rsidRDefault="00857181" w:rsidP="00B91F39">
      <w:pPr>
        <w:pStyle w:val="afd"/>
        <w:ind w:firstLine="709"/>
      </w:pPr>
      <w:r>
        <w:t>• </w:t>
      </w:r>
      <w:r w:rsidRPr="003A3A54">
        <w:rPr>
          <w:caps w:val="0"/>
        </w:rPr>
        <w:t xml:space="preserve">характеристику укомплектованности </w:t>
      </w:r>
      <w:r>
        <w:rPr>
          <w:caps w:val="0"/>
        </w:rPr>
        <w:t>Организации</w:t>
      </w:r>
      <w:r w:rsidRPr="003A3A54">
        <w:rPr>
          <w:caps w:val="0"/>
        </w:rPr>
        <w:t>;</w:t>
      </w:r>
    </w:p>
    <w:p w:rsidR="00857181" w:rsidRPr="003A3A54" w:rsidRDefault="00857181" w:rsidP="00B91F39">
      <w:pPr>
        <w:pStyle w:val="afd"/>
        <w:ind w:firstLine="709"/>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857181" w:rsidRPr="003A3A54" w:rsidRDefault="00857181" w:rsidP="00B91F39">
      <w:pPr>
        <w:pStyle w:val="afd"/>
        <w:ind w:firstLine="709"/>
      </w:pPr>
      <w:r>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857181" w:rsidRPr="003A3A54" w:rsidRDefault="00857181" w:rsidP="00B91F39">
      <w:pPr>
        <w:pStyle w:val="afd"/>
        <w:ind w:firstLine="709"/>
      </w:pPr>
      <w:r>
        <w:t>• </w:t>
      </w:r>
      <w:r w:rsidRPr="003A3A54">
        <w:rPr>
          <w:caps w:val="0"/>
        </w:rPr>
        <w:t>описание системы оценки деятельности членов педагогического коллектива.</w:t>
      </w:r>
    </w:p>
    <w:p w:rsidR="00B91F39" w:rsidRPr="00F63254" w:rsidRDefault="00B91F39" w:rsidP="00B91F39">
      <w:pPr>
        <w:pStyle w:val="14TexstOSNOVA1012"/>
        <w:spacing w:line="360" w:lineRule="auto"/>
        <w:ind w:firstLine="709"/>
        <w:rPr>
          <w:rFonts w:ascii="Times New Roman" w:hAnsi="Times New Roman" w:cs="Times New Roman"/>
          <w:caps/>
          <w:color w:val="auto"/>
          <w:sz w:val="28"/>
          <w:szCs w:val="28"/>
        </w:rPr>
      </w:pPr>
      <w:r w:rsidRPr="00F63254">
        <w:rPr>
          <w:rFonts w:ascii="Times New Roman" w:hAnsi="Times New Roman" w:cs="Times New Roman"/>
          <w:sz w:val="28"/>
          <w:szCs w:val="28"/>
        </w:rPr>
        <w:lastRenderedPageBreak/>
        <w:t>Образователь</w:t>
      </w:r>
      <w:r w:rsidR="007721E0">
        <w:rPr>
          <w:rFonts w:ascii="Times New Roman" w:hAnsi="Times New Roman" w:cs="Times New Roman"/>
          <w:sz w:val="28"/>
          <w:szCs w:val="28"/>
        </w:rPr>
        <w:t>ная организация, реализующая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F63254">
        <w:rPr>
          <w:rFonts w:ascii="Times New Roman" w:hAnsi="Times New Roman" w:cs="Times New Roman"/>
          <w:sz w:val="28"/>
          <w:szCs w:val="28"/>
        </w:rPr>
        <w:t>П НОО для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B91F39" w:rsidRDefault="00B91F39" w:rsidP="00F46509">
      <w:pPr>
        <w:shd w:val="clear" w:color="auto" w:fill="FFFFFF"/>
        <w:autoSpaceDE w:val="0"/>
        <w:spacing w:after="0" w:line="360" w:lineRule="auto"/>
        <w:ind w:firstLine="720"/>
        <w:jc w:val="both"/>
        <w:rPr>
          <w:rFonts w:ascii="Times New Roman" w:hAnsi="Times New Roman" w:cs="Times New Roman"/>
          <w:sz w:val="28"/>
          <w:szCs w:val="28"/>
        </w:rPr>
      </w:pPr>
      <w:r w:rsidRPr="00B91F39">
        <w:rPr>
          <w:rFonts w:ascii="Times New Roman" w:hAnsi="Times New Roman" w:cs="Times New Roman"/>
          <w:sz w:val="28"/>
          <w:szCs w:val="28"/>
        </w:rPr>
        <w:t>Уровень квалификации работников образователь</w:t>
      </w:r>
      <w:r w:rsidR="007721E0">
        <w:rPr>
          <w:rFonts w:ascii="Times New Roman" w:hAnsi="Times New Roman" w:cs="Times New Roman"/>
          <w:sz w:val="28"/>
          <w:szCs w:val="28"/>
        </w:rPr>
        <w:t>ной организации, реализующей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B91F39">
        <w:rPr>
          <w:rFonts w:ascii="Times New Roman" w:hAnsi="Times New Roman" w:cs="Times New Roman"/>
          <w:sz w:val="28"/>
          <w:szCs w:val="28"/>
        </w:rPr>
        <w:t xml:space="preserve">П НОО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w:t>
      </w:r>
      <w:r w:rsidRPr="00F46509">
        <w:rPr>
          <w:rFonts w:ascii="Times New Roman" w:hAnsi="Times New Roman" w:cs="Times New Roman"/>
          <w:sz w:val="28"/>
          <w:szCs w:val="28"/>
        </w:rPr>
        <w:t xml:space="preserve">государственной или муниципальной образовательной организации - также квалификационной категории.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 штат специалистов образовательной организа</w:t>
      </w:r>
      <w:r w:rsidR="007721E0">
        <w:rPr>
          <w:rFonts w:ascii="Times New Roman" w:hAnsi="Times New Roman" w:cs="Times New Roman"/>
          <w:color w:val="auto"/>
          <w:sz w:val="28"/>
          <w:szCs w:val="28"/>
        </w:rPr>
        <w:t>ции, реализующей вариант 7.1 А</w:t>
      </w:r>
      <w:r w:rsidR="00FF32F8">
        <w:rPr>
          <w:rFonts w:ascii="Times New Roman" w:hAnsi="Times New Roman" w:cs="Times New Roman"/>
          <w:color w:val="auto"/>
          <w:sz w:val="28"/>
          <w:szCs w:val="28"/>
        </w:rPr>
        <w:t>О</w:t>
      </w:r>
      <w:r w:rsidR="007721E0">
        <w:rPr>
          <w:rFonts w:ascii="Times New Roman" w:hAnsi="Times New Roman" w:cs="Times New Roman"/>
          <w:color w:val="auto"/>
          <w:sz w:val="28"/>
          <w:szCs w:val="28"/>
        </w:rPr>
        <w:t>О</w:t>
      </w:r>
      <w:r w:rsidRPr="00D04D2E">
        <w:rPr>
          <w:rFonts w:ascii="Times New Roman" w:hAnsi="Times New Roman" w:cs="Times New Roman"/>
          <w:color w:val="auto"/>
          <w:sz w:val="28"/>
          <w:szCs w:val="28"/>
        </w:rPr>
        <w:t>П НОО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Педагоги образовательной организации, которые реализуют </w:t>
      </w:r>
      <w:r w:rsidRPr="00D04D2E">
        <w:rPr>
          <w:rFonts w:ascii="Times New Roman" w:hAnsi="Times New Roman" w:cs="Times New Roman"/>
          <w:b/>
          <w:bCs/>
          <w:i/>
          <w:iCs/>
          <w:color w:val="auto"/>
          <w:sz w:val="28"/>
          <w:szCs w:val="28"/>
        </w:rPr>
        <w:t xml:space="preserve">программу коррекционной работы </w:t>
      </w:r>
      <w:r w:rsidR="007721E0">
        <w:rPr>
          <w:rFonts w:ascii="Times New Roman" w:hAnsi="Times New Roman" w:cs="Times New Roman"/>
          <w:bCs/>
          <w:iCs/>
          <w:color w:val="auto"/>
          <w:sz w:val="28"/>
          <w:szCs w:val="28"/>
        </w:rPr>
        <w:t>А</w:t>
      </w:r>
      <w:r w:rsidR="00FF32F8">
        <w:rPr>
          <w:rFonts w:ascii="Times New Roman" w:hAnsi="Times New Roman" w:cs="Times New Roman"/>
          <w:bCs/>
          <w:iCs/>
          <w:color w:val="auto"/>
          <w:sz w:val="28"/>
          <w:szCs w:val="28"/>
        </w:rPr>
        <w:t>О</w:t>
      </w:r>
      <w:r w:rsidR="007721E0">
        <w:rPr>
          <w:rFonts w:ascii="Times New Roman" w:hAnsi="Times New Roman" w:cs="Times New Roman"/>
          <w:bCs/>
          <w:iCs/>
          <w:color w:val="auto"/>
          <w:sz w:val="28"/>
          <w:szCs w:val="28"/>
        </w:rPr>
        <w:t>О</w:t>
      </w:r>
      <w:r w:rsidR="00FB4966">
        <w:rPr>
          <w:rFonts w:ascii="Times New Roman" w:hAnsi="Times New Roman" w:cs="Times New Roman"/>
          <w:bCs/>
          <w:iCs/>
          <w:color w:val="auto"/>
          <w:sz w:val="28"/>
          <w:szCs w:val="28"/>
        </w:rPr>
        <w:t xml:space="preserve">П НОО обучающихся с ЗПР </w:t>
      </w:r>
      <w:r w:rsidR="00FB4966">
        <w:rPr>
          <w:rFonts w:ascii="Times New Roman" w:hAnsi="Times New Roman" w:cs="Times New Roman"/>
          <w:color w:val="auto"/>
          <w:sz w:val="28"/>
          <w:szCs w:val="28"/>
        </w:rPr>
        <w:t>,</w:t>
      </w:r>
      <w:r w:rsidRPr="00D04D2E">
        <w:rPr>
          <w:rFonts w:ascii="Times New Roman" w:hAnsi="Times New Roman" w:cs="Times New Roman"/>
          <w:color w:val="auto"/>
          <w:sz w:val="28"/>
          <w:szCs w:val="28"/>
        </w:rPr>
        <w:t xml:space="preserve"> должны иметь высшее профессиональное образованиепо одномуиз вариантов программ подготовки</w:t>
      </w:r>
      <w:r w:rsidRPr="00D04D2E">
        <w:rPr>
          <w:rFonts w:ascii="Times New Roman" w:hAnsi="Times New Roman" w:cs="Times New Roman"/>
          <w:caps/>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б) по направлению «Педагогика»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w:t>
      </w:r>
      <w:r w:rsidRPr="00D04D2E">
        <w:rPr>
          <w:color w:val="auto"/>
          <w:sz w:val="28"/>
          <w:szCs w:val="28"/>
        </w:rPr>
        <w:lastRenderedPageBreak/>
        <w:t>обязательным прохождением профессиональной переподготовки в области олигофренопедагогики.</w:t>
      </w:r>
    </w:p>
    <w:p w:rsidR="00270609" w:rsidRPr="00D04D2E" w:rsidRDefault="00270609" w:rsidP="00D04D2E">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психология»;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270609" w:rsidRPr="00D04D2E" w:rsidRDefault="00270609" w:rsidP="00D04D2E">
      <w:pPr>
        <w:spacing w:after="0" w:line="360" w:lineRule="auto"/>
        <w:ind w:firstLine="709"/>
        <w:jc w:val="both"/>
        <w:rPr>
          <w:rFonts w:ascii="Times New Roman" w:hAnsi="Times New Roman" w:cs="Times New Roman"/>
          <w:caps/>
          <w:color w:val="auto"/>
          <w:sz w:val="28"/>
          <w:szCs w:val="28"/>
        </w:rPr>
      </w:pPr>
      <w:r w:rsidRPr="00D04D2E">
        <w:rPr>
          <w:rFonts w:ascii="Times New Roman" w:hAnsi="Times New Roman" w:cs="Times New Roman"/>
          <w:i/>
          <w:color w:val="auto"/>
          <w:sz w:val="28"/>
          <w:szCs w:val="28"/>
        </w:rPr>
        <w:t>Учитель-логопед</w:t>
      </w:r>
      <w:r w:rsidRPr="00D04D2E">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«Логопедия»;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Воспитатели</w:t>
      </w:r>
      <w:r w:rsidRPr="00D04D2E">
        <w:rPr>
          <w:rFonts w:ascii="Times New Roman" w:hAnsi="Times New Roman" w:cs="Times New Roman"/>
          <w:color w:val="auto"/>
          <w:sz w:val="28"/>
          <w:szCs w:val="28"/>
        </w:rPr>
        <w:t>должны иметь высшее или среднее профессиональное образованиепо одномуиз вариантов программ подготовки</w:t>
      </w:r>
      <w:r w:rsidRPr="00D04D2E">
        <w:rPr>
          <w:rFonts w:ascii="Times New Roman" w:hAnsi="Times New Roman" w:cs="Times New Roman"/>
          <w:caps/>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lastRenderedPageBreak/>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«Педагогика»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специальности «Олигофренопедагогика»;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Педагог дополнительного образования должен иметь в</w:t>
      </w:r>
      <w:r w:rsidRPr="00D04D2E">
        <w:rPr>
          <w:rFonts w:ascii="Times New Roman" w:hAnsi="Times New Roman" w:cs="Times New Roman"/>
          <w:color w:val="auto"/>
          <w:sz w:val="28"/>
          <w:szCs w:val="28"/>
        </w:rPr>
        <w:t>ысшее профессиональное об</w:t>
      </w:r>
      <w:r w:rsidRPr="00D04D2E">
        <w:rPr>
          <w:rFonts w:ascii="Times New Roman" w:hAnsi="Times New Roman" w:cs="Times New Roman"/>
          <w:color w:val="auto"/>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Лица, имеющие высшее педагогическое профессиональное образование по другим специальностям и профилям подготовки, для реализации программы </w:t>
      </w:r>
      <w:r w:rsidRPr="00D04D2E">
        <w:rPr>
          <w:rFonts w:ascii="Times New Roman" w:hAnsi="Times New Roman" w:cs="Times New Roman"/>
          <w:color w:val="auto"/>
          <w:sz w:val="28"/>
          <w:szCs w:val="28"/>
        </w:rPr>
        <w:lastRenderedPageBreak/>
        <w:t>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При необходимости образовательная организация можетиспользовать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Педагоги, которые реализуют </w:t>
      </w:r>
      <w:r w:rsidR="00FB4966" w:rsidRPr="00FB4966">
        <w:rPr>
          <w:rFonts w:ascii="Times New Roman" w:hAnsi="Times New Roman" w:cs="Times New Roman"/>
          <w:b/>
          <w:bCs/>
          <w:i/>
          <w:iCs/>
          <w:color w:val="auto"/>
          <w:sz w:val="28"/>
          <w:szCs w:val="28"/>
        </w:rPr>
        <w:t>предметные области</w:t>
      </w:r>
      <w:r w:rsidR="00FF32F8">
        <w:rPr>
          <w:rFonts w:ascii="Times New Roman" w:hAnsi="Times New Roman" w:cs="Times New Roman"/>
          <w:b/>
          <w:bCs/>
          <w:i/>
          <w:iCs/>
          <w:color w:val="auto"/>
          <w:sz w:val="28"/>
          <w:szCs w:val="28"/>
        </w:rPr>
        <w:t xml:space="preserve"> </w:t>
      </w:r>
      <w:r w:rsidR="007721E0">
        <w:rPr>
          <w:rFonts w:ascii="Times New Roman" w:hAnsi="Times New Roman" w:cs="Times New Roman"/>
          <w:bCs/>
          <w:iCs/>
          <w:color w:val="auto"/>
          <w:sz w:val="28"/>
          <w:szCs w:val="28"/>
        </w:rPr>
        <w:t>А</w:t>
      </w:r>
      <w:r w:rsidR="00FF32F8">
        <w:rPr>
          <w:rFonts w:ascii="Times New Roman" w:hAnsi="Times New Roman" w:cs="Times New Roman"/>
          <w:bCs/>
          <w:iCs/>
          <w:color w:val="auto"/>
          <w:sz w:val="28"/>
          <w:szCs w:val="28"/>
        </w:rPr>
        <w:t>О</w:t>
      </w:r>
      <w:r w:rsidR="007721E0">
        <w:rPr>
          <w:rFonts w:ascii="Times New Roman" w:hAnsi="Times New Roman" w:cs="Times New Roman"/>
          <w:bCs/>
          <w:iCs/>
          <w:color w:val="auto"/>
          <w:sz w:val="28"/>
          <w:szCs w:val="28"/>
        </w:rPr>
        <w:t>О</w:t>
      </w:r>
      <w:r w:rsidR="00FB4966" w:rsidRPr="00FB4966">
        <w:rPr>
          <w:rFonts w:ascii="Times New Roman" w:hAnsi="Times New Roman" w:cs="Times New Roman"/>
          <w:bCs/>
          <w:iCs/>
          <w:color w:val="auto"/>
          <w:sz w:val="28"/>
          <w:szCs w:val="28"/>
        </w:rPr>
        <w:t>П НОО обучающихся с ЗПР</w:t>
      </w:r>
      <w:r w:rsidRPr="00FB4966">
        <w:rPr>
          <w:rFonts w:ascii="Times New Roman" w:hAnsi="Times New Roman" w:cs="Times New Roman"/>
          <w:color w:val="auto"/>
          <w:sz w:val="28"/>
          <w:szCs w:val="28"/>
        </w:rPr>
        <w:t xml:space="preserve"> (Вариант 7.1)</w:t>
      </w:r>
      <w:r w:rsidR="00FB4966">
        <w:rPr>
          <w:rFonts w:ascii="Times New Roman" w:hAnsi="Times New Roman" w:cs="Times New Roman"/>
          <w:color w:val="auto"/>
          <w:sz w:val="28"/>
          <w:szCs w:val="28"/>
        </w:rPr>
        <w:t>,</w:t>
      </w:r>
      <w:r w:rsidRPr="00FB4966">
        <w:rPr>
          <w:rFonts w:ascii="Times New Roman" w:hAnsi="Times New Roman" w:cs="Times New Roman"/>
          <w:color w:val="auto"/>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степени/квалификации бакалавра или магистра по направлению «Педагогическое образование» (соответствующего профиля подготовки);</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начальных классов по специальности «Начальное образование»;</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270609"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C74B52" w:rsidRDefault="00C74B52" w:rsidP="00C74B52">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w:t>
      </w:r>
      <w:r w:rsidRPr="00C47F19">
        <w:rPr>
          <w:rFonts w:ascii="Times New Roman" w:hAnsi="Times New Roman" w:cs="Times New Roman"/>
          <w:color w:val="auto"/>
          <w:sz w:val="28"/>
          <w:szCs w:val="28"/>
        </w:rPr>
        <w:lastRenderedPageBreak/>
        <w:t>удостоверение о повышении квалификации в области инклюзивного образования установленного образца.</w:t>
      </w:r>
    </w:p>
    <w:p w:rsidR="00F46509" w:rsidRDefault="00270609" w:rsidP="00FB4966">
      <w:pPr>
        <w:shd w:val="clear" w:color="auto" w:fill="FFFFFF"/>
        <w:autoSpaceDE w:val="0"/>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w:t>
      </w:r>
      <w:r w:rsidR="004D66EB">
        <w:rPr>
          <w:rFonts w:ascii="Times New Roman" w:hAnsi="Times New Roman" w:cs="Times New Roman"/>
          <w:color w:val="auto"/>
          <w:sz w:val="28"/>
          <w:szCs w:val="28"/>
        </w:rPr>
        <w:t>таций по вопросам реализации АО</w:t>
      </w:r>
      <w:r w:rsidRPr="00FB4966">
        <w:rPr>
          <w:rFonts w:ascii="Times New Roman" w:hAnsi="Times New Roman" w:cs="Times New Roman"/>
          <w:color w:val="auto"/>
          <w:sz w:val="28"/>
          <w:szCs w:val="28"/>
        </w:rPr>
        <w:t>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2E0692" w:rsidRPr="00794E70" w:rsidRDefault="002E0692" w:rsidP="00312A6F">
      <w:pPr>
        <w:jc w:val="center"/>
        <w:rPr>
          <w:b/>
          <w:sz w:val="28"/>
          <w:szCs w:val="28"/>
        </w:rPr>
      </w:pPr>
      <w:r w:rsidRPr="00794E70">
        <w:rPr>
          <w:b/>
          <w:sz w:val="28"/>
          <w:szCs w:val="28"/>
        </w:rPr>
        <w:t xml:space="preserve">Система условий реализации </w:t>
      </w:r>
      <w:r w:rsidR="00312A6F" w:rsidRPr="00794E70">
        <w:rPr>
          <w:b/>
          <w:sz w:val="28"/>
          <w:szCs w:val="28"/>
        </w:rPr>
        <w:t>АО</w:t>
      </w:r>
      <w:r w:rsidR="00FF32F8">
        <w:rPr>
          <w:b/>
          <w:sz w:val="28"/>
          <w:szCs w:val="28"/>
        </w:rPr>
        <w:t>О</w:t>
      </w:r>
      <w:r w:rsidR="00312A6F" w:rsidRPr="00794E70">
        <w:rPr>
          <w:b/>
          <w:sz w:val="28"/>
          <w:szCs w:val="28"/>
        </w:rPr>
        <w:t xml:space="preserve">П начального общего образования для обучающихся с ЗПР. </w:t>
      </w:r>
      <w:r w:rsidRPr="00794E70">
        <w:rPr>
          <w:b/>
          <w:sz w:val="28"/>
          <w:szCs w:val="28"/>
        </w:rPr>
        <w:t xml:space="preserve"> Описание кадровых условий реализации </w:t>
      </w:r>
    </w:p>
    <w:p w:rsidR="00312A6F" w:rsidRPr="00794E70" w:rsidRDefault="00312A6F" w:rsidP="00312A6F">
      <w:pPr>
        <w:jc w:val="center"/>
        <w:rPr>
          <w:b/>
          <w:sz w:val="28"/>
          <w:szCs w:val="28"/>
        </w:rPr>
      </w:pPr>
      <w:r w:rsidRPr="00794E70">
        <w:rPr>
          <w:b/>
          <w:sz w:val="28"/>
          <w:szCs w:val="28"/>
        </w:rPr>
        <w:t>А</w:t>
      </w:r>
      <w:r w:rsidR="00FF32F8">
        <w:rPr>
          <w:b/>
          <w:sz w:val="28"/>
          <w:szCs w:val="28"/>
        </w:rPr>
        <w:t>О</w:t>
      </w:r>
      <w:r w:rsidRPr="00794E70">
        <w:rPr>
          <w:b/>
          <w:sz w:val="28"/>
          <w:szCs w:val="28"/>
        </w:rPr>
        <w:t>ОП начального общего образования для обучающихся с ЗПР.</w:t>
      </w:r>
    </w:p>
    <w:p w:rsidR="002E0692" w:rsidRPr="00312A6F" w:rsidRDefault="002E0692" w:rsidP="00D60B88">
      <w:pPr>
        <w:jc w:val="both"/>
        <w:rPr>
          <w:sz w:val="28"/>
          <w:szCs w:val="28"/>
        </w:rPr>
      </w:pPr>
      <w:r w:rsidRPr="00312A6F">
        <w:rPr>
          <w:sz w:val="28"/>
          <w:szCs w:val="28"/>
        </w:rPr>
        <w:t>Кадровое обеспечениеБОУ ТР ОО «Никольская СОШ» укомплектовано кадрами, имеющими необходимую квалификацию для решения задач, определённых , способными к инновационной профессиональной деятельности.</w:t>
      </w:r>
    </w:p>
    <w:p w:rsidR="002E0692" w:rsidRPr="00312A6F" w:rsidRDefault="002E0692" w:rsidP="00D60B88">
      <w:pPr>
        <w:jc w:val="both"/>
        <w:rPr>
          <w:sz w:val="28"/>
          <w:szCs w:val="28"/>
        </w:rPr>
      </w:pPr>
      <w:r w:rsidRPr="00312A6F">
        <w:rPr>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312A6F">
        <w:rPr>
          <w:sz w:val="28"/>
          <w:szCs w:val="28"/>
        </w:rPr>
        <w:footnoteReference w:id="8"/>
      </w:r>
      <w:r w:rsidRPr="00312A6F">
        <w:rPr>
          <w:sz w:val="28"/>
          <w:szCs w:val="28"/>
        </w:rPr>
        <w:t>(раздел «Квалификационные характеристики должностей работников образования»).</w:t>
      </w:r>
    </w:p>
    <w:p w:rsidR="002E0692" w:rsidRPr="00312A6F" w:rsidRDefault="002E0692" w:rsidP="00D60B88">
      <w:pPr>
        <w:jc w:val="both"/>
        <w:rPr>
          <w:sz w:val="28"/>
          <w:szCs w:val="28"/>
        </w:rPr>
      </w:pPr>
      <w:r w:rsidRPr="00312A6F">
        <w:rPr>
          <w:sz w:val="28"/>
          <w:szCs w:val="28"/>
        </w:rPr>
        <w:lastRenderedPageBreak/>
        <w:t>БОУ ТР ОО «Никольская СОШ»</w:t>
      </w:r>
      <w:r w:rsidR="00794E70">
        <w:rPr>
          <w:sz w:val="28"/>
          <w:szCs w:val="28"/>
        </w:rPr>
        <w:t xml:space="preserve"> укомплектовано</w:t>
      </w:r>
      <w:r w:rsidRPr="00312A6F">
        <w:rPr>
          <w:sz w:val="28"/>
          <w:szCs w:val="28"/>
        </w:rPr>
        <w:t xml:space="preserve"> работниками пищеблока, вспомогательным персоналом.</w:t>
      </w:r>
    </w:p>
    <w:p w:rsidR="002E0692" w:rsidRPr="00312A6F" w:rsidRDefault="002E0692" w:rsidP="00D60B88">
      <w:pPr>
        <w:jc w:val="both"/>
        <w:rPr>
          <w:sz w:val="28"/>
          <w:szCs w:val="28"/>
        </w:rPr>
      </w:pPr>
      <w:r w:rsidRPr="00312A6F">
        <w:rPr>
          <w:sz w:val="28"/>
          <w:szCs w:val="28"/>
        </w:rPr>
        <w:t xml:space="preserve">Кадровое обеспечение реализации </w:t>
      </w:r>
      <w:r w:rsidR="00794E70">
        <w:rPr>
          <w:sz w:val="28"/>
          <w:szCs w:val="28"/>
        </w:rPr>
        <w:t>А</w:t>
      </w:r>
      <w:r w:rsidR="00FF32F8">
        <w:rPr>
          <w:sz w:val="28"/>
          <w:szCs w:val="28"/>
        </w:rPr>
        <w:t>О</w:t>
      </w:r>
      <w:r w:rsidR="00794E70">
        <w:rPr>
          <w:sz w:val="28"/>
          <w:szCs w:val="28"/>
        </w:rPr>
        <w:t xml:space="preserve">ОП начального </w:t>
      </w:r>
      <w:r w:rsidRPr="00312A6F">
        <w:rPr>
          <w:sz w:val="28"/>
          <w:szCs w:val="28"/>
        </w:rPr>
        <w:t>общего образования</w:t>
      </w:r>
      <w:r w:rsidR="00794E70">
        <w:rPr>
          <w:sz w:val="28"/>
          <w:szCs w:val="28"/>
        </w:rPr>
        <w:t xml:space="preserve"> для обучающихся с ЗПР.</w:t>
      </w:r>
    </w:p>
    <w:p w:rsidR="002E0692" w:rsidRPr="00312A6F" w:rsidRDefault="002E0692" w:rsidP="00D60B88">
      <w:pPr>
        <w:jc w:val="both"/>
        <w:rPr>
          <w:sz w:val="28"/>
          <w:szCs w:val="28"/>
        </w:rPr>
      </w:pPr>
      <w:r w:rsidRPr="00312A6F">
        <w:rPr>
          <w:sz w:val="28"/>
          <w:szCs w:val="28"/>
        </w:rPr>
        <w:t>БОУ ТР ОО «Никольская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6"/>
        <w:gridCol w:w="2272"/>
        <w:gridCol w:w="1412"/>
        <w:gridCol w:w="2175"/>
        <w:gridCol w:w="2175"/>
      </w:tblGrid>
      <w:tr w:rsidR="002E0692" w:rsidRPr="00312A6F" w:rsidTr="002E0692">
        <w:trPr>
          <w:trHeight w:val="2262"/>
        </w:trPr>
        <w:tc>
          <w:tcPr>
            <w:tcW w:w="2557" w:type="dxa"/>
            <w:vMerge w:val="restart"/>
          </w:tcPr>
          <w:p w:rsidR="002E0692" w:rsidRPr="00312A6F" w:rsidRDefault="002E0692" w:rsidP="002E0692">
            <w:pPr>
              <w:rPr>
                <w:sz w:val="28"/>
                <w:szCs w:val="28"/>
              </w:rPr>
            </w:pPr>
            <w:r w:rsidRPr="00312A6F">
              <w:rPr>
                <w:sz w:val="28"/>
                <w:szCs w:val="28"/>
              </w:rPr>
              <w:t>Должность</w:t>
            </w:r>
          </w:p>
        </w:tc>
        <w:tc>
          <w:tcPr>
            <w:tcW w:w="3544" w:type="dxa"/>
            <w:vMerge w:val="restart"/>
          </w:tcPr>
          <w:p w:rsidR="002E0692" w:rsidRPr="00312A6F" w:rsidRDefault="002E0692" w:rsidP="002E0692">
            <w:pPr>
              <w:rPr>
                <w:sz w:val="28"/>
                <w:szCs w:val="28"/>
              </w:rPr>
            </w:pPr>
            <w:r w:rsidRPr="00312A6F">
              <w:rPr>
                <w:sz w:val="28"/>
                <w:szCs w:val="28"/>
              </w:rPr>
              <w:t>Должностные обязанности</w:t>
            </w:r>
          </w:p>
        </w:tc>
        <w:tc>
          <w:tcPr>
            <w:tcW w:w="1747" w:type="dxa"/>
          </w:tcPr>
          <w:p w:rsidR="002E0692" w:rsidRPr="00312A6F" w:rsidRDefault="002E0692" w:rsidP="002E0692">
            <w:pPr>
              <w:rPr>
                <w:sz w:val="28"/>
                <w:szCs w:val="28"/>
              </w:rPr>
            </w:pPr>
            <w:r w:rsidRPr="00312A6F">
              <w:rPr>
                <w:sz w:val="28"/>
                <w:szCs w:val="28"/>
              </w:rPr>
              <w:t>Количество работников в ОУ (требуется/ имеется)</w:t>
            </w:r>
          </w:p>
        </w:tc>
        <w:tc>
          <w:tcPr>
            <w:tcW w:w="7183" w:type="dxa"/>
            <w:gridSpan w:val="2"/>
          </w:tcPr>
          <w:p w:rsidR="002E0692" w:rsidRPr="00312A6F" w:rsidRDefault="002E0692" w:rsidP="002E0692">
            <w:pPr>
              <w:rPr>
                <w:sz w:val="28"/>
                <w:szCs w:val="28"/>
              </w:rPr>
            </w:pPr>
            <w:r w:rsidRPr="00312A6F">
              <w:rPr>
                <w:sz w:val="28"/>
                <w:szCs w:val="28"/>
              </w:rPr>
              <w:t>Уровень квалификации работников ОУ</w:t>
            </w:r>
          </w:p>
        </w:tc>
      </w:tr>
      <w:tr w:rsidR="002E0692" w:rsidRPr="00312A6F" w:rsidTr="002E0692">
        <w:tc>
          <w:tcPr>
            <w:tcW w:w="2557" w:type="dxa"/>
            <w:vMerge/>
          </w:tcPr>
          <w:p w:rsidR="002E0692" w:rsidRPr="00312A6F" w:rsidRDefault="002E0692" w:rsidP="002E0692">
            <w:pPr>
              <w:rPr>
                <w:sz w:val="28"/>
                <w:szCs w:val="28"/>
              </w:rPr>
            </w:pPr>
          </w:p>
        </w:tc>
        <w:tc>
          <w:tcPr>
            <w:tcW w:w="3544" w:type="dxa"/>
            <w:vMerge/>
          </w:tcPr>
          <w:p w:rsidR="002E0692" w:rsidRPr="00312A6F" w:rsidRDefault="002E0692" w:rsidP="002E0692">
            <w:pPr>
              <w:rPr>
                <w:sz w:val="28"/>
                <w:szCs w:val="28"/>
              </w:rPr>
            </w:pPr>
          </w:p>
        </w:tc>
        <w:tc>
          <w:tcPr>
            <w:tcW w:w="1747" w:type="dxa"/>
          </w:tcPr>
          <w:p w:rsidR="002E0692" w:rsidRPr="00312A6F" w:rsidRDefault="002E0692" w:rsidP="002E0692">
            <w:pPr>
              <w:rPr>
                <w:sz w:val="28"/>
                <w:szCs w:val="28"/>
              </w:rPr>
            </w:pPr>
          </w:p>
        </w:tc>
        <w:tc>
          <w:tcPr>
            <w:tcW w:w="3780" w:type="dxa"/>
          </w:tcPr>
          <w:p w:rsidR="002E0692" w:rsidRPr="00312A6F" w:rsidRDefault="002E0692" w:rsidP="002E0692">
            <w:pPr>
              <w:rPr>
                <w:sz w:val="28"/>
                <w:szCs w:val="28"/>
              </w:rPr>
            </w:pPr>
            <w:r w:rsidRPr="00312A6F">
              <w:rPr>
                <w:sz w:val="28"/>
                <w:szCs w:val="28"/>
              </w:rPr>
              <w:t>Требования к уровню квалификации</w:t>
            </w:r>
          </w:p>
        </w:tc>
        <w:tc>
          <w:tcPr>
            <w:tcW w:w="3403" w:type="dxa"/>
          </w:tcPr>
          <w:p w:rsidR="002E0692" w:rsidRPr="00312A6F" w:rsidRDefault="002E0692" w:rsidP="002E0692">
            <w:pPr>
              <w:rPr>
                <w:sz w:val="28"/>
                <w:szCs w:val="28"/>
              </w:rPr>
            </w:pPr>
            <w:r w:rsidRPr="00312A6F">
              <w:rPr>
                <w:sz w:val="28"/>
                <w:szCs w:val="28"/>
              </w:rPr>
              <w:t>Фактический</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Руководитель образовательного учреждения</w:t>
            </w:r>
          </w:p>
        </w:tc>
        <w:tc>
          <w:tcPr>
            <w:tcW w:w="3544" w:type="dxa"/>
          </w:tcPr>
          <w:p w:rsidR="002E0692" w:rsidRPr="00312A6F" w:rsidRDefault="002E0692" w:rsidP="00C23A5C">
            <w:pPr>
              <w:spacing w:after="0" w:line="240" w:lineRule="auto"/>
              <w:rPr>
                <w:sz w:val="28"/>
                <w:szCs w:val="28"/>
              </w:rPr>
            </w:pPr>
            <w:r w:rsidRPr="00312A6F">
              <w:rPr>
                <w:sz w:val="28"/>
                <w:szCs w:val="28"/>
              </w:rPr>
              <w:t>обеспечивает системную образовательную и административно-хозяйственную работу образовательного учреждения</w:t>
            </w: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312A6F">
              <w:rPr>
                <w:sz w:val="28"/>
                <w:szCs w:val="28"/>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312A6F">
              <w:rPr>
                <w:sz w:val="28"/>
                <w:szCs w:val="28"/>
              </w:rPr>
              <w:lastRenderedPageBreak/>
              <w:t>педагогических или руководящих должностях не менее 5 лет</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Заместитель руководителя</w:t>
            </w:r>
          </w:p>
        </w:tc>
        <w:tc>
          <w:tcPr>
            <w:tcW w:w="3544" w:type="dxa"/>
          </w:tcPr>
          <w:p w:rsidR="002E0692" w:rsidRPr="00312A6F" w:rsidRDefault="002E0692" w:rsidP="00C23A5C">
            <w:pPr>
              <w:spacing w:after="0" w:line="240" w:lineRule="auto"/>
              <w:rPr>
                <w:sz w:val="28"/>
                <w:szCs w:val="28"/>
              </w:rPr>
            </w:pPr>
            <w:r w:rsidRPr="00312A6F">
              <w:rPr>
                <w:sz w:val="28"/>
                <w:szCs w:val="28"/>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w:t>
            </w:r>
            <w:r w:rsidRPr="00312A6F">
              <w:rPr>
                <w:sz w:val="28"/>
                <w:szCs w:val="28"/>
              </w:rPr>
              <w:lastRenderedPageBreak/>
              <w:t>Осуществляет контроль за качеством образовательного процесса.</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5</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312A6F">
              <w:rPr>
                <w:sz w:val="28"/>
                <w:szCs w:val="28"/>
              </w:rPr>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312A6F">
              <w:rPr>
                <w:sz w:val="28"/>
                <w:szCs w:val="28"/>
              </w:rPr>
              <w:lastRenderedPageBreak/>
              <w:t>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Учитель</w:t>
            </w:r>
          </w:p>
        </w:tc>
        <w:tc>
          <w:tcPr>
            <w:tcW w:w="3544" w:type="dxa"/>
          </w:tcPr>
          <w:p w:rsidR="002E0692" w:rsidRPr="00312A6F" w:rsidRDefault="002E0692" w:rsidP="00C23A5C">
            <w:pPr>
              <w:spacing w:after="0" w:line="240" w:lineRule="auto"/>
              <w:rPr>
                <w:sz w:val="28"/>
                <w:szCs w:val="28"/>
              </w:rPr>
            </w:pPr>
            <w:r w:rsidRPr="00312A6F">
              <w:rPr>
                <w:sz w:val="28"/>
                <w:szCs w:val="28"/>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w:t>
            </w:r>
            <w:r w:rsidRPr="00312A6F">
              <w:rPr>
                <w:sz w:val="28"/>
                <w:szCs w:val="28"/>
              </w:rPr>
              <w:lastRenderedPageBreak/>
              <w:t>образовательных программ</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40</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312A6F">
              <w:rPr>
                <w:sz w:val="28"/>
                <w:szCs w:val="28"/>
              </w:rPr>
              <w:lastRenderedPageBreak/>
              <w:t>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312A6F">
              <w:rPr>
                <w:sz w:val="28"/>
                <w:szCs w:val="28"/>
              </w:rPr>
              <w:lastRenderedPageBreak/>
              <w:t>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Педагог-организатор</w:t>
            </w:r>
          </w:p>
        </w:tc>
        <w:tc>
          <w:tcPr>
            <w:tcW w:w="3544" w:type="dxa"/>
          </w:tcPr>
          <w:p w:rsidR="002E0692" w:rsidRPr="00312A6F" w:rsidRDefault="002E0692" w:rsidP="00C23A5C">
            <w:pPr>
              <w:spacing w:after="0" w:line="240" w:lineRule="auto"/>
              <w:rPr>
                <w:sz w:val="28"/>
                <w:szCs w:val="28"/>
              </w:rPr>
            </w:pPr>
            <w:r w:rsidRPr="00312A6F">
              <w:rPr>
                <w:sz w:val="28"/>
                <w:szCs w:val="28"/>
              </w:rPr>
              <w:t xml:space="preserve">содействует развитию личности, талантов и способностей, формированию общей культуры обучающихся, расширению </w:t>
            </w:r>
            <w:r w:rsidRPr="00312A6F">
              <w:rPr>
                <w:sz w:val="28"/>
                <w:szCs w:val="28"/>
              </w:rPr>
              <w:lastRenderedPageBreak/>
              <w:t>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2</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или среднее профессиональное образование по направлению </w:t>
            </w:r>
            <w:r w:rsidRPr="00312A6F">
              <w:rPr>
                <w:sz w:val="28"/>
                <w:szCs w:val="28"/>
              </w:rPr>
              <w:lastRenderedPageBreak/>
              <w:t>подготовки «Образование и педагогика» либо в области, соответствующей профилю работы,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или среднее профессиональное образование по направлению </w:t>
            </w:r>
            <w:r w:rsidRPr="00312A6F">
              <w:rPr>
                <w:sz w:val="28"/>
                <w:szCs w:val="28"/>
              </w:rPr>
              <w:lastRenderedPageBreak/>
              <w:t>подготовки «Образование и педагогика» либо в области, соответствующей профилю работы, 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Социальный  педагог</w:t>
            </w:r>
          </w:p>
          <w:p w:rsidR="002E0692" w:rsidRPr="00312A6F" w:rsidRDefault="002E0692" w:rsidP="00C23A5C">
            <w:pPr>
              <w:spacing w:after="0" w:line="240" w:lineRule="auto"/>
              <w:rPr>
                <w:sz w:val="28"/>
                <w:szCs w:val="28"/>
              </w:rPr>
            </w:pPr>
            <w:r w:rsidRPr="00312A6F">
              <w:rPr>
                <w:sz w:val="28"/>
                <w:szCs w:val="28"/>
              </w:rPr>
              <w:t>от Троснянского ППМС-центра</w:t>
            </w:r>
          </w:p>
        </w:tc>
        <w:tc>
          <w:tcPr>
            <w:tcW w:w="3544" w:type="dxa"/>
          </w:tcPr>
          <w:p w:rsidR="002E0692" w:rsidRPr="00312A6F" w:rsidRDefault="002E0692" w:rsidP="00C23A5C">
            <w:pPr>
              <w:spacing w:after="0" w:line="240" w:lineRule="auto"/>
              <w:rPr>
                <w:sz w:val="28"/>
                <w:szCs w:val="28"/>
              </w:rPr>
            </w:pPr>
            <w:r w:rsidRPr="00312A6F">
              <w:rPr>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747" w:type="dxa"/>
          </w:tcPr>
          <w:p w:rsidR="002E0692" w:rsidRPr="00312A6F" w:rsidRDefault="002E0692" w:rsidP="00C23A5C">
            <w:pPr>
              <w:spacing w:after="0" w:line="240" w:lineRule="auto"/>
              <w:rPr>
                <w:sz w:val="28"/>
                <w:szCs w:val="28"/>
              </w:rPr>
            </w:pPr>
            <w:r w:rsidRPr="00312A6F">
              <w:rPr>
                <w:sz w:val="28"/>
                <w:szCs w:val="28"/>
              </w:rPr>
              <w:t>2</w:t>
            </w: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Педагог-психолог</w:t>
            </w:r>
          </w:p>
          <w:p w:rsidR="002E0692" w:rsidRPr="00312A6F" w:rsidRDefault="002E0692" w:rsidP="00C23A5C">
            <w:pPr>
              <w:spacing w:after="0" w:line="240" w:lineRule="auto"/>
              <w:rPr>
                <w:sz w:val="28"/>
                <w:szCs w:val="28"/>
              </w:rPr>
            </w:pPr>
            <w:r w:rsidRPr="00312A6F">
              <w:rPr>
                <w:sz w:val="28"/>
                <w:szCs w:val="28"/>
              </w:rPr>
              <w:t xml:space="preserve">от Троснянского </w:t>
            </w:r>
            <w:r w:rsidRPr="00312A6F">
              <w:rPr>
                <w:sz w:val="28"/>
                <w:szCs w:val="28"/>
              </w:rPr>
              <w:lastRenderedPageBreak/>
              <w:t>ППМС-центра</w:t>
            </w:r>
          </w:p>
        </w:tc>
        <w:tc>
          <w:tcPr>
            <w:tcW w:w="3544" w:type="dxa"/>
          </w:tcPr>
          <w:p w:rsidR="002E0692" w:rsidRPr="00312A6F" w:rsidRDefault="002E0692" w:rsidP="00C23A5C">
            <w:pPr>
              <w:spacing w:after="0" w:line="240" w:lineRule="auto"/>
              <w:rPr>
                <w:sz w:val="28"/>
                <w:szCs w:val="28"/>
              </w:rPr>
            </w:pPr>
            <w:r w:rsidRPr="00312A6F">
              <w:rPr>
                <w:sz w:val="28"/>
                <w:szCs w:val="28"/>
              </w:rPr>
              <w:lastRenderedPageBreak/>
              <w:t xml:space="preserve">осуществляет профессиональную </w:t>
            </w:r>
            <w:r w:rsidRPr="00312A6F">
              <w:rPr>
                <w:sz w:val="28"/>
                <w:szCs w:val="28"/>
              </w:rPr>
              <w:lastRenderedPageBreak/>
              <w:t>деятельность, направленную на сохранение психического, соматического и социального благополучия обучающихся</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w:t>
            </w:r>
            <w:r w:rsidRPr="00312A6F">
              <w:rPr>
                <w:sz w:val="28"/>
                <w:szCs w:val="28"/>
              </w:rPr>
              <w:lastRenderedPageBreak/>
              <w:t>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w:t>
            </w:r>
            <w:r w:rsidRPr="00312A6F">
              <w:rPr>
                <w:sz w:val="28"/>
                <w:szCs w:val="28"/>
              </w:rPr>
              <w:lastRenderedPageBreak/>
              <w:t xml:space="preserve">образование или среднее профессиональное образование по направлению подготовки «Педагогика и психология» без предъявления требований к стажу работы </w:t>
            </w:r>
          </w:p>
        </w:tc>
      </w:tr>
      <w:tr w:rsidR="002E0692" w:rsidRPr="00312A6F" w:rsidTr="002E0692">
        <w:tc>
          <w:tcPr>
            <w:tcW w:w="2557" w:type="dxa"/>
          </w:tcPr>
          <w:p w:rsidR="002E0692" w:rsidRDefault="002E0692" w:rsidP="00C23A5C">
            <w:pPr>
              <w:spacing w:after="0" w:line="240" w:lineRule="auto"/>
              <w:rPr>
                <w:sz w:val="28"/>
                <w:szCs w:val="28"/>
              </w:rPr>
            </w:pPr>
            <w:r w:rsidRPr="00312A6F">
              <w:rPr>
                <w:sz w:val="28"/>
                <w:szCs w:val="28"/>
              </w:rPr>
              <w:lastRenderedPageBreak/>
              <w:t>Пионервожатая</w:t>
            </w:r>
          </w:p>
          <w:p w:rsidR="00794E70" w:rsidRPr="00312A6F" w:rsidRDefault="00794E70"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r w:rsidRPr="00312A6F">
              <w:rPr>
                <w:sz w:val="28"/>
                <w:szCs w:val="28"/>
              </w:rPr>
              <w:t xml:space="preserve">способствует развитию и деятельности детских </w:t>
            </w:r>
            <w:r w:rsidRPr="00312A6F">
              <w:rPr>
                <w:sz w:val="28"/>
                <w:szCs w:val="28"/>
              </w:rPr>
              <w:lastRenderedPageBreak/>
              <w:t>общественных организаций, объединений</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w:t>
            </w:r>
            <w:r w:rsidRPr="00312A6F">
              <w:rPr>
                <w:sz w:val="28"/>
                <w:szCs w:val="28"/>
              </w:rPr>
              <w:lastRenderedPageBreak/>
              <w:t>или среднее профессиональное образование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 Среднее профессиональное образование </w:t>
            </w:r>
            <w:r w:rsidRPr="00312A6F">
              <w:rPr>
                <w:sz w:val="28"/>
                <w:szCs w:val="28"/>
              </w:rPr>
              <w:lastRenderedPageBreak/>
              <w:t>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Преподаватель-организатор основ безопасности жизнедеятельности</w:t>
            </w:r>
          </w:p>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r w:rsidRPr="00312A6F">
              <w:rPr>
                <w:sz w:val="28"/>
                <w:szCs w:val="28"/>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w:t>
            </w:r>
            <w:r w:rsidRPr="00312A6F">
              <w:rPr>
                <w:sz w:val="28"/>
                <w:szCs w:val="28"/>
              </w:rPr>
              <w:lastRenderedPageBreak/>
              <w:t>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Библиотекарь</w:t>
            </w:r>
          </w:p>
        </w:tc>
        <w:tc>
          <w:tcPr>
            <w:tcW w:w="3544" w:type="dxa"/>
          </w:tcPr>
          <w:p w:rsidR="002E0692" w:rsidRPr="00312A6F" w:rsidRDefault="002E0692" w:rsidP="00C23A5C">
            <w:pPr>
              <w:spacing w:after="0" w:line="240" w:lineRule="auto"/>
              <w:rPr>
                <w:sz w:val="28"/>
                <w:szCs w:val="28"/>
              </w:rPr>
            </w:pPr>
            <w:r w:rsidRPr="00312A6F">
              <w:rPr>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высшее или среднее профессиональное образование по специальности «Библиотечно-информационная деятельность»</w:t>
            </w:r>
          </w:p>
        </w:tc>
        <w:tc>
          <w:tcPr>
            <w:tcW w:w="3403"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w:t>
            </w:r>
          </w:p>
        </w:tc>
      </w:tr>
      <w:tr w:rsidR="002E0692" w:rsidRPr="00312A6F" w:rsidTr="002E0692">
        <w:tc>
          <w:tcPr>
            <w:tcW w:w="2557" w:type="dxa"/>
          </w:tcPr>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Бухгалтер</w:t>
            </w:r>
          </w:p>
        </w:tc>
        <w:tc>
          <w:tcPr>
            <w:tcW w:w="3544" w:type="dxa"/>
          </w:tcPr>
          <w:p w:rsidR="002E0692" w:rsidRPr="00312A6F" w:rsidRDefault="002E0692" w:rsidP="00C23A5C">
            <w:pPr>
              <w:spacing w:after="0" w:line="240" w:lineRule="auto"/>
              <w:rPr>
                <w:sz w:val="28"/>
                <w:szCs w:val="28"/>
              </w:rPr>
            </w:pPr>
            <w:r w:rsidRPr="00312A6F">
              <w:rPr>
                <w:sz w:val="28"/>
                <w:szCs w:val="28"/>
              </w:rPr>
              <w:t xml:space="preserve">выполняет работу по ведению бухгалтерского учёта </w:t>
            </w:r>
            <w:r w:rsidRPr="00312A6F">
              <w:rPr>
                <w:sz w:val="28"/>
                <w:szCs w:val="28"/>
              </w:rPr>
              <w:lastRenderedPageBreak/>
              <w:t>имущества, обязательств и хозяйственных операций</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1</w:t>
            </w:r>
          </w:p>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(экономическое) образование </w:t>
            </w:r>
            <w:r w:rsidRPr="00312A6F">
              <w:rPr>
                <w:sz w:val="28"/>
                <w:szCs w:val="28"/>
              </w:rPr>
              <w:lastRenderedPageBreak/>
              <w:t>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специальная </w:t>
            </w:r>
            <w:r w:rsidRPr="00312A6F">
              <w:rPr>
                <w:sz w:val="28"/>
                <w:szCs w:val="28"/>
              </w:rPr>
              <w:lastRenderedPageBreak/>
              <w:t>подготовка по установленной программе и стаж работы по учёту и контролю не менее 3 лет</w:t>
            </w:r>
          </w:p>
          <w:p w:rsidR="002E0692" w:rsidRPr="00312A6F" w:rsidRDefault="002E0692" w:rsidP="00C23A5C">
            <w:pPr>
              <w:spacing w:after="0" w:line="240" w:lineRule="auto"/>
              <w:rPr>
                <w:sz w:val="28"/>
                <w:szCs w:val="28"/>
              </w:rPr>
            </w:pPr>
          </w:p>
        </w:tc>
      </w:tr>
    </w:tbl>
    <w:p w:rsidR="002E0692" w:rsidRPr="00312A6F" w:rsidRDefault="002E0692" w:rsidP="00C23A5C">
      <w:pPr>
        <w:spacing w:after="0"/>
        <w:rPr>
          <w:sz w:val="28"/>
          <w:szCs w:val="28"/>
        </w:rPr>
      </w:pPr>
      <w:r w:rsidRPr="00312A6F">
        <w:rPr>
          <w:sz w:val="28"/>
          <w:szCs w:val="28"/>
        </w:rPr>
        <w:lastRenderedPageBreak/>
        <w:t>Профессиональное развитие и повышение квалификации педагогических работников</w:t>
      </w:r>
    </w:p>
    <w:p w:rsidR="002E0692" w:rsidRDefault="002E0692" w:rsidP="002E0692">
      <w:pPr>
        <w:rPr>
          <w:sz w:val="28"/>
          <w:szCs w:val="28"/>
        </w:rPr>
      </w:pPr>
      <w:r w:rsidRPr="00312A6F">
        <w:rPr>
          <w:sz w:val="28"/>
          <w:szCs w:val="28"/>
        </w:rPr>
        <w:t xml:space="preserve">БОУ ТР ОО  «Никольская СОШ» в  условиях </w:t>
      </w:r>
      <w:r w:rsidR="00794E70">
        <w:rPr>
          <w:sz w:val="28"/>
          <w:szCs w:val="28"/>
        </w:rPr>
        <w:t>инклюзивного образования</w:t>
      </w:r>
    </w:p>
    <w:tbl>
      <w:tblPr>
        <w:tblpPr w:leftFromText="180" w:rightFromText="180" w:vertAnchor="text" w:horzAnchor="margin" w:tblpXSpec="right" w:tblpY="607"/>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17"/>
        <w:gridCol w:w="992"/>
        <w:gridCol w:w="1560"/>
        <w:gridCol w:w="1276"/>
        <w:gridCol w:w="2409"/>
        <w:gridCol w:w="285"/>
        <w:gridCol w:w="2268"/>
      </w:tblGrid>
      <w:tr w:rsidR="00A6495B" w:rsidRPr="00097D12" w:rsidTr="00A6495B">
        <w:trPr>
          <w:trHeight w:val="555"/>
        </w:trPr>
        <w:tc>
          <w:tcPr>
            <w:tcW w:w="425"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п/п</w:t>
            </w:r>
          </w:p>
        </w:tc>
        <w:tc>
          <w:tcPr>
            <w:tcW w:w="1417"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Ф.И.О.</w:t>
            </w:r>
          </w:p>
        </w:tc>
        <w:tc>
          <w:tcPr>
            <w:tcW w:w="992"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Дата</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рождения</w:t>
            </w:r>
          </w:p>
        </w:tc>
        <w:tc>
          <w:tcPr>
            <w:tcW w:w="1560"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Образование,</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Наим. Уч. Заведения, </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специальность</w:t>
            </w:r>
          </w:p>
        </w:tc>
        <w:tc>
          <w:tcPr>
            <w:tcW w:w="1276"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Заним.</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Должность,</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предмет</w:t>
            </w:r>
          </w:p>
        </w:tc>
        <w:tc>
          <w:tcPr>
            <w:tcW w:w="2409" w:type="dxa"/>
            <w:tcBorders>
              <w:bottom w:val="nil"/>
              <w:righ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85" w:type="dxa"/>
            <w:vMerge w:val="restart"/>
            <w:tcBorders>
              <w:lef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w:t>
            </w:r>
          </w:p>
        </w:tc>
        <w:tc>
          <w:tcPr>
            <w:tcW w:w="2268" w:type="dxa"/>
            <w:vMerge w:val="restart"/>
            <w:tcBorders>
              <w:right w:val="single" w:sz="4" w:space="0" w:color="auto"/>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Курсы</w:t>
            </w:r>
          </w:p>
        </w:tc>
      </w:tr>
      <w:tr w:rsidR="00A6495B" w:rsidRPr="00097D12" w:rsidTr="00A6495B">
        <w:trPr>
          <w:trHeight w:val="555"/>
        </w:trPr>
        <w:tc>
          <w:tcPr>
            <w:tcW w:w="425"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417"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92"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560"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409" w:type="dxa"/>
            <w:tcBorders>
              <w:top w:val="nil"/>
              <w:righ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Почетные награды. Правительственные награды</w:t>
            </w:r>
          </w:p>
        </w:tc>
        <w:tc>
          <w:tcPr>
            <w:tcW w:w="285" w:type="dxa"/>
            <w:vMerge/>
            <w:tcBorders>
              <w:lef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268" w:type="dxa"/>
            <w:vMerge/>
            <w:tcBorders>
              <w:right w:val="single" w:sz="4" w:space="0" w:color="auto"/>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Ченская Елена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25.10.73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Высшее ОГПУ , диплом 550853 05.07.95, специальность филология, квалификация учитель русского языка и литературы с правом преп. истории</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Директор школы, учитель</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русского языка и литературы</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Главы администрации  района, 2010,отдела образования 2010, Грамота комитета науки и образования Курской области</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«Инклюзивное образование детей ОВЗ в соответствии с требованиями ФГОС в ОО» 2016,«Проектирование управленческой деятельности руководителей ОО в условиях введения и реализации ФГОС ОО» 2017</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Сонина Галина Алексеевна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16.03.70</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Высшее ОГПИ  диплом 023927 27.06.92 специальность педагогика и методика начального обучения,   квалификация учитель начальных </w:t>
            </w:r>
            <w:r w:rsidRPr="00097D12">
              <w:rPr>
                <w:rFonts w:ascii="Times New Roman" w:eastAsia="Times New Roman" w:hAnsi="Times New Roman" w:cs="Times New Roman"/>
                <w:color w:val="auto"/>
                <w:kern w:val="0"/>
                <w:sz w:val="20"/>
                <w:szCs w:val="20"/>
                <w:lang w:eastAsia="ru-RU"/>
              </w:rPr>
              <w:lastRenderedPageBreak/>
              <w:t>классов</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Зам. директора по УВР.</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отдела образова</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ния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«Проектирование современного урока в условиях реализации ФГОС начального общего образования»2016</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«Инклюзивное образование детей ОВЗ в соответствии с требованиями ФГОС в ОО» 2016, «Подготовка </w:t>
            </w:r>
            <w:r w:rsidRPr="00097D12">
              <w:rPr>
                <w:rFonts w:ascii="Times New Roman" w:eastAsia="Times New Roman" w:hAnsi="Times New Roman" w:cs="Times New Roman"/>
                <w:color w:val="auto"/>
                <w:kern w:val="0"/>
                <w:sz w:val="20"/>
                <w:szCs w:val="20"/>
                <w:lang w:eastAsia="ru-RU"/>
              </w:rPr>
              <w:lastRenderedPageBreak/>
              <w:t>работников, привлекаемых к проведению государственной итоговой по образовательным программам среднего общего образования» (организатор в аудитории)2016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6</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Голобоков Виктор Михайлович</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22.10.1965</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ТПУ 1995 физическая культура, диплом 092611 8.06.95 специальность физическая культура, квалификация учитель физической культуры</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физической культуры</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Главы администрации 2011, Грамота областного Совета народных депутатов 2017</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«Федеральный государственный стандарт общего образования: организация и содержание образовательного процесса по физическому воспитанию»2015</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7</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Кононыхина Елена Сергеевна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29.03.73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550578 03.07. 95, специальность филология, квалификация учитель  немецкого и английскогоь языков с правом преп. истории</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иностранного языка</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министерства образования,2010, Грамота губернатора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«Актуальные проблемы преподавания иностраннных языков на современном этапе» 2014г.,»Инновационные процессы в образовании в условиях реализации ФГОСОО»,2016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9</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Демченкова Елена Семеновна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19.04.65</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Высшее КПИ диплом 317642  05.07.90      </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специальность педагогика и методика начального обучения,   квалификация учитель начальных классов</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проф.орг района – 2009,Грамота обкома профсоюза – 2012, 2013, грамота главы района 2015</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«Проектирование современного урока в условиях реализации ФГОС начального общего образования»2016</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«Инклюзивное образование детей ОВЗ в соответствии с требованиями ФГОС в ОО» 2016, «Подготовка работников, привлекаемых к проведению государственной итоговой по образовательным программам среднего общего образования» (организатор в аудитории)2016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10</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Погонялова </w:t>
            </w:r>
            <w:r w:rsidRPr="00097D12">
              <w:rPr>
                <w:rFonts w:ascii="Times New Roman" w:eastAsia="Times New Roman" w:hAnsi="Times New Roman" w:cs="Times New Roman"/>
                <w:color w:val="auto"/>
                <w:kern w:val="0"/>
                <w:sz w:val="20"/>
                <w:szCs w:val="20"/>
                <w:lang w:eastAsia="ru-RU"/>
              </w:rPr>
              <w:lastRenderedPageBreak/>
              <w:t>Ольга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16.04.73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Высшее ОГПИ  </w:t>
            </w:r>
            <w:r w:rsidRPr="00097D12">
              <w:rPr>
                <w:rFonts w:ascii="Times New Roman" w:eastAsia="Times New Roman" w:hAnsi="Times New Roman" w:cs="Times New Roman"/>
                <w:color w:val="auto"/>
                <w:kern w:val="0"/>
                <w:sz w:val="20"/>
                <w:szCs w:val="20"/>
                <w:lang w:eastAsia="ru-RU"/>
              </w:rPr>
              <w:lastRenderedPageBreak/>
              <w:t>диплом 146268 26.06.94 специальность педагогика и методика начального обучения,   квалификация учитель начальных классов</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 xml:space="preserve">Учитель </w:t>
            </w:r>
            <w:r w:rsidRPr="00097D12">
              <w:rPr>
                <w:rFonts w:ascii="Times New Roman" w:eastAsia="Times New Roman" w:hAnsi="Times New Roman" w:cs="Times New Roman"/>
                <w:color w:val="auto"/>
                <w:kern w:val="0"/>
                <w:sz w:val="20"/>
                <w:szCs w:val="20"/>
                <w:lang w:eastAsia="ru-RU"/>
              </w:rPr>
              <w:lastRenderedPageBreak/>
              <w:t>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Грамота Главы района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«Инклюзивное </w:t>
            </w:r>
            <w:r w:rsidRPr="00097D12">
              <w:rPr>
                <w:rFonts w:ascii="Times New Roman" w:eastAsia="Times New Roman" w:hAnsi="Times New Roman" w:cs="Times New Roman"/>
                <w:color w:val="auto"/>
                <w:kern w:val="0"/>
                <w:sz w:val="20"/>
                <w:szCs w:val="20"/>
                <w:lang w:eastAsia="ru-RU"/>
              </w:rPr>
              <w:lastRenderedPageBreak/>
              <w:t>образование детей  с ОВЗ в соответствии с требованиями ФГОС в ОО» 2016«Проектирование современного урока в условиях реализации ФГОС начального общего образования »2016, «Актуальные проблемы преподавания учебного курса ОРКСЭ»2016, «Содержание деятельности школьных библиотек в современных условиях» 2016</w:t>
            </w:r>
          </w:p>
        </w:tc>
      </w:tr>
      <w:tr w:rsidR="00A6495B" w:rsidRPr="00097D12" w:rsidTr="00A6495B">
        <w:trPr>
          <w:trHeight w:val="2470"/>
        </w:trPr>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lastRenderedPageBreak/>
              <w:t>11</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Черникова Татьяна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27.12.1960</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274323  18. 07.84 ,специальность  биология, квалификация  учитель  биологии</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«Отличник народного образования»</w:t>
            </w:r>
          </w:p>
        </w:tc>
        <w:tc>
          <w:tcPr>
            <w:tcW w:w="2268" w:type="dxa"/>
          </w:tcPr>
          <w:p w:rsidR="00A6495B"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«Содержание и технология введенияФГОС НОО в практику работы ОУ» 2014, «Инклюзивное образование детей с ОВЗ в соответствии с требованиями ФГОС в ОО» 2016</w:t>
            </w:r>
          </w:p>
          <w:p w:rsidR="00A6495B"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r>
      <w:tr w:rsidR="00A6495B" w:rsidRPr="00097D12" w:rsidTr="00A6495B">
        <w:trPr>
          <w:trHeight w:val="2805"/>
        </w:trPr>
        <w:tc>
          <w:tcPr>
            <w:tcW w:w="425" w:type="dxa"/>
          </w:tcPr>
          <w:p w:rsidR="00A6495B" w:rsidRPr="00097D12" w:rsidRDefault="00A6495B" w:rsidP="00A6495B">
            <w:pPr>
              <w:rPr>
                <w:rFonts w:ascii="Times New Roman" w:eastAsia="Times New Roman" w:hAnsi="Times New Roman" w:cs="Times New Roman"/>
                <w:color w:val="auto"/>
                <w:kern w:val="0"/>
                <w:sz w:val="20"/>
                <w:szCs w:val="20"/>
                <w:lang w:eastAsia="ru-RU"/>
              </w:rPr>
            </w:pPr>
          </w:p>
        </w:tc>
        <w:tc>
          <w:tcPr>
            <w:tcW w:w="1417"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ПоликановаЮлия Евгеньевна</w:t>
            </w:r>
          </w:p>
        </w:tc>
        <w:tc>
          <w:tcPr>
            <w:tcW w:w="992"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19.07.86</w:t>
            </w:r>
          </w:p>
        </w:tc>
        <w:tc>
          <w:tcPr>
            <w:tcW w:w="1560"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 xml:space="preserve">Средн.спец,лицей №1 , г Орел,диплом </w:t>
            </w:r>
            <w:r w:rsidRPr="00A6495B">
              <w:rPr>
                <w:rFonts w:ascii="Times New Roman" w:hAnsi="Times New Roman" w:cs="Times New Roman"/>
                <w:sz w:val="20"/>
                <w:szCs w:val="20"/>
                <w:lang w:val="en-US"/>
              </w:rPr>
              <w:t>c</w:t>
            </w:r>
            <w:r w:rsidRPr="00A6495B">
              <w:rPr>
                <w:rFonts w:ascii="Times New Roman" w:hAnsi="Times New Roman" w:cs="Times New Roman"/>
                <w:sz w:val="20"/>
                <w:szCs w:val="20"/>
              </w:rPr>
              <w:t xml:space="preserve"> отличием №4170128 30.06.2005, квалификация товаровед по специальности товароведение, учится в ОГУ, 5 курс, начфак</w:t>
            </w:r>
          </w:p>
        </w:tc>
        <w:tc>
          <w:tcPr>
            <w:tcW w:w="1276"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учитель искусства, педагог- организатор</w:t>
            </w:r>
          </w:p>
        </w:tc>
        <w:tc>
          <w:tcPr>
            <w:tcW w:w="2694" w:type="dxa"/>
            <w:gridSpan w:val="2"/>
          </w:tcPr>
          <w:p w:rsidR="00A6495B" w:rsidRPr="00A6495B" w:rsidRDefault="00A6495B" w:rsidP="000C3971">
            <w:pPr>
              <w:rPr>
                <w:rFonts w:ascii="Times New Roman" w:hAnsi="Times New Roman" w:cs="Times New Roman"/>
                <w:sz w:val="20"/>
                <w:szCs w:val="20"/>
              </w:rPr>
            </w:pPr>
          </w:p>
        </w:tc>
        <w:tc>
          <w:tcPr>
            <w:tcW w:w="2268"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 xml:space="preserve">«Актуальные проблемы преподавания предметов художественно – эстетического цикла в школе»2014г, ФГОС ООО: организация и содержание образовательного процесса по предмету» Изобразительное искусство»2015,»Организация деятельности старшего вожатого»,2015, «Преподавание предметных областей «Искусство» и «Технология»(черчение) в условиях реализации ФГОС ООО и ФГОС СОО»2016, «ФГОС: организация и </w:t>
            </w:r>
            <w:r w:rsidRPr="00A6495B">
              <w:rPr>
                <w:rFonts w:ascii="Times New Roman" w:hAnsi="Times New Roman" w:cs="Times New Roman"/>
                <w:sz w:val="20"/>
                <w:szCs w:val="20"/>
              </w:rPr>
              <w:lastRenderedPageBreak/>
              <w:t>содержание воспитательного процесса» 2017</w:t>
            </w:r>
          </w:p>
        </w:tc>
      </w:tr>
    </w:tbl>
    <w:p w:rsidR="00097D12" w:rsidRPr="00097D12" w:rsidRDefault="00097D12" w:rsidP="002E0692">
      <w:pPr>
        <w:rPr>
          <w:sz w:val="28"/>
          <w:szCs w:val="28"/>
        </w:rPr>
      </w:pPr>
    </w:p>
    <w:tbl>
      <w:tblPr>
        <w:tblpPr w:leftFromText="180" w:rightFromText="180" w:vertAnchor="page" w:horzAnchor="margin" w:tblpX="-601" w:tblpY="1660"/>
        <w:tblW w:w="236" w:type="dxa"/>
        <w:tblInd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tblGrid>
      <w:tr w:rsidR="00A6495B" w:rsidRPr="00312A6F" w:rsidTr="00A6495B">
        <w:trPr>
          <w:trHeight w:val="951"/>
        </w:trPr>
        <w:tc>
          <w:tcPr>
            <w:tcW w:w="236" w:type="dxa"/>
            <w:tcBorders>
              <w:right w:val="single" w:sz="4" w:space="0" w:color="auto"/>
            </w:tcBorders>
            <w:shd w:val="clear" w:color="auto" w:fill="auto"/>
          </w:tcPr>
          <w:p w:rsidR="00A6495B" w:rsidRPr="00312A6F" w:rsidRDefault="00A6495B" w:rsidP="00940C87">
            <w:pPr>
              <w:rPr>
                <w:sz w:val="28"/>
                <w:szCs w:val="28"/>
              </w:rPr>
            </w:pPr>
          </w:p>
        </w:tc>
      </w:tr>
    </w:tbl>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Ожидаемый результат повышения квалификации — профессиональная готовность педагогов БОУ</w:t>
      </w:r>
      <w:r w:rsidR="00FF32F8">
        <w:rPr>
          <w:sz w:val="28"/>
          <w:szCs w:val="28"/>
        </w:rPr>
        <w:t xml:space="preserve"> </w:t>
      </w:r>
      <w:r w:rsidRPr="00312A6F">
        <w:rPr>
          <w:sz w:val="28"/>
          <w:szCs w:val="28"/>
        </w:rPr>
        <w:t xml:space="preserve">ТР ОО «Никольская СОШ»  к реализации </w:t>
      </w:r>
      <w:r w:rsidR="007F47AD">
        <w:rPr>
          <w:sz w:val="28"/>
          <w:szCs w:val="28"/>
        </w:rPr>
        <w:t>А</w:t>
      </w:r>
      <w:r w:rsidR="00FF32F8">
        <w:rPr>
          <w:sz w:val="28"/>
          <w:szCs w:val="28"/>
        </w:rPr>
        <w:t>О</w:t>
      </w:r>
      <w:r w:rsidR="007F47AD">
        <w:rPr>
          <w:sz w:val="28"/>
          <w:szCs w:val="28"/>
        </w:rPr>
        <w:t xml:space="preserve">ОП начального общего образования для обучающихся с ОВЗ </w:t>
      </w:r>
      <w:r w:rsidRPr="00312A6F">
        <w:rPr>
          <w:sz w:val="28"/>
          <w:szCs w:val="28"/>
        </w:rPr>
        <w:t>:</w:t>
      </w:r>
    </w:p>
    <w:p w:rsidR="002E0692" w:rsidRPr="00312A6F" w:rsidRDefault="002E0692" w:rsidP="002E0692">
      <w:pPr>
        <w:rPr>
          <w:sz w:val="28"/>
          <w:szCs w:val="28"/>
        </w:rPr>
      </w:pPr>
      <w:r w:rsidRPr="00312A6F">
        <w:rPr>
          <w:sz w:val="28"/>
          <w:szCs w:val="28"/>
        </w:rPr>
        <w:t>• обеспечение оптимального вхождения работников в систему ценностей современного образования;</w:t>
      </w:r>
    </w:p>
    <w:p w:rsidR="002E0692" w:rsidRPr="00312A6F" w:rsidRDefault="002E0692" w:rsidP="002E0692">
      <w:pPr>
        <w:rPr>
          <w:sz w:val="28"/>
          <w:szCs w:val="28"/>
        </w:rPr>
      </w:pPr>
      <w:r w:rsidRPr="00312A6F">
        <w:rPr>
          <w:sz w:val="28"/>
          <w:szCs w:val="28"/>
        </w:rPr>
        <w:t xml:space="preserve">• принятие идеологии </w:t>
      </w:r>
      <w:r w:rsidR="007F47AD">
        <w:rPr>
          <w:sz w:val="28"/>
          <w:szCs w:val="28"/>
        </w:rPr>
        <w:t xml:space="preserve"> инклюзивного образования</w:t>
      </w:r>
      <w:r w:rsidRPr="00312A6F">
        <w:rPr>
          <w:sz w:val="28"/>
          <w:szCs w:val="28"/>
        </w:rPr>
        <w:t>;</w:t>
      </w:r>
    </w:p>
    <w:p w:rsidR="002E0692" w:rsidRPr="00312A6F" w:rsidRDefault="002E0692" w:rsidP="002E0692">
      <w:pPr>
        <w:rPr>
          <w:sz w:val="28"/>
          <w:szCs w:val="28"/>
        </w:rPr>
      </w:pPr>
      <w:r w:rsidRPr="00312A6F">
        <w:rPr>
          <w:sz w:val="28"/>
          <w:szCs w:val="28"/>
        </w:rPr>
        <w:t>• освоение новой системы требований к структуре</w:t>
      </w:r>
      <w:r w:rsidR="007F47AD">
        <w:rPr>
          <w:sz w:val="28"/>
          <w:szCs w:val="28"/>
        </w:rPr>
        <w:t>АОП начального общего образования для обучающихся с ОВЗ</w:t>
      </w:r>
      <w:r w:rsidRPr="00312A6F">
        <w:rPr>
          <w:sz w:val="28"/>
          <w:szCs w:val="28"/>
        </w:rPr>
        <w:t>, результатам её освоения и условиям реализации, а также системы оценки итогов образовательной деятельности обучающихся;</w:t>
      </w:r>
    </w:p>
    <w:p w:rsidR="002E0692" w:rsidRPr="00312A6F" w:rsidRDefault="002E0692" w:rsidP="002E0692">
      <w:pPr>
        <w:rPr>
          <w:sz w:val="28"/>
          <w:szCs w:val="28"/>
        </w:rPr>
      </w:pPr>
      <w:r w:rsidRPr="00312A6F">
        <w:rPr>
          <w:sz w:val="28"/>
          <w:szCs w:val="28"/>
        </w:rPr>
        <w:t>• овладение учебно-методическими и информационно-методическими ресурсами, необходимыми для успешного решения задач.</w:t>
      </w:r>
      <w:r w:rsidR="007F47AD">
        <w:rPr>
          <w:sz w:val="28"/>
          <w:szCs w:val="28"/>
        </w:rPr>
        <w:t>АОП начального общего образования для обучающихся с ОВЗ</w:t>
      </w:r>
    </w:p>
    <w:p w:rsidR="002E0692" w:rsidRPr="00312A6F" w:rsidRDefault="002E0692" w:rsidP="002E0692">
      <w:pPr>
        <w:rPr>
          <w:sz w:val="28"/>
          <w:szCs w:val="28"/>
        </w:rPr>
      </w:pPr>
    </w:p>
    <w:p w:rsidR="002E0692" w:rsidRPr="007F47AD" w:rsidRDefault="002E0692" w:rsidP="007F47AD">
      <w:pPr>
        <w:jc w:val="center"/>
        <w:rPr>
          <w:b/>
          <w:sz w:val="36"/>
          <w:szCs w:val="36"/>
        </w:rPr>
      </w:pPr>
      <w:r w:rsidRPr="007F47AD">
        <w:rPr>
          <w:b/>
          <w:sz w:val="36"/>
          <w:szCs w:val="36"/>
        </w:rPr>
        <w:t>Организация методической работы</w:t>
      </w:r>
    </w:p>
    <w:p w:rsidR="007F47AD" w:rsidRPr="007F47AD" w:rsidRDefault="007F47AD" w:rsidP="007F47AD">
      <w:pPr>
        <w:jc w:val="center"/>
        <w:rPr>
          <w:b/>
          <w:sz w:val="32"/>
          <w:szCs w:val="32"/>
        </w:rPr>
      </w:pPr>
      <w:r w:rsidRPr="007F47AD">
        <w:rPr>
          <w:b/>
          <w:sz w:val="32"/>
          <w:szCs w:val="32"/>
        </w:rPr>
        <w:t>Методическая  тема</w:t>
      </w:r>
    </w:p>
    <w:p w:rsidR="0036680F" w:rsidRPr="00435BAD" w:rsidRDefault="0036680F" w:rsidP="0036680F">
      <w:pPr>
        <w:rPr>
          <w:rFonts w:ascii="Times New Roman" w:eastAsia="Calibri" w:hAnsi="Times New Roman" w:cs="Times New Roman"/>
          <w:b/>
          <w:i/>
          <w:sz w:val="24"/>
          <w:szCs w:val="24"/>
        </w:rPr>
      </w:pPr>
      <w:r w:rsidRPr="00435BAD">
        <w:rPr>
          <w:rFonts w:ascii="Times New Roman" w:eastAsia="Calibri" w:hAnsi="Times New Roman" w:cs="Times New Roman"/>
          <w:b/>
          <w:i/>
          <w:sz w:val="24"/>
          <w:szCs w:val="24"/>
        </w:rPr>
        <w:lastRenderedPageBreak/>
        <w:t>Методическая  тема</w:t>
      </w:r>
    </w:p>
    <w:p w:rsidR="0036680F" w:rsidRPr="00435BAD" w:rsidRDefault="0036680F" w:rsidP="0036680F">
      <w:pPr>
        <w:rPr>
          <w:rFonts w:ascii="Times New Roman" w:eastAsia="Calibri" w:hAnsi="Times New Roman" w:cs="Times New Roman"/>
          <w:b/>
          <w:i/>
          <w:sz w:val="24"/>
          <w:szCs w:val="24"/>
        </w:rPr>
      </w:pPr>
      <w:r w:rsidRPr="00435BAD">
        <w:rPr>
          <w:rFonts w:ascii="Times New Roman" w:eastAsia="Calibri" w:hAnsi="Times New Roman" w:cs="Times New Roman"/>
          <w:b/>
          <w:i/>
          <w:sz w:val="24"/>
          <w:szCs w:val="24"/>
        </w:rPr>
        <w:t>Формирование профессиональных компетенций учителей в условиях модернизации образования (ФГОС)</w:t>
      </w:r>
    </w:p>
    <w:p w:rsidR="0036680F" w:rsidRPr="00435BAD" w:rsidRDefault="0036680F" w:rsidP="0036680F">
      <w:pPr>
        <w:rPr>
          <w:rFonts w:ascii="Times New Roman" w:eastAsia="Calibri" w:hAnsi="Times New Roman" w:cs="Times New Roman"/>
          <w:sz w:val="24"/>
          <w:szCs w:val="24"/>
        </w:rPr>
      </w:pPr>
      <w:r w:rsidRPr="00435BAD">
        <w:rPr>
          <w:rFonts w:ascii="Times New Roman" w:eastAsia="Calibri" w:hAnsi="Times New Roman" w:cs="Times New Roman"/>
          <w:sz w:val="24"/>
          <w:szCs w:val="24"/>
          <w:u w:val="single"/>
        </w:rPr>
        <w:t xml:space="preserve">Цель методической работы: </w:t>
      </w:r>
      <w:r w:rsidRPr="00435BAD">
        <w:rPr>
          <w:rFonts w:ascii="Times New Roman" w:eastAsia="Calibri" w:hAnsi="Times New Roman" w:cs="Times New Roman"/>
          <w:i/>
          <w:sz w:val="24"/>
          <w:szCs w:val="24"/>
          <w:u w:val="single"/>
        </w:rPr>
        <w:t>непрерывное совершенствование уровня педагогического мастерства преподавателей, их эрудиции и компетентности в области определённой науки (учебного предмета) и методики его преподавания.</w:t>
      </w:r>
    </w:p>
    <w:p w:rsidR="0036680F" w:rsidRPr="00435BAD" w:rsidRDefault="0036680F" w:rsidP="00247AA4">
      <w:pPr>
        <w:keepNext/>
        <w:keepLines/>
        <w:numPr>
          <w:ilvl w:val="0"/>
          <w:numId w:val="16"/>
        </w:numPr>
        <w:suppressAutoHyphens w:val="0"/>
        <w:spacing w:before="480"/>
        <w:jc w:val="both"/>
        <w:outlineLvl w:val="0"/>
        <w:rPr>
          <w:rFonts w:ascii="Times New Roman" w:eastAsia="Times New Roman" w:hAnsi="Times New Roman" w:cs="Times New Roman"/>
          <w:b/>
          <w:bCs/>
          <w:color w:val="365F91"/>
          <w:sz w:val="24"/>
          <w:szCs w:val="24"/>
        </w:rPr>
      </w:pPr>
      <w:r w:rsidRPr="00435BAD">
        <w:rPr>
          <w:rFonts w:ascii="Times New Roman" w:eastAsia="Times New Roman" w:hAnsi="Times New Roman" w:cs="Times New Roman"/>
          <w:b/>
          <w:bCs/>
          <w:color w:val="365F91"/>
          <w:sz w:val="24"/>
          <w:szCs w:val="24"/>
        </w:rPr>
        <w:t>Основные задачи методической работы</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Совершенствование теоретических знаний, педагогического мастерства и развитие информационной культурны педагогов. Обеспечение высокого методического проведения всех видов занятий.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Профессиональное становление молодых (начинающих) преподавателей.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качества проведения учебных занятий на основе внедрения новых информационных технологий.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Продолжение педагогических экспериментов по поиску новых технологий, форм и методов обучения.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Выявление, диссеминация и распространение положительного педагогического опыта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взаимодействия с другими учебными заведениями, научно – исследовательскими учреждениями с целью обмена опытом и передовыми технологиями в области образования.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Приведение методического обеспечения учебных предметов в соответствие с требованиями новых руководящих документов в области образования, учебных планов и программ.</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и проведение работ по повышению качества ведения всех документов по организации и учёту методической работы и их разработки на следующий учебный год.</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Разработка учебных, научно – методических и дидактических материалов.</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в учебный процесс  учебно – методических и дидактических материалов и программного обеспечения, систем информационного обеспечения. Разработка программного обеспечения для проведения учебных занятий и внедрение их в учебный  процесс.</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Сосредоточение основных усилий МО базы знаний у обучающихся в выпускных классах для успешной сдачи  ОГЭ и ЕГЭ.</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работ по совершенствованию программы воспитания обучающихся, формированию у них высоких моральных качеств.</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Качественная подготовка и проведение методической недели и методических дней, повышение их роли в совершенствовании педагогического мастерства руководящего и преподавательского состава школы.</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Повышение качества проведения занятий в результате модернизации и развития учебно – материальной базы школы в соответствии с содержанием учебных планов и программ, задачами по внедрению новых технологий. </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Диагностика педагогического профессионализма.</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процессов самообразования, взаимообразования, личностного самосовершенствования.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и реализация ФГОС в основной школе и в инклюзивном образовании.</w:t>
      </w:r>
    </w:p>
    <w:p w:rsidR="0036680F" w:rsidRPr="00435BAD" w:rsidRDefault="0036680F" w:rsidP="0036680F">
      <w:pPr>
        <w:ind w:left="360"/>
        <w:contextualSpacing/>
        <w:jc w:val="both"/>
        <w:rPr>
          <w:rFonts w:ascii="Times New Roman" w:eastAsia="Calibri" w:hAnsi="Times New Roman" w:cs="Times New Roman"/>
          <w:sz w:val="24"/>
          <w:szCs w:val="24"/>
        </w:rPr>
      </w:pPr>
    </w:p>
    <w:tbl>
      <w:tblPr>
        <w:tblStyle w:val="18"/>
        <w:tblW w:w="0" w:type="auto"/>
        <w:tblInd w:w="-885" w:type="dxa"/>
        <w:tblLayout w:type="fixed"/>
        <w:tblLook w:val="04A0" w:firstRow="1" w:lastRow="0" w:firstColumn="1" w:lastColumn="0" w:noHBand="0" w:noVBand="1"/>
      </w:tblPr>
      <w:tblGrid>
        <w:gridCol w:w="510"/>
        <w:gridCol w:w="2052"/>
        <w:gridCol w:w="3393"/>
        <w:gridCol w:w="94"/>
        <w:gridCol w:w="1813"/>
        <w:gridCol w:w="2491"/>
      </w:tblGrid>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п/п</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Направление работы</w:t>
            </w:r>
          </w:p>
        </w:tc>
        <w:tc>
          <w:tcPr>
            <w:tcW w:w="339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Содержание работы</w:t>
            </w:r>
          </w:p>
        </w:tc>
        <w:tc>
          <w:tcPr>
            <w:tcW w:w="190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Сроки</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435BAD" w:rsidTr="000C3971">
        <w:trPr>
          <w:trHeight w:val="516"/>
        </w:trPr>
        <w:tc>
          <w:tcPr>
            <w:tcW w:w="510" w:type="dxa"/>
            <w:vMerge w:val="restart"/>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2052" w:type="dxa"/>
            <w:vMerge w:val="restart"/>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методического совета(заседания МС)</w:t>
            </w:r>
          </w:p>
        </w:tc>
        <w:tc>
          <w:tcPr>
            <w:tcW w:w="3393" w:type="dxa"/>
            <w:tcBorders>
              <w:bottom w:val="single" w:sz="4" w:space="0" w:color="auto"/>
            </w:tcBorders>
          </w:tcPr>
          <w:p w:rsidR="0036680F" w:rsidRPr="00435BAD" w:rsidRDefault="0036680F" w:rsidP="00247AA4">
            <w:pPr>
              <w:numPr>
                <w:ilvl w:val="0"/>
                <w:numId w:val="17"/>
              </w:numPr>
              <w:suppressAutoHyphens w:val="0"/>
              <w:spacing w:after="0" w:line="240" w:lineRule="auto"/>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Организация методической работы в школе по вопросам ЕГЭ и ОГЭ.</w:t>
            </w:r>
          </w:p>
          <w:p w:rsidR="0036680F" w:rsidRPr="00435BAD" w:rsidRDefault="0036680F" w:rsidP="000C3971">
            <w:pPr>
              <w:ind w:left="72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2)Введение ФГОС для обучающихся с ОВЗ. </w:t>
            </w:r>
          </w:p>
        </w:tc>
        <w:tc>
          <w:tcPr>
            <w:tcW w:w="190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МС(1 раз в четверть)сентябрь</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Председатель МС</w:t>
            </w:r>
          </w:p>
        </w:tc>
      </w:tr>
      <w:tr w:rsidR="0036680F" w:rsidRPr="00435BAD" w:rsidTr="000C3971">
        <w:trPr>
          <w:trHeight w:val="108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2.1)Особенности и методика проведения занятий 1-8 классах(ФГОС).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 Разработка и апробация  оценочных инструментов для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региональной инновационной площадки по инклюзивному образованию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3)Подготовка к проведению итогового сочинения в 11 классе.</w:t>
            </w:r>
          </w:p>
          <w:p w:rsidR="0036680F" w:rsidRPr="00435BAD" w:rsidRDefault="0036680F" w:rsidP="000C3971">
            <w:pPr>
              <w:ind w:left="720"/>
              <w:contextualSpacing/>
              <w:jc w:val="both"/>
              <w:rPr>
                <w:rFonts w:ascii="Times New Roman" w:eastAsia="Calibri" w:hAnsi="Times New Roman" w:cs="Times New Roman"/>
                <w:sz w:val="24"/>
                <w:szCs w:val="24"/>
              </w:rPr>
            </w:pPr>
          </w:p>
          <w:p w:rsidR="0036680F" w:rsidRPr="00435BAD" w:rsidRDefault="0036680F" w:rsidP="000C3971">
            <w:pPr>
              <w:ind w:left="720"/>
              <w:contextualSpacing/>
              <w:jc w:val="both"/>
              <w:rPr>
                <w:rFonts w:ascii="Times New Roman" w:eastAsia="Calibri" w:hAnsi="Times New Roman" w:cs="Times New Roman"/>
                <w:sz w:val="24"/>
                <w:szCs w:val="24"/>
              </w:rPr>
            </w:pPr>
          </w:p>
        </w:tc>
        <w:tc>
          <w:tcPr>
            <w:tcW w:w="190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 учителя</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3.1)Распространение передового педагогического опыта при проведении </w:t>
            </w:r>
            <w:r w:rsidRPr="00435BAD">
              <w:rPr>
                <w:rFonts w:ascii="Times New Roman" w:eastAsia="Calibri" w:hAnsi="Times New Roman" w:cs="Times New Roman"/>
                <w:sz w:val="24"/>
                <w:szCs w:val="24"/>
              </w:rPr>
              <w:lastRenderedPageBreak/>
              <w:t xml:space="preserve">методических дней и предметных недель(открытые уроки и мероприятия)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190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 xml:space="preserve">Февраль-март </w:t>
            </w:r>
          </w:p>
        </w:tc>
        <w:tc>
          <w:tcPr>
            <w:tcW w:w="2491" w:type="dxa"/>
            <w:tcBorders>
              <w:top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w:t>
            </w:r>
          </w:p>
        </w:tc>
      </w:tr>
      <w:tr w:rsidR="0036680F" w:rsidRPr="00435BAD" w:rsidTr="000C3971">
        <w:trPr>
          <w:trHeight w:val="120"/>
        </w:trPr>
        <w:tc>
          <w:tcPr>
            <w:tcW w:w="510" w:type="dxa"/>
            <w:vMerge/>
            <w:tcBorders>
              <w:bottom w:val="nil"/>
            </w:tcBorders>
          </w:tcPr>
          <w:p w:rsidR="0036680F" w:rsidRPr="00435BAD" w:rsidRDefault="0036680F" w:rsidP="000C3971">
            <w:pPr>
              <w:jc w:val="both"/>
              <w:rPr>
                <w:rFonts w:ascii="Times New Roman" w:eastAsia="Calibri" w:hAnsi="Times New Roman" w:cs="Times New Roman"/>
                <w:sz w:val="24"/>
                <w:szCs w:val="24"/>
              </w:rPr>
            </w:pPr>
          </w:p>
        </w:tc>
        <w:tc>
          <w:tcPr>
            <w:tcW w:w="2052" w:type="dxa"/>
            <w:vMerge/>
            <w:tcBorders>
              <w:bottom w:val="nil"/>
            </w:tcBorders>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4.Подготовка к ГИА и к проведению регионального                          репетиционного  экзамена в форме ЕГЭ и ОГЭ.</w:t>
            </w:r>
          </w:p>
        </w:tc>
        <w:tc>
          <w:tcPr>
            <w:tcW w:w="1907" w:type="dxa"/>
            <w:gridSpan w:val="2"/>
            <w:tcBorders>
              <w:top w:val="single" w:sz="4" w:space="0" w:color="auto"/>
              <w:left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март</w:t>
            </w:r>
          </w:p>
        </w:tc>
        <w:tc>
          <w:tcPr>
            <w:tcW w:w="2491" w:type="dxa"/>
            <w:tcBorders>
              <w:top w:val="single" w:sz="4" w:space="0" w:color="auto"/>
              <w:left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Зам.дир.по УВР</w:t>
            </w:r>
          </w:p>
        </w:tc>
      </w:tr>
      <w:tr w:rsidR="0036680F" w:rsidRPr="00435BAD" w:rsidTr="000C3971">
        <w:trPr>
          <w:gridAfter w:val="4"/>
          <w:wAfter w:w="7791" w:type="dxa"/>
          <w:trHeight w:val="269"/>
        </w:trPr>
        <w:tc>
          <w:tcPr>
            <w:tcW w:w="510" w:type="dxa"/>
            <w:tcBorders>
              <w:top w:val="nil"/>
              <w:right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2052" w:type="dxa"/>
            <w:tcBorders>
              <w:top w:val="nil"/>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c>
          <w:tcPr>
            <w:tcW w:w="510" w:type="dxa"/>
            <w:tcBorders>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2052"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Подбор и расстановка кадров</w:t>
            </w:r>
          </w:p>
        </w:tc>
        <w:tc>
          <w:tcPr>
            <w:tcW w:w="3487" w:type="dxa"/>
            <w:gridSpan w:val="2"/>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Собеседование с учителями;</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Анкетирование учителей, обучающихся, родителей;</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элективных курсов, кружков, внеклассных мероприятий</w:t>
            </w:r>
          </w:p>
        </w:tc>
        <w:tc>
          <w:tcPr>
            <w:tcW w:w="1813"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в течение года</w:t>
            </w:r>
          </w:p>
        </w:tc>
        <w:tc>
          <w:tcPr>
            <w:tcW w:w="2491"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81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Качество преподавания учебных предметов(экспертиза полугодовых и годовых контрольных работ по предметам, олимпиады. Ителектуальные конкурсы)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Заседание ШМО по утверждению  планов работы; рабочих программ</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30.08</w:t>
            </w:r>
          </w:p>
        </w:tc>
        <w:tc>
          <w:tcPr>
            <w:tcW w:w="2491" w:type="dxa"/>
            <w:tcBorders>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30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с целью выявления затруднений у учителей по ликвидации пробелов в знаниях обучающихся;</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19"/>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Работа с учителями, обучающиеся которых показали низкое качество знания при промежуточной или итоговой аттестации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Индивидуальные беседы с учителями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41"/>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учителями, работающими по ФГОС</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квалификационной категории</w:t>
            </w: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уроков и мероприятий  у учителей(Жидков И.В..)</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Март-апрель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эксперты</w:t>
            </w:r>
          </w:p>
        </w:tc>
      </w:tr>
      <w:tr w:rsidR="0036680F" w:rsidRPr="00435BAD" w:rsidTr="000C3971">
        <w:trPr>
          <w:trHeight w:val="33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квалификации(курсы при ИУУ, знакомство с передовым педагогическим опытом, заседания РМО, самообразование)</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курсов, (Сонина Г.А.,ТришкинаЛ.Н., Пашкова А.Б., Ченская Е.И., ЧерниковаТ.И., Долгушин Н.С.,КутенковаС.И. )</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 ПМО</w:t>
            </w:r>
          </w:p>
        </w:tc>
      </w:tr>
      <w:tr w:rsidR="0036680F" w:rsidRPr="00435BAD" w:rsidTr="000C3971">
        <w:trPr>
          <w:trHeight w:val="58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конференций, научно – методических семинаров, тематических семинаров, тематических консультаций, уроков творчески работающих учителей района.</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46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публикаций творчески работающих учителей</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33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Изучение и внедрение передового педагогического опыта в практику школы.</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Взаимопосещение уроков, внеклассных мероприятий у коллег.</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школьных педсоветов, совещаний, заседаний</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315"/>
        </w:trPr>
        <w:tc>
          <w:tcPr>
            <w:tcW w:w="510" w:type="dxa"/>
            <w:vMerge/>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2052" w:type="dxa"/>
            <w:vMerge/>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Подготовка и апробация КИМ для региональной инновацинной площадки по </w:t>
            </w:r>
            <w:r w:rsidRPr="00435BAD">
              <w:rPr>
                <w:rFonts w:ascii="Times New Roman" w:eastAsia="Calibri" w:hAnsi="Times New Roman" w:cs="Times New Roman"/>
                <w:sz w:val="24"/>
                <w:szCs w:val="24"/>
              </w:rPr>
              <w:lastRenderedPageBreak/>
              <w:t>инклюзивному образованию</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Ноябрь, февраль</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36680F" w:rsidRPr="00435BAD" w:rsidTr="000C3971">
        <w:trPr>
          <w:trHeight w:val="210"/>
        </w:trPr>
        <w:tc>
          <w:tcPr>
            <w:tcW w:w="51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6</w:t>
            </w:r>
          </w:p>
        </w:tc>
        <w:tc>
          <w:tcPr>
            <w:tcW w:w="205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работы ШППК, выполнение рекомендаций по  выполнению коррекционной работы с обучающимися, прошедшими ПМПК,ППк</w:t>
            </w: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1.Сопровождение коррекционной работы с обучающимися, прошедшими ПМПК. Проблемы и перспективы. 2.Разработка АОП.</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Администрация,члены Ппк</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молодыми специалистами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-Помощь в приобретении новых профессиональных навыков;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Индивидуальные беседы.</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36680F" w:rsidRPr="00435BAD" w:rsidTr="000C3971">
        <w:trPr>
          <w:trHeight w:val="195"/>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8</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Обеспечение методической работы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председателями ШМО и библиотекарем по обеспечению школы учебно – методической литературой</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ПМО, педагог-библиотекарь</w:t>
            </w:r>
          </w:p>
        </w:tc>
      </w:tr>
      <w:tr w:rsidR="0036680F" w:rsidRPr="00435BAD" w:rsidTr="000C3971">
        <w:trPr>
          <w:trHeight w:val="22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завхозом, зав. кабинетами по обеспечению современным оборудованием</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Зав. кабинетами, завхоз</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Содействие внедрению и широкому использованию в школе новейших достижений в области вычислительной техники и информатики.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и ведение консультационной работы с учителями по вопросам применения новых информационных технологий в педагогике</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Учитель информатики, зувр</w:t>
            </w:r>
          </w:p>
        </w:tc>
      </w:tr>
      <w:tr w:rsidR="0036680F" w:rsidRPr="00435BAD"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уроков с помощью компьютера. Использование интернета по вопросам внедрения новых информационных технологий.</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6F3925" w:rsidTr="000C3971">
        <w:trPr>
          <w:trHeight w:val="12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9</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Педсоветы</w:t>
            </w:r>
          </w:p>
        </w:tc>
        <w:tc>
          <w:tcPr>
            <w:tcW w:w="3487" w:type="dxa"/>
            <w:gridSpan w:val="2"/>
            <w:tcBorders>
              <w:bottom w:val="single" w:sz="4" w:space="0" w:color="auto"/>
            </w:tcBorders>
          </w:tcPr>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учебно-воспитательной работы за 2016-2017 уч.год</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Публичный отчёт директора школы .Задачи на новый учебный год. Отчёт самообследования.</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2.Итоги воспитательной работы за 2016-2017уч.год</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3.Утверждение учебного плана , плана воспитательной работы.</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4.Распределение учебной нагрузки.</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5.Утверждение основной  общеобразовательной программы  ФГОС (8класс).</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6.Утверждение рабочих программ, публичного отчёта директора, плана внеурочной деятельности, комплектования.</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7.Рассмотрение локальных актов по инклюзивному образованию. Утверждение локальных актов , связанных с переходом на пятидневную рабочую неделю (Положения, расписание уроков и звонков, годовой календарный график и др.)</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8.Разработка и утверждение </w:t>
            </w:r>
            <w:r w:rsidRPr="00435BAD">
              <w:rPr>
                <w:rFonts w:ascii="Times New Roman" w:eastAsia="Calibri" w:hAnsi="Times New Roman" w:cs="Times New Roman"/>
                <w:sz w:val="24"/>
                <w:szCs w:val="24"/>
              </w:rPr>
              <w:lastRenderedPageBreak/>
              <w:t>«дорожной карты  по ОГЭ и ЕГЭ», а также планов подготовки к ЕГЭ и ОГЭ учителями-предметниками. Анализ проведённой работы по ОГЭ и ЕГЭ(отчёт учителей-предметников Жидкова З.Н., Долгушин Н.С. о проделанной работе по подготовке выпускников к ОГЭ ).</w:t>
            </w:r>
          </w:p>
        </w:tc>
        <w:tc>
          <w:tcPr>
            <w:tcW w:w="1813" w:type="dxa"/>
            <w:tcBorders>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lastRenderedPageBreak/>
              <w:t>28 августа 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Директор школы Ченская Е.И.</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Педагог-организатор Поликанова Ю.Е.,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 учителя-предметники</w:t>
            </w:r>
          </w:p>
        </w:tc>
      </w:tr>
      <w:tr w:rsidR="0036680F" w:rsidRPr="001B6F2A"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1.Работа школьной психолого-педагогической комиссии (ШППК).</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2.Утверждение локальных актов, связанных с инклюзивным образованием.</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 Утверждение адаптированной образовательной программы начального общего образования для детей с тяжёлыми множественными нарушениями развития речи.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4. Мониторинговые исследования в начальной и основной школе( мониторинговое исследование подготовки первоклассников к новому учебному году; мониторинговые исследования по  русскому языку, математике и литературному чтению ;во  2, 5классах-ВПР по русскому языку; мониторинговые исследования – ЧГ в 5 кл.) </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04 сентября 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 координатор инклюзивного образования по начальной школе Демченкова Е.С.</w:t>
            </w:r>
          </w:p>
        </w:tc>
      </w:tr>
      <w:tr w:rsidR="0036680F" w:rsidRPr="006F3925"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1 четверти. Анализ учебно-</w:t>
            </w:r>
            <w:r w:rsidRPr="00435BAD">
              <w:rPr>
                <w:rFonts w:ascii="Times New Roman" w:hAnsi="Times New Roman" w:cs="Times New Roman"/>
                <w:sz w:val="24"/>
                <w:szCs w:val="24"/>
              </w:rPr>
              <w:lastRenderedPageBreak/>
              <w:t>воспитательной работы.</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2.Сообщение на тему «Независимая оценка качества общего образования» (Сонина Г.А.)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3.Итоги школьной олимпиады. Олимпиада по астрономии 9 ноября школьный этап Всероссийской олимпиады.</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4.Итоги посещаемости обучающихся за 1-ю четверть.</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5. Сообщение на тему: «ФГОС ООО : организация и содержание образовательного процесса по информатике. Решение задач повышенной сложности по математике. Подготовка к ОГЭ и ЕГЭ по информатике и математике»( Тришкина Л.Н.)</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6.Подготовка к ЕГЭ и ОГЭ ( пробный репетиционный экзамен по математике, изменения в Кимах, перевод баллов в оценку по ОГЭ , проект  расписания ОГЭ и ЕГЭ , памятка для родителей ,  оформление стендов по ОГЭ и ЕГЭ, в том числе и учителями-предметниками и др.).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7. БОУ ТР ОО «Никольская СОШ»-инновационная площадка (пилотная) по теме: Особенности реализации ФГОС НОО и ФГОС ООО в условиях инклюзивного образования»  (Приказ </w:t>
            </w:r>
            <w:r w:rsidRPr="00435BAD">
              <w:rPr>
                <w:rFonts w:ascii="Times New Roman" w:hAnsi="Times New Roman" w:cs="Times New Roman"/>
                <w:sz w:val="24"/>
                <w:szCs w:val="24"/>
              </w:rPr>
              <w:lastRenderedPageBreak/>
              <w:t>Департамента образования Орловской области «О формировании и функционировании региональных инновационных  площадок в сфере образования в Орловской области в 2017-2018 уч.г.» от 30 октября 2017 №1720.</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lastRenderedPageBreak/>
              <w:t>31.10.2017г.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lastRenderedPageBreak/>
              <w:t>10.00.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lastRenderedPageBreak/>
              <w:t>Демченкова Е.С,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классные </w:t>
            </w:r>
            <w:r w:rsidRPr="00435BAD">
              <w:rPr>
                <w:rFonts w:ascii="Times New Roman" w:hAnsi="Times New Roman" w:cs="Times New Roman"/>
                <w:sz w:val="24"/>
                <w:szCs w:val="24"/>
              </w:rPr>
              <w:lastRenderedPageBreak/>
              <w:t>руководители, зам.директора по УВР Сонина Г. А., Тришкина Л.Н., учителя-предметники.</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1B6F2A"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Педсовет – презентация «Внесение изменений в программу внутреннего мониторинга качества образования на 2015-2019гг.. Разработка документации по внутренней системе оценки качества образования. Утверждения Положения  по ВСОКО».</w:t>
            </w:r>
          </w:p>
        </w:tc>
        <w:tc>
          <w:tcPr>
            <w:tcW w:w="1813" w:type="dxa"/>
            <w:tcBorders>
              <w:top w:val="single" w:sz="4" w:space="0" w:color="auto"/>
              <w:bottom w:val="single" w:sz="4" w:space="0" w:color="auto"/>
            </w:tcBorders>
          </w:tcPr>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t>2.11.2017</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w:t>
            </w:r>
          </w:p>
        </w:tc>
      </w:tr>
      <w:tr w:rsidR="0036680F" w:rsidRPr="001B6F2A" w:rsidTr="000C3971">
        <w:trPr>
          <w:trHeight w:val="3093"/>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учебно-воспитательной деятельности за 1-е полугодие. Осуществление внутришкольного  контроля, системы ВСОКО.</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2.Введение ФГОС в основном образовании (8 класс).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3. Реализация адаптированной основной образовательной программы начального общего образования для обучающихся с тяжёлыми множественными нарушениями развития речи. Сообщение  на тему: «Переход с АООП  для обучающихся с  ЗПР на АООП С ТМНР. Проблемы и  пути их </w:t>
            </w:r>
            <w:r w:rsidRPr="00435BAD">
              <w:rPr>
                <w:rFonts w:ascii="Times New Roman" w:hAnsi="Times New Roman" w:cs="Times New Roman"/>
                <w:sz w:val="24"/>
                <w:szCs w:val="24"/>
              </w:rPr>
              <w:lastRenderedPageBreak/>
              <w:t>решения»( Демченкова Е.С.)</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lastRenderedPageBreak/>
              <w:t>27.12.2017г.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координатор инклюзивного образования по начальной школе Демченкова Е.С.</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435BAD" w:rsidTr="000C3971">
        <w:trPr>
          <w:trHeight w:val="1698"/>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Использование системно - деятельностного подхода на разных ступенях обучения при реализации ФГОС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 Доклад на тему:   « Реализация системно-деятельностного подхода  в начальной школе»  (Погонялова О.И.)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 Доклад на тему:  «Использование системно –деятельностного  подхода на уроках русского языка и литературы ») (Кутенкова С.И. , Пашкова А.Б.)</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3. Организация работы по выбору предметов обучающимися на ГИА(ОГЭ и ЕГЭ). </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15.02.2018г.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Г.А,учителя Кутенкова С.И.,Пашкова А.Б.., Погонялова О.И.,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учителя-предметники</w:t>
            </w:r>
          </w:p>
        </w:tc>
      </w:tr>
      <w:tr w:rsidR="0036680F" w:rsidRPr="006F3925"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за 3-ю четверть.</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2.Подготовка к ВПР.</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 О порядке подготовки к итоговой аттестации в форме ОГЭ и ЕГЭ (работа с бланками, разного уровня Кимами  и др.).</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22.03.2018.</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Директор школы Ченская Е.И.,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Сонина Г.А., учителя-предметники </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6F3925" w:rsidTr="000C3971">
        <w:trPr>
          <w:trHeight w:val="827"/>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1.Об итогах пробных экзаменов ОГЭ и ЕГЭ.</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2.О допуске к итоговой аттестации 9-х и 11-х классов.</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3.О переводе  обучающихся  первого класса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4.Итоги работы школьных методических объединений. Отчёты ШМО.</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23.05.2018г.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Зам.директора по УВР Сонина Г. А., классные руководители ,руководители ШМО</w:t>
            </w:r>
          </w:p>
        </w:tc>
      </w:tr>
      <w:tr w:rsidR="0036680F" w:rsidRPr="006F3925" w:rsidTr="000C3971">
        <w:trPr>
          <w:trHeight w:val="552"/>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1.О переводе обучающихся 2-х– 8-х, 10 классов в следующий класс.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2.Предварительное комплектование на новый 2018-2019 уч.год.</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3.Подведение итогов учебного года . Сообщение  о качестве знаний по учебной деятельности.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4.Анализ- деятельности по реализации ВСОКО(внутренняя система оценки качества образования)(итоги промежуточной аттестации и мониторинговых исследований)</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29.05.2018г.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Зам.директора по УВР Сонина Г. А., классные руководители</w:t>
            </w:r>
          </w:p>
        </w:tc>
      </w:tr>
      <w:tr w:rsidR="0036680F" w:rsidRPr="006F3925" w:rsidTr="000C3971">
        <w:trPr>
          <w:trHeight w:val="536"/>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Об окончании школы 9 и 11  классов. Анализ результатов ОГЭ и ЕГЭ.</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Проект плана работы школы на </w:t>
            </w:r>
            <w:r w:rsidRPr="00435BAD">
              <w:rPr>
                <w:rFonts w:ascii="Times New Roman" w:hAnsi="Times New Roman" w:cs="Times New Roman"/>
                <w:sz w:val="24"/>
                <w:szCs w:val="24"/>
              </w:rPr>
              <w:lastRenderedPageBreak/>
              <w:t>2018-2019 уч.г.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Проект учебного плана на 2018-2019г.</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lastRenderedPageBreak/>
              <w:t>28.06.2018г.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,зам.директора по УВР Сонина Г. А., классные </w:t>
            </w:r>
            <w:r w:rsidRPr="00435BAD">
              <w:rPr>
                <w:rFonts w:ascii="Times New Roman" w:hAnsi="Times New Roman" w:cs="Times New Roman"/>
                <w:sz w:val="24"/>
                <w:szCs w:val="24"/>
              </w:rPr>
              <w:lastRenderedPageBreak/>
              <w:t>руководители</w:t>
            </w:r>
          </w:p>
        </w:tc>
      </w:tr>
      <w:tr w:rsidR="0036680F" w:rsidRPr="00435BAD" w:rsidTr="000C3971">
        <w:trPr>
          <w:trHeight w:val="24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10</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Семинары и конференции, вебинары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ФГОС в основную школуочная и заочная</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w:t>
            </w:r>
          </w:p>
        </w:tc>
      </w:tr>
      <w:tr w:rsidR="0036680F" w:rsidRPr="00435BAD" w:rsidTr="000C3971">
        <w:trPr>
          <w:trHeight w:val="28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Инновационные технологии иэлектронноеи обучение в школе </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Методические дни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Современные образовательные технологии, реализующие системно – деятельностный подход в обучении.</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Ноябрь,декабрь,февраль</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1B6F2A"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Предметные недели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 обществоведческие науки(география, история, обществознание).</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3.Математика,информатика.</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5.Биология,физика, химия.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7.ИЗО, музыка, технология</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Черникова Т.И., ДемченковаЕ.С., ПогоняловаО.И.,СонинаГ.А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Кутенкова С.И., ПашковаА.Б., Жидков.И.В., Долгушин Н.С.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ЖидковаЗ.Н., Тришкина Л.Н., Кононыхина Е.С.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Пашкова А.Б.,ЗыбинЕ.А.,Тришкина Л.Н.,  ГолобоковВ.М., ЖидковИ.В., ПоликановаЮ.Е., Долгушин Н.С.</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12</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Смотр кабинетов</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 август</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ПМО.Пред.проф.</w:t>
            </w:r>
          </w:p>
        </w:tc>
      </w:tr>
    </w:tbl>
    <w:p w:rsidR="0036680F" w:rsidRPr="00435BAD" w:rsidRDefault="0036680F" w:rsidP="0036680F">
      <w:pPr>
        <w:ind w:left="360"/>
        <w:jc w:val="both"/>
        <w:rPr>
          <w:rFonts w:ascii="Times New Roman" w:eastAsia="Calibri" w:hAnsi="Times New Roman" w:cs="Times New Roman"/>
          <w:sz w:val="24"/>
          <w:szCs w:val="24"/>
        </w:rPr>
      </w:pPr>
    </w:p>
    <w:p w:rsidR="0036680F" w:rsidRPr="00435BAD" w:rsidRDefault="0036680F" w:rsidP="0036680F">
      <w:pPr>
        <w:ind w:left="360"/>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График предметных недель</w:t>
      </w:r>
    </w:p>
    <w:tbl>
      <w:tblPr>
        <w:tblStyle w:val="18"/>
        <w:tblW w:w="0" w:type="auto"/>
        <w:tblInd w:w="-885" w:type="dxa"/>
        <w:tblLayout w:type="fixed"/>
        <w:tblLook w:val="04A0" w:firstRow="1" w:lastRow="0" w:firstColumn="1" w:lastColumn="0" w:noHBand="0" w:noVBand="1"/>
      </w:tblPr>
      <w:tblGrid>
        <w:gridCol w:w="4463"/>
        <w:gridCol w:w="2320"/>
        <w:gridCol w:w="3188"/>
      </w:tblGrid>
      <w:tr w:rsidR="0036680F" w:rsidRPr="001B6F2A" w:rsidTr="000C3971">
        <w:trPr>
          <w:trHeight w:val="280"/>
        </w:trPr>
        <w:tc>
          <w:tcPr>
            <w:tcW w:w="446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tc>
        <w:tc>
          <w:tcPr>
            <w:tcW w:w="2320"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0ктяюрь -  Ноябрь              </w:t>
            </w:r>
          </w:p>
        </w:tc>
        <w:tc>
          <w:tcPr>
            <w:tcW w:w="3188"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Черникова Т.И., ДемченковаЕ.С.,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ПогоняловаО.И., Сонина Г.А.</w:t>
            </w:r>
          </w:p>
          <w:p w:rsidR="0036680F" w:rsidRPr="00435BAD" w:rsidRDefault="0036680F" w:rsidP="000C3971">
            <w:pPr>
              <w:jc w:val="both"/>
              <w:rPr>
                <w:rFonts w:ascii="Times New Roman" w:eastAsia="Calibri" w:hAnsi="Times New Roman" w:cs="Times New Roman"/>
                <w:sz w:val="24"/>
                <w:szCs w:val="24"/>
              </w:rPr>
            </w:pPr>
          </w:p>
        </w:tc>
      </w:tr>
      <w:tr w:rsidR="0036680F" w:rsidRPr="001B6F2A" w:rsidTr="000C3971">
        <w:trPr>
          <w:trHeight w:val="1187"/>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обществоведческие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науки(география, история, обществознание).</w:t>
            </w:r>
          </w:p>
        </w:tc>
        <w:tc>
          <w:tcPr>
            <w:tcW w:w="232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3188"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Кутенкова С.И., ПашковаА.Б., Зыбин Е.А., ДолгушинН.С.,ЖидковИ.В., </w:t>
            </w:r>
          </w:p>
        </w:tc>
      </w:tr>
      <w:tr w:rsidR="0036680F" w:rsidRPr="00435BAD" w:rsidTr="000C3971">
        <w:trPr>
          <w:trHeight w:val="307"/>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3.Математика,информатика.</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ЖидковаЗ.Н., ТришкинаЛ.Н. </w:t>
            </w:r>
          </w:p>
        </w:tc>
      </w:tr>
      <w:tr w:rsidR="0036680F" w:rsidRPr="00435BAD" w:rsidTr="000C3971">
        <w:trPr>
          <w:trHeight w:val="309"/>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КононыхинаЕ.С.</w:t>
            </w:r>
          </w:p>
        </w:tc>
      </w:tr>
      <w:tr w:rsidR="0036680F" w:rsidRPr="00435BAD" w:rsidTr="000C3971">
        <w:trPr>
          <w:trHeight w:val="341"/>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5.Биология,физика, химия.</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36680F" w:rsidRPr="00435BAD" w:rsidRDefault="0036680F" w:rsidP="000C3971">
            <w:pPr>
              <w:jc w:val="both"/>
              <w:rPr>
                <w:rFonts w:ascii="Times New Roman" w:eastAsia="Calibri" w:hAnsi="Times New Roman" w:cs="Times New Roman"/>
                <w:sz w:val="24"/>
                <w:szCs w:val="24"/>
              </w:rPr>
            </w:pP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ПашковаА.Б., ТришкинаЛ.Н.,</w:t>
            </w:r>
          </w:p>
        </w:tc>
      </w:tr>
      <w:tr w:rsidR="0036680F" w:rsidRPr="00435BAD" w:rsidTr="000C3971">
        <w:trPr>
          <w:trHeight w:val="328"/>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ГолобоковВ.М., ЖидковИ.В.,</w:t>
            </w:r>
          </w:p>
        </w:tc>
      </w:tr>
      <w:tr w:rsidR="0036680F" w:rsidRPr="001B6F2A" w:rsidTr="000C3971">
        <w:trPr>
          <w:trHeight w:val="2444"/>
        </w:trPr>
        <w:tc>
          <w:tcPr>
            <w:tcW w:w="446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7.ИЗО, музыка, технология</w:t>
            </w:r>
          </w:p>
        </w:tc>
        <w:tc>
          <w:tcPr>
            <w:tcW w:w="232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3188"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ПоликановаЮ.Е., Долгушин Н.С.</w:t>
            </w:r>
          </w:p>
        </w:tc>
      </w:tr>
    </w:tbl>
    <w:p w:rsidR="0036680F" w:rsidRPr="00435BAD" w:rsidRDefault="0036680F" w:rsidP="0036680F">
      <w:pPr>
        <w:ind w:left="360"/>
        <w:jc w:val="both"/>
        <w:rPr>
          <w:rFonts w:ascii="Times New Roman" w:eastAsia="Calibri" w:hAnsi="Times New Roman" w:cs="Times New Roman"/>
          <w:sz w:val="24"/>
          <w:szCs w:val="24"/>
        </w:rPr>
      </w:pPr>
    </w:p>
    <w:p w:rsidR="0036680F" w:rsidRPr="00435BAD" w:rsidRDefault="0036680F" w:rsidP="0036680F">
      <w:pPr>
        <w:ind w:left="360"/>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План проведения методических дней(2017 - 2018)</w:t>
      </w:r>
    </w:p>
    <w:tbl>
      <w:tblPr>
        <w:tblStyle w:val="18"/>
        <w:tblW w:w="0" w:type="auto"/>
        <w:tblInd w:w="-885" w:type="dxa"/>
        <w:tblLayout w:type="fixed"/>
        <w:tblLook w:val="04A0" w:firstRow="1" w:lastRow="0" w:firstColumn="1" w:lastColumn="0" w:noHBand="0" w:noVBand="1"/>
      </w:tblPr>
      <w:tblGrid>
        <w:gridCol w:w="2694"/>
        <w:gridCol w:w="4212"/>
        <w:gridCol w:w="3246"/>
      </w:tblGrid>
      <w:tr w:rsidR="0036680F" w:rsidRPr="00435BAD" w:rsidTr="000C3971">
        <w:trPr>
          <w:trHeight w:val="90"/>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Дата проведения</w:t>
            </w:r>
          </w:p>
        </w:tc>
        <w:tc>
          <w:tcPr>
            <w:tcW w:w="4212"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Наименование мероприятия.       Тема</w:t>
            </w:r>
          </w:p>
        </w:tc>
        <w:tc>
          <w:tcPr>
            <w:tcW w:w="3246"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Ответственный за проведение</w:t>
            </w:r>
          </w:p>
        </w:tc>
      </w:tr>
      <w:tr w:rsidR="0036680F" w:rsidRPr="001B6F2A" w:rsidTr="000C3971">
        <w:trPr>
          <w:trHeight w:val="1515"/>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w:t>
            </w:r>
            <w:r w:rsidRPr="00435BAD">
              <w:rPr>
                <w:rFonts w:ascii="Times New Roman" w:eastAsia="Calibri" w:hAnsi="Times New Roman" w:cs="Times New Roman"/>
                <w:sz w:val="24"/>
                <w:szCs w:val="24"/>
              </w:rPr>
              <w:t xml:space="preserve"> февраля</w:t>
            </w:r>
            <w:r>
              <w:rPr>
                <w:rFonts w:ascii="Times New Roman" w:eastAsia="Calibri" w:hAnsi="Times New Roman" w:cs="Times New Roman"/>
                <w:sz w:val="24"/>
                <w:szCs w:val="24"/>
              </w:rPr>
              <w:t xml:space="preserve"> </w:t>
            </w:r>
            <w:r w:rsidRPr="00435BAD">
              <w:rPr>
                <w:rFonts w:ascii="Times New Roman" w:eastAsia="Calibri" w:hAnsi="Times New Roman" w:cs="Times New Roman"/>
                <w:sz w:val="24"/>
                <w:szCs w:val="24"/>
              </w:rPr>
              <w:t xml:space="preserve">2018г. </w:t>
            </w:r>
            <w:r>
              <w:rPr>
                <w:rFonts w:ascii="Times New Roman" w:eastAsia="Calibri" w:hAnsi="Times New Roman" w:cs="Times New Roman"/>
                <w:sz w:val="24"/>
                <w:szCs w:val="24"/>
              </w:rPr>
              <w:t>(пятница)</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 Открытые уроки .    Геометрия.7 класс. Тема урока: «Решение задач по теме: «Равнобедренный треугольник»».        </w:t>
            </w: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Председатели ШМО</w:t>
            </w:r>
          </w:p>
        </w:tc>
      </w:tr>
      <w:tr w:rsidR="0036680F" w:rsidRPr="001B6F2A" w:rsidTr="000C3971">
        <w:trPr>
          <w:trHeight w:val="1164"/>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 марта 2018г.  </w:t>
            </w:r>
            <w:r>
              <w:rPr>
                <w:rFonts w:ascii="Times New Roman" w:eastAsia="Calibri" w:hAnsi="Times New Roman" w:cs="Times New Roman"/>
                <w:sz w:val="24"/>
                <w:szCs w:val="24"/>
              </w:rPr>
              <w:t>(понедельник)</w:t>
            </w:r>
          </w:p>
        </w:tc>
        <w:tc>
          <w:tcPr>
            <w:tcW w:w="421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открытого урока по иностранному языку.11 класс</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Учителя (Ф.И.О.) Кононыхина Е.С..,</w:t>
            </w:r>
          </w:p>
        </w:tc>
      </w:tr>
      <w:tr w:rsidR="0036680F" w:rsidRPr="001B6F2A" w:rsidTr="000C3971">
        <w:trPr>
          <w:trHeight w:val="301"/>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01-10.12.17</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открытых уроков по математике</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Учителя (Ф.И.О.)ЖидковаЗ.Н.</w:t>
            </w:r>
          </w:p>
        </w:tc>
      </w:tr>
      <w:tr w:rsidR="0036680F" w:rsidRPr="001B6F2A" w:rsidTr="000C3971">
        <w:trPr>
          <w:trHeight w:val="303"/>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1B6F2A" w:rsidTr="000C3971">
        <w:trPr>
          <w:trHeight w:val="335"/>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Апрель2018</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открытых уроков по  истории, обществознанию</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Учителя (Ф.И.О.)  Жидков И.В., Долгушин Н.С.</w:t>
            </w:r>
          </w:p>
        </w:tc>
      </w:tr>
      <w:tr w:rsidR="0036680F" w:rsidRPr="00435BAD" w:rsidTr="000C3971">
        <w:trPr>
          <w:trHeight w:val="2729"/>
        </w:trPr>
        <w:tc>
          <w:tcPr>
            <w:tcW w:w="2694"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421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методических дней</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bl>
    <w:p w:rsidR="0036680F" w:rsidRPr="00435BAD" w:rsidRDefault="0036680F" w:rsidP="0036680F">
      <w:pPr>
        <w:pStyle w:val="2"/>
        <w:spacing w:before="59"/>
        <w:rPr>
          <w:rFonts w:eastAsia="Calibri"/>
          <w:sz w:val="24"/>
          <w:szCs w:val="24"/>
        </w:rPr>
      </w:pPr>
    </w:p>
    <w:p w:rsidR="0036680F" w:rsidRPr="00435BAD" w:rsidRDefault="0036680F" w:rsidP="0036680F">
      <w:pPr>
        <w:pStyle w:val="1"/>
        <w:spacing w:before="3"/>
        <w:rPr>
          <w:b w:val="0"/>
          <w:bCs w:val="0"/>
          <w:sz w:val="24"/>
          <w:szCs w:val="24"/>
        </w:rPr>
      </w:pPr>
      <w:r w:rsidRPr="00435BAD">
        <w:rPr>
          <w:spacing w:val="-1"/>
          <w:sz w:val="24"/>
          <w:szCs w:val="24"/>
        </w:rPr>
        <w:t>Р</w:t>
      </w:r>
      <w:r w:rsidRPr="00435BAD">
        <w:rPr>
          <w:spacing w:val="1"/>
          <w:sz w:val="24"/>
          <w:szCs w:val="24"/>
        </w:rPr>
        <w:t>а</w:t>
      </w:r>
      <w:r w:rsidRPr="00435BAD">
        <w:rPr>
          <w:spacing w:val="-2"/>
          <w:sz w:val="24"/>
          <w:szCs w:val="24"/>
        </w:rPr>
        <w:t>б</w:t>
      </w:r>
      <w:r w:rsidRPr="00435BAD">
        <w:rPr>
          <w:spacing w:val="1"/>
          <w:sz w:val="24"/>
          <w:szCs w:val="24"/>
        </w:rPr>
        <w:t>о</w:t>
      </w:r>
      <w:r w:rsidRPr="00435BAD">
        <w:rPr>
          <w:spacing w:val="-2"/>
          <w:sz w:val="24"/>
          <w:szCs w:val="24"/>
        </w:rPr>
        <w:t>т</w:t>
      </w:r>
      <w:r w:rsidRPr="00435BAD">
        <w:rPr>
          <w:sz w:val="24"/>
          <w:szCs w:val="24"/>
        </w:rPr>
        <w:t>а</w:t>
      </w:r>
      <w:r>
        <w:rPr>
          <w:sz w:val="24"/>
          <w:szCs w:val="24"/>
        </w:rPr>
        <w:t xml:space="preserve"> </w:t>
      </w:r>
      <w:r w:rsidRPr="00435BAD">
        <w:rPr>
          <w:sz w:val="24"/>
          <w:szCs w:val="24"/>
        </w:rPr>
        <w:t>с</w:t>
      </w:r>
      <w:r>
        <w:rPr>
          <w:sz w:val="24"/>
          <w:szCs w:val="24"/>
        </w:rPr>
        <w:t xml:space="preserve"> </w:t>
      </w:r>
      <w:r w:rsidRPr="00435BAD">
        <w:rPr>
          <w:sz w:val="24"/>
          <w:szCs w:val="24"/>
        </w:rPr>
        <w:t>м</w:t>
      </w:r>
      <w:r w:rsidRPr="00435BAD">
        <w:rPr>
          <w:spacing w:val="-2"/>
          <w:sz w:val="24"/>
          <w:szCs w:val="24"/>
        </w:rPr>
        <w:t>ет</w:t>
      </w:r>
      <w:r w:rsidRPr="00435BAD">
        <w:rPr>
          <w:spacing w:val="1"/>
          <w:sz w:val="24"/>
          <w:szCs w:val="24"/>
        </w:rPr>
        <w:t>о</w:t>
      </w:r>
      <w:r w:rsidRPr="00435BAD">
        <w:rPr>
          <w:spacing w:val="-1"/>
          <w:sz w:val="24"/>
          <w:szCs w:val="24"/>
        </w:rPr>
        <w:t>ди</w:t>
      </w:r>
      <w:r w:rsidRPr="00435BAD">
        <w:rPr>
          <w:sz w:val="24"/>
          <w:szCs w:val="24"/>
        </w:rPr>
        <w:t>ч</w:t>
      </w:r>
      <w:r w:rsidRPr="00435BAD">
        <w:rPr>
          <w:spacing w:val="-2"/>
          <w:sz w:val="24"/>
          <w:szCs w:val="24"/>
        </w:rPr>
        <w:t>е</w:t>
      </w:r>
      <w:r w:rsidRPr="00435BAD">
        <w:rPr>
          <w:sz w:val="24"/>
          <w:szCs w:val="24"/>
        </w:rPr>
        <w:t>с</w:t>
      </w:r>
      <w:r w:rsidRPr="00435BAD">
        <w:rPr>
          <w:spacing w:val="-1"/>
          <w:sz w:val="24"/>
          <w:szCs w:val="24"/>
        </w:rPr>
        <w:t>ки</w:t>
      </w:r>
      <w:r w:rsidRPr="00435BAD">
        <w:rPr>
          <w:sz w:val="24"/>
          <w:szCs w:val="24"/>
        </w:rPr>
        <w:t xml:space="preserve">м </w:t>
      </w:r>
      <w:r w:rsidRPr="00435BAD">
        <w:rPr>
          <w:spacing w:val="1"/>
          <w:sz w:val="24"/>
          <w:szCs w:val="24"/>
        </w:rPr>
        <w:t>об</w:t>
      </w:r>
      <w:r w:rsidRPr="00435BAD">
        <w:rPr>
          <w:spacing w:val="-3"/>
          <w:sz w:val="24"/>
          <w:szCs w:val="24"/>
        </w:rPr>
        <w:t>ъ</w:t>
      </w:r>
      <w:r w:rsidRPr="00435BAD">
        <w:rPr>
          <w:sz w:val="24"/>
          <w:szCs w:val="24"/>
        </w:rPr>
        <w:t>е</w:t>
      </w:r>
      <w:r w:rsidRPr="00435BAD">
        <w:rPr>
          <w:spacing w:val="-1"/>
          <w:sz w:val="24"/>
          <w:szCs w:val="24"/>
        </w:rPr>
        <w:t>дин</w:t>
      </w:r>
      <w:r w:rsidRPr="00435BAD">
        <w:rPr>
          <w:sz w:val="24"/>
          <w:szCs w:val="24"/>
        </w:rPr>
        <w:t>е</w:t>
      </w:r>
      <w:r w:rsidRPr="00435BAD">
        <w:rPr>
          <w:spacing w:val="-1"/>
          <w:sz w:val="24"/>
          <w:szCs w:val="24"/>
        </w:rPr>
        <w:t>ни</w:t>
      </w:r>
      <w:r w:rsidRPr="00435BAD">
        <w:rPr>
          <w:sz w:val="24"/>
          <w:szCs w:val="24"/>
        </w:rPr>
        <w:t xml:space="preserve">ем.        </w:t>
      </w:r>
    </w:p>
    <w:p w:rsidR="0036680F" w:rsidRPr="00435BAD" w:rsidRDefault="0036680F" w:rsidP="0036680F">
      <w:pPr>
        <w:rPr>
          <w:rFonts w:ascii="Times New Roman" w:hAnsi="Times New Roman" w:cs="Times New Roman"/>
          <w:sz w:val="24"/>
          <w:szCs w:val="24"/>
        </w:rPr>
      </w:pPr>
    </w:p>
    <w:p w:rsidR="0036680F" w:rsidRPr="00435BAD" w:rsidRDefault="0036680F" w:rsidP="0036680F">
      <w:pPr>
        <w:rPr>
          <w:rFonts w:ascii="Times New Roman" w:hAnsi="Times New Roman" w:cs="Times New Roman"/>
          <w:sz w:val="24"/>
          <w:szCs w:val="24"/>
        </w:rPr>
      </w:pPr>
    </w:p>
    <w:p w:rsidR="0036680F" w:rsidRPr="00435BAD" w:rsidRDefault="0036680F" w:rsidP="0036680F">
      <w:pPr>
        <w:pStyle w:val="2"/>
        <w:spacing w:before="59"/>
        <w:rPr>
          <w:sz w:val="24"/>
          <w:szCs w:val="24"/>
        </w:rPr>
      </w:pPr>
      <w:r w:rsidRPr="00435BAD">
        <w:rPr>
          <w:sz w:val="24"/>
          <w:szCs w:val="24"/>
        </w:rPr>
        <w:lastRenderedPageBreak/>
        <w:t xml:space="preserve">Цель: </w:t>
      </w:r>
      <w:r w:rsidRPr="00435BAD">
        <w:rPr>
          <w:spacing w:val="-2"/>
          <w:sz w:val="24"/>
          <w:szCs w:val="24"/>
        </w:rPr>
        <w:t>с</w:t>
      </w:r>
      <w:r w:rsidRPr="00435BAD">
        <w:rPr>
          <w:spacing w:val="1"/>
          <w:sz w:val="24"/>
          <w:szCs w:val="24"/>
        </w:rPr>
        <w:t>о</w:t>
      </w:r>
      <w:r w:rsidRPr="00435BAD">
        <w:rPr>
          <w:spacing w:val="-1"/>
          <w:sz w:val="24"/>
          <w:szCs w:val="24"/>
        </w:rPr>
        <w:t>в</w:t>
      </w:r>
      <w:r w:rsidRPr="00435BAD">
        <w:rPr>
          <w:spacing w:val="-2"/>
          <w:sz w:val="24"/>
          <w:szCs w:val="24"/>
        </w:rPr>
        <w:t>е</w:t>
      </w:r>
      <w:r w:rsidRPr="00435BAD">
        <w:rPr>
          <w:spacing w:val="1"/>
          <w:sz w:val="24"/>
          <w:szCs w:val="24"/>
        </w:rPr>
        <w:t>р</w:t>
      </w:r>
      <w:r w:rsidRPr="00435BAD">
        <w:rPr>
          <w:sz w:val="24"/>
          <w:szCs w:val="24"/>
        </w:rPr>
        <w:t>ш</w:t>
      </w:r>
      <w:r w:rsidRPr="00435BAD">
        <w:rPr>
          <w:spacing w:val="-2"/>
          <w:sz w:val="24"/>
          <w:szCs w:val="24"/>
        </w:rPr>
        <w:t>е</w:t>
      </w:r>
      <w:r w:rsidRPr="00435BAD">
        <w:rPr>
          <w:sz w:val="24"/>
          <w:szCs w:val="24"/>
        </w:rPr>
        <w:t>нс</w:t>
      </w:r>
      <w:r w:rsidRPr="00435BAD">
        <w:rPr>
          <w:spacing w:val="-1"/>
          <w:sz w:val="24"/>
          <w:szCs w:val="24"/>
        </w:rPr>
        <w:t>т</w:t>
      </w:r>
      <w:r w:rsidRPr="00435BAD">
        <w:rPr>
          <w:spacing w:val="-3"/>
          <w:sz w:val="24"/>
          <w:szCs w:val="24"/>
        </w:rPr>
        <w:t>в</w:t>
      </w:r>
      <w:r w:rsidRPr="00435BAD">
        <w:rPr>
          <w:spacing w:val="1"/>
          <w:sz w:val="24"/>
          <w:szCs w:val="24"/>
        </w:rPr>
        <w:t>о</w:t>
      </w:r>
      <w:r w:rsidRPr="00435BAD">
        <w:rPr>
          <w:spacing w:val="-1"/>
          <w:sz w:val="24"/>
          <w:szCs w:val="24"/>
        </w:rPr>
        <w:t>в</w:t>
      </w:r>
      <w:r w:rsidRPr="00435BAD">
        <w:rPr>
          <w:sz w:val="24"/>
          <w:szCs w:val="24"/>
        </w:rPr>
        <w:t>а</w:t>
      </w:r>
      <w:r w:rsidRPr="00435BAD">
        <w:rPr>
          <w:spacing w:val="-2"/>
          <w:sz w:val="24"/>
          <w:szCs w:val="24"/>
        </w:rPr>
        <w:t>н</w:t>
      </w:r>
      <w:r w:rsidRPr="00435BAD">
        <w:rPr>
          <w:sz w:val="24"/>
          <w:szCs w:val="24"/>
        </w:rPr>
        <w:t>ие</w:t>
      </w:r>
      <w:r w:rsidRPr="00435BAD">
        <w:rPr>
          <w:spacing w:val="1"/>
          <w:sz w:val="24"/>
          <w:szCs w:val="24"/>
        </w:rPr>
        <w:t>р</w:t>
      </w:r>
      <w:r w:rsidRPr="00435BAD">
        <w:rPr>
          <w:sz w:val="24"/>
          <w:szCs w:val="24"/>
        </w:rPr>
        <w:t>а</w:t>
      </w:r>
      <w:r w:rsidRPr="00435BAD">
        <w:rPr>
          <w:spacing w:val="-2"/>
          <w:sz w:val="24"/>
          <w:szCs w:val="24"/>
        </w:rPr>
        <w:t>б</w:t>
      </w:r>
      <w:r w:rsidRPr="00435BAD">
        <w:rPr>
          <w:spacing w:val="1"/>
          <w:sz w:val="24"/>
          <w:szCs w:val="24"/>
        </w:rPr>
        <w:t>о</w:t>
      </w:r>
      <w:r w:rsidRPr="00435BAD">
        <w:rPr>
          <w:spacing w:val="-3"/>
          <w:sz w:val="24"/>
          <w:szCs w:val="24"/>
        </w:rPr>
        <w:t>т</w:t>
      </w:r>
      <w:r w:rsidRPr="00435BAD">
        <w:rPr>
          <w:sz w:val="24"/>
          <w:szCs w:val="24"/>
        </w:rPr>
        <w:t xml:space="preserve">ы МО и </w:t>
      </w:r>
      <w:r w:rsidRPr="00435BAD">
        <w:rPr>
          <w:spacing w:val="-2"/>
          <w:sz w:val="24"/>
          <w:szCs w:val="24"/>
        </w:rPr>
        <w:t>р</w:t>
      </w:r>
      <w:r w:rsidRPr="00435BAD">
        <w:rPr>
          <w:spacing w:val="1"/>
          <w:sz w:val="24"/>
          <w:szCs w:val="24"/>
        </w:rPr>
        <w:t>о</w:t>
      </w:r>
      <w:r w:rsidRPr="00435BAD">
        <w:rPr>
          <w:sz w:val="24"/>
          <w:szCs w:val="24"/>
        </w:rPr>
        <w:t>с</w:t>
      </w:r>
      <w:r w:rsidRPr="00435BAD">
        <w:rPr>
          <w:spacing w:val="-1"/>
          <w:sz w:val="24"/>
          <w:szCs w:val="24"/>
        </w:rPr>
        <w:t>т</w:t>
      </w:r>
      <w:r w:rsidRPr="00435BAD">
        <w:rPr>
          <w:sz w:val="24"/>
          <w:szCs w:val="24"/>
        </w:rPr>
        <w:t>ап</w:t>
      </w:r>
      <w:r w:rsidRPr="00435BAD">
        <w:rPr>
          <w:spacing w:val="-1"/>
          <w:sz w:val="24"/>
          <w:szCs w:val="24"/>
        </w:rPr>
        <w:t>р</w:t>
      </w:r>
      <w:r w:rsidRPr="00435BAD">
        <w:rPr>
          <w:spacing w:val="1"/>
          <w:sz w:val="24"/>
          <w:szCs w:val="24"/>
        </w:rPr>
        <w:t>о</w:t>
      </w:r>
      <w:r w:rsidRPr="00435BAD">
        <w:rPr>
          <w:sz w:val="24"/>
          <w:szCs w:val="24"/>
        </w:rPr>
        <w:t>ф</w:t>
      </w:r>
      <w:r w:rsidRPr="00435BAD">
        <w:rPr>
          <w:spacing w:val="-2"/>
          <w:sz w:val="24"/>
          <w:szCs w:val="24"/>
        </w:rPr>
        <w:t>е</w:t>
      </w:r>
      <w:r w:rsidRPr="00435BAD">
        <w:rPr>
          <w:sz w:val="24"/>
          <w:szCs w:val="24"/>
        </w:rPr>
        <w:t>сс</w:t>
      </w:r>
      <w:r w:rsidRPr="00435BAD">
        <w:rPr>
          <w:spacing w:val="-2"/>
          <w:sz w:val="24"/>
          <w:szCs w:val="24"/>
        </w:rPr>
        <w:t>ион</w:t>
      </w:r>
      <w:r w:rsidRPr="00435BAD">
        <w:rPr>
          <w:sz w:val="24"/>
          <w:szCs w:val="24"/>
        </w:rPr>
        <w:t>а</w:t>
      </w:r>
      <w:r w:rsidRPr="00435BAD">
        <w:rPr>
          <w:spacing w:val="-1"/>
          <w:sz w:val="24"/>
          <w:szCs w:val="24"/>
        </w:rPr>
        <w:t>ль</w:t>
      </w:r>
      <w:r w:rsidRPr="00435BAD">
        <w:rPr>
          <w:sz w:val="24"/>
          <w:szCs w:val="24"/>
        </w:rPr>
        <w:t>н</w:t>
      </w:r>
      <w:r w:rsidRPr="00435BAD">
        <w:rPr>
          <w:spacing w:val="1"/>
          <w:sz w:val="24"/>
          <w:szCs w:val="24"/>
        </w:rPr>
        <w:t>о</w:t>
      </w:r>
      <w:r w:rsidRPr="00435BAD">
        <w:rPr>
          <w:spacing w:val="-3"/>
          <w:sz w:val="24"/>
          <w:szCs w:val="24"/>
        </w:rPr>
        <w:t>г</w:t>
      </w:r>
      <w:r w:rsidRPr="00435BAD">
        <w:rPr>
          <w:sz w:val="24"/>
          <w:szCs w:val="24"/>
        </w:rPr>
        <w:t>о мас</w:t>
      </w:r>
      <w:r w:rsidRPr="00435BAD">
        <w:rPr>
          <w:spacing w:val="-1"/>
          <w:sz w:val="24"/>
          <w:szCs w:val="24"/>
        </w:rPr>
        <w:t>т</w:t>
      </w:r>
      <w:r w:rsidRPr="00435BAD">
        <w:rPr>
          <w:spacing w:val="-2"/>
          <w:sz w:val="24"/>
          <w:szCs w:val="24"/>
        </w:rPr>
        <w:t>е</w:t>
      </w:r>
      <w:r w:rsidRPr="00435BAD">
        <w:rPr>
          <w:spacing w:val="1"/>
          <w:sz w:val="24"/>
          <w:szCs w:val="24"/>
        </w:rPr>
        <w:t>р</w:t>
      </w:r>
      <w:r w:rsidRPr="00435BAD">
        <w:rPr>
          <w:sz w:val="24"/>
          <w:szCs w:val="24"/>
        </w:rPr>
        <w:t>с</w:t>
      </w:r>
      <w:r w:rsidRPr="00435BAD">
        <w:rPr>
          <w:spacing w:val="-1"/>
          <w:sz w:val="24"/>
          <w:szCs w:val="24"/>
        </w:rPr>
        <w:t>тв</w:t>
      </w:r>
      <w:r w:rsidRPr="00435BAD">
        <w:rPr>
          <w:sz w:val="24"/>
          <w:szCs w:val="24"/>
        </w:rPr>
        <w:t>апе</w:t>
      </w:r>
      <w:r w:rsidRPr="00435BAD">
        <w:rPr>
          <w:spacing w:val="-2"/>
          <w:sz w:val="24"/>
          <w:szCs w:val="24"/>
        </w:rPr>
        <w:t>д</w:t>
      </w:r>
      <w:r w:rsidRPr="00435BAD">
        <w:rPr>
          <w:sz w:val="24"/>
          <w:szCs w:val="24"/>
        </w:rPr>
        <w:t>аг</w:t>
      </w:r>
      <w:r w:rsidRPr="00435BAD">
        <w:rPr>
          <w:spacing w:val="-2"/>
          <w:sz w:val="24"/>
          <w:szCs w:val="24"/>
        </w:rPr>
        <w:t>о</w:t>
      </w:r>
      <w:r w:rsidRPr="00435BAD">
        <w:rPr>
          <w:sz w:val="24"/>
          <w:szCs w:val="24"/>
        </w:rPr>
        <w:t>г</w:t>
      </w:r>
      <w:r w:rsidRPr="00435BAD">
        <w:rPr>
          <w:spacing w:val="1"/>
          <w:sz w:val="24"/>
          <w:szCs w:val="24"/>
        </w:rPr>
        <w:t>о</w:t>
      </w:r>
      <w:r w:rsidRPr="00435BAD">
        <w:rPr>
          <w:spacing w:val="4"/>
          <w:sz w:val="24"/>
          <w:szCs w:val="24"/>
        </w:rPr>
        <w:t>в</w:t>
      </w:r>
      <w:r w:rsidRPr="00435BAD">
        <w:rPr>
          <w:sz w:val="24"/>
          <w:szCs w:val="24"/>
        </w:rPr>
        <w:t>.</w:t>
      </w:r>
    </w:p>
    <w:p w:rsidR="0036680F" w:rsidRPr="00435BAD" w:rsidRDefault="0036680F" w:rsidP="0036680F">
      <w:pPr>
        <w:spacing w:before="15" w:line="240" w:lineRule="exact"/>
        <w:rPr>
          <w:rFonts w:ascii="Times New Roman"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p>
    <w:tbl>
      <w:tblPr>
        <w:tblStyle w:val="TableNormal"/>
        <w:tblW w:w="9925" w:type="dxa"/>
        <w:tblInd w:w="379" w:type="dxa"/>
        <w:tblLayout w:type="fixed"/>
        <w:tblLook w:val="01E0" w:firstRow="1" w:lastRow="1" w:firstColumn="1" w:lastColumn="1" w:noHBand="0" w:noVBand="0"/>
      </w:tblPr>
      <w:tblGrid>
        <w:gridCol w:w="710"/>
        <w:gridCol w:w="3595"/>
        <w:gridCol w:w="688"/>
        <w:gridCol w:w="3072"/>
        <w:gridCol w:w="1860"/>
      </w:tblGrid>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2"/>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но</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иру</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ыйр</w:t>
            </w:r>
            <w:r w:rsidRPr="00435BAD">
              <w:rPr>
                <w:rFonts w:ascii="Times New Roman" w:eastAsia="Times New Roman" w:hAnsi="Times New Roman" w:cs="Times New Roman"/>
                <w:b/>
                <w:bCs/>
                <w:spacing w:val="-1"/>
                <w:sz w:val="24"/>
                <w:szCs w:val="24"/>
              </w:rPr>
              <w:t>ез</w:t>
            </w:r>
            <w:r w:rsidRPr="00435BAD">
              <w:rPr>
                <w:rFonts w:ascii="Times New Roman" w:eastAsia="Times New Roman" w:hAnsi="Times New Roman" w:cs="Times New Roman"/>
                <w:b/>
                <w:bCs/>
                <w:sz w:val="24"/>
                <w:szCs w:val="24"/>
              </w:rPr>
              <w:t>у</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3"/>
                <w:sz w:val="24"/>
                <w:szCs w:val="24"/>
              </w:rPr>
              <w:t>а</w:t>
            </w:r>
            <w:r w:rsidRPr="00435BAD">
              <w:rPr>
                <w:rFonts w:ascii="Times New Roman" w:eastAsia="Times New Roman" w:hAnsi="Times New Roman" w:cs="Times New Roman"/>
                <w:b/>
                <w:bCs/>
                <w:sz w:val="24"/>
                <w:szCs w:val="24"/>
              </w:rPr>
              <w:t>т</w:t>
            </w:r>
          </w:p>
        </w:tc>
      </w:tr>
      <w:tr w:rsidR="0036680F" w:rsidRPr="00435BAD" w:rsidTr="0036680F">
        <w:trPr>
          <w:trHeight w:hRule="exact" w:val="1114"/>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в2017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2018</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бномг</w:t>
            </w:r>
            <w:r w:rsidRPr="00435BAD">
              <w:rPr>
                <w:rFonts w:ascii="Times New Roman" w:eastAsia="Times New Roman" w:hAnsi="Times New Roman" w:cs="Times New Roman"/>
                <w:spacing w:val="2"/>
                <w:sz w:val="24"/>
                <w:szCs w:val="24"/>
                <w:lang w:val="ru-RU"/>
              </w:rPr>
              <w:t>од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ight="635"/>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Си</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w:t>
            </w:r>
            <w:r w:rsidRPr="00435BAD">
              <w:rPr>
                <w:rFonts w:ascii="Times New Roman" w:eastAsia="Times New Roman" w:hAnsi="Times New Roman" w:cs="Times New Roman"/>
                <w:w w:val="95"/>
                <w:sz w:val="24"/>
                <w:szCs w:val="24"/>
                <w:lang w:val="ru-RU"/>
              </w:rPr>
              <w:t>ное</w:t>
            </w:r>
          </w:p>
          <w:p w:rsidR="0036680F" w:rsidRPr="00435BAD" w:rsidRDefault="0036680F" w:rsidP="000C3971">
            <w:pPr>
              <w:pStyle w:val="TableParagraph"/>
              <w:ind w:left="99" w:right="258"/>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r>
      <w:tr w:rsidR="0036680F" w:rsidRPr="00435BAD" w:rsidTr="0036680F">
        <w:trPr>
          <w:trHeight w:hRule="exact" w:val="840"/>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нкад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w:t>
            </w:r>
          </w:p>
          <w:p w:rsidR="0036680F" w:rsidRPr="00435BAD" w:rsidRDefault="0036680F" w:rsidP="000C3971">
            <w:pPr>
              <w:pStyle w:val="TableParagraph"/>
              <w:ind w:left="99" w:right="192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х</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Ба</w:t>
            </w:r>
            <w:r w:rsidRPr="00435BAD">
              <w:rPr>
                <w:rFonts w:ascii="Times New Roman" w:eastAsia="Times New Roman" w:hAnsi="Times New Roman" w:cs="Times New Roman"/>
                <w:sz w:val="24"/>
                <w:szCs w:val="24"/>
              </w:rPr>
              <w:t>нкд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х</w:t>
            </w:r>
          </w:p>
        </w:tc>
      </w:tr>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ассм</w:t>
            </w:r>
            <w:r w:rsidRPr="00435BAD">
              <w:rPr>
                <w:rFonts w:ascii="Times New Roman" w:eastAsia="Times New Roman" w:hAnsi="Times New Roman" w:cs="Times New Roman"/>
                <w:sz w:val="24"/>
                <w:szCs w:val="24"/>
                <w:lang w:val="ru-RU"/>
              </w:rPr>
              <w:t>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впо</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36680F" w:rsidRPr="00435BAD" w:rsidRDefault="0036680F" w:rsidP="000C39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36680F" w:rsidRPr="00435BAD" w:rsidTr="0036680F">
        <w:trPr>
          <w:trHeight w:hRule="exact" w:val="838"/>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фиковоткр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,отк</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36680F" w:rsidRPr="00435BAD" w:rsidRDefault="0036680F" w:rsidP="000C3971">
            <w:pPr>
              <w:pStyle w:val="TableParagraph"/>
              <w:ind w:left="99" w:right="6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тийпопр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впо</w:t>
            </w:r>
            <w:r w:rsidRPr="00435BAD">
              <w:rPr>
                <w:rFonts w:ascii="Times New Roman" w:eastAsia="Times New Roman" w:hAnsi="Times New Roman" w:cs="Times New Roman"/>
                <w:spacing w:val="-1"/>
                <w:sz w:val="24"/>
                <w:szCs w:val="24"/>
                <w:lang w:val="ru-RU"/>
              </w:rPr>
              <w:t>сам</w:t>
            </w:r>
            <w:r w:rsidRPr="00435BAD">
              <w:rPr>
                <w:rFonts w:ascii="Times New Roman" w:eastAsia="Times New Roman" w:hAnsi="Times New Roman" w:cs="Times New Roman"/>
                <w:sz w:val="24"/>
                <w:szCs w:val="24"/>
                <w:lang w:val="ru-RU"/>
              </w:rPr>
              <w:t>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нию.</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фик</w:t>
            </w:r>
          </w:p>
        </w:tc>
      </w:tr>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ботыпопо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иМО</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чё</w:t>
            </w:r>
            <w:r w:rsidRPr="00435BAD">
              <w:rPr>
                <w:rFonts w:ascii="Times New Roman" w:eastAsia="Times New Roman" w:hAnsi="Times New Roman" w:cs="Times New Roman"/>
                <w:sz w:val="24"/>
                <w:szCs w:val="24"/>
              </w:rPr>
              <w:t>т</w:t>
            </w:r>
          </w:p>
        </w:tc>
      </w:tr>
      <w:tr w:rsidR="0036680F" w:rsidRPr="00435BAD" w:rsidTr="0036680F">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тной</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p>
        </w:tc>
      </w:tr>
      <w:tr w:rsidR="0036680F" w:rsidRPr="00435BAD" w:rsidTr="0036680F">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нийМО</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ротокол</w:t>
            </w:r>
          </w:p>
        </w:tc>
      </w:tr>
    </w:tbl>
    <w:p w:rsidR="0036680F" w:rsidRPr="00435BAD" w:rsidRDefault="0036680F" w:rsidP="0036680F">
      <w:pPr>
        <w:jc w:val="both"/>
        <w:rPr>
          <w:rFonts w:ascii="Times New Roman" w:eastAsia="Calibri"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План заседаний методического совета</w:t>
      </w:r>
    </w:p>
    <w:tbl>
      <w:tblPr>
        <w:tblStyle w:val="18"/>
        <w:tblW w:w="0" w:type="auto"/>
        <w:tblLook w:val="04A0" w:firstRow="1" w:lastRow="0" w:firstColumn="1" w:lastColumn="0" w:noHBand="0" w:noVBand="1"/>
      </w:tblPr>
      <w:tblGrid>
        <w:gridCol w:w="652"/>
        <w:gridCol w:w="6505"/>
        <w:gridCol w:w="1222"/>
        <w:gridCol w:w="1901"/>
      </w:tblGrid>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№п/п</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Мероприятия</w:t>
            </w: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Сроки</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в школе за 2016 -2017 уч.год . Задачи на 2017 – 2018 уч. Год</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рабочих программ педагогов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инструктажа по охране жизни и здоровья детей, охране труда на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рабочем месте.</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Утверждение методической темы школы на 2017-2018 </w:t>
            </w:r>
            <w:r w:rsidRPr="00435BAD">
              <w:rPr>
                <w:rFonts w:ascii="Times New Roman" w:eastAsia="Calibri" w:hAnsi="Times New Roman" w:cs="Times New Roman"/>
                <w:sz w:val="24"/>
                <w:szCs w:val="24"/>
              </w:rPr>
              <w:lastRenderedPageBreak/>
              <w:t>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внеурочной деятельности.</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Планирование предметных и методических недель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школьных предметных олимпиад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Определение форм отчётности педагогов по темам самообразования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2.Утверждение плана методической работы школы на 2017 – 2018 учебный год и плана подготовки к ЕГЭ и ОГЭ.</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 Введение ФГОС для обучающихся с ОВЗ.</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 Организация методической работы в школе по  вопросам ЕГЭ и ОГЭ. Разработка и формирование рекомендаций для учителей предметников  по вопросам подготовки к ЕГЭ и ОГЭ. Подготовка к  региональному репетиционным экзаменам в декабре,марте,апреле..</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Организация методической работы по подготовке к ВПР и др. мониторинговымисследованиям.</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t>Ут</w:t>
            </w:r>
            <w:r w:rsidRPr="00435BAD">
              <w:rPr>
                <w:spacing w:val="-1"/>
              </w:rPr>
              <w:t>ве</w:t>
            </w:r>
            <w:r w:rsidRPr="00435BAD">
              <w:t>ржд</w:t>
            </w:r>
            <w:r w:rsidRPr="00435BAD">
              <w:rPr>
                <w:spacing w:val="-1"/>
              </w:rPr>
              <w:t>е</w:t>
            </w:r>
            <w:r w:rsidRPr="00435BAD">
              <w:t>ниер</w:t>
            </w:r>
            <w:r w:rsidRPr="00435BAD">
              <w:rPr>
                <w:spacing w:val="-1"/>
              </w:rPr>
              <w:t>а</w:t>
            </w:r>
            <w:r w:rsidRPr="00435BAD">
              <w:t>бо</w:t>
            </w:r>
            <w:r w:rsidRPr="00435BAD">
              <w:rPr>
                <w:spacing w:val="-1"/>
              </w:rPr>
              <w:t>ч</w:t>
            </w:r>
            <w:r w:rsidRPr="00435BAD">
              <w:t>ихпрогр</w:t>
            </w:r>
            <w:r w:rsidRPr="00435BAD">
              <w:rPr>
                <w:spacing w:val="-1"/>
              </w:rPr>
              <w:t>ам</w:t>
            </w:r>
            <w:r w:rsidRPr="00435BAD">
              <w:t>мп</w:t>
            </w:r>
            <w:r w:rsidRPr="00435BAD">
              <w:rPr>
                <w:spacing w:val="-1"/>
              </w:rPr>
              <w:t>е</w:t>
            </w:r>
            <w:r w:rsidRPr="00435BAD">
              <w:t>д</w:t>
            </w:r>
            <w:r w:rsidRPr="00435BAD">
              <w:rPr>
                <w:spacing w:val="-1"/>
              </w:rPr>
              <w:t>а</w:t>
            </w:r>
            <w:r w:rsidRPr="00435BAD">
              <w:t>гогов.</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Проведение инструктажа по охране жизни и здоровья детей, охране труда на</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рабочем месте.</w:t>
            </w:r>
          </w:p>
          <w:p w:rsidR="0036680F" w:rsidRPr="00435BAD" w:rsidRDefault="0036680F" w:rsidP="00247AA4">
            <w:pPr>
              <w:pStyle w:val="af2"/>
              <w:numPr>
                <w:ilvl w:val="0"/>
                <w:numId w:val="21"/>
              </w:numPr>
              <w:spacing w:line="240" w:lineRule="auto"/>
              <w:ind w:left="1287"/>
              <w:contextualSpacing w:val="0"/>
              <w:jc w:val="both"/>
              <w:rPr>
                <w:rFonts w:eastAsia="Calibri"/>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Сентябрь-октябрь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 Г.А.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2</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1)Особенности и методика проведения занятий 1-8 классах(ФГОС).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 Разработка и апробация  оценочных инструментов для региональной инновационной площадки поинклюзивному образованию.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3)Подготовка к проведению итогового сочинения в 11 классе.</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4)Психолого-педагогическое сопровождение низкомотивированных и неуспевающих</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обучающихся по итогам 1 четверти.</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5)Отчет о проведении школьного тура предметных олимпиад.</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6)Анализ уровня погружения в проблему «Формирование универсальных учебных</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действий у обучающихся»  в соответствии</w:t>
            </w:r>
            <w:r w:rsidRPr="00435BAD">
              <w:rPr>
                <w:rFonts w:ascii="Times New Roman" w:eastAsia="Calibri" w:hAnsi="Times New Roman" w:cs="Times New Roman"/>
                <w:sz w:val="24"/>
                <w:szCs w:val="24"/>
              </w:rPr>
              <w:tab/>
              <w:t>с  введением ФГОС ООО</w:t>
            </w:r>
          </w:p>
          <w:p w:rsidR="0036680F" w:rsidRPr="00435BAD" w:rsidRDefault="0036680F" w:rsidP="000C3971">
            <w:pPr>
              <w:jc w:val="both"/>
              <w:rPr>
                <w:rFonts w:ascii="Times New Roman" w:eastAsia="Calibri" w:hAnsi="Times New Roman" w:cs="Times New Roman"/>
                <w:sz w:val="24"/>
                <w:szCs w:val="24"/>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Ноябрь-декабрь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 Г.А.</w:t>
            </w:r>
          </w:p>
          <w:p w:rsidR="0036680F" w:rsidRPr="00435BAD" w:rsidRDefault="0036680F" w:rsidP="000C3971">
            <w:pPr>
              <w:rPr>
                <w:rFonts w:ascii="Times New Roman" w:eastAsia="Calibri" w:hAnsi="Times New Roman" w:cs="Times New Roman"/>
                <w:sz w:val="24"/>
                <w:szCs w:val="24"/>
              </w:rPr>
            </w:pPr>
          </w:p>
          <w:p w:rsidR="0036680F" w:rsidRPr="00435BAD" w:rsidRDefault="0036680F" w:rsidP="000C3971">
            <w:pPr>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36680F" w:rsidRPr="001B6F2A"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3</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1.Распространение передового педагогического опыта при подготовке и проведении методических  дней и предметных недель. </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3.Мониторинг качества обучения учащихся, планирование работы по устранению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неудовлетворительных результатов по итогам</w:t>
            </w:r>
            <w:r w:rsidRPr="00435BAD">
              <w:rPr>
                <w:rFonts w:ascii="Times New Roman" w:eastAsia="Calibri" w:hAnsi="Times New Roman" w:cs="Times New Roman"/>
                <w:sz w:val="24"/>
                <w:szCs w:val="24"/>
              </w:rPr>
              <w:tab/>
              <w:t>учебного процесса за 1-ое полугодие.</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4.Работа с одарёнными и способными обучающимися и детьми с ОВЗ.</w:t>
            </w:r>
          </w:p>
          <w:p w:rsidR="0036680F" w:rsidRPr="00435BAD" w:rsidRDefault="0036680F" w:rsidP="000C3971">
            <w:pPr>
              <w:jc w:val="both"/>
              <w:rPr>
                <w:rFonts w:ascii="Times New Roman" w:eastAsia="Calibri" w:hAnsi="Times New Roman" w:cs="Times New Roman"/>
                <w:sz w:val="24"/>
                <w:szCs w:val="24"/>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Январь-февраль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СонинаГ.А.</w:t>
            </w:r>
          </w:p>
        </w:tc>
      </w:tr>
      <w:tr w:rsidR="0036680F" w:rsidRPr="00435BAD" w:rsidTr="000C3971">
        <w:trPr>
          <w:trHeight w:val="2345"/>
        </w:trPr>
        <w:tc>
          <w:tcPr>
            <w:tcW w:w="769"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524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Подготовка к проведению регионального                          репетиционного  экзамена в форме ЕГЭ и ОГЭ.</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Взаимодействие семьи и школы в интересах развития личности ребёнка. Работа по</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реализации программы формирования у детей убеждения ценности образования.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Коррекция и устранение пробелов знаний обучающихся.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Отчеты педагогов по темам самообразования.</w:t>
            </w:r>
          </w:p>
        </w:tc>
        <w:tc>
          <w:tcPr>
            <w:tcW w:w="198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Март,апрель</w:t>
            </w:r>
          </w:p>
        </w:tc>
        <w:tc>
          <w:tcPr>
            <w:tcW w:w="177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СонинаГ.А.</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Учителя-предметники</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rPr>
          <w:trHeight w:val="1808"/>
        </w:trPr>
        <w:tc>
          <w:tcPr>
            <w:tcW w:w="769"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lastRenderedPageBreak/>
              <w:t>5</w:t>
            </w:r>
          </w:p>
        </w:tc>
        <w:tc>
          <w:tcPr>
            <w:tcW w:w="524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Оценка методической работы школы за второе полугодие,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аттестации, курсовой подготовки педагогических кадров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школы за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обмена опытом и обобщение опыта.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плана методической работы</w:t>
            </w:r>
            <w:r w:rsidRPr="00435BAD">
              <w:rPr>
                <w:rFonts w:ascii="Times New Roman" w:eastAsia="Calibri" w:hAnsi="Times New Roman" w:cs="Times New Roman"/>
                <w:sz w:val="24"/>
                <w:szCs w:val="24"/>
              </w:rPr>
              <w:tab/>
              <w:t>на следующий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Рассмотрение плана работы методического совета на 2018-2019 учебный год.</w:t>
            </w:r>
          </w:p>
        </w:tc>
        <w:tc>
          <w:tcPr>
            <w:tcW w:w="198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Май-июнь</w:t>
            </w:r>
          </w:p>
        </w:tc>
        <w:tc>
          <w:tcPr>
            <w:tcW w:w="177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pStyle w:val="TableParagraph"/>
              <w:spacing w:line="267" w:lineRule="exact"/>
              <w:ind w:left="-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6"/>
                <w:sz w:val="24"/>
                <w:szCs w:val="24"/>
              </w:rPr>
              <w:t xml:space="preserve"> Ш</w:t>
            </w:r>
            <w:r w:rsidRPr="00435BAD">
              <w:rPr>
                <w:rFonts w:ascii="Times New Roman" w:eastAsia="Times New Roman" w:hAnsi="Times New Roman" w:cs="Times New Roman"/>
                <w:sz w:val="24"/>
                <w:szCs w:val="24"/>
              </w:rPr>
              <w:t>МО</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r>
    </w:tbl>
    <w:p w:rsidR="0036680F" w:rsidRPr="00435BAD" w:rsidRDefault="0036680F" w:rsidP="0036680F">
      <w:pPr>
        <w:jc w:val="both"/>
        <w:rPr>
          <w:rFonts w:ascii="Times New Roman" w:eastAsia="Calibri" w:hAnsi="Times New Roman" w:cs="Times New Roman"/>
          <w:sz w:val="24"/>
          <w:szCs w:val="24"/>
        </w:rPr>
      </w:pPr>
    </w:p>
    <w:p w:rsidR="0036680F" w:rsidRPr="00435BAD" w:rsidRDefault="0036680F" w:rsidP="0036680F">
      <w:pPr>
        <w:spacing w:before="64"/>
        <w:ind w:left="101"/>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Пл</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3"/>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х</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ель</w:t>
      </w:r>
    </w:p>
    <w:p w:rsidR="0036680F" w:rsidRPr="00435BAD" w:rsidRDefault="0036680F" w:rsidP="0036680F">
      <w:pPr>
        <w:spacing w:before="10" w:line="240" w:lineRule="exact"/>
        <w:rPr>
          <w:rFonts w:ascii="Times New Roman" w:hAnsi="Times New Roman" w:cs="Times New Roman"/>
          <w:sz w:val="24"/>
          <w:szCs w:val="24"/>
        </w:rPr>
      </w:pPr>
    </w:p>
    <w:tbl>
      <w:tblPr>
        <w:tblStyle w:val="TableNormal"/>
        <w:tblW w:w="11252" w:type="dxa"/>
        <w:tblInd w:w="-1134" w:type="dxa"/>
        <w:tblLayout w:type="fixed"/>
        <w:tblLook w:val="01E0" w:firstRow="1" w:lastRow="1" w:firstColumn="1" w:lastColumn="1" w:noHBand="0" w:noVBand="0"/>
      </w:tblPr>
      <w:tblGrid>
        <w:gridCol w:w="26"/>
        <w:gridCol w:w="2243"/>
        <w:gridCol w:w="1188"/>
        <w:gridCol w:w="1185"/>
        <w:gridCol w:w="1188"/>
        <w:gridCol w:w="1188"/>
        <w:gridCol w:w="920"/>
        <w:gridCol w:w="62"/>
        <w:gridCol w:w="647"/>
        <w:gridCol w:w="709"/>
        <w:gridCol w:w="709"/>
        <w:gridCol w:w="860"/>
        <w:gridCol w:w="274"/>
        <w:gridCol w:w="26"/>
        <w:gridCol w:w="27"/>
      </w:tblGrid>
      <w:tr w:rsidR="0036680F" w:rsidRPr="00435BAD" w:rsidTr="0036680F">
        <w:trPr>
          <w:gridAfter w:val="1"/>
          <w:wAfter w:w="27" w:type="dxa"/>
          <w:trHeight w:hRule="exact" w:val="652"/>
        </w:trPr>
        <w:tc>
          <w:tcPr>
            <w:tcW w:w="26" w:type="dxa"/>
            <w:vMerge w:val="restart"/>
            <w:tcBorders>
              <w:top w:val="nil"/>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22" w:lineRule="exact"/>
              <w:ind w:left="102" w:right="698"/>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 xml:space="preserve">е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ели</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4"/>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аб</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z w:val="24"/>
                <w:szCs w:val="24"/>
              </w:rPr>
              <w:t>ь</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янв</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рь</w:t>
            </w:r>
          </w:p>
        </w:tc>
        <w:tc>
          <w:tcPr>
            <w:tcW w:w="920"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ль</w:t>
            </w:r>
          </w:p>
        </w:tc>
        <w:tc>
          <w:tcPr>
            <w:tcW w:w="709"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9" w:lineRule="exact"/>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март</w:t>
            </w: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2"/>
                <w:sz w:val="24"/>
                <w:szCs w:val="24"/>
              </w:rPr>
              <w:t>л</w:t>
            </w:r>
            <w:r w:rsidRPr="00435BAD">
              <w:rPr>
                <w:rFonts w:ascii="Times New Roman" w:eastAsia="Times New Roman" w:hAnsi="Times New Roman" w:cs="Times New Roman"/>
                <w:b/>
                <w:bCs/>
                <w:sz w:val="24"/>
                <w:szCs w:val="24"/>
              </w:rPr>
              <w:t>ь</w:t>
            </w: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9" w:lineRule="exact"/>
              <w:ind w:left="102"/>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май</w:t>
            </w: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9" w:lineRule="exact"/>
              <w:ind w:left="453"/>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е</w:t>
            </w:r>
          </w:p>
        </w:tc>
        <w:tc>
          <w:tcPr>
            <w:tcW w:w="26" w:type="dxa"/>
            <w:vMerge w:val="restart"/>
            <w:tcBorders>
              <w:top w:val="nil"/>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435BAD" w:rsidTr="0036680F">
        <w:trPr>
          <w:trHeight w:hRule="exact" w:val="970"/>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Начальные классы</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20"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709"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936"/>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.Русский язык и литература,</w:t>
            </w:r>
          </w:p>
          <w:p w:rsidR="0036680F" w:rsidRPr="00435BAD" w:rsidRDefault="0036680F" w:rsidP="000C3971">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обществоведческие </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Calibri" w:hAnsi="Times New Roman" w:cs="Times New Roman"/>
                <w:sz w:val="24"/>
                <w:szCs w:val="24"/>
                <w:lang w:val="ru-RU"/>
              </w:rPr>
              <w:t>науки(география, история, обществознание).</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327"/>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Математика, информатика</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99"/>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479"/>
        </w:trPr>
        <w:tc>
          <w:tcPr>
            <w:tcW w:w="26" w:type="dxa"/>
            <w:vMerge/>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rPr>
              <w:t>Иностранный язык.</w:t>
            </w: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r w:rsidRPr="00435BAD">
              <w:rPr>
                <w:rFonts w:ascii="Times New Roman" w:hAnsi="Times New Roman" w:cs="Times New Roman"/>
                <w:sz w:val="24"/>
                <w:szCs w:val="24"/>
                <w:lang w:val="ru-RU"/>
              </w:rPr>
              <w:t>2 неделя</w:t>
            </w: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tc>
        <w:tc>
          <w:tcPr>
            <w:tcW w:w="26" w:type="dxa"/>
            <w:vMerge/>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gridAfter w:val="1"/>
          <w:wAfter w:w="27" w:type="dxa"/>
          <w:trHeight w:hRule="exact" w:val="1619"/>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Биология,физика, химия.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435BAD" w:rsidTr="0036680F">
        <w:trPr>
          <w:gridAfter w:val="1"/>
          <w:wAfter w:w="27" w:type="dxa"/>
          <w:trHeight w:hRule="exact" w:val="1331"/>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Физкультура, ОБЖ.</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r w:rsidRPr="00435BAD">
              <w:rPr>
                <w:rFonts w:ascii="Times New Roman" w:hAnsi="Times New Roman" w:cs="Times New Roman"/>
                <w:sz w:val="24"/>
                <w:szCs w:val="24"/>
                <w:lang w:val="ru-RU"/>
              </w:rPr>
              <w:t>2 неделя</w:t>
            </w: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1B6F2A" w:rsidTr="0036680F">
        <w:trPr>
          <w:gridAfter w:val="1"/>
          <w:wAfter w:w="27" w:type="dxa"/>
          <w:trHeight w:hRule="exact" w:val="652"/>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ИЗО, музыка, технология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r w:rsidRPr="00435BAD">
              <w:rPr>
                <w:rFonts w:ascii="Times New Roman" w:hAnsi="Times New Roman" w:cs="Times New Roman"/>
                <w:sz w:val="24"/>
                <w:szCs w:val="24"/>
                <w:lang w:val="ru-RU"/>
              </w:rPr>
              <w:t>2 неделя</w:t>
            </w: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ь</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4"/>
                <w:sz w:val="24"/>
                <w:szCs w:val="24"/>
                <w:lang w:val="ru-RU"/>
              </w:rPr>
              <w:t xml:space="preserve"> 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 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lang w:val="ru-RU"/>
              </w:rPr>
            </w:pPr>
          </w:p>
        </w:tc>
      </w:tr>
      <w:tr w:rsidR="0036680F" w:rsidRPr="001B6F2A" w:rsidTr="0036680F">
        <w:trPr>
          <w:gridAfter w:val="3"/>
          <w:wAfter w:w="327" w:type="dxa"/>
          <w:trHeight w:hRule="exact" w:val="428"/>
        </w:trPr>
        <w:tc>
          <w:tcPr>
            <w:tcW w:w="10925" w:type="dxa"/>
            <w:gridSpan w:val="12"/>
            <w:tcBorders>
              <w:top w:val="single" w:sz="5" w:space="0" w:color="000000"/>
              <w:left w:val="nil"/>
              <w:bottom w:val="nil"/>
            </w:tcBorders>
            <w:shd w:val="clear" w:color="auto" w:fill="BFBFBF"/>
          </w:tcPr>
          <w:p w:rsidR="0036680F" w:rsidRPr="00435BAD" w:rsidRDefault="0036680F" w:rsidP="000C3971">
            <w:pPr>
              <w:pStyle w:val="TableParagraph"/>
              <w:spacing w:line="366" w:lineRule="exact"/>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rPr>
              <w:t>V</w:t>
            </w:r>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ани</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ация</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3"/>
                <w:sz w:val="24"/>
                <w:szCs w:val="24"/>
                <w:lang w:val="ru-RU"/>
              </w:rPr>
              <w:t>т</w:t>
            </w:r>
            <w:r w:rsidRPr="00435BAD">
              <w:rPr>
                <w:rFonts w:ascii="Times New Roman" w:eastAsia="Times New Roman" w:hAnsi="Times New Roman" w:cs="Times New Roman"/>
                <w:b/>
                <w:bCs/>
                <w:sz w:val="24"/>
                <w:szCs w:val="24"/>
                <w:lang w:val="ru-RU"/>
              </w:rPr>
              <w:t>ы</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ка</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z w:val="24"/>
                <w:szCs w:val="24"/>
                <w:lang w:val="ru-RU"/>
              </w:rPr>
              <w:t>ми</w:t>
            </w:r>
          </w:p>
        </w:tc>
      </w:tr>
    </w:tbl>
    <w:p w:rsidR="0036680F" w:rsidRPr="00435BAD" w:rsidRDefault="0036680F" w:rsidP="0036680F">
      <w:pPr>
        <w:spacing w:before="2" w:line="130" w:lineRule="exact"/>
        <w:rPr>
          <w:rFonts w:ascii="Times New Roman" w:hAnsi="Times New Roman" w:cs="Times New Roman"/>
          <w:sz w:val="24"/>
          <w:szCs w:val="24"/>
        </w:rPr>
      </w:pPr>
    </w:p>
    <w:p w:rsidR="0036680F" w:rsidRPr="00435BAD" w:rsidRDefault="0036680F" w:rsidP="0036680F">
      <w:pPr>
        <w:spacing w:before="64"/>
        <w:ind w:left="101"/>
        <w:rPr>
          <w:rFonts w:ascii="Times New Roman" w:eastAsia="Times New Roman" w:hAnsi="Times New Roman" w:cs="Times New Roman"/>
          <w:b/>
          <w:bCs/>
          <w:sz w:val="24"/>
          <w:szCs w:val="24"/>
        </w:rPr>
      </w:pPr>
    </w:p>
    <w:p w:rsidR="0036680F" w:rsidRPr="00435BAD" w:rsidRDefault="0036680F" w:rsidP="0036680F">
      <w:pPr>
        <w:ind w:left="225"/>
        <w:rPr>
          <w:rFonts w:ascii="Times New Roman" w:eastAsia="Times New Roman" w:hAnsi="Times New Roman" w:cs="Times New Roman"/>
          <w:b/>
          <w:bCs/>
          <w:sz w:val="24"/>
          <w:szCs w:val="24"/>
        </w:rPr>
      </w:pPr>
      <w:r w:rsidRPr="00435BAD">
        <w:rPr>
          <w:rFonts w:ascii="Times New Roman" w:eastAsia="Times New Roman" w:hAnsi="Times New Roman" w:cs="Times New Roman"/>
          <w:b/>
          <w:sz w:val="24"/>
          <w:szCs w:val="24"/>
          <w:lang w:eastAsia="ru-RU"/>
        </w:rPr>
        <w:t>Работа с кадрами</w:t>
      </w:r>
      <w:r w:rsidRPr="00435BAD">
        <w:rPr>
          <w:rFonts w:ascii="Times New Roman" w:eastAsia="Times New Roman" w:hAnsi="Times New Roman" w:cs="Times New Roman"/>
          <w:sz w:val="24"/>
          <w:szCs w:val="24"/>
          <w:lang w:eastAsia="ru-RU"/>
        </w:rPr>
        <w:t>( организация методического обеспечения ОП)</w:t>
      </w:r>
    </w:p>
    <w:p w:rsidR="0036680F" w:rsidRPr="00435BAD" w:rsidRDefault="0036680F" w:rsidP="0036680F">
      <w:pPr>
        <w:spacing w:before="64"/>
        <w:ind w:left="101"/>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Пл</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2"/>
          <w:sz w:val="24"/>
          <w:szCs w:val="24"/>
        </w:rPr>
        <w:t>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ыс</w:t>
      </w:r>
      <w:r w:rsidRPr="00435BAD">
        <w:rPr>
          <w:rFonts w:ascii="Times New Roman" w:eastAsia="Times New Roman" w:hAnsi="Times New Roman" w:cs="Times New Roman"/>
          <w:b/>
          <w:bCs/>
          <w:spacing w:val="-1"/>
          <w:sz w:val="24"/>
          <w:szCs w:val="24"/>
        </w:rPr>
        <w:t xml:space="preserve"> п</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3"/>
          <w:sz w:val="24"/>
          <w:szCs w:val="24"/>
        </w:rPr>
        <w:t>д</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ги</w:t>
      </w:r>
      <w:r w:rsidRPr="00435BAD">
        <w:rPr>
          <w:rFonts w:ascii="Times New Roman" w:eastAsia="Times New Roman" w:hAnsi="Times New Roman" w:cs="Times New Roman"/>
          <w:b/>
          <w:bCs/>
          <w:spacing w:val="-3"/>
          <w:sz w:val="24"/>
          <w:szCs w:val="24"/>
        </w:rPr>
        <w:t>ч</w:t>
      </w:r>
      <w:r w:rsidRPr="00435BAD">
        <w:rPr>
          <w:rFonts w:ascii="Times New Roman" w:eastAsia="Times New Roman" w:hAnsi="Times New Roman" w:cs="Times New Roman"/>
          <w:b/>
          <w:bCs/>
          <w:sz w:val="24"/>
          <w:szCs w:val="24"/>
        </w:rPr>
        <w:t>ес</w:t>
      </w:r>
      <w:r w:rsidRPr="00435BAD">
        <w:rPr>
          <w:rFonts w:ascii="Times New Roman" w:eastAsia="Times New Roman" w:hAnsi="Times New Roman" w:cs="Times New Roman"/>
          <w:b/>
          <w:bCs/>
          <w:spacing w:val="-1"/>
          <w:sz w:val="24"/>
          <w:szCs w:val="24"/>
        </w:rPr>
        <w:t>ки</w:t>
      </w:r>
      <w:r w:rsidRPr="00435BAD">
        <w:rPr>
          <w:rFonts w:ascii="Times New Roman" w:eastAsia="Times New Roman" w:hAnsi="Times New Roman" w:cs="Times New Roman"/>
          <w:b/>
          <w:bCs/>
          <w:sz w:val="24"/>
          <w:szCs w:val="24"/>
        </w:rPr>
        <w:t>ми</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1"/>
          <w:sz w:val="24"/>
          <w:szCs w:val="24"/>
        </w:rPr>
        <w:t>и</w:t>
      </w:r>
      <w:r w:rsidRPr="00435BAD">
        <w:rPr>
          <w:rFonts w:ascii="Times New Roman" w:eastAsia="Times New Roman" w:hAnsi="Times New Roman" w:cs="Times New Roman"/>
          <w:b/>
          <w:bCs/>
          <w:sz w:val="24"/>
          <w:szCs w:val="24"/>
        </w:rPr>
        <w:t>.</w:t>
      </w:r>
    </w:p>
    <w:p w:rsidR="0036680F" w:rsidRPr="00435BAD" w:rsidRDefault="0036680F" w:rsidP="0036680F">
      <w:pPr>
        <w:spacing w:before="8" w:line="240" w:lineRule="exact"/>
        <w:rPr>
          <w:rFonts w:ascii="Times New Roman" w:hAnsi="Times New Roman" w:cs="Times New Roman"/>
          <w:sz w:val="24"/>
          <w:szCs w:val="24"/>
        </w:rPr>
      </w:pPr>
    </w:p>
    <w:tbl>
      <w:tblPr>
        <w:tblStyle w:val="TableNormal"/>
        <w:tblW w:w="10615" w:type="dxa"/>
        <w:tblInd w:w="-686" w:type="dxa"/>
        <w:tblLayout w:type="fixed"/>
        <w:tblLook w:val="01E0" w:firstRow="1" w:lastRow="1" w:firstColumn="1" w:lastColumn="1" w:noHBand="0" w:noVBand="0"/>
      </w:tblPr>
      <w:tblGrid>
        <w:gridCol w:w="53"/>
        <w:gridCol w:w="515"/>
        <w:gridCol w:w="51"/>
        <w:gridCol w:w="6302"/>
        <w:gridCol w:w="32"/>
        <w:gridCol w:w="52"/>
        <w:gridCol w:w="1415"/>
        <w:gridCol w:w="143"/>
        <w:gridCol w:w="39"/>
        <w:gridCol w:w="2013"/>
      </w:tblGrid>
      <w:tr w:rsidR="0036680F" w:rsidRPr="00435BAD" w:rsidTr="0036680F">
        <w:trPr>
          <w:gridAfter w:val="1"/>
          <w:wAfter w:w="2015"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w:t>
            </w:r>
            <w:r w:rsidRPr="00435BAD">
              <w:rPr>
                <w:rFonts w:ascii="Times New Roman" w:eastAsia="Times New Roman" w:hAnsi="Times New Roman" w:cs="Times New Roman"/>
                <w:b/>
                <w:bCs/>
                <w:spacing w:val="-3"/>
                <w:sz w:val="24"/>
                <w:szCs w:val="24"/>
              </w:rPr>
              <w:t>ы</w:t>
            </w:r>
            <w:r w:rsidRPr="00435BAD">
              <w:rPr>
                <w:rFonts w:ascii="Times New Roman" w:eastAsia="Times New Roman" w:hAnsi="Times New Roman" w:cs="Times New Roman"/>
                <w:b/>
                <w:bCs/>
                <w:sz w:val="24"/>
                <w:szCs w:val="24"/>
              </w:rPr>
              <w:t>й</w:t>
            </w:r>
          </w:p>
        </w:tc>
      </w:tr>
      <w:tr w:rsidR="0036680F" w:rsidRPr="00435BAD" w:rsidTr="0036680F">
        <w:trPr>
          <w:gridAfter w:val="1"/>
          <w:wAfter w:w="2015"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36680F" w:rsidRPr="00435BAD" w:rsidTr="0036680F">
        <w:trPr>
          <w:gridAfter w:val="1"/>
          <w:wAfter w:w="2015" w:type="dxa"/>
          <w:trHeight w:hRule="exact" w:val="583"/>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нци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2"/>
                <w:sz w:val="24"/>
                <w:szCs w:val="24"/>
                <w:lang w:val="ru-RU"/>
              </w:rPr>
              <w:t xml:space="preserve">, вебинарах </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зного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 очныхи и заочных</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After w:val="1"/>
          <w:wAfter w:w="2015"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9"/>
                <w:sz w:val="24"/>
                <w:szCs w:val="24"/>
                <w:lang w:val="ru-RU"/>
              </w:rPr>
              <w:t>Ш</w:t>
            </w:r>
            <w:r w:rsidRPr="00435BAD">
              <w:rPr>
                <w:rFonts w:ascii="Times New Roman" w:eastAsia="Times New Roman" w:hAnsi="Times New Roman" w:cs="Times New Roman"/>
                <w:sz w:val="24"/>
                <w:szCs w:val="24"/>
                <w:lang w:val="ru-RU"/>
              </w:rPr>
              <w:t>МОпокорр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After w:val="1"/>
          <w:wAfter w:w="2015"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r>
      <w:tr w:rsidR="0036680F" w:rsidRPr="00435BAD" w:rsidTr="0036680F">
        <w:trPr>
          <w:gridAfter w:val="1"/>
          <w:wAfter w:w="2015"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ишколысц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36680F" w:rsidRPr="00435BAD" w:rsidRDefault="0036680F" w:rsidP="000C3971">
            <w:pPr>
              <w:pStyle w:val="TableParagraph"/>
              <w:ind w:left="99" w:right="123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ияконкр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нойпо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ощи.</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r>
      <w:tr w:rsidR="0036680F" w:rsidRPr="00435BAD" w:rsidTr="0036680F">
        <w:trPr>
          <w:gridAfter w:val="1"/>
          <w:wAfter w:w="2015" w:type="dxa"/>
          <w:trHeight w:hRule="exact" w:val="562"/>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7"/>
                <w:sz w:val="24"/>
                <w:szCs w:val="24"/>
                <w:lang w:val="ru-RU"/>
              </w:rPr>
              <w:t>Ш</w:t>
            </w:r>
            <w:r w:rsidRPr="00435BAD">
              <w:rPr>
                <w:rFonts w:ascii="Times New Roman" w:eastAsia="Times New Roman" w:hAnsi="Times New Roman" w:cs="Times New Roman"/>
                <w:sz w:val="24"/>
                <w:szCs w:val="24"/>
                <w:lang w:val="ru-RU"/>
              </w:rPr>
              <w:t>МО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ииспл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номр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6"/>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After w:val="1"/>
          <w:wAfter w:w="2015"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ашколы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льМС</w:t>
            </w:r>
          </w:p>
        </w:tc>
      </w:tr>
      <w:tr w:rsidR="0036680F" w:rsidRPr="00435BAD" w:rsidTr="0036680F">
        <w:trPr>
          <w:gridBefore w:val="1"/>
          <w:gridAfter w:val="2"/>
          <w:wBefore w:w="53" w:type="dxa"/>
          <w:wAfter w:w="2054" w:type="dxa"/>
          <w:trHeight w:hRule="exact" w:val="564"/>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нияди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хп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ципово</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72"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5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Before w:val="1"/>
          <w:gridAfter w:val="2"/>
          <w:wBefore w:w="53" w:type="dxa"/>
          <w:wAfter w:w="2054" w:type="dxa"/>
          <w:trHeight w:hRule="exact" w:val="286"/>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ниес</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ол</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ым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6"/>
                <w:sz w:val="24"/>
                <w:szCs w:val="24"/>
              </w:rPr>
              <w:t xml:space="preserve"> 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p>
        </w:tc>
        <w:tc>
          <w:tcPr>
            <w:tcW w:w="72"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5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lastRenderedPageBreak/>
              <w:t>10</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циипоподг</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z w:val="24"/>
                <w:szCs w:val="24"/>
                <w:lang w:val="ru-RU"/>
              </w:rPr>
              <w:t>у</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r w:rsidRPr="00435BAD">
              <w:rPr>
                <w:rFonts w:ascii="Times New Roman" w:eastAsia="Times New Roman" w:hAnsi="Times New Roman" w:cs="Times New Roman"/>
                <w:sz w:val="24"/>
                <w:szCs w:val="24"/>
                <w:lang w:val="ru-RU"/>
              </w:rPr>
              <w:t>по УВР</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ниеитоговр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иков(пор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кекэ</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С25.04</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838"/>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тов</w:t>
            </w:r>
          </w:p>
          <w:p w:rsidR="0036680F" w:rsidRPr="00435BAD" w:rsidRDefault="0036680F" w:rsidP="000C3971">
            <w:pPr>
              <w:pStyle w:val="TableParagraph"/>
              <w:ind w:left="99" w:right="11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йип</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ийпо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ниюнано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о26.06</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2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1116"/>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конод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товинор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w:t>
            </w:r>
          </w:p>
          <w:p w:rsidR="0036680F" w:rsidRPr="00435BAD" w:rsidRDefault="0036680F" w:rsidP="000C3971">
            <w:pPr>
              <w:pStyle w:val="TableParagraph"/>
              <w:ind w:left="99" w:right="48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ковоб</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ботниковнат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д,отд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 для</w:t>
            </w:r>
            <w:r w:rsidRPr="00435BAD">
              <w:rPr>
                <w:rFonts w:ascii="Times New Roman" w:eastAsia="Times New Roman" w:hAnsi="Times New Roman" w:cs="Times New Roman"/>
                <w:spacing w:val="4"/>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даиотд</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ия</w:t>
            </w:r>
          </w:p>
        </w:tc>
      </w:tr>
    </w:tbl>
    <w:p w:rsidR="0036680F" w:rsidRPr="00435BAD" w:rsidRDefault="0036680F" w:rsidP="0036680F">
      <w:pPr>
        <w:spacing w:before="1" w:line="1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keepNext/>
        <w:keepLines/>
        <w:spacing w:before="480"/>
        <w:jc w:val="both"/>
        <w:outlineLvl w:val="0"/>
        <w:rPr>
          <w:rFonts w:ascii="Times New Roman" w:eastAsia="Calibri" w:hAnsi="Times New Roman" w:cs="Times New Roman"/>
          <w:sz w:val="24"/>
          <w:szCs w:val="24"/>
        </w:rPr>
      </w:pPr>
    </w:p>
    <w:p w:rsidR="0036680F" w:rsidRPr="00435BAD" w:rsidRDefault="0036680F" w:rsidP="0036680F">
      <w:pPr>
        <w:keepNext/>
        <w:keepLines/>
        <w:spacing w:before="480"/>
        <w:jc w:val="both"/>
        <w:outlineLvl w:val="0"/>
        <w:rPr>
          <w:rFonts w:ascii="Times New Roman" w:eastAsia="Times New Roman" w:hAnsi="Times New Roman" w:cs="Times New Roman"/>
          <w:b/>
          <w:bCs/>
          <w:color w:val="365F9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5468"/>
        <w:gridCol w:w="1895"/>
        <w:gridCol w:w="2046"/>
      </w:tblGrid>
      <w:tr w:rsidR="0036680F" w:rsidRPr="00435BAD" w:rsidTr="000C3971">
        <w:trPr>
          <w:trHeight w:val="25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п/п</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Мероприятия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сроки</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1B6F2A"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Расстановка и распределение обязанностей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 профком</w:t>
            </w:r>
          </w:p>
        </w:tc>
      </w:tr>
      <w:tr w:rsidR="0036680F" w:rsidRPr="00435BAD" w:rsidTr="000C3971">
        <w:trPr>
          <w:trHeight w:val="25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Тарификация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зам.директора по УВР</w:t>
            </w:r>
          </w:p>
        </w:tc>
      </w:tr>
      <w:tr w:rsidR="0036680F" w:rsidRPr="001B6F2A" w:rsidTr="000C3971">
        <w:trPr>
          <w:trHeight w:val="27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квалификации</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1B6F2A" w:rsidTr="000C3971">
        <w:trPr>
          <w:trHeight w:val="27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Аттестация учителей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1B6F2A" w:rsidTr="000C3971">
        <w:trPr>
          <w:trHeight w:val="53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Методическая работа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435BAD"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методсовета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февраль, апрель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поУВР</w:t>
            </w:r>
          </w:p>
        </w:tc>
      </w:tr>
      <w:tr w:rsidR="0036680F" w:rsidRPr="00435BAD"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гуманитарного цикла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директорапо УВР, ПМО</w:t>
            </w:r>
          </w:p>
        </w:tc>
      </w:tr>
      <w:tr w:rsidR="0036680F" w:rsidRPr="001B6F2A"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естественно математического цикла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1B6F2A"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начальных классов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классных руководителей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поУВР, ПМО</w:t>
            </w:r>
          </w:p>
        </w:tc>
      </w:tr>
      <w:tr w:rsidR="0036680F" w:rsidRPr="001B6F2A" w:rsidTr="000C3971">
        <w:trPr>
          <w:trHeight w:val="54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постоянно действующих семинаров, вебинаров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педагогических советов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 ,июнь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w:t>
            </w:r>
          </w:p>
        </w:tc>
      </w:tr>
      <w:tr w:rsidR="0036680F" w:rsidRPr="001B6F2A"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Педчтения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Методическая неделя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Методический уголок</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r w:rsidR="0036680F" w:rsidRPr="006F3925"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Участие в профессиональных и творческих конкурсах «Учитель года»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зам.директор по УВР</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Диссеминация передового педагогического опыта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bl>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lastRenderedPageBreak/>
        <w:t xml:space="preserve"> Психолого-педагогические условия реализации </w:t>
      </w:r>
      <w:r w:rsidR="007F47AD">
        <w:rPr>
          <w:sz w:val="28"/>
          <w:szCs w:val="28"/>
        </w:rPr>
        <w:t xml:space="preserve"> АОП начального </w:t>
      </w:r>
      <w:r w:rsidRPr="00312A6F">
        <w:rPr>
          <w:sz w:val="28"/>
          <w:szCs w:val="28"/>
        </w:rPr>
        <w:t>общего образования</w:t>
      </w:r>
      <w:r w:rsidR="007F47AD">
        <w:rPr>
          <w:sz w:val="28"/>
          <w:szCs w:val="28"/>
        </w:rPr>
        <w:t xml:space="preserve"> для обучающихся с ОВЗ</w:t>
      </w:r>
      <w:r w:rsidR="005017C7">
        <w:rPr>
          <w:sz w:val="28"/>
          <w:szCs w:val="28"/>
        </w:rPr>
        <w:t>.</w:t>
      </w:r>
    </w:p>
    <w:p w:rsidR="002E0692" w:rsidRPr="00312A6F" w:rsidRDefault="002E0692" w:rsidP="002E0692">
      <w:pPr>
        <w:rPr>
          <w:sz w:val="28"/>
          <w:szCs w:val="28"/>
        </w:rPr>
      </w:pPr>
      <w:r w:rsidRPr="00312A6F">
        <w:rPr>
          <w:sz w:val="28"/>
          <w:szCs w:val="28"/>
        </w:rPr>
        <w:t xml:space="preserve">Требованиями Стандарта </w:t>
      </w:r>
      <w:r w:rsidR="005017C7">
        <w:rPr>
          <w:sz w:val="28"/>
          <w:szCs w:val="28"/>
        </w:rPr>
        <w:t xml:space="preserve">начального </w:t>
      </w:r>
      <w:r w:rsidR="005017C7" w:rsidRPr="00312A6F">
        <w:rPr>
          <w:sz w:val="28"/>
          <w:szCs w:val="28"/>
        </w:rPr>
        <w:t>общего образования</w:t>
      </w:r>
      <w:r w:rsidR="005017C7">
        <w:rPr>
          <w:sz w:val="28"/>
          <w:szCs w:val="28"/>
        </w:rPr>
        <w:t xml:space="preserve"> для обучающихся с ОВЗ</w:t>
      </w:r>
      <w:r w:rsidRPr="00312A6F">
        <w:rPr>
          <w:sz w:val="28"/>
          <w:szCs w:val="28"/>
        </w:rPr>
        <w:t>к психолого-педагогическим условиям реализации основной образовательной программы:</w:t>
      </w:r>
    </w:p>
    <w:p w:rsidR="002E0692" w:rsidRPr="00312A6F" w:rsidRDefault="002E0692" w:rsidP="002E0692">
      <w:pPr>
        <w:rPr>
          <w:sz w:val="28"/>
          <w:szCs w:val="28"/>
        </w:rPr>
      </w:pPr>
      <w:r w:rsidRPr="00312A6F">
        <w:rPr>
          <w:sz w:val="28"/>
          <w:szCs w:val="28"/>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E0692" w:rsidRPr="00312A6F" w:rsidRDefault="002E0692" w:rsidP="002E0692">
      <w:pPr>
        <w:rPr>
          <w:sz w:val="28"/>
          <w:szCs w:val="28"/>
        </w:rPr>
      </w:pPr>
      <w:r w:rsidRPr="00312A6F">
        <w:rPr>
          <w:sz w:val="28"/>
          <w:szCs w:val="28"/>
        </w:rPr>
        <w:t>• формирование и развитие психолого-педагогической компетентности участников образовательного процесса;</w:t>
      </w:r>
    </w:p>
    <w:p w:rsidR="002E0692" w:rsidRPr="00312A6F" w:rsidRDefault="002E0692" w:rsidP="002E0692">
      <w:pPr>
        <w:rPr>
          <w:sz w:val="28"/>
          <w:szCs w:val="28"/>
        </w:rPr>
      </w:pPr>
      <w:r w:rsidRPr="00312A6F">
        <w:rPr>
          <w:sz w:val="28"/>
          <w:szCs w:val="28"/>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E0692" w:rsidRPr="00312A6F" w:rsidRDefault="002E0692" w:rsidP="002E0692">
      <w:pPr>
        <w:rPr>
          <w:sz w:val="28"/>
          <w:szCs w:val="28"/>
        </w:rPr>
        <w:sectPr w:rsidR="002E0692" w:rsidRPr="00312A6F" w:rsidSect="006C3F3B">
          <w:footerReference w:type="even" r:id="rId114"/>
          <w:footerReference w:type="default" r:id="rId115"/>
          <w:footnotePr>
            <w:numRestart w:val="eachPage"/>
          </w:footnotePr>
          <w:pgSz w:w="11906" w:h="16838"/>
          <w:pgMar w:top="1812" w:right="282" w:bottom="1843" w:left="1560" w:header="709" w:footer="709" w:gutter="0"/>
          <w:cols w:space="708"/>
          <w:docGrid w:linePitch="360"/>
        </w:sectPr>
      </w:pPr>
    </w:p>
    <w:p w:rsidR="002E0692" w:rsidRPr="00312A6F" w:rsidRDefault="002E0692" w:rsidP="002E0692">
      <w:pPr>
        <w:rPr>
          <w:sz w:val="28"/>
          <w:szCs w:val="28"/>
        </w:rPr>
      </w:pPr>
      <w:r w:rsidRPr="00312A6F">
        <w:rPr>
          <w:sz w:val="28"/>
          <w:szCs w:val="28"/>
        </w:rPr>
        <w:lastRenderedPageBreak/>
        <w:t>Модель аналитической таблицы для оценки базовых компетентностей педагогов</w:t>
      </w:r>
      <w:r w:rsidRPr="00312A6F">
        <w:rPr>
          <w:sz w:val="28"/>
          <w:szCs w:val="28"/>
        </w:rPr>
        <w:footnoteReference w:id="9"/>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 п/п</w:t>
            </w:r>
          </w:p>
        </w:tc>
        <w:tc>
          <w:tcPr>
            <w:tcW w:w="2888" w:type="dxa"/>
          </w:tcPr>
          <w:p w:rsidR="002E0692" w:rsidRPr="00312A6F" w:rsidRDefault="002E0692" w:rsidP="002E0692">
            <w:pPr>
              <w:rPr>
                <w:sz w:val="28"/>
                <w:szCs w:val="28"/>
              </w:rPr>
            </w:pPr>
            <w:r w:rsidRPr="00312A6F">
              <w:rPr>
                <w:sz w:val="28"/>
                <w:szCs w:val="28"/>
              </w:rPr>
              <w:t>Базовые компетентности педагога</w:t>
            </w:r>
          </w:p>
        </w:tc>
        <w:tc>
          <w:tcPr>
            <w:tcW w:w="5391" w:type="dxa"/>
          </w:tcPr>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Характеристики компетентностей</w:t>
            </w:r>
          </w:p>
        </w:tc>
        <w:tc>
          <w:tcPr>
            <w:tcW w:w="5626" w:type="dxa"/>
          </w:tcPr>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Показатели оценки компетентности</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 Личностные качества</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1.1</w:t>
            </w:r>
          </w:p>
        </w:tc>
        <w:tc>
          <w:tcPr>
            <w:tcW w:w="2888" w:type="dxa"/>
          </w:tcPr>
          <w:p w:rsidR="002E0692" w:rsidRPr="00312A6F" w:rsidRDefault="002E0692" w:rsidP="002E0692">
            <w:pPr>
              <w:rPr>
                <w:sz w:val="28"/>
                <w:szCs w:val="28"/>
              </w:rPr>
            </w:pPr>
            <w:r w:rsidRPr="00312A6F">
              <w:rPr>
                <w:sz w:val="28"/>
                <w:szCs w:val="28"/>
              </w:rPr>
              <w:t>Вера в силы и возможности обучающихся</w:t>
            </w:r>
          </w:p>
        </w:tc>
        <w:tc>
          <w:tcPr>
            <w:tcW w:w="5391" w:type="dxa"/>
          </w:tcPr>
          <w:p w:rsidR="002E0692" w:rsidRPr="00312A6F" w:rsidRDefault="002E0692" w:rsidP="002E0692">
            <w:pPr>
              <w:rPr>
                <w:sz w:val="28"/>
                <w:szCs w:val="28"/>
              </w:rPr>
            </w:pPr>
            <w:r w:rsidRPr="00312A6F">
              <w:rPr>
                <w:sz w:val="28"/>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w:t>
            </w:r>
            <w:r w:rsidRPr="00312A6F">
              <w:rPr>
                <w:sz w:val="28"/>
                <w:szCs w:val="28"/>
              </w:rPr>
              <w:lastRenderedPageBreak/>
              <w:t>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2E0692" w:rsidRPr="00312A6F" w:rsidRDefault="002E0692" w:rsidP="002E0692">
            <w:pPr>
              <w:rPr>
                <w:sz w:val="28"/>
                <w:szCs w:val="28"/>
              </w:rPr>
            </w:pPr>
            <w:r w:rsidRPr="00312A6F">
              <w:rPr>
                <w:sz w:val="28"/>
                <w:szCs w:val="28"/>
              </w:rPr>
              <w:lastRenderedPageBreak/>
              <w:t>— Умение создавать ситуацию успеха для обучающихся;</w:t>
            </w:r>
          </w:p>
          <w:p w:rsidR="002E0692" w:rsidRPr="00312A6F" w:rsidRDefault="002E0692" w:rsidP="002E0692">
            <w:pPr>
              <w:rPr>
                <w:sz w:val="28"/>
                <w:szCs w:val="28"/>
              </w:rPr>
            </w:pPr>
            <w:r w:rsidRPr="00312A6F">
              <w:rPr>
                <w:sz w:val="28"/>
                <w:szCs w:val="28"/>
              </w:rPr>
              <w:t>— умение осуществлять грамотное педагогическое оценивание, мобилизующее академическую активность;</w:t>
            </w:r>
          </w:p>
          <w:p w:rsidR="002E0692" w:rsidRPr="00312A6F" w:rsidRDefault="002E0692" w:rsidP="002E0692">
            <w:pPr>
              <w:rPr>
                <w:sz w:val="28"/>
                <w:szCs w:val="28"/>
              </w:rPr>
            </w:pPr>
            <w:r w:rsidRPr="00312A6F">
              <w:rPr>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E0692" w:rsidRPr="00312A6F" w:rsidRDefault="002E0692" w:rsidP="002E0692">
            <w:pPr>
              <w:rPr>
                <w:sz w:val="28"/>
                <w:szCs w:val="28"/>
              </w:rPr>
            </w:pPr>
            <w:r w:rsidRPr="00312A6F">
              <w:rPr>
                <w:sz w:val="28"/>
                <w:szCs w:val="28"/>
              </w:rPr>
              <w:t xml:space="preserve">— умение разрабатывать индивидуально-ориентированные образовательные </w:t>
            </w:r>
            <w:r w:rsidRPr="00312A6F">
              <w:rPr>
                <w:sz w:val="28"/>
                <w:szCs w:val="28"/>
              </w:rPr>
              <w:lastRenderedPageBreak/>
              <w:t>проекты</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1.2</w:t>
            </w:r>
          </w:p>
        </w:tc>
        <w:tc>
          <w:tcPr>
            <w:tcW w:w="2888" w:type="dxa"/>
          </w:tcPr>
          <w:p w:rsidR="002E0692" w:rsidRPr="00312A6F" w:rsidRDefault="002E0692" w:rsidP="002E0692">
            <w:pPr>
              <w:rPr>
                <w:sz w:val="28"/>
                <w:szCs w:val="28"/>
              </w:rPr>
            </w:pPr>
            <w:r w:rsidRPr="00312A6F">
              <w:rPr>
                <w:sz w:val="28"/>
                <w:szCs w:val="28"/>
              </w:rPr>
              <w:t xml:space="preserve">Интерес к внутреннему миру обучающихся </w:t>
            </w:r>
          </w:p>
        </w:tc>
        <w:tc>
          <w:tcPr>
            <w:tcW w:w="5391" w:type="dxa"/>
          </w:tcPr>
          <w:p w:rsidR="002E0692" w:rsidRPr="00312A6F" w:rsidRDefault="002E0692" w:rsidP="002E0692">
            <w:pPr>
              <w:rPr>
                <w:sz w:val="28"/>
                <w:szCs w:val="28"/>
              </w:rPr>
            </w:pPr>
            <w:r w:rsidRPr="00312A6F">
              <w:rPr>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2E0692" w:rsidRPr="00312A6F" w:rsidRDefault="002E0692" w:rsidP="002E0692">
            <w:pPr>
              <w:rPr>
                <w:sz w:val="28"/>
                <w:szCs w:val="28"/>
              </w:rPr>
            </w:pPr>
            <w:r w:rsidRPr="00312A6F">
              <w:rPr>
                <w:sz w:val="28"/>
                <w:szCs w:val="28"/>
              </w:rPr>
              <w:t>— Умение составить устную и письменную характеристику обучающегося, отражающую разные аспекты его внутреннего мира;</w:t>
            </w:r>
          </w:p>
          <w:p w:rsidR="002E0692" w:rsidRPr="00312A6F" w:rsidRDefault="002E0692" w:rsidP="002E0692">
            <w:pPr>
              <w:rPr>
                <w:sz w:val="28"/>
                <w:szCs w:val="28"/>
              </w:rPr>
            </w:pPr>
            <w:r w:rsidRPr="00312A6F">
              <w:rPr>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E0692" w:rsidRPr="00312A6F" w:rsidRDefault="002E0692" w:rsidP="002E0692">
            <w:pPr>
              <w:rPr>
                <w:sz w:val="28"/>
                <w:szCs w:val="28"/>
              </w:rPr>
            </w:pPr>
            <w:r w:rsidRPr="00312A6F">
              <w:rPr>
                <w:sz w:val="28"/>
                <w:szCs w:val="28"/>
              </w:rPr>
              <w:t>— умение построить индивидуализированную образовательную программу;</w:t>
            </w:r>
          </w:p>
          <w:p w:rsidR="002E0692" w:rsidRPr="00312A6F" w:rsidRDefault="002E0692" w:rsidP="002E0692">
            <w:pPr>
              <w:rPr>
                <w:sz w:val="28"/>
                <w:szCs w:val="28"/>
              </w:rPr>
            </w:pPr>
            <w:r w:rsidRPr="00312A6F">
              <w:rPr>
                <w:sz w:val="28"/>
                <w:szCs w:val="28"/>
              </w:rPr>
              <w:t xml:space="preserve">— умение показать личностный смысл обучения с учётом индивидуальных </w:t>
            </w:r>
            <w:r w:rsidRPr="00312A6F">
              <w:rPr>
                <w:sz w:val="28"/>
                <w:szCs w:val="28"/>
              </w:rPr>
              <w:lastRenderedPageBreak/>
              <w:t>характеристик внутреннего мира</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1.3</w:t>
            </w:r>
          </w:p>
        </w:tc>
        <w:tc>
          <w:tcPr>
            <w:tcW w:w="2888" w:type="dxa"/>
          </w:tcPr>
          <w:p w:rsidR="002E0692" w:rsidRPr="00312A6F" w:rsidRDefault="002E0692" w:rsidP="002E0692">
            <w:pPr>
              <w:rPr>
                <w:sz w:val="28"/>
                <w:szCs w:val="28"/>
              </w:rPr>
            </w:pPr>
            <w:r w:rsidRPr="00312A6F">
              <w:rPr>
                <w:sz w:val="28"/>
                <w:szCs w:val="28"/>
              </w:rPr>
              <w:t>Открытость к принятию других позиций, точек зрения (неидеоло-гизированное мышление педагога)</w:t>
            </w:r>
          </w:p>
        </w:tc>
        <w:tc>
          <w:tcPr>
            <w:tcW w:w="5391" w:type="dxa"/>
          </w:tcPr>
          <w:p w:rsidR="002E0692" w:rsidRPr="00312A6F" w:rsidRDefault="002E0692" w:rsidP="002E0692">
            <w:pPr>
              <w:rPr>
                <w:sz w:val="28"/>
                <w:szCs w:val="28"/>
              </w:rPr>
            </w:pPr>
            <w:r w:rsidRPr="00312A6F">
              <w:rPr>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2E0692" w:rsidRPr="00312A6F" w:rsidRDefault="002E0692" w:rsidP="002E0692">
            <w:pPr>
              <w:rPr>
                <w:sz w:val="28"/>
                <w:szCs w:val="28"/>
              </w:rPr>
            </w:pPr>
            <w:r w:rsidRPr="00312A6F">
              <w:rPr>
                <w:sz w:val="28"/>
                <w:szCs w:val="28"/>
              </w:rPr>
              <w:t>— Убеждённость, что истина может быть не одна;</w:t>
            </w:r>
          </w:p>
          <w:p w:rsidR="002E0692" w:rsidRPr="00312A6F" w:rsidRDefault="002E0692" w:rsidP="002E0692">
            <w:pPr>
              <w:rPr>
                <w:sz w:val="28"/>
                <w:szCs w:val="28"/>
              </w:rPr>
            </w:pPr>
            <w:r w:rsidRPr="00312A6F">
              <w:rPr>
                <w:sz w:val="28"/>
                <w:szCs w:val="28"/>
              </w:rPr>
              <w:t>— интерес к мнениям и позициям других;</w:t>
            </w:r>
          </w:p>
          <w:p w:rsidR="002E0692" w:rsidRPr="00312A6F" w:rsidRDefault="002E0692" w:rsidP="002E0692">
            <w:pPr>
              <w:rPr>
                <w:sz w:val="28"/>
                <w:szCs w:val="28"/>
              </w:rPr>
            </w:pPr>
            <w:r w:rsidRPr="00312A6F">
              <w:rPr>
                <w:sz w:val="28"/>
                <w:szCs w:val="28"/>
              </w:rPr>
              <w:t>— учёт других точек зрения в процессе оценивания обучающихся</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1.4</w:t>
            </w:r>
          </w:p>
        </w:tc>
        <w:tc>
          <w:tcPr>
            <w:tcW w:w="2888" w:type="dxa"/>
          </w:tcPr>
          <w:p w:rsidR="002E0692" w:rsidRPr="00312A6F" w:rsidRDefault="002E0692" w:rsidP="002E0692">
            <w:pPr>
              <w:rPr>
                <w:sz w:val="28"/>
                <w:szCs w:val="28"/>
              </w:rPr>
            </w:pPr>
            <w:r w:rsidRPr="00312A6F">
              <w:rPr>
                <w:sz w:val="28"/>
                <w:szCs w:val="28"/>
              </w:rPr>
              <w:t>Общая культура</w:t>
            </w:r>
          </w:p>
        </w:tc>
        <w:tc>
          <w:tcPr>
            <w:tcW w:w="5391" w:type="dxa"/>
          </w:tcPr>
          <w:p w:rsidR="002E0692" w:rsidRPr="00312A6F" w:rsidRDefault="002E0692" w:rsidP="002E0692">
            <w:pPr>
              <w:rPr>
                <w:sz w:val="28"/>
                <w:szCs w:val="28"/>
              </w:rPr>
            </w:pPr>
            <w:r w:rsidRPr="00312A6F">
              <w:rPr>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2E0692" w:rsidRPr="00312A6F" w:rsidRDefault="002E0692" w:rsidP="002E0692">
            <w:pPr>
              <w:rPr>
                <w:sz w:val="28"/>
                <w:szCs w:val="28"/>
              </w:rPr>
            </w:pPr>
            <w:r w:rsidRPr="00312A6F">
              <w:rPr>
                <w:sz w:val="28"/>
                <w:szCs w:val="28"/>
              </w:rPr>
              <w:t>— Ориентация в основных сферах материальной и духовной жизни;</w:t>
            </w:r>
          </w:p>
          <w:p w:rsidR="002E0692" w:rsidRPr="00312A6F" w:rsidRDefault="002E0692" w:rsidP="002E0692">
            <w:pPr>
              <w:rPr>
                <w:sz w:val="28"/>
                <w:szCs w:val="28"/>
              </w:rPr>
            </w:pPr>
            <w:r w:rsidRPr="00312A6F">
              <w:rPr>
                <w:sz w:val="28"/>
                <w:szCs w:val="28"/>
              </w:rPr>
              <w:t>— знание материальных и духовных интересов молодёжи;</w:t>
            </w:r>
          </w:p>
          <w:p w:rsidR="002E0692" w:rsidRPr="00312A6F" w:rsidRDefault="002E0692" w:rsidP="002E0692">
            <w:pPr>
              <w:rPr>
                <w:sz w:val="28"/>
                <w:szCs w:val="28"/>
              </w:rPr>
            </w:pPr>
            <w:r w:rsidRPr="00312A6F">
              <w:rPr>
                <w:sz w:val="28"/>
                <w:szCs w:val="28"/>
              </w:rPr>
              <w:t>— возможность продемонстрировать свои достижения;</w:t>
            </w:r>
          </w:p>
          <w:p w:rsidR="002E0692" w:rsidRPr="00312A6F" w:rsidRDefault="002E0692" w:rsidP="002E0692">
            <w:pPr>
              <w:rPr>
                <w:sz w:val="28"/>
                <w:szCs w:val="28"/>
              </w:rPr>
            </w:pPr>
            <w:r w:rsidRPr="00312A6F">
              <w:rPr>
                <w:sz w:val="28"/>
                <w:szCs w:val="28"/>
              </w:rPr>
              <w:t>— руководство кружками и секциями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1.5</w:t>
            </w:r>
          </w:p>
        </w:tc>
        <w:tc>
          <w:tcPr>
            <w:tcW w:w="2888" w:type="dxa"/>
          </w:tcPr>
          <w:p w:rsidR="002E0692" w:rsidRPr="00312A6F" w:rsidRDefault="002E0692" w:rsidP="002E0692">
            <w:pPr>
              <w:rPr>
                <w:sz w:val="28"/>
                <w:szCs w:val="28"/>
              </w:rPr>
            </w:pPr>
            <w:r w:rsidRPr="00312A6F">
              <w:rPr>
                <w:sz w:val="28"/>
                <w:szCs w:val="28"/>
              </w:rPr>
              <w:t xml:space="preserve">Эмоциональная </w:t>
            </w:r>
            <w:r w:rsidRPr="00312A6F">
              <w:rPr>
                <w:sz w:val="28"/>
                <w:szCs w:val="28"/>
              </w:rPr>
              <w:lastRenderedPageBreak/>
              <w:t>устойчивость</w:t>
            </w:r>
          </w:p>
        </w:tc>
        <w:tc>
          <w:tcPr>
            <w:tcW w:w="5391" w:type="dxa"/>
          </w:tcPr>
          <w:p w:rsidR="002E0692" w:rsidRPr="00312A6F" w:rsidRDefault="002E0692" w:rsidP="002E0692">
            <w:pPr>
              <w:rPr>
                <w:sz w:val="28"/>
                <w:szCs w:val="28"/>
              </w:rPr>
            </w:pPr>
            <w:r w:rsidRPr="00312A6F">
              <w:rPr>
                <w:sz w:val="28"/>
                <w:szCs w:val="28"/>
              </w:rPr>
              <w:lastRenderedPageBreak/>
              <w:t xml:space="preserve">Определяет характер отношений в </w:t>
            </w:r>
            <w:r w:rsidRPr="00312A6F">
              <w:rPr>
                <w:sz w:val="28"/>
                <w:szCs w:val="28"/>
              </w:rPr>
              <w:lastRenderedPageBreak/>
              <w:t>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2E0692" w:rsidRPr="00312A6F" w:rsidRDefault="002E0692" w:rsidP="002E0692">
            <w:pPr>
              <w:rPr>
                <w:sz w:val="28"/>
                <w:szCs w:val="28"/>
              </w:rPr>
            </w:pPr>
            <w:r w:rsidRPr="00312A6F">
              <w:rPr>
                <w:sz w:val="28"/>
                <w:szCs w:val="28"/>
              </w:rPr>
              <w:lastRenderedPageBreak/>
              <w:t xml:space="preserve">— В трудных ситуациях педагог сохраняет </w:t>
            </w:r>
            <w:r w:rsidRPr="00312A6F">
              <w:rPr>
                <w:sz w:val="28"/>
                <w:szCs w:val="28"/>
              </w:rPr>
              <w:lastRenderedPageBreak/>
              <w:t>спокойствие;</w:t>
            </w:r>
          </w:p>
          <w:p w:rsidR="002E0692" w:rsidRPr="00312A6F" w:rsidRDefault="002E0692" w:rsidP="002E0692">
            <w:pPr>
              <w:rPr>
                <w:sz w:val="28"/>
                <w:szCs w:val="28"/>
              </w:rPr>
            </w:pPr>
            <w:r w:rsidRPr="00312A6F">
              <w:rPr>
                <w:sz w:val="28"/>
                <w:szCs w:val="28"/>
              </w:rPr>
              <w:t>— эмоциональный конфликт не влияет на объективность оценки;</w:t>
            </w:r>
          </w:p>
          <w:p w:rsidR="002E0692" w:rsidRPr="00312A6F" w:rsidRDefault="002E0692" w:rsidP="002E0692">
            <w:pPr>
              <w:rPr>
                <w:sz w:val="28"/>
                <w:szCs w:val="28"/>
              </w:rPr>
            </w:pPr>
            <w:r w:rsidRPr="00312A6F">
              <w:rPr>
                <w:sz w:val="28"/>
                <w:szCs w:val="28"/>
              </w:rPr>
              <w:t>— не стремится избежать эмоционально-напряжённых ситуаций</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1.6</w:t>
            </w:r>
          </w:p>
        </w:tc>
        <w:tc>
          <w:tcPr>
            <w:tcW w:w="2888" w:type="dxa"/>
          </w:tcPr>
          <w:p w:rsidR="002E0692" w:rsidRPr="00312A6F" w:rsidRDefault="002E0692" w:rsidP="002E0692">
            <w:pPr>
              <w:rPr>
                <w:sz w:val="28"/>
                <w:szCs w:val="28"/>
              </w:rPr>
            </w:pPr>
            <w:r w:rsidRPr="00312A6F">
              <w:rPr>
                <w:sz w:val="28"/>
                <w:szCs w:val="28"/>
              </w:rPr>
              <w:t>Позитивная направленность на педагогическую деятельность. Уверенность в себе</w:t>
            </w:r>
          </w:p>
        </w:tc>
        <w:tc>
          <w:tcPr>
            <w:tcW w:w="5391" w:type="dxa"/>
          </w:tcPr>
          <w:p w:rsidR="002E0692" w:rsidRPr="00312A6F" w:rsidRDefault="002E0692" w:rsidP="002E0692">
            <w:pPr>
              <w:rPr>
                <w:sz w:val="28"/>
                <w:szCs w:val="28"/>
              </w:rPr>
            </w:pPr>
            <w:r w:rsidRPr="00312A6F">
              <w:rPr>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2E0692" w:rsidRPr="00312A6F" w:rsidRDefault="002E0692" w:rsidP="002E0692">
            <w:pPr>
              <w:rPr>
                <w:sz w:val="28"/>
                <w:szCs w:val="28"/>
              </w:rPr>
            </w:pPr>
            <w:r w:rsidRPr="00312A6F">
              <w:rPr>
                <w:sz w:val="28"/>
                <w:szCs w:val="28"/>
              </w:rPr>
              <w:t>— Осознание целей и ценностей педагогической деятельности;</w:t>
            </w:r>
          </w:p>
          <w:p w:rsidR="002E0692" w:rsidRPr="00312A6F" w:rsidRDefault="002E0692" w:rsidP="002E0692">
            <w:pPr>
              <w:rPr>
                <w:sz w:val="28"/>
                <w:szCs w:val="28"/>
              </w:rPr>
            </w:pPr>
            <w:r w:rsidRPr="00312A6F">
              <w:rPr>
                <w:sz w:val="28"/>
                <w:szCs w:val="28"/>
              </w:rPr>
              <w:t>— позитивное настроение;</w:t>
            </w:r>
          </w:p>
          <w:p w:rsidR="002E0692" w:rsidRPr="00312A6F" w:rsidRDefault="002E0692" w:rsidP="002E0692">
            <w:pPr>
              <w:rPr>
                <w:sz w:val="28"/>
                <w:szCs w:val="28"/>
              </w:rPr>
            </w:pPr>
            <w:r w:rsidRPr="00312A6F">
              <w:rPr>
                <w:sz w:val="28"/>
                <w:szCs w:val="28"/>
              </w:rPr>
              <w:t>— желание работать;</w:t>
            </w:r>
          </w:p>
          <w:p w:rsidR="002E0692" w:rsidRPr="00312A6F" w:rsidRDefault="002E0692" w:rsidP="002E0692">
            <w:pPr>
              <w:rPr>
                <w:sz w:val="28"/>
                <w:szCs w:val="28"/>
              </w:rPr>
            </w:pPr>
            <w:r w:rsidRPr="00312A6F">
              <w:rPr>
                <w:sz w:val="28"/>
                <w:szCs w:val="28"/>
              </w:rPr>
              <w:t>— высокая профессиональная самооценка</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II. Постановка целей и задач педагогической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2.1</w:t>
            </w:r>
          </w:p>
        </w:tc>
        <w:tc>
          <w:tcPr>
            <w:tcW w:w="2888" w:type="dxa"/>
          </w:tcPr>
          <w:p w:rsidR="002E0692" w:rsidRPr="00312A6F" w:rsidRDefault="002E0692" w:rsidP="002E0692">
            <w:pPr>
              <w:rPr>
                <w:sz w:val="28"/>
                <w:szCs w:val="28"/>
              </w:rPr>
            </w:pPr>
            <w:r w:rsidRPr="00312A6F">
              <w:rPr>
                <w:sz w:val="28"/>
                <w:szCs w:val="28"/>
              </w:rPr>
              <w:t>Умение перевести тему урока в педагогическую задачу</w:t>
            </w:r>
          </w:p>
        </w:tc>
        <w:tc>
          <w:tcPr>
            <w:tcW w:w="5391" w:type="dxa"/>
          </w:tcPr>
          <w:p w:rsidR="002E0692" w:rsidRPr="00312A6F" w:rsidRDefault="002E0692" w:rsidP="002E0692">
            <w:pPr>
              <w:rPr>
                <w:sz w:val="28"/>
                <w:szCs w:val="28"/>
              </w:rPr>
            </w:pPr>
            <w:r w:rsidRPr="00312A6F">
              <w:rPr>
                <w:sz w:val="28"/>
                <w:szCs w:val="28"/>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w:t>
            </w:r>
            <w:r w:rsidRPr="00312A6F">
              <w:rPr>
                <w:sz w:val="28"/>
                <w:szCs w:val="28"/>
              </w:rPr>
              <w:lastRenderedPageBreak/>
              <w:t>формирования творческой личности</w:t>
            </w:r>
          </w:p>
        </w:tc>
        <w:tc>
          <w:tcPr>
            <w:tcW w:w="5626" w:type="dxa"/>
          </w:tcPr>
          <w:p w:rsidR="002E0692" w:rsidRPr="00312A6F" w:rsidRDefault="002E0692" w:rsidP="002E0692">
            <w:pPr>
              <w:rPr>
                <w:sz w:val="28"/>
                <w:szCs w:val="28"/>
              </w:rPr>
            </w:pPr>
            <w:r w:rsidRPr="00312A6F">
              <w:rPr>
                <w:sz w:val="28"/>
                <w:szCs w:val="28"/>
              </w:rPr>
              <w:lastRenderedPageBreak/>
              <w:t>— Знание образовательных стандартов и реализующих их программ;</w:t>
            </w:r>
          </w:p>
          <w:p w:rsidR="002E0692" w:rsidRPr="00312A6F" w:rsidRDefault="002E0692" w:rsidP="002E0692">
            <w:pPr>
              <w:rPr>
                <w:sz w:val="28"/>
                <w:szCs w:val="28"/>
              </w:rPr>
            </w:pPr>
            <w:r w:rsidRPr="00312A6F">
              <w:rPr>
                <w:sz w:val="28"/>
                <w:szCs w:val="28"/>
              </w:rPr>
              <w:t>— осознание нетождественности темы урока и цели урока;</w:t>
            </w:r>
          </w:p>
          <w:p w:rsidR="002E0692" w:rsidRPr="00312A6F" w:rsidRDefault="002E0692" w:rsidP="002E0692">
            <w:pPr>
              <w:rPr>
                <w:sz w:val="28"/>
                <w:szCs w:val="28"/>
              </w:rPr>
            </w:pPr>
            <w:r w:rsidRPr="00312A6F">
              <w:rPr>
                <w:sz w:val="28"/>
                <w:szCs w:val="28"/>
              </w:rPr>
              <w:t xml:space="preserve">— владение конкретным набором способов </w:t>
            </w:r>
            <w:r w:rsidRPr="00312A6F">
              <w:rPr>
                <w:sz w:val="28"/>
                <w:szCs w:val="28"/>
              </w:rPr>
              <w:lastRenderedPageBreak/>
              <w:t>перевода темы в задачу</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2.2</w:t>
            </w:r>
          </w:p>
        </w:tc>
        <w:tc>
          <w:tcPr>
            <w:tcW w:w="2888" w:type="dxa"/>
          </w:tcPr>
          <w:p w:rsidR="002E0692" w:rsidRPr="00312A6F" w:rsidRDefault="002E0692" w:rsidP="002E0692">
            <w:pPr>
              <w:rPr>
                <w:sz w:val="28"/>
                <w:szCs w:val="28"/>
              </w:rPr>
            </w:pPr>
            <w:r w:rsidRPr="00312A6F">
              <w:rPr>
                <w:sz w:val="28"/>
                <w:szCs w:val="28"/>
              </w:rPr>
              <w:t>Умение ставить педагогические цели и задачи сообразно возрастным и индивидуальным особенностям обучающихся</w:t>
            </w:r>
          </w:p>
        </w:tc>
        <w:tc>
          <w:tcPr>
            <w:tcW w:w="5391" w:type="dxa"/>
          </w:tcPr>
          <w:p w:rsidR="002E0692" w:rsidRPr="00312A6F" w:rsidRDefault="002E0692" w:rsidP="002E0692">
            <w:pPr>
              <w:rPr>
                <w:sz w:val="28"/>
                <w:szCs w:val="28"/>
              </w:rPr>
            </w:pPr>
            <w:r w:rsidRPr="00312A6F">
              <w:rPr>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2E0692" w:rsidRPr="00312A6F" w:rsidRDefault="002E0692" w:rsidP="002E0692">
            <w:pPr>
              <w:rPr>
                <w:sz w:val="28"/>
                <w:szCs w:val="28"/>
              </w:rPr>
            </w:pPr>
            <w:r w:rsidRPr="00312A6F">
              <w:rPr>
                <w:sz w:val="28"/>
                <w:szCs w:val="28"/>
              </w:rPr>
              <w:t>— Знание возрастных особенностей обучающихся;</w:t>
            </w:r>
          </w:p>
          <w:p w:rsidR="002E0692" w:rsidRPr="00312A6F" w:rsidRDefault="002E0692" w:rsidP="002E0692">
            <w:pPr>
              <w:rPr>
                <w:sz w:val="28"/>
                <w:szCs w:val="28"/>
              </w:rPr>
            </w:pPr>
            <w:r w:rsidRPr="00312A6F">
              <w:rPr>
                <w:sz w:val="28"/>
                <w:szCs w:val="28"/>
              </w:rPr>
              <w:t>— владение методами перевода цели в учебную задачу на конкретном возрасте</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III. Мотивация учебной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3.1</w:t>
            </w:r>
          </w:p>
        </w:tc>
        <w:tc>
          <w:tcPr>
            <w:tcW w:w="2888" w:type="dxa"/>
          </w:tcPr>
          <w:p w:rsidR="002E0692" w:rsidRPr="00312A6F" w:rsidRDefault="002E0692" w:rsidP="002E0692">
            <w:pPr>
              <w:rPr>
                <w:sz w:val="28"/>
                <w:szCs w:val="28"/>
              </w:rPr>
            </w:pPr>
            <w:r w:rsidRPr="00312A6F">
              <w:rPr>
                <w:sz w:val="28"/>
                <w:szCs w:val="28"/>
              </w:rPr>
              <w:t>Умение обеспечить успех в деятельности</w:t>
            </w:r>
          </w:p>
        </w:tc>
        <w:tc>
          <w:tcPr>
            <w:tcW w:w="5391" w:type="dxa"/>
          </w:tcPr>
          <w:p w:rsidR="002E0692" w:rsidRPr="00312A6F" w:rsidRDefault="002E0692" w:rsidP="002E0692">
            <w:pPr>
              <w:rPr>
                <w:sz w:val="28"/>
                <w:szCs w:val="28"/>
              </w:rPr>
            </w:pPr>
            <w:r w:rsidRPr="00312A6F">
              <w:rPr>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2E0692" w:rsidRPr="00312A6F" w:rsidRDefault="002E0692" w:rsidP="002E0692">
            <w:pPr>
              <w:rPr>
                <w:sz w:val="28"/>
                <w:szCs w:val="28"/>
              </w:rPr>
            </w:pPr>
            <w:r w:rsidRPr="00312A6F">
              <w:rPr>
                <w:sz w:val="28"/>
                <w:szCs w:val="28"/>
              </w:rPr>
              <w:t>— Знание возможностей конкретных учеников;</w:t>
            </w:r>
          </w:p>
          <w:p w:rsidR="002E0692" w:rsidRPr="00312A6F" w:rsidRDefault="002E0692" w:rsidP="002E0692">
            <w:pPr>
              <w:rPr>
                <w:sz w:val="28"/>
                <w:szCs w:val="28"/>
              </w:rPr>
            </w:pPr>
            <w:r w:rsidRPr="00312A6F">
              <w:rPr>
                <w:sz w:val="28"/>
                <w:szCs w:val="28"/>
              </w:rPr>
              <w:t>— постановка учебных задач в соответствии с возможностями ученика;</w:t>
            </w:r>
          </w:p>
          <w:p w:rsidR="002E0692" w:rsidRPr="00312A6F" w:rsidRDefault="002E0692" w:rsidP="002E0692">
            <w:pPr>
              <w:rPr>
                <w:sz w:val="28"/>
                <w:szCs w:val="28"/>
              </w:rPr>
            </w:pPr>
            <w:r w:rsidRPr="00312A6F">
              <w:rPr>
                <w:sz w:val="28"/>
                <w:szCs w:val="28"/>
              </w:rPr>
              <w:t>— демонстрация успехов обучающихся родителям, одноклассникам</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3.2</w:t>
            </w:r>
          </w:p>
        </w:tc>
        <w:tc>
          <w:tcPr>
            <w:tcW w:w="2888" w:type="dxa"/>
          </w:tcPr>
          <w:p w:rsidR="002E0692" w:rsidRPr="00312A6F" w:rsidRDefault="002E0692" w:rsidP="002E0692">
            <w:pPr>
              <w:rPr>
                <w:sz w:val="28"/>
                <w:szCs w:val="28"/>
              </w:rPr>
            </w:pPr>
            <w:r w:rsidRPr="00312A6F">
              <w:rPr>
                <w:sz w:val="28"/>
                <w:szCs w:val="28"/>
              </w:rPr>
              <w:t>Компетентность в педагогическом оценивании</w:t>
            </w:r>
          </w:p>
        </w:tc>
        <w:tc>
          <w:tcPr>
            <w:tcW w:w="5391" w:type="dxa"/>
          </w:tcPr>
          <w:p w:rsidR="002E0692" w:rsidRPr="00312A6F" w:rsidRDefault="002E0692" w:rsidP="002E0692">
            <w:pPr>
              <w:rPr>
                <w:sz w:val="28"/>
                <w:szCs w:val="28"/>
              </w:rPr>
            </w:pPr>
            <w:r w:rsidRPr="00312A6F">
              <w:rPr>
                <w:sz w:val="28"/>
                <w:szCs w:val="28"/>
              </w:rPr>
              <w:t xml:space="preserve">Педагогическое оценивание служит реальным инструментом осознания обучающимся своих достижений и </w:t>
            </w:r>
            <w:r w:rsidRPr="00312A6F">
              <w:rPr>
                <w:sz w:val="28"/>
                <w:szCs w:val="28"/>
              </w:rPr>
              <w:lastRenderedPageBreak/>
              <w:t>недоработок. Без знания своих результатов невозможно обеспечить субъектную позицию в образовании</w:t>
            </w:r>
          </w:p>
        </w:tc>
        <w:tc>
          <w:tcPr>
            <w:tcW w:w="5626" w:type="dxa"/>
          </w:tcPr>
          <w:p w:rsidR="002E0692" w:rsidRPr="00312A6F" w:rsidRDefault="002E0692" w:rsidP="002E0692">
            <w:pPr>
              <w:rPr>
                <w:sz w:val="28"/>
                <w:szCs w:val="28"/>
              </w:rPr>
            </w:pPr>
            <w:r w:rsidRPr="00312A6F">
              <w:rPr>
                <w:sz w:val="28"/>
                <w:szCs w:val="28"/>
              </w:rPr>
              <w:lastRenderedPageBreak/>
              <w:t>— Знание многообразия педагогических оценок;</w:t>
            </w:r>
          </w:p>
          <w:p w:rsidR="002E0692" w:rsidRPr="00312A6F" w:rsidRDefault="002E0692" w:rsidP="002E0692">
            <w:pPr>
              <w:rPr>
                <w:sz w:val="28"/>
                <w:szCs w:val="28"/>
              </w:rPr>
            </w:pPr>
            <w:r w:rsidRPr="00312A6F">
              <w:rPr>
                <w:sz w:val="28"/>
                <w:szCs w:val="28"/>
              </w:rPr>
              <w:t xml:space="preserve">— знакомство с литературой по данному </w:t>
            </w:r>
            <w:r w:rsidRPr="00312A6F">
              <w:rPr>
                <w:sz w:val="28"/>
                <w:szCs w:val="28"/>
              </w:rPr>
              <w:lastRenderedPageBreak/>
              <w:t>вопросу;</w:t>
            </w:r>
          </w:p>
          <w:p w:rsidR="002E0692" w:rsidRPr="00312A6F" w:rsidRDefault="002E0692" w:rsidP="002E0692">
            <w:pPr>
              <w:rPr>
                <w:sz w:val="28"/>
                <w:szCs w:val="28"/>
              </w:rPr>
            </w:pPr>
            <w:r w:rsidRPr="00312A6F">
              <w:rPr>
                <w:sz w:val="28"/>
                <w:szCs w:val="28"/>
              </w:rPr>
              <w:t>— владение различными методами оценивания и их применение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3.3</w:t>
            </w:r>
          </w:p>
        </w:tc>
        <w:tc>
          <w:tcPr>
            <w:tcW w:w="2888" w:type="dxa"/>
          </w:tcPr>
          <w:p w:rsidR="002E0692" w:rsidRPr="00312A6F" w:rsidRDefault="002E0692" w:rsidP="002E0692">
            <w:pPr>
              <w:rPr>
                <w:sz w:val="28"/>
                <w:szCs w:val="28"/>
              </w:rPr>
            </w:pPr>
            <w:r w:rsidRPr="00312A6F">
              <w:rPr>
                <w:sz w:val="28"/>
                <w:szCs w:val="28"/>
              </w:rPr>
              <w:t>Умение превращать учебную задачу в личностнозначимую</w:t>
            </w:r>
          </w:p>
        </w:tc>
        <w:tc>
          <w:tcPr>
            <w:tcW w:w="5391" w:type="dxa"/>
          </w:tcPr>
          <w:p w:rsidR="002E0692" w:rsidRPr="00312A6F" w:rsidRDefault="002E0692" w:rsidP="002E0692">
            <w:pPr>
              <w:rPr>
                <w:sz w:val="28"/>
                <w:szCs w:val="28"/>
              </w:rPr>
            </w:pPr>
            <w:r w:rsidRPr="00312A6F">
              <w:rPr>
                <w:sz w:val="28"/>
                <w:szCs w:val="28"/>
              </w:rPr>
              <w:t>Это одна из важнейших компетентностей, обеспечивающих мотивацию учебной деятельности</w:t>
            </w:r>
          </w:p>
        </w:tc>
        <w:tc>
          <w:tcPr>
            <w:tcW w:w="5626" w:type="dxa"/>
          </w:tcPr>
          <w:p w:rsidR="002E0692" w:rsidRPr="00312A6F" w:rsidRDefault="002E0692" w:rsidP="002E0692">
            <w:pPr>
              <w:rPr>
                <w:sz w:val="28"/>
                <w:szCs w:val="28"/>
              </w:rPr>
            </w:pPr>
            <w:r w:rsidRPr="00312A6F">
              <w:rPr>
                <w:sz w:val="28"/>
                <w:szCs w:val="28"/>
              </w:rPr>
              <w:t>— Знание интересов обучающихся, их внутреннего мира;</w:t>
            </w:r>
          </w:p>
          <w:p w:rsidR="002E0692" w:rsidRPr="00312A6F" w:rsidRDefault="002E0692" w:rsidP="002E0692">
            <w:pPr>
              <w:rPr>
                <w:sz w:val="28"/>
                <w:szCs w:val="28"/>
              </w:rPr>
            </w:pPr>
            <w:r w:rsidRPr="00312A6F">
              <w:rPr>
                <w:sz w:val="28"/>
                <w:szCs w:val="28"/>
              </w:rPr>
              <w:t>— ориентация в культуре;</w:t>
            </w:r>
          </w:p>
          <w:p w:rsidR="002E0692" w:rsidRPr="00312A6F" w:rsidRDefault="002E0692" w:rsidP="002E0692">
            <w:pPr>
              <w:rPr>
                <w:sz w:val="28"/>
                <w:szCs w:val="28"/>
              </w:rPr>
            </w:pPr>
            <w:r w:rsidRPr="00312A6F">
              <w:rPr>
                <w:sz w:val="28"/>
                <w:szCs w:val="28"/>
              </w:rPr>
              <w:t>— умение показать роль и значение изучаемого материала в реализации личных планов</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IV. Информационная компетентность</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4.1</w:t>
            </w:r>
          </w:p>
        </w:tc>
        <w:tc>
          <w:tcPr>
            <w:tcW w:w="2888" w:type="dxa"/>
          </w:tcPr>
          <w:p w:rsidR="002E0692" w:rsidRPr="00312A6F" w:rsidRDefault="002E0692" w:rsidP="002E0692">
            <w:pPr>
              <w:rPr>
                <w:sz w:val="28"/>
                <w:szCs w:val="28"/>
              </w:rPr>
            </w:pPr>
            <w:r w:rsidRPr="00312A6F">
              <w:rPr>
                <w:sz w:val="28"/>
                <w:szCs w:val="28"/>
              </w:rPr>
              <w:t>Компетентность в предмете преподавания</w:t>
            </w:r>
          </w:p>
        </w:tc>
        <w:tc>
          <w:tcPr>
            <w:tcW w:w="5391" w:type="dxa"/>
          </w:tcPr>
          <w:p w:rsidR="002E0692" w:rsidRPr="00312A6F" w:rsidRDefault="002E0692" w:rsidP="002E0692">
            <w:pPr>
              <w:rPr>
                <w:sz w:val="28"/>
                <w:szCs w:val="28"/>
              </w:rPr>
            </w:pPr>
            <w:r w:rsidRPr="00312A6F">
              <w:rPr>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2E0692" w:rsidRPr="00312A6F" w:rsidRDefault="002E0692" w:rsidP="002E0692">
            <w:pPr>
              <w:rPr>
                <w:sz w:val="28"/>
                <w:szCs w:val="28"/>
              </w:rPr>
            </w:pPr>
            <w:r w:rsidRPr="00312A6F">
              <w:rPr>
                <w:sz w:val="28"/>
                <w:szCs w:val="28"/>
              </w:rPr>
              <w:t>— Знание генезиса формирования предметного знания (история, персоналии, для решения каких проблем разрабатывалось);</w:t>
            </w:r>
          </w:p>
          <w:p w:rsidR="002E0692" w:rsidRPr="00312A6F" w:rsidRDefault="002E0692" w:rsidP="002E0692">
            <w:pPr>
              <w:rPr>
                <w:sz w:val="28"/>
                <w:szCs w:val="28"/>
              </w:rPr>
            </w:pPr>
            <w:r w:rsidRPr="00312A6F">
              <w:rPr>
                <w:sz w:val="28"/>
                <w:szCs w:val="28"/>
              </w:rPr>
              <w:t>— возможности применения получаемых знаний для объяснения социальных и природных явлений;</w:t>
            </w:r>
          </w:p>
          <w:p w:rsidR="002E0692" w:rsidRPr="00312A6F" w:rsidRDefault="002E0692" w:rsidP="002E0692">
            <w:pPr>
              <w:rPr>
                <w:sz w:val="28"/>
                <w:szCs w:val="28"/>
              </w:rPr>
            </w:pPr>
            <w:r w:rsidRPr="00312A6F">
              <w:rPr>
                <w:sz w:val="28"/>
                <w:szCs w:val="28"/>
              </w:rPr>
              <w:lastRenderedPageBreak/>
              <w:t>— владение методами решения различных задач;</w:t>
            </w:r>
          </w:p>
          <w:p w:rsidR="002E0692" w:rsidRPr="00312A6F" w:rsidRDefault="002E0692" w:rsidP="002E0692">
            <w:pPr>
              <w:rPr>
                <w:sz w:val="28"/>
                <w:szCs w:val="28"/>
              </w:rPr>
            </w:pPr>
            <w:r w:rsidRPr="00312A6F">
              <w:rPr>
                <w:sz w:val="28"/>
                <w:szCs w:val="28"/>
              </w:rPr>
              <w:t>— свободное решение задач ЕГЭ, олимпиад: региональных, российских, международных</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4.2</w:t>
            </w:r>
          </w:p>
        </w:tc>
        <w:tc>
          <w:tcPr>
            <w:tcW w:w="2888" w:type="dxa"/>
          </w:tcPr>
          <w:p w:rsidR="002E0692" w:rsidRPr="00312A6F" w:rsidRDefault="002E0692" w:rsidP="002E0692">
            <w:pPr>
              <w:rPr>
                <w:sz w:val="28"/>
                <w:szCs w:val="28"/>
              </w:rPr>
            </w:pPr>
            <w:r w:rsidRPr="00312A6F">
              <w:rPr>
                <w:sz w:val="28"/>
                <w:szCs w:val="28"/>
              </w:rPr>
              <w:t>Компетентность в методах преподавания</w:t>
            </w:r>
          </w:p>
        </w:tc>
        <w:tc>
          <w:tcPr>
            <w:tcW w:w="5391" w:type="dxa"/>
          </w:tcPr>
          <w:p w:rsidR="002E0692" w:rsidRPr="00312A6F" w:rsidRDefault="002E0692" w:rsidP="002E0692">
            <w:pPr>
              <w:rPr>
                <w:sz w:val="28"/>
                <w:szCs w:val="28"/>
              </w:rPr>
            </w:pPr>
            <w:r w:rsidRPr="00312A6F">
              <w:rPr>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2E0692" w:rsidRPr="00312A6F" w:rsidRDefault="002E0692" w:rsidP="002E0692">
            <w:pPr>
              <w:rPr>
                <w:sz w:val="28"/>
                <w:szCs w:val="28"/>
              </w:rPr>
            </w:pPr>
            <w:r w:rsidRPr="00312A6F">
              <w:rPr>
                <w:sz w:val="28"/>
                <w:szCs w:val="28"/>
              </w:rPr>
              <w:t>— Знание нормативных методов и методик;</w:t>
            </w:r>
          </w:p>
          <w:p w:rsidR="002E0692" w:rsidRPr="00312A6F" w:rsidRDefault="002E0692" w:rsidP="002E0692">
            <w:pPr>
              <w:rPr>
                <w:sz w:val="28"/>
                <w:szCs w:val="28"/>
              </w:rPr>
            </w:pPr>
            <w:r w:rsidRPr="00312A6F">
              <w:rPr>
                <w:sz w:val="28"/>
                <w:szCs w:val="28"/>
              </w:rPr>
              <w:t>— демонстрация личностно ориентированных методов образования;</w:t>
            </w:r>
          </w:p>
          <w:p w:rsidR="002E0692" w:rsidRPr="00312A6F" w:rsidRDefault="002E0692" w:rsidP="002E0692">
            <w:pPr>
              <w:rPr>
                <w:sz w:val="28"/>
                <w:szCs w:val="28"/>
              </w:rPr>
            </w:pPr>
            <w:r w:rsidRPr="00312A6F">
              <w:rPr>
                <w:sz w:val="28"/>
                <w:szCs w:val="28"/>
              </w:rPr>
              <w:t>— наличие своих находок и методов, авторской школы;</w:t>
            </w:r>
          </w:p>
          <w:p w:rsidR="002E0692" w:rsidRPr="00312A6F" w:rsidRDefault="002E0692" w:rsidP="002E0692">
            <w:pPr>
              <w:rPr>
                <w:sz w:val="28"/>
                <w:szCs w:val="28"/>
              </w:rPr>
            </w:pPr>
            <w:r w:rsidRPr="00312A6F">
              <w:rPr>
                <w:sz w:val="28"/>
                <w:szCs w:val="28"/>
              </w:rPr>
              <w:t>— знание современных достижений в области методики обучения, в том числе использование новых информационных технологий;</w:t>
            </w:r>
          </w:p>
          <w:p w:rsidR="002E0692" w:rsidRPr="00312A6F" w:rsidRDefault="002E0692" w:rsidP="002E0692">
            <w:pPr>
              <w:rPr>
                <w:sz w:val="28"/>
                <w:szCs w:val="28"/>
              </w:rPr>
            </w:pPr>
            <w:r w:rsidRPr="00312A6F">
              <w:rPr>
                <w:sz w:val="28"/>
                <w:szCs w:val="28"/>
              </w:rPr>
              <w:t>— использование в учебном процессе современных методов обучения</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4.3</w:t>
            </w:r>
          </w:p>
        </w:tc>
        <w:tc>
          <w:tcPr>
            <w:tcW w:w="2888" w:type="dxa"/>
          </w:tcPr>
          <w:p w:rsidR="002E0692" w:rsidRPr="00312A6F" w:rsidRDefault="002E0692" w:rsidP="002E0692">
            <w:pPr>
              <w:rPr>
                <w:sz w:val="28"/>
                <w:szCs w:val="28"/>
              </w:rPr>
            </w:pPr>
            <w:r w:rsidRPr="00312A6F">
              <w:rPr>
                <w:sz w:val="28"/>
                <w:szCs w:val="28"/>
              </w:rPr>
              <w:t xml:space="preserve">Компетентность в субъективных условиях </w:t>
            </w:r>
            <w:r w:rsidRPr="00312A6F">
              <w:rPr>
                <w:sz w:val="28"/>
                <w:szCs w:val="28"/>
              </w:rPr>
              <w:lastRenderedPageBreak/>
              <w:t>деятельности (знание учеников и учебных коллективов)</w:t>
            </w:r>
          </w:p>
        </w:tc>
        <w:tc>
          <w:tcPr>
            <w:tcW w:w="5391" w:type="dxa"/>
          </w:tcPr>
          <w:p w:rsidR="002E0692" w:rsidRPr="00312A6F" w:rsidRDefault="002E0692" w:rsidP="002E0692">
            <w:pPr>
              <w:rPr>
                <w:sz w:val="28"/>
                <w:szCs w:val="28"/>
              </w:rPr>
            </w:pPr>
            <w:r w:rsidRPr="00312A6F">
              <w:rPr>
                <w:sz w:val="28"/>
                <w:szCs w:val="28"/>
              </w:rPr>
              <w:lastRenderedPageBreak/>
              <w:t xml:space="preserve">Позволяет осуществить индивидуальный подход к организации образовательного процесса. Служит условием гуманизации </w:t>
            </w:r>
            <w:r w:rsidRPr="00312A6F">
              <w:rPr>
                <w:sz w:val="28"/>
                <w:szCs w:val="28"/>
              </w:rPr>
              <w:lastRenderedPageBreak/>
              <w:t>образования. Обеспечивает высокую мотивацию академической активности</w:t>
            </w:r>
          </w:p>
        </w:tc>
        <w:tc>
          <w:tcPr>
            <w:tcW w:w="5626" w:type="dxa"/>
          </w:tcPr>
          <w:p w:rsidR="002E0692" w:rsidRPr="00312A6F" w:rsidRDefault="002E0692" w:rsidP="002E0692">
            <w:pPr>
              <w:rPr>
                <w:sz w:val="28"/>
                <w:szCs w:val="28"/>
              </w:rPr>
            </w:pPr>
            <w:r w:rsidRPr="00312A6F">
              <w:rPr>
                <w:sz w:val="28"/>
                <w:szCs w:val="28"/>
              </w:rPr>
              <w:lastRenderedPageBreak/>
              <w:t xml:space="preserve">— Знание теоретического материала по психологии, характеризующего </w:t>
            </w:r>
            <w:r w:rsidRPr="00312A6F">
              <w:rPr>
                <w:sz w:val="28"/>
                <w:szCs w:val="28"/>
              </w:rPr>
              <w:lastRenderedPageBreak/>
              <w:t>индивидуальные особенности обучающихся;</w:t>
            </w:r>
          </w:p>
          <w:p w:rsidR="002E0692" w:rsidRPr="00312A6F" w:rsidRDefault="002E0692" w:rsidP="002E0692">
            <w:pPr>
              <w:rPr>
                <w:sz w:val="28"/>
                <w:szCs w:val="28"/>
              </w:rPr>
            </w:pPr>
            <w:r w:rsidRPr="00312A6F">
              <w:rPr>
                <w:sz w:val="28"/>
                <w:szCs w:val="28"/>
              </w:rPr>
              <w:t>— владение методами диагностики индивидуальных особенностей (возможно, со школьным психологом);</w:t>
            </w:r>
          </w:p>
          <w:p w:rsidR="002E0692" w:rsidRPr="00312A6F" w:rsidRDefault="002E0692" w:rsidP="002E0692">
            <w:pPr>
              <w:rPr>
                <w:sz w:val="28"/>
                <w:szCs w:val="28"/>
              </w:rPr>
            </w:pPr>
            <w:r w:rsidRPr="00312A6F">
              <w:rPr>
                <w:sz w:val="28"/>
                <w:szCs w:val="28"/>
              </w:rPr>
              <w:t>— использование знаний по психологии в организации учебного процесса;</w:t>
            </w:r>
          </w:p>
          <w:p w:rsidR="002E0692" w:rsidRPr="00312A6F" w:rsidRDefault="002E0692" w:rsidP="002E0692">
            <w:pPr>
              <w:rPr>
                <w:sz w:val="28"/>
                <w:szCs w:val="28"/>
              </w:rPr>
            </w:pPr>
            <w:r w:rsidRPr="00312A6F">
              <w:rPr>
                <w:sz w:val="28"/>
                <w:szCs w:val="28"/>
              </w:rPr>
              <w:t>— разработка индивидуальных проектов на основе личных характеристик обучающихся;</w:t>
            </w:r>
          </w:p>
          <w:p w:rsidR="002E0692" w:rsidRPr="00312A6F" w:rsidRDefault="002E0692" w:rsidP="002E0692">
            <w:pPr>
              <w:rPr>
                <w:sz w:val="28"/>
                <w:szCs w:val="28"/>
              </w:rPr>
            </w:pPr>
            <w:r w:rsidRPr="00312A6F">
              <w:rPr>
                <w:sz w:val="28"/>
                <w:szCs w:val="28"/>
              </w:rPr>
              <w:t>— владение методами социометрии;</w:t>
            </w:r>
          </w:p>
          <w:p w:rsidR="002E0692" w:rsidRPr="00312A6F" w:rsidRDefault="002E0692" w:rsidP="002E0692">
            <w:pPr>
              <w:rPr>
                <w:sz w:val="28"/>
                <w:szCs w:val="28"/>
              </w:rPr>
            </w:pPr>
            <w:r w:rsidRPr="00312A6F">
              <w:rPr>
                <w:sz w:val="28"/>
                <w:szCs w:val="28"/>
              </w:rPr>
              <w:t>— учёт особенностей учебных коллективов в педагогическом процессе;</w:t>
            </w:r>
          </w:p>
          <w:p w:rsidR="002E0692" w:rsidRPr="00312A6F" w:rsidRDefault="002E0692" w:rsidP="002E0692">
            <w:pPr>
              <w:rPr>
                <w:sz w:val="28"/>
                <w:szCs w:val="28"/>
              </w:rPr>
            </w:pPr>
            <w:r w:rsidRPr="00312A6F">
              <w:rPr>
                <w:sz w:val="28"/>
                <w:szCs w:val="28"/>
              </w:rPr>
              <w:t>— знание (рефлексия) своих индивидуальных особенностей и их учёт в своей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4.4</w:t>
            </w:r>
          </w:p>
        </w:tc>
        <w:tc>
          <w:tcPr>
            <w:tcW w:w="2888" w:type="dxa"/>
          </w:tcPr>
          <w:p w:rsidR="002E0692" w:rsidRPr="00312A6F" w:rsidRDefault="002E0692" w:rsidP="002E0692">
            <w:pPr>
              <w:rPr>
                <w:sz w:val="28"/>
                <w:szCs w:val="28"/>
              </w:rPr>
            </w:pPr>
            <w:r w:rsidRPr="00312A6F">
              <w:rPr>
                <w:sz w:val="28"/>
                <w:szCs w:val="28"/>
              </w:rPr>
              <w:t>Умение вести самостоятельный поиск информации</w:t>
            </w:r>
          </w:p>
        </w:tc>
        <w:tc>
          <w:tcPr>
            <w:tcW w:w="5391" w:type="dxa"/>
          </w:tcPr>
          <w:p w:rsidR="002E0692" w:rsidRPr="00312A6F" w:rsidRDefault="002E0692" w:rsidP="002E0692">
            <w:pPr>
              <w:rPr>
                <w:sz w:val="28"/>
                <w:szCs w:val="28"/>
              </w:rPr>
            </w:pPr>
            <w:r w:rsidRPr="00312A6F">
              <w:rPr>
                <w:sz w:val="28"/>
                <w:szCs w:val="28"/>
              </w:rPr>
              <w:t xml:space="preserve">Обеспечивает постоянный профессиональный рост и творческий подход к педагогической деятельности. </w:t>
            </w:r>
          </w:p>
          <w:p w:rsidR="002E0692" w:rsidRPr="00312A6F" w:rsidRDefault="002E0692" w:rsidP="002E0692">
            <w:pPr>
              <w:rPr>
                <w:sz w:val="28"/>
                <w:szCs w:val="28"/>
              </w:rPr>
            </w:pPr>
            <w:r w:rsidRPr="00312A6F">
              <w:rPr>
                <w:sz w:val="28"/>
                <w:szCs w:val="28"/>
              </w:rPr>
              <w:lastRenderedPageBreak/>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2E0692" w:rsidRPr="00312A6F" w:rsidRDefault="002E0692" w:rsidP="002E0692">
            <w:pPr>
              <w:rPr>
                <w:sz w:val="28"/>
                <w:szCs w:val="28"/>
              </w:rPr>
            </w:pPr>
            <w:r w:rsidRPr="00312A6F">
              <w:rPr>
                <w:sz w:val="28"/>
                <w:szCs w:val="28"/>
              </w:rPr>
              <w:lastRenderedPageBreak/>
              <w:t>— Профессиональная любознательность;</w:t>
            </w:r>
          </w:p>
          <w:p w:rsidR="002E0692" w:rsidRPr="00312A6F" w:rsidRDefault="002E0692" w:rsidP="002E0692">
            <w:pPr>
              <w:rPr>
                <w:sz w:val="28"/>
                <w:szCs w:val="28"/>
              </w:rPr>
            </w:pPr>
            <w:r w:rsidRPr="00312A6F">
              <w:rPr>
                <w:sz w:val="28"/>
                <w:szCs w:val="28"/>
              </w:rPr>
              <w:t>— умение пользоваться различными информационно-поисковыми технологиями;</w:t>
            </w:r>
          </w:p>
          <w:p w:rsidR="002E0692" w:rsidRPr="00312A6F" w:rsidRDefault="002E0692" w:rsidP="002E0692">
            <w:pPr>
              <w:rPr>
                <w:sz w:val="28"/>
                <w:szCs w:val="28"/>
              </w:rPr>
            </w:pPr>
            <w:r w:rsidRPr="00312A6F">
              <w:rPr>
                <w:sz w:val="28"/>
                <w:szCs w:val="28"/>
              </w:rPr>
              <w:lastRenderedPageBreak/>
              <w:t>— использование различных баз данных в образовательном процессе</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lastRenderedPageBreak/>
              <w:t>V. Разработка программ педагогической деятельности и принятие педагогических решений</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5.1</w:t>
            </w:r>
          </w:p>
        </w:tc>
        <w:tc>
          <w:tcPr>
            <w:tcW w:w="2888" w:type="dxa"/>
          </w:tcPr>
          <w:p w:rsidR="002E0692" w:rsidRPr="00312A6F" w:rsidRDefault="002E0692" w:rsidP="002E0692">
            <w:pPr>
              <w:rPr>
                <w:sz w:val="28"/>
                <w:szCs w:val="28"/>
              </w:rPr>
            </w:pPr>
            <w:r w:rsidRPr="00312A6F">
              <w:rPr>
                <w:sz w:val="28"/>
                <w:szCs w:val="28"/>
              </w:rPr>
              <w:t>Умение разработать образовательную программу, выбрать учебники и учебные комплекты</w:t>
            </w:r>
          </w:p>
        </w:tc>
        <w:tc>
          <w:tcPr>
            <w:tcW w:w="5391" w:type="dxa"/>
          </w:tcPr>
          <w:p w:rsidR="002E0692" w:rsidRPr="00312A6F" w:rsidRDefault="002E0692" w:rsidP="002E0692">
            <w:pPr>
              <w:rPr>
                <w:sz w:val="28"/>
                <w:szCs w:val="28"/>
              </w:rPr>
            </w:pPr>
            <w:r w:rsidRPr="00312A6F">
              <w:rPr>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E0692" w:rsidRPr="00312A6F" w:rsidRDefault="002E0692" w:rsidP="002E0692">
            <w:pPr>
              <w:rPr>
                <w:sz w:val="28"/>
                <w:szCs w:val="28"/>
              </w:rPr>
            </w:pPr>
            <w:r w:rsidRPr="00312A6F">
              <w:rPr>
                <w:sz w:val="28"/>
                <w:szCs w:val="28"/>
              </w:rPr>
              <w:t xml:space="preserve">Образовательные программы выступают </w:t>
            </w:r>
            <w:r w:rsidRPr="00312A6F">
              <w:rPr>
                <w:sz w:val="28"/>
                <w:szCs w:val="28"/>
              </w:rPr>
              <w:lastRenderedPageBreak/>
              <w:t>средствами целенаправленного влияния на развитие обучающихся.</w:t>
            </w:r>
          </w:p>
          <w:p w:rsidR="002E0692" w:rsidRPr="00312A6F" w:rsidRDefault="002E0692" w:rsidP="002E0692">
            <w:pPr>
              <w:rPr>
                <w:sz w:val="28"/>
                <w:szCs w:val="28"/>
              </w:rPr>
            </w:pPr>
            <w:r w:rsidRPr="00312A6F">
              <w:rPr>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E0692" w:rsidRPr="00312A6F" w:rsidRDefault="002E0692" w:rsidP="002E0692">
            <w:pPr>
              <w:rPr>
                <w:sz w:val="28"/>
                <w:szCs w:val="28"/>
              </w:rPr>
            </w:pPr>
            <w:r w:rsidRPr="00312A6F">
              <w:rPr>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2E0692" w:rsidRPr="00312A6F" w:rsidRDefault="002E0692" w:rsidP="002E0692">
            <w:pPr>
              <w:rPr>
                <w:sz w:val="28"/>
                <w:szCs w:val="28"/>
              </w:rPr>
            </w:pPr>
            <w:r w:rsidRPr="00312A6F">
              <w:rPr>
                <w:sz w:val="28"/>
                <w:szCs w:val="28"/>
              </w:rPr>
              <w:lastRenderedPageBreak/>
              <w:t>— Знание образовательных стандартов и примерных программ;</w:t>
            </w:r>
          </w:p>
          <w:p w:rsidR="002E0692" w:rsidRPr="00312A6F" w:rsidRDefault="002E0692" w:rsidP="002E0692">
            <w:pPr>
              <w:rPr>
                <w:sz w:val="28"/>
                <w:szCs w:val="28"/>
              </w:rPr>
            </w:pPr>
            <w:r w:rsidRPr="00312A6F">
              <w:rPr>
                <w:sz w:val="28"/>
                <w:szCs w:val="28"/>
              </w:rPr>
              <w:t>— наличие персонально разработанных образовательных программ:</w:t>
            </w:r>
          </w:p>
          <w:p w:rsidR="002E0692" w:rsidRPr="00312A6F" w:rsidRDefault="002E0692" w:rsidP="002E0692">
            <w:pPr>
              <w:rPr>
                <w:sz w:val="28"/>
                <w:szCs w:val="28"/>
              </w:rPr>
            </w:pPr>
            <w:r w:rsidRPr="00312A6F">
              <w:rPr>
                <w:sz w:val="28"/>
                <w:szCs w:val="28"/>
              </w:rPr>
              <w:t>характеристика этих программ по содержанию, источникам информации;</w:t>
            </w:r>
          </w:p>
          <w:p w:rsidR="002E0692" w:rsidRPr="00312A6F" w:rsidRDefault="002E0692" w:rsidP="002E0692">
            <w:pPr>
              <w:rPr>
                <w:sz w:val="28"/>
                <w:szCs w:val="28"/>
              </w:rPr>
            </w:pPr>
            <w:r w:rsidRPr="00312A6F">
              <w:rPr>
                <w:sz w:val="28"/>
                <w:szCs w:val="28"/>
              </w:rPr>
              <w:t>по материальной базе, на которой должны реализовываться программы;</w:t>
            </w:r>
          </w:p>
          <w:p w:rsidR="002E0692" w:rsidRPr="00312A6F" w:rsidRDefault="002E0692" w:rsidP="002E0692">
            <w:pPr>
              <w:rPr>
                <w:sz w:val="28"/>
                <w:szCs w:val="28"/>
              </w:rPr>
            </w:pPr>
            <w:r w:rsidRPr="00312A6F">
              <w:rPr>
                <w:sz w:val="28"/>
                <w:szCs w:val="28"/>
              </w:rPr>
              <w:t>по учёту индивидуальных характеристик обучающихся;</w:t>
            </w:r>
          </w:p>
          <w:p w:rsidR="002E0692" w:rsidRPr="00312A6F" w:rsidRDefault="002E0692" w:rsidP="002E0692">
            <w:pPr>
              <w:rPr>
                <w:sz w:val="28"/>
                <w:szCs w:val="28"/>
              </w:rPr>
            </w:pPr>
            <w:r w:rsidRPr="00312A6F">
              <w:rPr>
                <w:sz w:val="28"/>
                <w:szCs w:val="28"/>
              </w:rPr>
              <w:lastRenderedPageBreak/>
              <w:t>— обоснованность используемых образовательных программ;</w:t>
            </w:r>
          </w:p>
          <w:p w:rsidR="002E0692" w:rsidRPr="00312A6F" w:rsidRDefault="002E0692" w:rsidP="002E0692">
            <w:pPr>
              <w:rPr>
                <w:sz w:val="28"/>
                <w:szCs w:val="28"/>
              </w:rPr>
            </w:pPr>
            <w:r w:rsidRPr="00312A6F">
              <w:rPr>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E0692" w:rsidRPr="00312A6F" w:rsidRDefault="002E0692" w:rsidP="002E0692">
            <w:pPr>
              <w:rPr>
                <w:sz w:val="28"/>
                <w:szCs w:val="28"/>
              </w:rPr>
            </w:pPr>
            <w:r w:rsidRPr="00312A6F">
              <w:rPr>
                <w:sz w:val="28"/>
                <w:szCs w:val="28"/>
              </w:rPr>
              <w:t>— участие работодателей в разработке образовательной программы;</w:t>
            </w:r>
          </w:p>
          <w:p w:rsidR="002E0692" w:rsidRPr="00312A6F" w:rsidRDefault="002E0692" w:rsidP="002E0692">
            <w:pPr>
              <w:rPr>
                <w:sz w:val="28"/>
                <w:szCs w:val="28"/>
              </w:rPr>
            </w:pPr>
            <w:r w:rsidRPr="00312A6F">
              <w:rPr>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E0692" w:rsidRPr="00312A6F" w:rsidRDefault="002E0692" w:rsidP="002E0692">
            <w:pPr>
              <w:rPr>
                <w:sz w:val="28"/>
                <w:szCs w:val="28"/>
              </w:rPr>
            </w:pPr>
            <w:r w:rsidRPr="00312A6F">
              <w:rPr>
                <w:sz w:val="28"/>
                <w:szCs w:val="28"/>
              </w:rPr>
              <w:t>— обоснованность выбора учебников и учебно-методических комплектов, используемых педагогом</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5.2</w:t>
            </w:r>
          </w:p>
        </w:tc>
        <w:tc>
          <w:tcPr>
            <w:tcW w:w="2888" w:type="dxa"/>
          </w:tcPr>
          <w:p w:rsidR="002E0692" w:rsidRPr="00312A6F" w:rsidRDefault="002E0692" w:rsidP="002E0692">
            <w:pPr>
              <w:rPr>
                <w:sz w:val="28"/>
                <w:szCs w:val="28"/>
              </w:rPr>
            </w:pPr>
            <w:r w:rsidRPr="00312A6F">
              <w:rPr>
                <w:sz w:val="28"/>
                <w:szCs w:val="28"/>
              </w:rPr>
              <w:t xml:space="preserve">Умение принимать решения в различных </w:t>
            </w:r>
            <w:r w:rsidRPr="00312A6F">
              <w:rPr>
                <w:sz w:val="28"/>
                <w:szCs w:val="28"/>
              </w:rPr>
              <w:lastRenderedPageBreak/>
              <w:t>педагогических ситуациях</w:t>
            </w:r>
          </w:p>
        </w:tc>
        <w:tc>
          <w:tcPr>
            <w:tcW w:w="5391" w:type="dxa"/>
          </w:tcPr>
          <w:p w:rsidR="002E0692" w:rsidRPr="00312A6F" w:rsidRDefault="002E0692" w:rsidP="002E0692">
            <w:pPr>
              <w:rPr>
                <w:sz w:val="28"/>
                <w:szCs w:val="28"/>
              </w:rPr>
            </w:pPr>
            <w:r w:rsidRPr="00312A6F">
              <w:rPr>
                <w:sz w:val="28"/>
                <w:szCs w:val="28"/>
              </w:rPr>
              <w:lastRenderedPageBreak/>
              <w:t>Педагогу приходится постоянно принимать решения:</w:t>
            </w:r>
          </w:p>
          <w:p w:rsidR="002E0692" w:rsidRPr="00312A6F" w:rsidRDefault="002E0692" w:rsidP="002E0692">
            <w:pPr>
              <w:rPr>
                <w:sz w:val="28"/>
                <w:szCs w:val="28"/>
              </w:rPr>
            </w:pPr>
            <w:r w:rsidRPr="00312A6F">
              <w:rPr>
                <w:sz w:val="28"/>
                <w:szCs w:val="28"/>
              </w:rPr>
              <w:lastRenderedPageBreak/>
              <w:t>— как установить дисциплину;</w:t>
            </w:r>
          </w:p>
          <w:p w:rsidR="002E0692" w:rsidRPr="00312A6F" w:rsidRDefault="002E0692" w:rsidP="002E0692">
            <w:pPr>
              <w:rPr>
                <w:sz w:val="28"/>
                <w:szCs w:val="28"/>
              </w:rPr>
            </w:pPr>
            <w:r w:rsidRPr="00312A6F">
              <w:rPr>
                <w:sz w:val="28"/>
                <w:szCs w:val="28"/>
              </w:rPr>
              <w:t>— как мотивировать академическую активность;</w:t>
            </w:r>
          </w:p>
          <w:p w:rsidR="002E0692" w:rsidRPr="00312A6F" w:rsidRDefault="002E0692" w:rsidP="002E0692">
            <w:pPr>
              <w:rPr>
                <w:sz w:val="28"/>
                <w:szCs w:val="28"/>
              </w:rPr>
            </w:pPr>
            <w:r w:rsidRPr="00312A6F">
              <w:rPr>
                <w:sz w:val="28"/>
                <w:szCs w:val="28"/>
              </w:rPr>
              <w:t>— как вызвать интерес у конкретного ученика;</w:t>
            </w:r>
          </w:p>
          <w:p w:rsidR="002E0692" w:rsidRPr="00312A6F" w:rsidRDefault="002E0692" w:rsidP="002E0692">
            <w:pPr>
              <w:rPr>
                <w:sz w:val="28"/>
                <w:szCs w:val="28"/>
              </w:rPr>
            </w:pPr>
            <w:r w:rsidRPr="00312A6F">
              <w:rPr>
                <w:sz w:val="28"/>
                <w:szCs w:val="28"/>
              </w:rPr>
              <w:t>— как обеспечить понимание и т. д.</w:t>
            </w:r>
          </w:p>
          <w:p w:rsidR="002E0692" w:rsidRPr="00312A6F" w:rsidRDefault="002E0692" w:rsidP="002E0692">
            <w:pPr>
              <w:rPr>
                <w:sz w:val="28"/>
                <w:szCs w:val="28"/>
              </w:rPr>
            </w:pPr>
            <w:r w:rsidRPr="00312A6F">
              <w:rPr>
                <w:sz w:val="28"/>
                <w:szCs w:val="28"/>
              </w:rPr>
              <w:t>Разрешение педагогических проблем составляет суть педагогической деятельности.</w:t>
            </w:r>
          </w:p>
          <w:p w:rsidR="002E0692" w:rsidRPr="00312A6F" w:rsidRDefault="002E0692" w:rsidP="002E0692">
            <w:pPr>
              <w:rPr>
                <w:sz w:val="28"/>
                <w:szCs w:val="28"/>
              </w:rPr>
            </w:pPr>
            <w:r w:rsidRPr="00312A6F">
              <w:rPr>
                <w:sz w:val="28"/>
                <w:szCs w:val="28"/>
              </w:rPr>
              <w:t>При решении проблем могут применяться как стандартные решения (решающие правила), так и творческие (креативные) или интуитивные</w:t>
            </w:r>
          </w:p>
          <w:p w:rsidR="002E0692" w:rsidRPr="00312A6F" w:rsidRDefault="002E0692" w:rsidP="002E0692">
            <w:pPr>
              <w:rPr>
                <w:sz w:val="28"/>
                <w:szCs w:val="28"/>
              </w:rPr>
            </w:pPr>
          </w:p>
        </w:tc>
        <w:tc>
          <w:tcPr>
            <w:tcW w:w="5626" w:type="dxa"/>
          </w:tcPr>
          <w:p w:rsidR="002E0692" w:rsidRPr="00312A6F" w:rsidRDefault="002E0692" w:rsidP="002E0692">
            <w:pPr>
              <w:rPr>
                <w:sz w:val="28"/>
                <w:szCs w:val="28"/>
              </w:rPr>
            </w:pPr>
            <w:r w:rsidRPr="00312A6F">
              <w:rPr>
                <w:sz w:val="28"/>
                <w:szCs w:val="28"/>
              </w:rPr>
              <w:lastRenderedPageBreak/>
              <w:t xml:space="preserve">— Знание типичных педагогических ситуаций, требующих участия педагога для </w:t>
            </w:r>
            <w:r w:rsidRPr="00312A6F">
              <w:rPr>
                <w:sz w:val="28"/>
                <w:szCs w:val="28"/>
              </w:rPr>
              <w:lastRenderedPageBreak/>
              <w:t>своего решения;</w:t>
            </w:r>
          </w:p>
          <w:p w:rsidR="002E0692" w:rsidRPr="00312A6F" w:rsidRDefault="002E0692" w:rsidP="002E0692">
            <w:pPr>
              <w:rPr>
                <w:sz w:val="28"/>
                <w:szCs w:val="28"/>
              </w:rPr>
            </w:pPr>
            <w:r w:rsidRPr="00312A6F">
              <w:rPr>
                <w:sz w:val="28"/>
                <w:szCs w:val="28"/>
              </w:rPr>
              <w:t>— владение набором решающих правил, используемых для различных ситуаций;</w:t>
            </w:r>
          </w:p>
          <w:p w:rsidR="002E0692" w:rsidRPr="00312A6F" w:rsidRDefault="002E0692" w:rsidP="002E0692">
            <w:pPr>
              <w:rPr>
                <w:sz w:val="28"/>
                <w:szCs w:val="28"/>
              </w:rPr>
            </w:pPr>
            <w:r w:rsidRPr="00312A6F">
              <w:rPr>
                <w:sz w:val="28"/>
                <w:szCs w:val="28"/>
              </w:rPr>
              <w:t>— владение критерием предпочтительности при выборе того или иного решающего правила;</w:t>
            </w:r>
          </w:p>
          <w:p w:rsidR="002E0692" w:rsidRPr="00312A6F" w:rsidRDefault="002E0692" w:rsidP="002E0692">
            <w:pPr>
              <w:rPr>
                <w:sz w:val="28"/>
                <w:szCs w:val="28"/>
              </w:rPr>
            </w:pPr>
            <w:r w:rsidRPr="00312A6F">
              <w:rPr>
                <w:sz w:val="28"/>
                <w:szCs w:val="28"/>
              </w:rPr>
              <w:t>— знание критериев достижения цели;</w:t>
            </w:r>
          </w:p>
          <w:p w:rsidR="002E0692" w:rsidRPr="00312A6F" w:rsidRDefault="002E0692" w:rsidP="002E0692">
            <w:pPr>
              <w:rPr>
                <w:sz w:val="28"/>
                <w:szCs w:val="28"/>
              </w:rPr>
            </w:pPr>
            <w:r w:rsidRPr="00312A6F">
              <w:rPr>
                <w:sz w:val="28"/>
                <w:szCs w:val="28"/>
              </w:rPr>
              <w:t>— знание нетипичных конфликтных ситуаций;</w:t>
            </w:r>
          </w:p>
          <w:p w:rsidR="002E0692" w:rsidRPr="00312A6F" w:rsidRDefault="002E0692" w:rsidP="002E0692">
            <w:pPr>
              <w:rPr>
                <w:sz w:val="28"/>
                <w:szCs w:val="28"/>
              </w:rPr>
            </w:pPr>
            <w:r w:rsidRPr="00312A6F">
              <w:rPr>
                <w:sz w:val="28"/>
                <w:szCs w:val="28"/>
              </w:rPr>
              <w:t>— примеры разрешения конкретных педагогических ситуаций;</w:t>
            </w:r>
          </w:p>
          <w:p w:rsidR="002E0692" w:rsidRPr="00312A6F" w:rsidRDefault="002E0692" w:rsidP="002E0692">
            <w:pPr>
              <w:rPr>
                <w:sz w:val="28"/>
                <w:szCs w:val="28"/>
              </w:rPr>
            </w:pPr>
            <w:r w:rsidRPr="00312A6F">
              <w:rPr>
                <w:sz w:val="28"/>
                <w:szCs w:val="28"/>
              </w:rPr>
              <w:t>— развитость педагогического мышления</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lastRenderedPageBreak/>
              <w:t>VI. Компетенции в организации учебной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6.1</w:t>
            </w:r>
          </w:p>
        </w:tc>
        <w:tc>
          <w:tcPr>
            <w:tcW w:w="2888" w:type="dxa"/>
          </w:tcPr>
          <w:p w:rsidR="002E0692" w:rsidRPr="00312A6F" w:rsidRDefault="002E0692" w:rsidP="002E0692">
            <w:pPr>
              <w:rPr>
                <w:sz w:val="28"/>
                <w:szCs w:val="28"/>
              </w:rPr>
            </w:pPr>
            <w:r w:rsidRPr="00312A6F">
              <w:rPr>
                <w:sz w:val="28"/>
                <w:szCs w:val="28"/>
              </w:rPr>
              <w:t xml:space="preserve">Компетентность в установлении </w:t>
            </w:r>
            <w:r w:rsidRPr="00312A6F">
              <w:rPr>
                <w:sz w:val="28"/>
                <w:szCs w:val="28"/>
              </w:rPr>
              <w:lastRenderedPageBreak/>
              <w:t>субъект-субъектных отношений</w:t>
            </w:r>
          </w:p>
        </w:tc>
        <w:tc>
          <w:tcPr>
            <w:tcW w:w="5391" w:type="dxa"/>
          </w:tcPr>
          <w:p w:rsidR="002E0692" w:rsidRPr="00312A6F" w:rsidRDefault="002E0692" w:rsidP="002E0692">
            <w:pPr>
              <w:rPr>
                <w:sz w:val="28"/>
                <w:szCs w:val="28"/>
              </w:rPr>
            </w:pPr>
            <w:r w:rsidRPr="00312A6F">
              <w:rPr>
                <w:sz w:val="28"/>
                <w:szCs w:val="28"/>
              </w:rPr>
              <w:lastRenderedPageBreak/>
              <w:t xml:space="preserve">Является одной из ведущих в системе гуманистической педагогики. </w:t>
            </w:r>
            <w:r w:rsidRPr="00312A6F">
              <w:rPr>
                <w:sz w:val="28"/>
                <w:szCs w:val="28"/>
              </w:rPr>
              <w:lastRenderedPageBreak/>
              <w:t>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2E0692" w:rsidRPr="00312A6F" w:rsidRDefault="002E0692" w:rsidP="002E0692">
            <w:pPr>
              <w:rPr>
                <w:sz w:val="28"/>
                <w:szCs w:val="28"/>
              </w:rPr>
            </w:pPr>
            <w:r w:rsidRPr="00312A6F">
              <w:rPr>
                <w:sz w:val="28"/>
                <w:szCs w:val="28"/>
              </w:rPr>
              <w:lastRenderedPageBreak/>
              <w:t>— Знание обучающихся;</w:t>
            </w:r>
          </w:p>
          <w:p w:rsidR="002E0692" w:rsidRPr="00312A6F" w:rsidRDefault="002E0692" w:rsidP="002E0692">
            <w:pPr>
              <w:rPr>
                <w:sz w:val="28"/>
                <w:szCs w:val="28"/>
              </w:rPr>
            </w:pPr>
            <w:r w:rsidRPr="00312A6F">
              <w:rPr>
                <w:sz w:val="28"/>
                <w:szCs w:val="28"/>
              </w:rPr>
              <w:lastRenderedPageBreak/>
              <w:t>— компетентность в целеполагании;</w:t>
            </w:r>
          </w:p>
          <w:p w:rsidR="002E0692" w:rsidRPr="00312A6F" w:rsidRDefault="002E0692" w:rsidP="002E0692">
            <w:pPr>
              <w:rPr>
                <w:sz w:val="28"/>
                <w:szCs w:val="28"/>
              </w:rPr>
            </w:pPr>
            <w:r w:rsidRPr="00312A6F">
              <w:rPr>
                <w:sz w:val="28"/>
                <w:szCs w:val="28"/>
              </w:rPr>
              <w:t>— предметная компетентность;</w:t>
            </w:r>
          </w:p>
          <w:p w:rsidR="002E0692" w:rsidRPr="00312A6F" w:rsidRDefault="002E0692" w:rsidP="002E0692">
            <w:pPr>
              <w:rPr>
                <w:sz w:val="28"/>
                <w:szCs w:val="28"/>
              </w:rPr>
            </w:pPr>
            <w:r w:rsidRPr="00312A6F">
              <w:rPr>
                <w:sz w:val="28"/>
                <w:szCs w:val="28"/>
              </w:rPr>
              <w:t>— методическая компетентность;</w:t>
            </w:r>
          </w:p>
          <w:p w:rsidR="002E0692" w:rsidRPr="00312A6F" w:rsidRDefault="002E0692" w:rsidP="002E0692">
            <w:pPr>
              <w:rPr>
                <w:sz w:val="28"/>
                <w:szCs w:val="28"/>
              </w:rPr>
            </w:pPr>
            <w:r w:rsidRPr="00312A6F">
              <w:rPr>
                <w:sz w:val="28"/>
                <w:szCs w:val="28"/>
              </w:rPr>
              <w:t>— готовность к сотрудничеству</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6.2</w:t>
            </w:r>
          </w:p>
        </w:tc>
        <w:tc>
          <w:tcPr>
            <w:tcW w:w="2888" w:type="dxa"/>
          </w:tcPr>
          <w:p w:rsidR="002E0692" w:rsidRPr="00312A6F" w:rsidRDefault="002E0692" w:rsidP="002E0692">
            <w:pPr>
              <w:rPr>
                <w:sz w:val="28"/>
                <w:szCs w:val="28"/>
              </w:rPr>
            </w:pPr>
            <w:r w:rsidRPr="00312A6F">
              <w:rPr>
                <w:sz w:val="28"/>
                <w:szCs w:val="28"/>
              </w:rPr>
              <w:t>Компетентность в обеспечении понимания педагогической задачи и способах деятельности</w:t>
            </w:r>
          </w:p>
        </w:tc>
        <w:tc>
          <w:tcPr>
            <w:tcW w:w="5391" w:type="dxa"/>
          </w:tcPr>
          <w:p w:rsidR="002E0692" w:rsidRPr="00312A6F" w:rsidRDefault="002E0692" w:rsidP="002E0692">
            <w:pPr>
              <w:rPr>
                <w:sz w:val="28"/>
                <w:szCs w:val="28"/>
              </w:rPr>
            </w:pPr>
            <w:r w:rsidRPr="00312A6F">
              <w:rPr>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2E0692" w:rsidRPr="00312A6F" w:rsidRDefault="002E0692" w:rsidP="002E0692">
            <w:pPr>
              <w:rPr>
                <w:sz w:val="28"/>
                <w:szCs w:val="28"/>
              </w:rPr>
            </w:pPr>
            <w:r w:rsidRPr="00312A6F">
              <w:rPr>
                <w:sz w:val="28"/>
                <w:szCs w:val="28"/>
              </w:rPr>
              <w:t>— Знание того, что знают и понимают ученики;</w:t>
            </w:r>
          </w:p>
          <w:p w:rsidR="002E0692" w:rsidRPr="00312A6F" w:rsidRDefault="002E0692" w:rsidP="002E0692">
            <w:pPr>
              <w:rPr>
                <w:sz w:val="28"/>
                <w:szCs w:val="28"/>
              </w:rPr>
            </w:pPr>
            <w:r w:rsidRPr="00312A6F">
              <w:rPr>
                <w:sz w:val="28"/>
                <w:szCs w:val="28"/>
              </w:rPr>
              <w:t>— свободное владение изучаемым материалом;</w:t>
            </w:r>
          </w:p>
          <w:p w:rsidR="002E0692" w:rsidRPr="00312A6F" w:rsidRDefault="002E0692" w:rsidP="002E0692">
            <w:pPr>
              <w:rPr>
                <w:sz w:val="28"/>
                <w:szCs w:val="28"/>
              </w:rPr>
            </w:pPr>
            <w:r w:rsidRPr="00312A6F">
              <w:rPr>
                <w:sz w:val="28"/>
                <w:szCs w:val="28"/>
              </w:rPr>
              <w:t>— осознанное включение нового учебного материала в систему освоенных знаний обучающихся;</w:t>
            </w:r>
          </w:p>
          <w:p w:rsidR="002E0692" w:rsidRPr="00312A6F" w:rsidRDefault="002E0692" w:rsidP="002E0692">
            <w:pPr>
              <w:rPr>
                <w:sz w:val="28"/>
                <w:szCs w:val="28"/>
              </w:rPr>
            </w:pPr>
            <w:r w:rsidRPr="00312A6F">
              <w:rPr>
                <w:sz w:val="28"/>
                <w:szCs w:val="28"/>
              </w:rPr>
              <w:t>— демонстрация практического применения изучаемого материала;</w:t>
            </w:r>
          </w:p>
          <w:p w:rsidR="002E0692" w:rsidRPr="00312A6F" w:rsidRDefault="002E0692" w:rsidP="002E0692">
            <w:pPr>
              <w:rPr>
                <w:sz w:val="28"/>
                <w:szCs w:val="28"/>
              </w:rPr>
            </w:pPr>
            <w:r w:rsidRPr="00312A6F">
              <w:rPr>
                <w:sz w:val="28"/>
                <w:szCs w:val="28"/>
              </w:rPr>
              <w:t>— опора на чувственное восприятие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6.3</w:t>
            </w:r>
          </w:p>
        </w:tc>
        <w:tc>
          <w:tcPr>
            <w:tcW w:w="2888" w:type="dxa"/>
          </w:tcPr>
          <w:p w:rsidR="002E0692" w:rsidRPr="00312A6F" w:rsidRDefault="002E0692" w:rsidP="002E0692">
            <w:pPr>
              <w:rPr>
                <w:sz w:val="28"/>
                <w:szCs w:val="28"/>
              </w:rPr>
            </w:pPr>
            <w:r w:rsidRPr="00312A6F">
              <w:rPr>
                <w:sz w:val="28"/>
                <w:szCs w:val="28"/>
              </w:rPr>
              <w:t>Компетентность в педагогическом оценивании</w:t>
            </w:r>
          </w:p>
        </w:tc>
        <w:tc>
          <w:tcPr>
            <w:tcW w:w="5391" w:type="dxa"/>
          </w:tcPr>
          <w:p w:rsidR="002E0692" w:rsidRPr="00312A6F" w:rsidRDefault="002E0692" w:rsidP="002E0692">
            <w:pPr>
              <w:rPr>
                <w:sz w:val="28"/>
                <w:szCs w:val="28"/>
              </w:rPr>
            </w:pPr>
            <w:r w:rsidRPr="00312A6F">
              <w:rPr>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2E0692" w:rsidRPr="00312A6F" w:rsidRDefault="002E0692" w:rsidP="002E0692">
            <w:pPr>
              <w:rPr>
                <w:sz w:val="28"/>
                <w:szCs w:val="28"/>
              </w:rPr>
            </w:pPr>
            <w:r w:rsidRPr="00312A6F">
              <w:rPr>
                <w:sz w:val="28"/>
                <w:szCs w:val="28"/>
              </w:rPr>
              <w:t>— Знание функций педагогической оценки;</w:t>
            </w:r>
          </w:p>
          <w:p w:rsidR="002E0692" w:rsidRPr="00312A6F" w:rsidRDefault="002E0692" w:rsidP="002E0692">
            <w:pPr>
              <w:rPr>
                <w:sz w:val="28"/>
                <w:szCs w:val="28"/>
              </w:rPr>
            </w:pPr>
            <w:r w:rsidRPr="00312A6F">
              <w:rPr>
                <w:sz w:val="28"/>
                <w:szCs w:val="28"/>
              </w:rPr>
              <w:t>— знание видов педагогической оценки;</w:t>
            </w:r>
          </w:p>
          <w:p w:rsidR="002E0692" w:rsidRPr="00312A6F" w:rsidRDefault="002E0692" w:rsidP="002E0692">
            <w:pPr>
              <w:rPr>
                <w:sz w:val="28"/>
                <w:szCs w:val="28"/>
              </w:rPr>
            </w:pPr>
            <w:r w:rsidRPr="00312A6F">
              <w:rPr>
                <w:sz w:val="28"/>
                <w:szCs w:val="28"/>
              </w:rPr>
              <w:t>— знание того, что подлежит оцениванию в педагогической деятельности;</w:t>
            </w:r>
          </w:p>
          <w:p w:rsidR="002E0692" w:rsidRPr="00312A6F" w:rsidRDefault="002E0692" w:rsidP="002E0692">
            <w:pPr>
              <w:rPr>
                <w:sz w:val="28"/>
                <w:szCs w:val="28"/>
              </w:rPr>
            </w:pPr>
            <w:r w:rsidRPr="00312A6F">
              <w:rPr>
                <w:sz w:val="28"/>
                <w:szCs w:val="28"/>
              </w:rPr>
              <w:t>— владение методами педагогического оценивания;</w:t>
            </w:r>
          </w:p>
          <w:p w:rsidR="002E0692" w:rsidRPr="00312A6F" w:rsidRDefault="002E0692" w:rsidP="002E0692">
            <w:pPr>
              <w:rPr>
                <w:sz w:val="28"/>
                <w:szCs w:val="28"/>
              </w:rPr>
            </w:pPr>
            <w:r w:rsidRPr="00312A6F">
              <w:rPr>
                <w:sz w:val="28"/>
                <w:szCs w:val="28"/>
              </w:rPr>
              <w:t>— умение продемонстрировать эти методы на конкретных примерах;</w:t>
            </w:r>
          </w:p>
          <w:p w:rsidR="002E0692" w:rsidRPr="00312A6F" w:rsidRDefault="002E0692" w:rsidP="002E0692">
            <w:pPr>
              <w:rPr>
                <w:sz w:val="28"/>
                <w:szCs w:val="28"/>
              </w:rPr>
            </w:pPr>
            <w:r w:rsidRPr="00312A6F">
              <w:rPr>
                <w:sz w:val="28"/>
                <w:szCs w:val="28"/>
              </w:rPr>
              <w:t>— умение перейти от педагогического оценивания к самооценке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6.4</w:t>
            </w:r>
          </w:p>
        </w:tc>
        <w:tc>
          <w:tcPr>
            <w:tcW w:w="2888" w:type="dxa"/>
          </w:tcPr>
          <w:p w:rsidR="002E0692" w:rsidRPr="00312A6F" w:rsidRDefault="002E0692" w:rsidP="002E0692">
            <w:pPr>
              <w:rPr>
                <w:sz w:val="28"/>
                <w:szCs w:val="28"/>
              </w:rPr>
            </w:pPr>
            <w:r w:rsidRPr="00312A6F">
              <w:rPr>
                <w:sz w:val="28"/>
                <w:szCs w:val="28"/>
              </w:rPr>
              <w:t>Компетентность в организации информационной основы деятельности обучающегося</w:t>
            </w:r>
          </w:p>
        </w:tc>
        <w:tc>
          <w:tcPr>
            <w:tcW w:w="5391" w:type="dxa"/>
          </w:tcPr>
          <w:p w:rsidR="002E0692" w:rsidRPr="00312A6F" w:rsidRDefault="002E0692" w:rsidP="002E0692">
            <w:pPr>
              <w:rPr>
                <w:sz w:val="28"/>
                <w:szCs w:val="28"/>
              </w:rPr>
            </w:pPr>
            <w:r w:rsidRPr="00312A6F">
              <w:rPr>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2E0692" w:rsidRPr="00312A6F" w:rsidRDefault="002E0692" w:rsidP="002E0692">
            <w:pPr>
              <w:rPr>
                <w:sz w:val="28"/>
                <w:szCs w:val="28"/>
              </w:rPr>
            </w:pPr>
            <w:r w:rsidRPr="00312A6F">
              <w:rPr>
                <w:sz w:val="28"/>
                <w:szCs w:val="28"/>
              </w:rPr>
              <w:t>— Свободное владение учебным материалом;</w:t>
            </w:r>
          </w:p>
          <w:p w:rsidR="002E0692" w:rsidRPr="00312A6F" w:rsidRDefault="002E0692" w:rsidP="002E0692">
            <w:pPr>
              <w:rPr>
                <w:sz w:val="28"/>
                <w:szCs w:val="28"/>
              </w:rPr>
            </w:pPr>
            <w:r w:rsidRPr="00312A6F">
              <w:rPr>
                <w:sz w:val="28"/>
                <w:szCs w:val="28"/>
              </w:rPr>
              <w:t>— знание типичных трудностей при изучении конкретных тем;</w:t>
            </w:r>
          </w:p>
          <w:p w:rsidR="002E0692" w:rsidRPr="00312A6F" w:rsidRDefault="002E0692" w:rsidP="002E0692">
            <w:pPr>
              <w:rPr>
                <w:sz w:val="28"/>
                <w:szCs w:val="28"/>
              </w:rPr>
            </w:pPr>
            <w:r w:rsidRPr="00312A6F">
              <w:rPr>
                <w:sz w:val="28"/>
                <w:szCs w:val="28"/>
              </w:rPr>
              <w:t xml:space="preserve">— способность дать дополнительную информацию или организовать поиск дополнительной информации, необходимой </w:t>
            </w:r>
            <w:r w:rsidRPr="00312A6F">
              <w:rPr>
                <w:sz w:val="28"/>
                <w:szCs w:val="28"/>
              </w:rPr>
              <w:lastRenderedPageBreak/>
              <w:t>для решения учебной задачи;</w:t>
            </w:r>
          </w:p>
          <w:p w:rsidR="002E0692" w:rsidRPr="00312A6F" w:rsidRDefault="002E0692" w:rsidP="002E0692">
            <w:pPr>
              <w:rPr>
                <w:sz w:val="28"/>
                <w:szCs w:val="28"/>
              </w:rPr>
            </w:pPr>
            <w:r w:rsidRPr="00312A6F">
              <w:rPr>
                <w:sz w:val="28"/>
                <w:szCs w:val="28"/>
              </w:rPr>
              <w:t>— умение выявить уровень развития обучающихся;</w:t>
            </w:r>
          </w:p>
          <w:p w:rsidR="002E0692" w:rsidRPr="00312A6F" w:rsidRDefault="002E0692" w:rsidP="002E0692">
            <w:pPr>
              <w:rPr>
                <w:sz w:val="28"/>
                <w:szCs w:val="28"/>
              </w:rPr>
            </w:pPr>
            <w:r w:rsidRPr="00312A6F">
              <w:rPr>
                <w:sz w:val="28"/>
                <w:szCs w:val="28"/>
              </w:rPr>
              <w:t>— владение методами объективного контроля и оценивания;</w:t>
            </w:r>
          </w:p>
          <w:p w:rsidR="002E0692" w:rsidRPr="00312A6F" w:rsidRDefault="002E0692" w:rsidP="002E0692">
            <w:pPr>
              <w:rPr>
                <w:sz w:val="28"/>
                <w:szCs w:val="28"/>
              </w:rPr>
            </w:pPr>
            <w:r w:rsidRPr="00312A6F">
              <w:rPr>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6.5</w:t>
            </w:r>
          </w:p>
        </w:tc>
        <w:tc>
          <w:tcPr>
            <w:tcW w:w="2888" w:type="dxa"/>
          </w:tcPr>
          <w:p w:rsidR="002E0692" w:rsidRPr="00312A6F" w:rsidRDefault="002E0692" w:rsidP="002E0692">
            <w:pPr>
              <w:rPr>
                <w:sz w:val="28"/>
                <w:szCs w:val="28"/>
              </w:rPr>
            </w:pPr>
            <w:r w:rsidRPr="00312A6F">
              <w:rPr>
                <w:sz w:val="28"/>
                <w:szCs w:val="28"/>
              </w:rPr>
              <w:t>Компетентность в использовании современных средств и систем организации учебно-воспитательного процесса</w:t>
            </w:r>
          </w:p>
        </w:tc>
        <w:tc>
          <w:tcPr>
            <w:tcW w:w="5391" w:type="dxa"/>
          </w:tcPr>
          <w:p w:rsidR="002E0692" w:rsidRPr="00312A6F" w:rsidRDefault="002E0692" w:rsidP="002E0692">
            <w:pPr>
              <w:rPr>
                <w:sz w:val="28"/>
                <w:szCs w:val="28"/>
              </w:rPr>
            </w:pPr>
            <w:r w:rsidRPr="00312A6F">
              <w:rPr>
                <w:sz w:val="28"/>
                <w:szCs w:val="28"/>
              </w:rPr>
              <w:t>Обеспечивает эффективность учебно-воспитательного процесса</w:t>
            </w:r>
          </w:p>
        </w:tc>
        <w:tc>
          <w:tcPr>
            <w:tcW w:w="5626" w:type="dxa"/>
          </w:tcPr>
          <w:p w:rsidR="002E0692" w:rsidRPr="00312A6F" w:rsidRDefault="002E0692" w:rsidP="002E0692">
            <w:pPr>
              <w:rPr>
                <w:sz w:val="28"/>
                <w:szCs w:val="28"/>
              </w:rPr>
            </w:pPr>
            <w:r w:rsidRPr="00312A6F">
              <w:rPr>
                <w:sz w:val="28"/>
                <w:szCs w:val="28"/>
              </w:rPr>
              <w:t>— Знание современных средств и методов построения образовательного процесса;</w:t>
            </w:r>
          </w:p>
          <w:p w:rsidR="002E0692" w:rsidRPr="00312A6F" w:rsidRDefault="002E0692" w:rsidP="002E0692">
            <w:pPr>
              <w:rPr>
                <w:sz w:val="28"/>
                <w:szCs w:val="28"/>
              </w:rPr>
            </w:pPr>
            <w:r w:rsidRPr="00312A6F">
              <w:rPr>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E0692" w:rsidRPr="00312A6F" w:rsidRDefault="002E0692" w:rsidP="002E0692">
            <w:pPr>
              <w:rPr>
                <w:sz w:val="28"/>
                <w:szCs w:val="28"/>
              </w:rPr>
            </w:pPr>
            <w:r w:rsidRPr="00312A6F">
              <w:rPr>
                <w:sz w:val="28"/>
                <w:szCs w:val="28"/>
              </w:rPr>
              <w:t xml:space="preserve">— умение обосновать выбранные методы и </w:t>
            </w:r>
            <w:r w:rsidRPr="00312A6F">
              <w:rPr>
                <w:sz w:val="28"/>
                <w:szCs w:val="28"/>
              </w:rPr>
              <w:lastRenderedPageBreak/>
              <w:t>средства обучения</w:t>
            </w:r>
          </w:p>
          <w:p w:rsidR="002E0692" w:rsidRPr="00312A6F" w:rsidRDefault="002E0692" w:rsidP="002E0692">
            <w:pPr>
              <w:rPr>
                <w:sz w:val="28"/>
                <w:szCs w:val="28"/>
              </w:rPr>
            </w:pP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lastRenderedPageBreak/>
              <w:t>6.6</w:t>
            </w:r>
          </w:p>
        </w:tc>
        <w:tc>
          <w:tcPr>
            <w:tcW w:w="2888" w:type="dxa"/>
          </w:tcPr>
          <w:p w:rsidR="002E0692" w:rsidRPr="00312A6F" w:rsidRDefault="002E0692" w:rsidP="002E0692">
            <w:pPr>
              <w:rPr>
                <w:sz w:val="28"/>
                <w:szCs w:val="28"/>
              </w:rPr>
            </w:pPr>
            <w:r w:rsidRPr="00312A6F">
              <w:rPr>
                <w:sz w:val="28"/>
                <w:szCs w:val="28"/>
              </w:rPr>
              <w:t>Компетентность в способах умственной деятельности</w:t>
            </w:r>
          </w:p>
        </w:tc>
        <w:tc>
          <w:tcPr>
            <w:tcW w:w="5391" w:type="dxa"/>
          </w:tcPr>
          <w:p w:rsidR="002E0692" w:rsidRPr="00312A6F" w:rsidRDefault="002E0692" w:rsidP="002E0692">
            <w:pPr>
              <w:rPr>
                <w:sz w:val="28"/>
                <w:szCs w:val="28"/>
              </w:rPr>
            </w:pPr>
            <w:r w:rsidRPr="00312A6F">
              <w:rPr>
                <w:sz w:val="28"/>
                <w:szCs w:val="28"/>
              </w:rPr>
              <w:t>Характеризует уровень владения педагогом и обучающимися системой интеллектуальных операций</w:t>
            </w:r>
          </w:p>
        </w:tc>
        <w:tc>
          <w:tcPr>
            <w:tcW w:w="5626" w:type="dxa"/>
          </w:tcPr>
          <w:p w:rsidR="002E0692" w:rsidRPr="00312A6F" w:rsidRDefault="002E0692" w:rsidP="002E0692">
            <w:pPr>
              <w:rPr>
                <w:sz w:val="28"/>
                <w:szCs w:val="28"/>
              </w:rPr>
            </w:pPr>
            <w:r w:rsidRPr="00312A6F">
              <w:rPr>
                <w:sz w:val="28"/>
                <w:szCs w:val="28"/>
              </w:rPr>
              <w:t>— Знание системы интеллектуальных операций;</w:t>
            </w:r>
          </w:p>
          <w:p w:rsidR="002E0692" w:rsidRPr="00312A6F" w:rsidRDefault="002E0692" w:rsidP="002E0692">
            <w:pPr>
              <w:rPr>
                <w:sz w:val="28"/>
                <w:szCs w:val="28"/>
              </w:rPr>
            </w:pPr>
            <w:r w:rsidRPr="00312A6F">
              <w:rPr>
                <w:sz w:val="28"/>
                <w:szCs w:val="28"/>
              </w:rPr>
              <w:t>— владение интеллектуальными операциями;</w:t>
            </w:r>
          </w:p>
          <w:p w:rsidR="002E0692" w:rsidRPr="00312A6F" w:rsidRDefault="002E0692" w:rsidP="002E0692">
            <w:pPr>
              <w:rPr>
                <w:sz w:val="28"/>
                <w:szCs w:val="28"/>
              </w:rPr>
            </w:pPr>
            <w:r w:rsidRPr="00312A6F">
              <w:rPr>
                <w:sz w:val="28"/>
                <w:szCs w:val="28"/>
              </w:rPr>
              <w:t>— умение сформировать интеллектуальные операции у учеников;</w:t>
            </w:r>
          </w:p>
          <w:p w:rsidR="002E0692" w:rsidRPr="00312A6F" w:rsidRDefault="002E0692" w:rsidP="002E0692">
            <w:pPr>
              <w:rPr>
                <w:sz w:val="28"/>
                <w:szCs w:val="28"/>
              </w:rPr>
            </w:pPr>
            <w:r w:rsidRPr="00312A6F">
              <w:rPr>
                <w:sz w:val="28"/>
                <w:szCs w:val="28"/>
              </w:rPr>
              <w:t>— умение организовать использование интеллектуальных операций, адекватных решаемой задаче</w:t>
            </w:r>
          </w:p>
        </w:tc>
      </w:tr>
    </w:tbl>
    <w:p w:rsidR="002E0692" w:rsidRPr="00312A6F" w:rsidRDefault="002E0692" w:rsidP="002E0692">
      <w:pPr>
        <w:rPr>
          <w:sz w:val="28"/>
          <w:szCs w:val="28"/>
        </w:rPr>
      </w:pPr>
    </w:p>
    <w:p w:rsidR="002E0692" w:rsidRPr="00312A6F" w:rsidRDefault="002E0692" w:rsidP="002E0692">
      <w:pPr>
        <w:rPr>
          <w:sz w:val="28"/>
          <w:szCs w:val="28"/>
        </w:rPr>
        <w:sectPr w:rsidR="002E0692" w:rsidRPr="00312A6F" w:rsidSect="002E0692">
          <w:footnotePr>
            <w:numRestart w:val="eachPage"/>
          </w:footnotePr>
          <w:pgSz w:w="16838" w:h="11906" w:orient="landscape"/>
          <w:pgMar w:top="1985" w:right="1134" w:bottom="567" w:left="1134" w:header="709" w:footer="709" w:gutter="0"/>
          <w:cols w:space="708"/>
          <w:docGrid w:linePitch="360"/>
        </w:sectPr>
      </w:pPr>
    </w:p>
    <w:p w:rsidR="002E0692" w:rsidRPr="00312A6F" w:rsidRDefault="002E0692" w:rsidP="002E0692">
      <w:pPr>
        <w:rPr>
          <w:sz w:val="28"/>
          <w:szCs w:val="28"/>
        </w:rPr>
      </w:pPr>
      <w:r w:rsidRPr="00312A6F">
        <w:rPr>
          <w:sz w:val="28"/>
          <w:szCs w:val="28"/>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Уровни психолого-педагогического сопровождения</w:t>
      </w:r>
      <w:r w:rsidR="00E0052B">
        <w:rPr>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margin-left:207pt;margin-top:-168.6pt;width:27pt;height:405pt;rotation:450;flip:y;z-index:251664384;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2E0692" w:rsidRPr="00312A6F" w:rsidTr="002E0692">
        <w:tc>
          <w:tcPr>
            <w:tcW w:w="2392" w:type="dxa"/>
          </w:tcPr>
          <w:p w:rsidR="002E0692" w:rsidRPr="00312A6F" w:rsidRDefault="002E0692" w:rsidP="002E0692">
            <w:pPr>
              <w:rPr>
                <w:sz w:val="28"/>
                <w:szCs w:val="28"/>
              </w:rPr>
            </w:pPr>
            <w:r w:rsidRPr="00312A6F">
              <w:rPr>
                <w:sz w:val="28"/>
                <w:szCs w:val="28"/>
              </w:rPr>
              <w:t>Индивидуальное</w:t>
            </w:r>
          </w:p>
        </w:tc>
        <w:tc>
          <w:tcPr>
            <w:tcW w:w="2392" w:type="dxa"/>
          </w:tcPr>
          <w:p w:rsidR="002E0692" w:rsidRPr="00312A6F" w:rsidRDefault="002E0692" w:rsidP="002E0692">
            <w:pPr>
              <w:rPr>
                <w:sz w:val="28"/>
                <w:szCs w:val="28"/>
              </w:rPr>
            </w:pPr>
            <w:r w:rsidRPr="00312A6F">
              <w:rPr>
                <w:sz w:val="28"/>
                <w:szCs w:val="28"/>
              </w:rPr>
              <w:t>Групповое</w:t>
            </w:r>
          </w:p>
        </w:tc>
        <w:tc>
          <w:tcPr>
            <w:tcW w:w="2554" w:type="dxa"/>
          </w:tcPr>
          <w:p w:rsidR="002E0692" w:rsidRPr="00312A6F" w:rsidRDefault="002E0692" w:rsidP="002E0692">
            <w:pPr>
              <w:rPr>
                <w:sz w:val="28"/>
                <w:szCs w:val="28"/>
              </w:rPr>
            </w:pPr>
            <w:r w:rsidRPr="00312A6F">
              <w:rPr>
                <w:sz w:val="28"/>
                <w:szCs w:val="28"/>
              </w:rPr>
              <w:t>На уровне класса</w:t>
            </w:r>
          </w:p>
        </w:tc>
        <w:tc>
          <w:tcPr>
            <w:tcW w:w="2126" w:type="dxa"/>
          </w:tcPr>
          <w:p w:rsidR="002E0692" w:rsidRPr="00312A6F" w:rsidRDefault="002E0692" w:rsidP="002E0692">
            <w:pPr>
              <w:rPr>
                <w:sz w:val="28"/>
                <w:szCs w:val="28"/>
              </w:rPr>
            </w:pPr>
            <w:r w:rsidRPr="00312A6F">
              <w:rPr>
                <w:sz w:val="28"/>
                <w:szCs w:val="28"/>
              </w:rPr>
              <w:t>На уровне ОУ</w:t>
            </w:r>
          </w:p>
        </w:tc>
      </w:tr>
    </w:tbl>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Основные формы сопровождения</w:t>
      </w:r>
    </w:p>
    <w:p w:rsidR="002E0692" w:rsidRPr="00312A6F" w:rsidRDefault="00E0052B" w:rsidP="002E0692">
      <w:pPr>
        <w:rPr>
          <w:sz w:val="28"/>
          <w:szCs w:val="28"/>
        </w:rPr>
      </w:pPr>
      <w:r>
        <w:rPr>
          <w:sz w:val="28"/>
          <w:szCs w:val="28"/>
        </w:rPr>
        <w:pict>
          <v:group id="_x0000_s1042" style="position:absolute;margin-left:18pt;margin-top:1.85pt;width:405pt;height:133.55pt;z-index:251665408" coordorigin="2345,5296" coordsize="8100,2671">
            <v:shapetype id="_x0000_t202" coordsize="21600,21600" o:spt="202" path="m,l,21600r21600,l21600,xe">
              <v:stroke joinstyle="miter"/>
              <v:path gradientshapeok="t" o:connecttype="rect"/>
            </v:shapetype>
            <v:shape id="_x0000_s1043" type="#_x0000_t202" style="position:absolute;left:2525;top:6167;width:2340;height:540">
              <v:textbox style="mso-next-textbox:#_x0000_s1043">
                <w:txbxContent>
                  <w:p w:rsidR="00432647" w:rsidRPr="002E0692" w:rsidRDefault="00432647" w:rsidP="002E0692">
                    <w:r w:rsidRPr="002E0692">
                      <w:t>Консультирование</w:t>
                    </w:r>
                  </w:p>
                </w:txbxContent>
              </v:textbox>
            </v:shape>
            <v:shape id="_x0000_s1044" type="#_x0000_t202" style="position:absolute;left:2525;top:6887;width:2340;height:720">
              <v:textbox style="mso-next-textbox:#_x0000_s1044">
                <w:txbxContent>
                  <w:p w:rsidR="00432647" w:rsidRPr="002E0692" w:rsidRDefault="00432647" w:rsidP="002E0692">
                    <w:r w:rsidRPr="002E0692">
                      <w:t>Развивающая работа</w:t>
                    </w:r>
                  </w:p>
                </w:txbxContent>
              </v:textbox>
            </v:shape>
            <v:shape id="_x0000_s1045" type="#_x0000_t202" style="position:absolute;left:5765;top:6707;width:1800;height:540">
              <v:textbox style="mso-next-textbox:#_x0000_s1045">
                <w:txbxContent>
                  <w:p w:rsidR="00432647" w:rsidRPr="002E0692" w:rsidRDefault="00432647" w:rsidP="002E0692">
                    <w:r w:rsidRPr="002E0692">
                      <w:t>Профилактика</w:t>
                    </w:r>
                  </w:p>
                </w:txbxContent>
              </v:textbox>
            </v:shape>
            <v:shape id="_x0000_s1046" type="#_x0000_t202" style="position:absolute;left:8285;top:6876;width:1800;height:540">
              <v:textbox style="mso-next-textbox:#_x0000_s1046">
                <w:txbxContent>
                  <w:p w:rsidR="00432647" w:rsidRPr="002E0692" w:rsidRDefault="00432647" w:rsidP="002E0692">
                    <w:r w:rsidRPr="002E0692">
                      <w:t xml:space="preserve">Просвещение </w:t>
                    </w:r>
                  </w:p>
                </w:txbxContent>
              </v:textbox>
            </v:shape>
            <v:shape id="_x0000_s1047" type="#_x0000_t202" style="position:absolute;left:8285;top:6156;width:1800;height:540">
              <v:textbox style="mso-next-textbox:#_x0000_s1047">
                <w:txbxContent>
                  <w:p w:rsidR="00432647" w:rsidRPr="002E0692" w:rsidRDefault="00432647" w:rsidP="002E0692">
                    <w:r w:rsidRPr="002E0692">
                      <w:t xml:space="preserve">Экспертиза </w:t>
                    </w:r>
                  </w:p>
                </w:txbxContent>
              </v:textbox>
            </v:shape>
            <v:shape id="_x0000_s1048" type="#_x0000_t202" style="position:absolute;left:5765;top:5987;width:1800;height:540">
              <v:textbox style="mso-next-textbox:#_x0000_s1048">
                <w:txbxContent>
                  <w:p w:rsidR="00432647" w:rsidRPr="002E0692" w:rsidRDefault="00432647" w:rsidP="002E0692">
                    <w:r w:rsidRPr="002E0692">
                      <w:t>Диагностика</w:t>
                    </w:r>
                  </w:p>
                </w:txbxContent>
              </v:textbox>
            </v:shape>
            <v:shape id="_x0000_s1049" type="#_x0000_t202" style="position:absolute;left:5225;top:7427;width:2700;height:540">
              <v:textbox style="mso-next-textbox:#_x0000_s1049">
                <w:txbxContent>
                  <w:p w:rsidR="00432647" w:rsidRPr="002E0692" w:rsidRDefault="00432647" w:rsidP="002E0692">
                    <w:r w:rsidRPr="002E0692">
                      <w:t>Коррекционная работа</w:t>
                    </w:r>
                  </w:p>
                </w:txbxContent>
              </v:textbox>
            </v:shape>
            <v:shape id="_x0000_s1050" type="#_x0000_t88" style="position:absolute;left:6125;top:1516;width:540;height:8100;rotation:450;flip:y"/>
          </v:group>
        </w:pict>
      </w: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Основные направления психолого-педагогического сопровождения</w:t>
      </w:r>
    </w:p>
    <w:p w:rsidR="002E0692" w:rsidRPr="00312A6F" w:rsidRDefault="002E0692" w:rsidP="002E0692">
      <w:pPr>
        <w:rPr>
          <w:sz w:val="28"/>
          <w:szCs w:val="28"/>
        </w:rPr>
      </w:pPr>
    </w:p>
    <w:p w:rsidR="002E0692" w:rsidRPr="00312A6F" w:rsidRDefault="00E0052B" w:rsidP="002E0692">
      <w:pPr>
        <w:rPr>
          <w:sz w:val="28"/>
          <w:szCs w:val="28"/>
        </w:rPr>
      </w:pPr>
      <w:r>
        <w:rPr>
          <w:sz w:val="28"/>
          <w:szCs w:val="28"/>
        </w:rPr>
        <w:pict>
          <v:group id="_x0000_s1028" editas="canvas" style="position:absolute;margin-left:13.3pt;margin-top:36pt;width:468pt;height:306pt;z-index:251663360;mso-position-horizontal-relative:char;mso-position-vertical-relative:line" coordorigin="2279,2286" coordsize="7341,47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286;width:7341;height:4738" o:preferrelative="f">
              <v:fill o:detectmouseclick="t"/>
              <v:path o:extrusionok="t" o:connecttype="none"/>
              <o:lock v:ext="edit" text="t"/>
            </v:shape>
            <v:shape id="_x0000_s1030" type="#_x0000_t202" style="position:absolute;left:2279;top:2425;width:1834;height:1113">
              <v:textbox style="mso-next-textbox:#_x0000_s1030">
                <w:txbxContent>
                  <w:p w:rsidR="00432647" w:rsidRPr="002E0692" w:rsidRDefault="00432647" w:rsidP="002E0692">
                    <w:r w:rsidRPr="002E0692">
                      <w:t>Сохранение и укреплениепсихологического</w:t>
                    </w:r>
                  </w:p>
                  <w:p w:rsidR="00432647" w:rsidRPr="002E0692" w:rsidRDefault="00432647" w:rsidP="002E0692">
                    <w:r w:rsidRPr="002E0692">
                      <w:t>здоровья</w:t>
                    </w:r>
                  </w:p>
                  <w:p w:rsidR="00432647" w:rsidRPr="002E0692" w:rsidRDefault="00432647" w:rsidP="002E0692"/>
                </w:txbxContent>
              </v:textbox>
            </v:shape>
            <v:shape id="_x0000_s1031" type="#_x0000_t202" style="position:absolute;left:5103;top:2286;width:1411;height:1113">
              <v:textbox style="mso-next-textbox:#_x0000_s1031">
                <w:txbxContent>
                  <w:p w:rsidR="00432647" w:rsidRPr="002E0692" w:rsidRDefault="00432647" w:rsidP="002E0692">
                    <w:r w:rsidRPr="002E0692">
                      <w:t>Мониторинг возможностей и способностей обучающихся</w:t>
                    </w:r>
                  </w:p>
                </w:txbxContent>
              </v:textbox>
            </v:shape>
            <v:shape id="_x0000_s1032" type="#_x0000_t202" style="position:absolute;left:7344;top:2423;width:1987;height:1115">
              <v:textbox style="mso-next-textbox:#_x0000_s1032">
                <w:txbxContent>
                  <w:p w:rsidR="00432647" w:rsidRPr="002E0692" w:rsidRDefault="00432647" w:rsidP="002E0692">
                    <w:r w:rsidRPr="002E0692">
                      <w:t xml:space="preserve">Психолого-педаго-гическая поддержка участников </w:t>
                    </w:r>
                    <w:proofErr w:type="gramStart"/>
                    <w:r w:rsidRPr="002E0692">
                      <w:t>олим-пиадного</w:t>
                    </w:r>
                    <w:proofErr w:type="gramEnd"/>
                    <w:r w:rsidRPr="002E0692">
                      <w:t xml:space="preserve"> движения</w:t>
                    </w:r>
                  </w:p>
                </w:txbxContent>
              </v:textbox>
            </v:shape>
            <v:shape id="_x0000_s1033" type="#_x0000_t202" style="position:absolute;left:5103;top:5489;width:1411;height:977">
              <v:textbox style="mso-next-textbox:#_x0000_s1033">
                <w:txbxContent>
                  <w:p w:rsidR="00432647" w:rsidRPr="002E0692" w:rsidRDefault="00432647" w:rsidP="002E0692">
                    <w:r w:rsidRPr="002E0692">
                      <w:t>Выявление и поддержка одарённых детей</w:t>
                    </w:r>
                  </w:p>
                </w:txbxContent>
              </v:textbox>
            </v:shape>
            <v:shape id="_x0000_s1034" type="#_x0000_t202" style="position:absolute;left:5103;top:3819;width:1663;height:1115">
              <v:textbox style="mso-next-textbox:#_x0000_s1034">
                <w:txbxContent>
                  <w:p w:rsidR="00432647" w:rsidRPr="002E0692" w:rsidRDefault="00432647" w:rsidP="002E0692">
                    <w:r w:rsidRPr="002E0692">
                      <w:t>Выявление и поддержка детей с особыми образовательными потребностями</w:t>
                    </w:r>
                  </w:p>
                </w:txbxContent>
              </v:textbox>
            </v:shape>
            <v:shape id="_x0000_s1035" type="#_x0000_t202" style="position:absolute;left:2420;top:3401;width:1834;height:1112">
              <v:textbox style="mso-next-textbox:#_x0000_s1035">
                <w:txbxContent>
                  <w:p w:rsidR="00432647" w:rsidRPr="002E0692" w:rsidRDefault="00432647" w:rsidP="002E0692">
                    <w:r w:rsidRPr="002E0692">
                      <w:t>Формирование ценности здоровья и безопасного образа жизни</w:t>
                    </w:r>
                  </w:p>
                </w:txbxContent>
              </v:textbox>
            </v:shape>
            <v:shape id="_x0000_s1036" type="#_x0000_t202" style="position:absolute;left:2561;top:4376;width:1834;height:1113">
              <v:textbox style="mso-next-textbox:#_x0000_s1036">
                <w:txbxContent>
                  <w:p w:rsidR="00432647" w:rsidRPr="002E0692" w:rsidRDefault="00432647" w:rsidP="002E0692">
                    <w:r w:rsidRPr="002E0692">
                      <w:t>Развитие экологической культуры</w:t>
                    </w:r>
                  </w:p>
                  <w:p w:rsidR="00432647" w:rsidRPr="002E0692" w:rsidRDefault="00432647" w:rsidP="002E0692"/>
                </w:txbxContent>
              </v:textbox>
            </v:shape>
            <v:shape id="_x0000_s1037" type="#_x0000_t202" style="position:absolute;left:2703;top:5352;width:1833;height:1112">
              <v:textbox style="mso-next-textbox:#_x0000_s1037">
                <w:txbxContent>
                  <w:p w:rsidR="00432647" w:rsidRPr="002E0692" w:rsidRDefault="00432647" w:rsidP="002E0692">
                    <w:r w:rsidRPr="002E0692">
                      <w:t>Дифференциация и индивидуализация обучения</w:t>
                    </w:r>
                  </w:p>
                  <w:p w:rsidR="00432647" w:rsidRPr="002E0692" w:rsidRDefault="00432647" w:rsidP="002E0692"/>
                </w:txbxContent>
              </v:textbox>
            </v:shape>
            <v:shape id="_x0000_s1038" type="#_x0000_t202" style="position:absolute;left:7237;top:3401;width:2035;height:1254">
              <v:textbox style="mso-next-textbox:#_x0000_s1038">
                <w:txbxContent>
                  <w:p w:rsidR="00432647" w:rsidRPr="002E0692" w:rsidRDefault="00432647" w:rsidP="002E0692">
                    <w:r w:rsidRPr="002E0692">
                      <w:t xml:space="preserve">Обеспечение </w:t>
                    </w:r>
                    <w:proofErr w:type="gramStart"/>
                    <w:r w:rsidRPr="002E0692">
                      <w:t>осознан-ного</w:t>
                    </w:r>
                    <w:proofErr w:type="gramEnd"/>
                    <w:r w:rsidRPr="002E0692">
                      <w:t xml:space="preserve"> иответственного выборадальнейшей профессиональной сферы деятельности</w:t>
                    </w:r>
                  </w:p>
                </w:txbxContent>
              </v:textbox>
            </v:shape>
            <v:shape id="_x0000_s1039" type="#_x0000_t202" style="position:absolute;left:7220;top:4794;width:2047;height:1394">
              <v:textbox style="mso-next-textbox:#_x0000_s1039">
                <w:txbxContent>
                  <w:p w:rsidR="00432647" w:rsidRPr="002E0692" w:rsidRDefault="00432647" w:rsidP="002E0692">
                    <w:r w:rsidRPr="002E0692">
                      <w:t xml:space="preserve">Формирование </w:t>
                    </w:r>
                    <w:proofErr w:type="gramStart"/>
                    <w:r w:rsidRPr="002E0692">
                      <w:t>комму-никативных</w:t>
                    </w:r>
                    <w:proofErr w:type="gramEnd"/>
                    <w:r w:rsidRPr="002E0692">
                      <w:t xml:space="preserve"> навыков в разновозрастной среде и средесверстников</w:t>
                    </w:r>
                  </w:p>
                  <w:p w:rsidR="00432647" w:rsidRPr="002E0692" w:rsidRDefault="00432647" w:rsidP="002E0692"/>
                </w:txbxContent>
              </v:textbox>
            </v:shape>
            <v:shape id="_x0000_s1040" type="#_x0000_t202" style="position:absolute;left:7220;top:6049;width:2022;height:975">
              <v:textbox style="mso-next-textbox:#_x0000_s1040">
                <w:txbxContent>
                  <w:p w:rsidR="00432647" w:rsidRPr="002E0692" w:rsidRDefault="00432647" w:rsidP="002E0692">
                    <w:r w:rsidRPr="002E0692">
                      <w:t>Поддержка детских объединений и ученического самоуправления</w:t>
                    </w:r>
                  </w:p>
                  <w:p w:rsidR="00432647" w:rsidRPr="002E0692" w:rsidRDefault="00432647" w:rsidP="002E0692"/>
                </w:txbxContent>
              </v:textbox>
            </v:shape>
          </v:group>
        </w:pict>
      </w:r>
      <w:r>
        <w:rPr>
          <w:sz w:val="28"/>
          <w:szCs w:val="28"/>
        </w:rPr>
        <w:pict>
          <v:shape id="_x0000_i1025" type="#_x0000_t75" style="width:459pt;height:282.75pt">
            <v:imagedata croptop="-65520f" cropbottom="65520f"/>
          </v:shape>
        </w:pict>
      </w: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2E0692" w:rsidRDefault="002E0692" w:rsidP="002E0692"/>
    <w:p w:rsidR="002E0692" w:rsidRPr="00FB4966" w:rsidRDefault="002E0692" w:rsidP="00FB4966">
      <w:pPr>
        <w:shd w:val="clear" w:color="auto" w:fill="FFFFFF"/>
        <w:autoSpaceDE w:val="0"/>
        <w:spacing w:after="0" w:line="360" w:lineRule="auto"/>
        <w:ind w:firstLine="709"/>
        <w:jc w:val="both"/>
        <w:rPr>
          <w:rFonts w:ascii="Times New Roman" w:hAnsi="Times New Roman" w:cs="Times New Roman"/>
          <w:color w:val="auto"/>
          <w:sz w:val="28"/>
          <w:szCs w:val="28"/>
        </w:rPr>
      </w:pP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956CC4" w:rsidRDefault="00956CC4" w:rsidP="00956CC4">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403144" w:rsidRDefault="00403144" w:rsidP="00956CC4">
      <w:pPr>
        <w:pStyle w:val="Standard"/>
        <w:spacing w:line="360" w:lineRule="auto"/>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w:t>
      </w:r>
      <w:r w:rsidR="00FA7DF7">
        <w:rPr>
          <w:rFonts w:ascii="Times New Roman" w:hAnsi="Times New Roman" w:cs="Times New Roman"/>
          <w:sz w:val="28"/>
          <w:szCs w:val="28"/>
        </w:rPr>
        <w:t>и, обеспечивающих реализацию АО</w:t>
      </w:r>
      <w:r w:rsidRPr="00403144">
        <w:rPr>
          <w:rFonts w:ascii="Times New Roman" w:hAnsi="Times New Roman" w:cs="Times New Roman"/>
          <w:sz w:val="28"/>
          <w:szCs w:val="28"/>
        </w:rPr>
        <w:t xml:space="preserve">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BE6646" w:rsidRPr="00F63254" w:rsidRDefault="00BE6646" w:rsidP="00BE6646">
      <w:pPr>
        <w:pStyle w:val="Standard"/>
        <w:spacing w:line="360" w:lineRule="auto"/>
        <w:ind w:firstLine="708"/>
        <w:contextualSpacing/>
        <w:jc w:val="both"/>
        <w:rPr>
          <w:rFonts w:ascii="Times New Roman" w:hAnsi="Times New Roman" w:cs="Times New Roman"/>
          <w:b/>
          <w:sz w:val="28"/>
          <w:szCs w:val="28"/>
        </w:rPr>
      </w:pPr>
      <w:r w:rsidRPr="00F63254">
        <w:rPr>
          <w:rFonts w:ascii="Times New Roman" w:hAnsi="Times New Roman" w:cs="Times New Roman"/>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w:t>
      </w:r>
      <w:r w:rsidRPr="00F63254">
        <w:rPr>
          <w:rFonts w:ascii="Times New Roman" w:hAnsi="Times New Roman" w:cs="Times New Roman"/>
          <w:sz w:val="28"/>
          <w:szCs w:val="28"/>
        </w:rPr>
        <w:lastRenderedPageBreak/>
        <w:t>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F63254">
        <w:rPr>
          <w:rStyle w:val="a4"/>
          <w:rFonts w:ascii="Times New Roman" w:hAnsi="Times New Roman" w:cs="Times New Roman"/>
          <w:sz w:val="28"/>
          <w:szCs w:val="28"/>
        </w:rPr>
        <w:footnoteReference w:id="10"/>
      </w:r>
      <w:r w:rsidRPr="00F63254">
        <w:rPr>
          <w:rFonts w:ascii="Times New Roman" w:hAnsi="Times New Roman" w:cs="Times New Roman"/>
          <w:sz w:val="28"/>
          <w:szCs w:val="28"/>
        </w:rPr>
        <w:t xml:space="preserve">. </w:t>
      </w:r>
    </w:p>
    <w:p w:rsidR="00545616" w:rsidRDefault="00C46ABB"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C46ABB">
        <w:rPr>
          <w:rFonts w:ascii="Times New Roman" w:hAnsi="Times New Roman" w:cs="Times New Roman"/>
          <w:sz w:val="28"/>
          <w:szCs w:val="28"/>
        </w:rPr>
        <w:t xml:space="preserve">Финансирование </w:t>
      </w:r>
      <w:r w:rsidR="005563C6">
        <w:rPr>
          <w:rFonts w:ascii="Times New Roman" w:hAnsi="Times New Roman" w:cs="Times New Roman"/>
          <w:sz w:val="28"/>
          <w:szCs w:val="28"/>
        </w:rPr>
        <w:t>программы коррекционной работы</w:t>
      </w:r>
      <w:r w:rsidRPr="00C46ABB">
        <w:rPr>
          <w:rFonts w:ascii="Times New Roman" w:hAnsi="Times New Roman" w:cs="Times New Roman"/>
          <w:sz w:val="28"/>
          <w:szCs w:val="28"/>
        </w:rPr>
        <w:t xml:space="preserve"> должно осуществляться в объеме, предусмотренным законодательством.</w:t>
      </w:r>
    </w:p>
    <w:p w:rsidR="005563C6" w:rsidRDefault="005563C6" w:rsidP="005563C6">
      <w:pPr>
        <w:pStyle w:val="14TexstOSNOVA1012"/>
        <w:autoSpaceDE/>
        <w:spacing w:line="360" w:lineRule="auto"/>
        <w:ind w:firstLine="660"/>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007721E0">
        <w:rPr>
          <w:rFonts w:ascii="Times New Roman" w:hAnsi="Times New Roman" w:cs="Times New Roman"/>
          <w:sz w:val="28"/>
          <w:szCs w:val="28"/>
        </w:rPr>
        <w:t xml:space="preserve">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716C75">
        <w:rPr>
          <w:rFonts w:ascii="Times New Roman" w:hAnsi="Times New Roman" w:cs="Times New Roman"/>
          <w:sz w:val="28"/>
          <w:szCs w:val="28"/>
        </w:rPr>
        <w:t>П НОО</w:t>
      </w:r>
      <w:r>
        <w:rPr>
          <w:rFonts w:ascii="Times New Roman" w:hAnsi="Times New Roman" w:cs="Times New Roman"/>
          <w:sz w:val="28"/>
          <w:szCs w:val="28"/>
        </w:rPr>
        <w:t xml:space="preserve"> обучающихся с ЗПР</w:t>
      </w:r>
      <w:r w:rsidRPr="00716C75">
        <w:rPr>
          <w:rFonts w:ascii="Times New Roman" w:hAnsi="Times New Roman" w:cs="Times New Roman"/>
          <w:sz w:val="28"/>
          <w:szCs w:val="28"/>
        </w:rPr>
        <w:t>.</w:t>
      </w:r>
    </w:p>
    <w:p w:rsidR="000F379C" w:rsidRPr="00B627C5" w:rsidRDefault="000F379C" w:rsidP="000F379C">
      <w:pPr>
        <w:shd w:val="clear" w:color="auto" w:fill="FFFFFF"/>
        <w:spacing w:after="0" w:line="36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5017C7"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color w:val="auto"/>
          <w:spacing w:val="-2"/>
          <w:sz w:val="28"/>
          <w:szCs w:val="28"/>
        </w:rPr>
        <w:t>А</w:t>
      </w:r>
      <w:r w:rsidR="00FF32F8">
        <w:rPr>
          <w:rFonts w:ascii="Times New Roman" w:hAnsi="Times New Roman"/>
          <w:color w:val="auto"/>
          <w:spacing w:val="-2"/>
          <w:sz w:val="28"/>
          <w:szCs w:val="28"/>
        </w:rPr>
        <w:t>О</w:t>
      </w:r>
      <w:r>
        <w:rPr>
          <w:rFonts w:ascii="Times New Roman" w:hAnsi="Times New Roman"/>
          <w:color w:val="auto"/>
          <w:spacing w:val="-2"/>
          <w:sz w:val="28"/>
          <w:szCs w:val="28"/>
        </w:rPr>
        <w:t>ОП</w:t>
      </w:r>
      <w:r w:rsidR="000F379C" w:rsidRPr="00BE17F0">
        <w:rPr>
          <w:rFonts w:ascii="Times New Roman" w:hAnsi="Times New Roman"/>
          <w:color w:val="auto"/>
          <w:spacing w:val="-2"/>
          <w:sz w:val="28"/>
          <w:szCs w:val="28"/>
        </w:rPr>
        <w:t xml:space="preserve"> предполагает, что обучающийся с </w:t>
      </w:r>
      <w:r w:rsidR="00BE17F0" w:rsidRPr="00BE17F0">
        <w:rPr>
          <w:rFonts w:ascii="Times New Roman" w:hAnsi="Times New Roman"/>
          <w:color w:val="auto"/>
          <w:spacing w:val="-2"/>
          <w:sz w:val="28"/>
          <w:szCs w:val="28"/>
        </w:rPr>
        <w:t>ЗПР</w:t>
      </w:r>
      <w:r w:rsidR="000F379C" w:rsidRPr="00BE17F0">
        <w:rPr>
          <w:rFonts w:ascii="Times New Roman" w:hAnsi="Times New Roman"/>
          <w:color w:val="auto"/>
          <w:spacing w:val="-2"/>
          <w:sz w:val="28"/>
          <w:szCs w:val="28"/>
        </w:rPr>
        <w:t xml:space="preserve"> получает</w:t>
      </w:r>
      <w:r w:rsidR="000F379C" w:rsidRPr="00944F97">
        <w:rPr>
          <w:rFonts w:ascii="Times New Roman" w:hAnsi="Times New Roman"/>
          <w:spacing w:val="-2"/>
          <w:sz w:val="28"/>
          <w:szCs w:val="28"/>
        </w:rPr>
        <w:t xml:space="preserve">образование находясь в среде сверстников, не имеющих ограничений по возможностям здоровья, и в те же сроки обучения. </w:t>
      </w:r>
      <w:r w:rsidR="000F379C"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000F379C" w:rsidRPr="00BE17F0">
        <w:rPr>
          <w:rFonts w:ascii="Times New Roman" w:hAnsi="Times New Roman"/>
          <w:color w:val="auto"/>
          <w:spacing w:val="-2"/>
          <w:sz w:val="28"/>
          <w:szCs w:val="28"/>
        </w:rPr>
        <w:t xml:space="preserve"> предоставляется</w:t>
      </w:r>
      <w:r w:rsidR="000F379C" w:rsidRPr="00944F97">
        <w:rPr>
          <w:rFonts w:ascii="Times New Roman" w:hAnsi="Times New Roman"/>
          <w:spacing w:val="-2"/>
          <w:sz w:val="28"/>
          <w:szCs w:val="28"/>
        </w:rPr>
        <w:t xml:space="preserve"> государственная услуга по реализации основной </w:t>
      </w:r>
      <w:r w:rsidR="000F379C" w:rsidRPr="008E3C9D">
        <w:rPr>
          <w:rFonts w:ascii="Times New Roman" w:hAnsi="Times New Roman"/>
          <w:spacing w:val="-2"/>
          <w:sz w:val="28"/>
          <w:szCs w:val="28"/>
        </w:rPr>
        <w:t xml:space="preserve">общеобразовательной программы </w:t>
      </w:r>
      <w:r w:rsidR="000F379C" w:rsidRPr="008E3C9D">
        <w:rPr>
          <w:rFonts w:ascii="Times New Roman" w:hAnsi="Times New Roman"/>
          <w:spacing w:val="-2"/>
          <w:sz w:val="28"/>
          <w:szCs w:val="28"/>
        </w:rPr>
        <w:lastRenderedPageBreak/>
        <w:t>начального общего образования, которая адаптируется под особые образовательные потребности обучающегося и при</w:t>
      </w:r>
      <w:r w:rsidR="000F379C" w:rsidRPr="00944F97">
        <w:rPr>
          <w:rFonts w:ascii="Times New Roman" w:hAnsi="Times New Roman"/>
          <w:spacing w:val="-2"/>
          <w:sz w:val="28"/>
          <w:szCs w:val="28"/>
        </w:rPr>
        <w:t xml:space="preserve"> разработке которой  необходимо учитывать следующее:</w:t>
      </w:r>
    </w:p>
    <w:p w:rsidR="000F379C" w:rsidRPr="00EB7393"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обязательное включение </w:t>
      </w:r>
      <w:r w:rsidR="007721E0">
        <w:rPr>
          <w:bCs/>
          <w:spacing w:val="-3"/>
          <w:sz w:val="28"/>
          <w:szCs w:val="28"/>
        </w:rPr>
        <w:t>в структуру А</w:t>
      </w:r>
      <w:r w:rsidR="00FF32F8">
        <w:rPr>
          <w:bCs/>
          <w:spacing w:val="-3"/>
          <w:sz w:val="28"/>
          <w:szCs w:val="28"/>
        </w:rPr>
        <w:t>О</w:t>
      </w:r>
      <w:r w:rsidR="007721E0">
        <w:rPr>
          <w:bCs/>
          <w:spacing w:val="-3"/>
          <w:sz w:val="28"/>
          <w:szCs w:val="28"/>
        </w:rPr>
        <w:t>О</w:t>
      </w:r>
      <w:r w:rsidRPr="008E3C9D">
        <w:rPr>
          <w:bCs/>
          <w:spacing w:val="-3"/>
          <w:sz w:val="28"/>
          <w:szCs w:val="28"/>
        </w:rPr>
        <w:t xml:space="preserve">П </w:t>
      </w:r>
      <w:r w:rsidR="008F6266">
        <w:rPr>
          <w:bCs/>
          <w:spacing w:val="-3"/>
          <w:sz w:val="28"/>
          <w:szCs w:val="28"/>
        </w:rPr>
        <w:t>НОО</w:t>
      </w:r>
      <w:r w:rsidRPr="008F6266">
        <w:rPr>
          <w:spacing w:val="-2"/>
          <w:sz w:val="28"/>
          <w:szCs w:val="28"/>
        </w:rPr>
        <w:t xml:space="preserve">обучающегося с </w:t>
      </w:r>
      <w:r w:rsidR="008F6266" w:rsidRPr="008F6266">
        <w:rPr>
          <w:spacing w:val="-2"/>
          <w:sz w:val="28"/>
          <w:szCs w:val="28"/>
        </w:rPr>
        <w:t>ЗПР</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w:t>
      </w:r>
      <w:r w:rsidR="007721E0">
        <w:rPr>
          <w:spacing w:val="-2"/>
          <w:sz w:val="28"/>
          <w:szCs w:val="28"/>
        </w:rPr>
        <w:t>ва специалистов, реализующих А</w:t>
      </w:r>
      <w:r w:rsidR="00FF32F8">
        <w:rPr>
          <w:spacing w:val="-2"/>
          <w:sz w:val="28"/>
          <w:szCs w:val="28"/>
        </w:rPr>
        <w:t>О</w:t>
      </w:r>
      <w:r w:rsidR="007721E0">
        <w:rPr>
          <w:spacing w:val="-2"/>
          <w:sz w:val="28"/>
          <w:szCs w:val="28"/>
        </w:rPr>
        <w:t>О</w:t>
      </w:r>
      <w:r w:rsidRPr="00EB7393">
        <w:rPr>
          <w:spacing w:val="-2"/>
          <w:sz w:val="28"/>
          <w:szCs w:val="28"/>
        </w:rPr>
        <w:t>П</w:t>
      </w:r>
      <w:r w:rsidR="008F6266">
        <w:rPr>
          <w:spacing w:val="-2"/>
          <w:sz w:val="28"/>
          <w:szCs w:val="28"/>
        </w:rPr>
        <w:t xml:space="preserve"> НОО</w:t>
      </w:r>
      <w:r w:rsidRPr="00EB7393">
        <w:rPr>
          <w:spacing w:val="-2"/>
          <w:sz w:val="28"/>
          <w:szCs w:val="28"/>
        </w:rPr>
        <w:t>;</w:t>
      </w:r>
    </w:p>
    <w:p w:rsidR="000F379C" w:rsidRPr="008E3C9D"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EB7393">
        <w:rPr>
          <w:spacing w:val="-2"/>
          <w:sz w:val="28"/>
          <w:szCs w:val="28"/>
        </w:rPr>
        <w:t>создание специальных материально-технич</w:t>
      </w:r>
      <w:r w:rsidR="00FA7DF7">
        <w:rPr>
          <w:spacing w:val="-2"/>
          <w:sz w:val="28"/>
          <w:szCs w:val="28"/>
        </w:rPr>
        <w:t>еских условий для реализации А</w:t>
      </w:r>
      <w:r w:rsidR="00D60B88">
        <w:rPr>
          <w:spacing w:val="-2"/>
          <w:sz w:val="28"/>
          <w:szCs w:val="28"/>
        </w:rPr>
        <w:t>О</w:t>
      </w:r>
      <w:r w:rsidR="00FA7DF7">
        <w:rPr>
          <w:spacing w:val="-2"/>
          <w:sz w:val="28"/>
          <w:szCs w:val="28"/>
        </w:rPr>
        <w:t>О</w:t>
      </w:r>
      <w:r w:rsidRPr="00EB7393">
        <w:rPr>
          <w:spacing w:val="-2"/>
          <w:sz w:val="28"/>
          <w:szCs w:val="28"/>
        </w:rPr>
        <w:t xml:space="preserve">П </w:t>
      </w:r>
      <w:r w:rsidR="00615A74">
        <w:rPr>
          <w:spacing w:val="-2"/>
          <w:sz w:val="28"/>
          <w:szCs w:val="28"/>
        </w:rPr>
        <w:t xml:space="preserve">НОО </w:t>
      </w:r>
      <w:r w:rsidRPr="00EB7393">
        <w:rPr>
          <w:spacing w:val="-2"/>
          <w:sz w:val="28"/>
          <w:szCs w:val="28"/>
        </w:rPr>
        <w:t xml:space="preserve">(специальные учебные </w:t>
      </w:r>
      <w:r w:rsidRPr="008E3C9D">
        <w:rPr>
          <w:spacing w:val="-2"/>
          <w:sz w:val="28"/>
          <w:szCs w:val="28"/>
        </w:rPr>
        <w:t xml:space="preserve">пособия, специальное оборудование, специальные технические средства, специальные компьютерныепрограммы и </w:t>
      </w:r>
      <w:r w:rsidRPr="00EB7393">
        <w:rPr>
          <w:spacing w:val="-2"/>
          <w:sz w:val="28"/>
          <w:szCs w:val="28"/>
        </w:rPr>
        <w:t xml:space="preserve">др.) в соответствии с ФГОС </w:t>
      </w:r>
      <w:r w:rsidR="00BD6853">
        <w:rPr>
          <w:spacing w:val="-2"/>
          <w:sz w:val="28"/>
          <w:szCs w:val="28"/>
        </w:rPr>
        <w:t>НОО</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F379C">
      <w:pPr>
        <w:shd w:val="clear" w:color="auto" w:fill="FFFFFF"/>
        <w:tabs>
          <w:tab w:val="left" w:pos="1087"/>
        </w:tabs>
        <w:spacing w:after="0" w:line="36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  ИПР инвалидав соответствии с кадровыми и материально-техническими</w:t>
      </w:r>
      <w:r w:rsidR="007721E0">
        <w:rPr>
          <w:rFonts w:ascii="Times New Roman" w:hAnsi="Times New Roman"/>
          <w:spacing w:val="-2"/>
          <w:sz w:val="28"/>
          <w:szCs w:val="28"/>
        </w:rPr>
        <w:t>условиями реализации А</w:t>
      </w:r>
      <w:r w:rsidR="00FF32F8">
        <w:rPr>
          <w:rFonts w:ascii="Times New Roman" w:hAnsi="Times New Roman"/>
          <w:spacing w:val="-2"/>
          <w:sz w:val="28"/>
          <w:szCs w:val="28"/>
        </w:rPr>
        <w:t>О</w:t>
      </w:r>
      <w:r w:rsidR="007721E0">
        <w:rPr>
          <w:rFonts w:ascii="Times New Roman" w:hAnsi="Times New Roman"/>
          <w:spacing w:val="-2"/>
          <w:sz w:val="28"/>
          <w:szCs w:val="28"/>
        </w:rPr>
        <w:t>О</w:t>
      </w:r>
      <w:r w:rsidRPr="008E3C9D">
        <w:rPr>
          <w:rFonts w:ascii="Times New Roman" w:hAnsi="Times New Roman"/>
          <w:spacing w:val="-2"/>
          <w:sz w:val="28"/>
          <w:szCs w:val="28"/>
        </w:rPr>
        <w:t>П</w:t>
      </w:r>
      <w:r w:rsidR="00BD6853">
        <w:rPr>
          <w:rFonts w:ascii="Times New Roman" w:hAnsi="Times New Roman"/>
          <w:spacing w:val="-2"/>
          <w:sz w:val="28"/>
          <w:szCs w:val="28"/>
        </w:rPr>
        <w:t xml:space="preserve"> НОО</w:t>
      </w:r>
      <w:r w:rsidRPr="008E3C9D">
        <w:rPr>
          <w:rFonts w:ascii="Times New Roman" w:hAnsi="Times New Roman"/>
          <w:spacing w:val="-2"/>
          <w:sz w:val="28"/>
          <w:szCs w:val="28"/>
        </w:rPr>
        <w:t xml:space="preserve">, требованиями к наполняемости классов в соответствии с СанПиН.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Т</w:t>
      </w:r>
      <w:r w:rsidR="007721E0">
        <w:rPr>
          <w:rFonts w:ascii="Times New Roman" w:hAnsi="Times New Roman"/>
          <w:spacing w:val="-2"/>
          <w:sz w:val="28"/>
          <w:szCs w:val="28"/>
        </w:rPr>
        <w:t>аким образом, финансирование А</w:t>
      </w:r>
      <w:r w:rsidR="00FF32F8">
        <w:rPr>
          <w:rFonts w:ascii="Times New Roman" w:hAnsi="Times New Roman"/>
          <w:spacing w:val="-2"/>
          <w:sz w:val="28"/>
          <w:szCs w:val="28"/>
        </w:rPr>
        <w:t>О</w:t>
      </w:r>
      <w:r w:rsidR="007721E0">
        <w:rPr>
          <w:rFonts w:ascii="Times New Roman" w:hAnsi="Times New Roman"/>
          <w:spacing w:val="-2"/>
          <w:sz w:val="28"/>
          <w:szCs w:val="28"/>
        </w:rPr>
        <w:t>О</w:t>
      </w:r>
      <w:r w:rsidRPr="008E3C9D">
        <w:rPr>
          <w:rFonts w:ascii="Times New Roman" w:hAnsi="Times New Roman"/>
          <w:spacing w:val="-2"/>
          <w:sz w:val="28"/>
          <w:szCs w:val="28"/>
        </w:rPr>
        <w:t xml:space="preserve">П НОО для каждого обучающегося с </w:t>
      </w:r>
      <w:r w:rsidR="00BD6853">
        <w:rPr>
          <w:rFonts w:ascii="Times New Roman" w:hAnsi="Times New Roman"/>
          <w:spacing w:val="-2"/>
          <w:sz w:val="28"/>
          <w:szCs w:val="28"/>
        </w:rPr>
        <w:t>ЗПР</w:t>
      </w:r>
      <w:r w:rsidRPr="008E3C9D">
        <w:rPr>
          <w:rFonts w:ascii="Times New Roman" w:hAnsi="Times New Roman"/>
          <w:spacing w:val="-2"/>
          <w:sz w:val="28"/>
          <w:szCs w:val="28"/>
        </w:rPr>
        <w:t xml:space="preserve"> производится в большем объеме, чем финансирование </w:t>
      </w:r>
      <w:r w:rsidR="00FF32F8">
        <w:rPr>
          <w:rFonts w:ascii="Times New Roman" w:hAnsi="Times New Roman"/>
          <w:spacing w:val="-2"/>
          <w:sz w:val="28"/>
          <w:szCs w:val="28"/>
        </w:rPr>
        <w:t>А</w:t>
      </w:r>
      <w:r w:rsidRPr="008E3C9D">
        <w:rPr>
          <w:rFonts w:ascii="Times New Roman" w:hAnsi="Times New Roman"/>
          <w:spacing w:val="-2"/>
          <w:sz w:val="28"/>
          <w:szCs w:val="28"/>
        </w:rPr>
        <w:t xml:space="preserve">ООП НОО обучающихся, не имеющих ограниченных возможностей здоровья. </w:t>
      </w:r>
    </w:p>
    <w:p w:rsidR="000F379C" w:rsidRPr="004167FD" w:rsidRDefault="000F379C" w:rsidP="000F379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услугина </w:t>
      </w:r>
      <w:r w:rsidRPr="004167FD">
        <w:rPr>
          <w:rFonts w:ascii="Times New Roman" w:hAnsi="Times New Roman"/>
          <w:sz w:val="28"/>
          <w:szCs w:val="28"/>
        </w:rPr>
        <w:t>соответствующий финансовый год определяются по формуле:</w:t>
      </w:r>
    </w:p>
    <w:p w:rsidR="000F379C" w:rsidRPr="004167FD" w:rsidRDefault="000F379C" w:rsidP="000F379C">
      <w:pPr>
        <w:shd w:val="clear" w:color="auto" w:fill="FFFFFF"/>
        <w:spacing w:after="0" w:line="360" w:lineRule="auto"/>
        <w:ind w:left="1416" w:firstLine="708"/>
        <w:jc w:val="both"/>
        <w:rPr>
          <w:rFonts w:ascii="Times New Roman" w:hAnsi="Times New Roman"/>
          <w:b/>
          <w:sz w:val="56"/>
          <w:szCs w:val="56"/>
        </w:rPr>
      </w:pPr>
      <w:r>
        <w:rPr>
          <w:rFonts w:ascii="Times New Roman" w:hAnsi="Times New Roman"/>
          <w:b/>
          <w:i/>
          <w:sz w:val="40"/>
          <w:szCs w:val="40"/>
        </w:rPr>
        <w:lastRenderedPageBreak/>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услугина </w:t>
      </w:r>
      <w:r w:rsidRPr="004167FD">
        <w:rPr>
          <w:rFonts w:ascii="Times New Roman" w:hAnsi="Times New Roman"/>
          <w:sz w:val="28"/>
          <w:szCs w:val="28"/>
        </w:rPr>
        <w:t>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0F379C" w:rsidRPr="004167FD" w:rsidRDefault="000F379C" w:rsidP="000F379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0F379C" w:rsidRPr="004167FD" w:rsidRDefault="000F379C" w:rsidP="000F379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0F379C" w:rsidRPr="004167FD" w:rsidRDefault="000F379C" w:rsidP="000F379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0F379C" w:rsidRPr="009D49E3" w:rsidRDefault="000F379C" w:rsidP="000F379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jc w:val="both"/>
        <w:rPr>
          <w:rFonts w:ascii="Times New Roman" w:hAnsi="Times New Roman"/>
          <w:sz w:val="28"/>
          <w:szCs w:val="28"/>
        </w:rPr>
      </w:pPr>
      <w:r w:rsidRPr="006A05C6">
        <w:rPr>
          <w:rFonts w:ascii="Times New Roman" w:hAnsi="Times New Roman"/>
          <w:spacing w:val="-4"/>
          <w:sz w:val="28"/>
          <w:szCs w:val="28"/>
        </w:rPr>
        <w:lastRenderedPageBreak/>
        <w:t>НЗ</w:t>
      </w:r>
      <w:r w:rsidRPr="004167FD">
        <w:rPr>
          <w:rFonts w:ascii="Times New Roman" w:hAnsi="Times New Roman"/>
          <w:spacing w:val="-4"/>
          <w:sz w:val="28"/>
          <w:szCs w:val="28"/>
          <w:vertAlign w:val="subscript"/>
        </w:rPr>
        <w:t>гу</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0F379C" w:rsidRPr="004167F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0F379C" w:rsidRPr="008E3C9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w:t>
      </w:r>
      <w:r w:rsidR="00FA7DF7">
        <w:rPr>
          <w:rFonts w:ascii="Times New Roman" w:hAnsi="Times New Roman"/>
          <w:spacing w:val="-1"/>
          <w:sz w:val="28"/>
          <w:szCs w:val="28"/>
        </w:rPr>
        <w:t>тва обучения и воспитания по А</w:t>
      </w:r>
      <w:r w:rsidR="00FF32F8">
        <w:rPr>
          <w:rFonts w:ascii="Times New Roman" w:hAnsi="Times New Roman"/>
          <w:spacing w:val="-1"/>
          <w:sz w:val="28"/>
          <w:szCs w:val="28"/>
        </w:rPr>
        <w:t>О</w:t>
      </w:r>
      <w:r w:rsidR="00FA7DF7">
        <w:rPr>
          <w:rFonts w:ascii="Times New Roman" w:hAnsi="Times New Roman"/>
          <w:spacing w:val="-1"/>
          <w:sz w:val="28"/>
          <w:szCs w:val="28"/>
        </w:rPr>
        <w:t>О</w:t>
      </w:r>
      <w:r w:rsidRPr="008E3C9D">
        <w:rPr>
          <w:rFonts w:ascii="Times New Roman" w:hAnsi="Times New Roman"/>
          <w:spacing w:val="-1"/>
          <w:sz w:val="28"/>
          <w:szCs w:val="28"/>
        </w:rPr>
        <w:t>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0F379C" w:rsidRPr="009D0DCE"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007721E0">
        <w:rPr>
          <w:rFonts w:ascii="Times New Roman" w:hAnsi="Times New Roman"/>
          <w:spacing w:val="-1"/>
          <w:sz w:val="28"/>
          <w:szCs w:val="28"/>
        </w:rPr>
        <w:t>по А</w:t>
      </w:r>
      <w:r w:rsidR="00FF32F8">
        <w:rPr>
          <w:rFonts w:ascii="Times New Roman" w:hAnsi="Times New Roman"/>
          <w:spacing w:val="-1"/>
          <w:sz w:val="28"/>
          <w:szCs w:val="28"/>
        </w:rPr>
        <w:t>О</w:t>
      </w:r>
      <w:r w:rsidR="007721E0">
        <w:rPr>
          <w:rFonts w:ascii="Times New Roman" w:hAnsi="Times New Roman"/>
          <w:spacing w:val="-1"/>
          <w:sz w:val="28"/>
          <w:szCs w:val="28"/>
        </w:rPr>
        <w:t>О</w:t>
      </w:r>
      <w:r w:rsidRPr="00901C0A">
        <w:rPr>
          <w:rFonts w:ascii="Times New Roman" w:hAnsi="Times New Roman"/>
          <w:spacing w:val="-1"/>
          <w:sz w:val="28"/>
          <w:szCs w:val="28"/>
        </w:rPr>
        <w:t>П типа j</w:t>
      </w:r>
      <w:r>
        <w:rPr>
          <w:rFonts w:ascii="Times New Roman" w:hAnsi="Times New Roman"/>
          <w:sz w:val="28"/>
          <w:szCs w:val="28"/>
        </w:rPr>
        <w:t>).</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w:t>
      </w:r>
      <w:r w:rsidRPr="004167FD">
        <w:rPr>
          <w:rFonts w:ascii="Times New Roman" w:hAnsi="Times New Roman"/>
          <w:sz w:val="28"/>
          <w:szCs w:val="28"/>
        </w:rPr>
        <w:lastRenderedPageBreak/>
        <w:t xml:space="preserve">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z w:val="28"/>
          <w:szCs w:val="28"/>
        </w:rPr>
        <w:t>установленных законодательством.</w:t>
      </w:r>
    </w:p>
    <w:p w:rsidR="000F379C" w:rsidRPr="004167FD" w:rsidRDefault="000F379C" w:rsidP="000F379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BD6853" w:rsidRDefault="000F379C" w:rsidP="000F379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6A05C6" w:rsidRDefault="007721E0" w:rsidP="000F379C">
      <w:pPr>
        <w:spacing w:after="0" w:line="360" w:lineRule="auto"/>
        <w:ind w:firstLine="540"/>
        <w:jc w:val="both"/>
        <w:rPr>
          <w:rFonts w:ascii="Times New Roman" w:hAnsi="Times New Roman"/>
          <w:sz w:val="28"/>
          <w:szCs w:val="28"/>
        </w:rPr>
      </w:pPr>
      <w:r>
        <w:rPr>
          <w:rFonts w:ascii="Times New Roman" w:hAnsi="Times New Roman"/>
          <w:sz w:val="28"/>
          <w:szCs w:val="28"/>
        </w:rPr>
        <w:t>реализация А</w:t>
      </w:r>
      <w:r w:rsidR="000F379C" w:rsidRPr="008E3C9D">
        <w:rPr>
          <w:rFonts w:ascii="Times New Roman" w:hAnsi="Times New Roman"/>
          <w:sz w:val="28"/>
          <w:szCs w:val="28"/>
        </w:rPr>
        <w:t xml:space="preserve">ОП </w:t>
      </w:r>
      <w:r w:rsidR="00BD6853">
        <w:rPr>
          <w:rFonts w:ascii="Times New Roman" w:hAnsi="Times New Roman"/>
          <w:sz w:val="28"/>
          <w:szCs w:val="28"/>
        </w:rPr>
        <w:t>НОО</w:t>
      </w:r>
      <w:r w:rsidR="000F379C"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000F379C" w:rsidRPr="00BD6853">
        <w:rPr>
          <w:rFonts w:ascii="Times New Roman" w:hAnsi="Times New Roman"/>
          <w:color w:val="auto"/>
          <w:sz w:val="28"/>
          <w:szCs w:val="28"/>
        </w:rPr>
        <w:t xml:space="preserve"> может</w:t>
      </w:r>
      <w:r w:rsidR="000F379C" w:rsidRPr="004167FD">
        <w:rPr>
          <w:rFonts w:ascii="Times New Roman" w:hAnsi="Times New Roman"/>
          <w:sz w:val="28"/>
          <w:szCs w:val="28"/>
        </w:rPr>
        <w:t xml:space="preserve"> определяться по формуле:</w:t>
      </w:r>
    </w:p>
    <w:p w:rsidR="000F379C" w:rsidRPr="004167FD" w:rsidRDefault="000F379C" w:rsidP="000F379C">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bCs/>
          <w:i/>
          <w:iCs/>
          <w:sz w:val="28"/>
          <w:szCs w:val="28"/>
        </w:rPr>
        <w:t>где:</w:t>
      </w:r>
    </w:p>
    <w:p w:rsidR="000F379C" w:rsidRPr="00BD6853" w:rsidRDefault="000F379C" w:rsidP="000F379C">
      <w:pPr>
        <w:spacing w:after="0" w:line="360" w:lineRule="auto"/>
        <w:ind w:firstLine="540"/>
        <w:jc w:val="both"/>
        <w:rPr>
          <w:rFonts w:ascii="Times New Roman" w:hAnsi="Times New Roman"/>
          <w:i/>
          <w:color w:val="auto"/>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Pr="00BD6853">
        <w:rPr>
          <w:rFonts w:ascii="Times New Roman" w:hAnsi="Times New Roman"/>
          <w:color w:val="auto"/>
          <w:sz w:val="28"/>
          <w:szCs w:val="28"/>
        </w:rPr>
        <w:t xml:space="preserve">обучающимся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lastRenderedPageBreak/>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0F379C" w:rsidRPr="004167FD" w:rsidRDefault="000F379C" w:rsidP="000F379C">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0F379C" w:rsidRPr="004167FD" w:rsidRDefault="000F379C" w:rsidP="000F379C">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0F379C" w:rsidRPr="004167FD" w:rsidRDefault="000F379C" w:rsidP="000F379C">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901C0A">
        <w:rPr>
          <w:rFonts w:ascii="Times New Roman" w:hAnsi="Times New Roman"/>
          <w:b/>
          <w:bCs/>
          <w:i/>
          <w:sz w:val="28"/>
          <w:szCs w:val="28"/>
        </w:rPr>
        <w:t>+</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0F379C"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4167FD">
        <w:rPr>
          <w:rFonts w:ascii="Times New Roman" w:hAnsi="Times New Roman"/>
          <w:sz w:val="28"/>
          <w:szCs w:val="28"/>
        </w:rPr>
        <w:t>;</w:t>
      </w:r>
    </w:p>
    <w:p w:rsidR="000F379C"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lastRenderedPageBreak/>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4167FD">
        <w:rPr>
          <w:rFonts w:ascii="Times New Roman" w:hAnsi="Times New Roman"/>
          <w:sz w:val="28"/>
          <w:szCs w:val="28"/>
        </w:rPr>
        <w:t>- нормативные затраты на приобретение транспортных услуг</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0F379C" w:rsidRPr="00124C76"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 xml:space="preserve">раты на общехозяйственные нуждыпо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5017C7" w:rsidRPr="00312A6F" w:rsidRDefault="005017C7" w:rsidP="005017C7">
      <w:pPr>
        <w:jc w:val="center"/>
        <w:rPr>
          <w:sz w:val="28"/>
          <w:szCs w:val="28"/>
        </w:rPr>
      </w:pPr>
      <w:r w:rsidRPr="00312A6F">
        <w:rPr>
          <w:sz w:val="28"/>
          <w:szCs w:val="28"/>
        </w:rPr>
        <w:t xml:space="preserve">Финансовое обеспечение реализации </w:t>
      </w:r>
      <w:r>
        <w:rPr>
          <w:sz w:val="28"/>
          <w:szCs w:val="28"/>
        </w:rPr>
        <w:t>А</w:t>
      </w:r>
      <w:r w:rsidR="00FF32F8">
        <w:rPr>
          <w:sz w:val="28"/>
          <w:szCs w:val="28"/>
        </w:rPr>
        <w:t>О</w:t>
      </w:r>
      <w:r>
        <w:rPr>
          <w:sz w:val="28"/>
          <w:szCs w:val="28"/>
        </w:rPr>
        <w:t>ОП начального общего образования  для обучающихся с ОВЗ</w:t>
      </w:r>
    </w:p>
    <w:p w:rsidR="005017C7" w:rsidRPr="00312A6F" w:rsidRDefault="005017C7" w:rsidP="005017C7">
      <w:pPr>
        <w:rPr>
          <w:sz w:val="28"/>
          <w:szCs w:val="28"/>
        </w:rPr>
      </w:pPr>
      <w:r w:rsidRPr="00312A6F">
        <w:rPr>
          <w:sz w:val="28"/>
          <w:szCs w:val="28"/>
        </w:rPr>
        <w:lastRenderedPageBreak/>
        <w:t>Финансовое обеспечение реализации</w:t>
      </w:r>
      <w:r>
        <w:rPr>
          <w:sz w:val="28"/>
          <w:szCs w:val="28"/>
        </w:rPr>
        <w:t>А</w:t>
      </w:r>
      <w:r w:rsidR="00FF32F8">
        <w:rPr>
          <w:sz w:val="28"/>
          <w:szCs w:val="28"/>
        </w:rPr>
        <w:t>О</w:t>
      </w:r>
      <w:r>
        <w:rPr>
          <w:sz w:val="28"/>
          <w:szCs w:val="28"/>
        </w:rPr>
        <w:t>ОП начального общего образования для обучающихся с ОВЗ</w:t>
      </w:r>
      <w:r w:rsidRPr="00312A6F">
        <w:rPr>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017C7" w:rsidRPr="00312A6F" w:rsidRDefault="005017C7" w:rsidP="005017C7">
      <w:pPr>
        <w:rPr>
          <w:sz w:val="28"/>
          <w:szCs w:val="28"/>
        </w:rPr>
      </w:pPr>
      <w:r w:rsidRPr="00312A6F">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017C7" w:rsidRPr="00312A6F" w:rsidRDefault="005017C7" w:rsidP="005017C7">
      <w:pPr>
        <w:rPr>
          <w:sz w:val="28"/>
          <w:szCs w:val="28"/>
        </w:rPr>
      </w:pPr>
      <w:r w:rsidRPr="00312A6F">
        <w:rPr>
          <w:sz w:val="28"/>
          <w:szCs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017C7" w:rsidRPr="00312A6F" w:rsidRDefault="005017C7" w:rsidP="005017C7">
      <w:pPr>
        <w:rPr>
          <w:sz w:val="28"/>
          <w:szCs w:val="28"/>
        </w:rPr>
      </w:pPr>
      <w:r w:rsidRPr="00312A6F">
        <w:rPr>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017C7" w:rsidRPr="00312A6F" w:rsidRDefault="005017C7" w:rsidP="005017C7">
      <w:pPr>
        <w:rPr>
          <w:sz w:val="28"/>
          <w:szCs w:val="28"/>
        </w:rPr>
      </w:pPr>
      <w:r w:rsidRPr="00312A6F">
        <w:rPr>
          <w:sz w:val="28"/>
          <w:szCs w:val="28"/>
        </w:rPr>
        <w:t>Региональный расчётный подушевой норматив—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017C7" w:rsidRPr="00312A6F" w:rsidRDefault="005017C7" w:rsidP="005017C7">
      <w:pPr>
        <w:rPr>
          <w:sz w:val="28"/>
          <w:szCs w:val="28"/>
        </w:rPr>
      </w:pPr>
      <w:r w:rsidRPr="00312A6F">
        <w:rPr>
          <w:sz w:val="28"/>
          <w:szCs w:val="28"/>
        </w:rPr>
        <w:lastRenderedPageBreak/>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5017C7" w:rsidRPr="00312A6F" w:rsidRDefault="005017C7" w:rsidP="005017C7">
      <w:pPr>
        <w:rPr>
          <w:sz w:val="28"/>
          <w:szCs w:val="28"/>
        </w:rPr>
      </w:pPr>
      <w:r w:rsidRPr="00312A6F">
        <w:rPr>
          <w:sz w:val="28"/>
          <w:szCs w:val="28"/>
        </w:rPr>
        <w:t>Региональный расчётный подушевой норматив должен покрывать следующие расходы на год:</w:t>
      </w:r>
    </w:p>
    <w:p w:rsidR="005017C7" w:rsidRPr="00312A6F" w:rsidRDefault="005017C7" w:rsidP="005017C7">
      <w:pPr>
        <w:rPr>
          <w:sz w:val="28"/>
          <w:szCs w:val="28"/>
        </w:rPr>
      </w:pPr>
      <w:r w:rsidRPr="00312A6F">
        <w:rPr>
          <w:sz w:val="28"/>
          <w:szCs w:val="28"/>
        </w:rPr>
        <w:t>• оплату труда работников образовательных учреждений с учётом районных коэффициентов к заработной плате, а также отчисления;</w:t>
      </w:r>
    </w:p>
    <w:p w:rsidR="005017C7" w:rsidRPr="00312A6F" w:rsidRDefault="005017C7" w:rsidP="005017C7">
      <w:pPr>
        <w:rPr>
          <w:sz w:val="28"/>
          <w:szCs w:val="28"/>
        </w:rPr>
      </w:pPr>
      <w:r w:rsidRPr="00312A6F">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017C7" w:rsidRPr="00312A6F" w:rsidRDefault="005017C7" w:rsidP="005017C7">
      <w:pPr>
        <w:rPr>
          <w:sz w:val="28"/>
          <w:szCs w:val="28"/>
        </w:rPr>
      </w:pPr>
      <w:r w:rsidRPr="00312A6F">
        <w:rPr>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017C7" w:rsidRPr="00312A6F" w:rsidRDefault="005017C7" w:rsidP="005017C7">
      <w:pPr>
        <w:rPr>
          <w:sz w:val="28"/>
          <w:szCs w:val="28"/>
        </w:rPr>
      </w:pPr>
      <w:r w:rsidRPr="00312A6F">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5017C7" w:rsidRPr="00312A6F" w:rsidRDefault="005017C7" w:rsidP="005017C7">
      <w:pPr>
        <w:rPr>
          <w:sz w:val="28"/>
          <w:szCs w:val="28"/>
        </w:rPr>
      </w:pPr>
      <w:r w:rsidRPr="00312A6F">
        <w:rPr>
          <w:sz w:val="28"/>
          <w:szCs w:val="28"/>
        </w:rPr>
        <w:t>Реализация принципа нормативного подушевого финансирования осуществляется на трёх следующих уровнях:</w:t>
      </w:r>
    </w:p>
    <w:p w:rsidR="005017C7" w:rsidRPr="00312A6F" w:rsidRDefault="005017C7" w:rsidP="005017C7">
      <w:pPr>
        <w:rPr>
          <w:sz w:val="28"/>
          <w:szCs w:val="28"/>
        </w:rPr>
      </w:pPr>
      <w:r w:rsidRPr="00312A6F">
        <w:rPr>
          <w:sz w:val="28"/>
          <w:szCs w:val="28"/>
        </w:rPr>
        <w:t>• межбюджетных отношений (бюджет субъекта РФ — муниципальный бюджет);</w:t>
      </w:r>
    </w:p>
    <w:p w:rsidR="005017C7" w:rsidRPr="00312A6F" w:rsidRDefault="005017C7" w:rsidP="005017C7">
      <w:pPr>
        <w:rPr>
          <w:sz w:val="28"/>
          <w:szCs w:val="28"/>
        </w:rPr>
      </w:pPr>
      <w:r w:rsidRPr="00312A6F">
        <w:rPr>
          <w:sz w:val="28"/>
          <w:szCs w:val="28"/>
        </w:rPr>
        <w:lastRenderedPageBreak/>
        <w:t>• внутрибюджетных отношений (муниципальный бюджет — образовательное учреждение);</w:t>
      </w:r>
    </w:p>
    <w:p w:rsidR="005017C7" w:rsidRPr="00312A6F" w:rsidRDefault="005017C7" w:rsidP="005017C7">
      <w:pPr>
        <w:rPr>
          <w:sz w:val="28"/>
          <w:szCs w:val="28"/>
        </w:rPr>
      </w:pPr>
      <w:r w:rsidRPr="00312A6F">
        <w:rPr>
          <w:sz w:val="28"/>
          <w:szCs w:val="28"/>
        </w:rPr>
        <w:t>• образовательного учреждения.</w:t>
      </w:r>
    </w:p>
    <w:p w:rsidR="005017C7" w:rsidRPr="00312A6F" w:rsidRDefault="005017C7" w:rsidP="005017C7">
      <w:pPr>
        <w:rPr>
          <w:sz w:val="28"/>
          <w:szCs w:val="28"/>
        </w:rPr>
      </w:pPr>
      <w:r w:rsidRPr="00312A6F">
        <w:rPr>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5017C7" w:rsidRPr="00312A6F" w:rsidRDefault="005017C7" w:rsidP="005017C7">
      <w:pPr>
        <w:rPr>
          <w:sz w:val="28"/>
          <w:szCs w:val="28"/>
        </w:rPr>
      </w:pPr>
      <w:r w:rsidRPr="00312A6F">
        <w:rPr>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017C7" w:rsidRPr="00312A6F" w:rsidRDefault="005017C7" w:rsidP="005017C7">
      <w:pPr>
        <w:rPr>
          <w:sz w:val="28"/>
          <w:szCs w:val="28"/>
        </w:rPr>
      </w:pPr>
      <w:r w:rsidRPr="00312A6F">
        <w:rPr>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5017C7" w:rsidRPr="00312A6F" w:rsidRDefault="005017C7" w:rsidP="005017C7">
      <w:pPr>
        <w:rPr>
          <w:sz w:val="28"/>
          <w:szCs w:val="28"/>
        </w:rPr>
      </w:pPr>
      <w:r w:rsidRPr="00312A6F">
        <w:rPr>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017C7" w:rsidRPr="00312A6F" w:rsidRDefault="005017C7" w:rsidP="005017C7">
      <w:pPr>
        <w:rPr>
          <w:sz w:val="28"/>
          <w:szCs w:val="28"/>
        </w:rPr>
      </w:pPr>
      <w:r w:rsidRPr="00312A6F">
        <w:rPr>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017C7" w:rsidRPr="00312A6F" w:rsidRDefault="005017C7" w:rsidP="005017C7">
      <w:pPr>
        <w:rPr>
          <w:sz w:val="28"/>
          <w:szCs w:val="28"/>
        </w:rPr>
      </w:pPr>
      <w:r w:rsidRPr="00312A6F">
        <w:rPr>
          <w:sz w:val="28"/>
          <w:szCs w:val="28"/>
        </w:rPr>
        <w:lastRenderedPageBreak/>
        <w:t>Справочно: в соответствии с установленным порядком финансирования оплаты труда работников образовательных учреждений:</w:t>
      </w:r>
    </w:p>
    <w:p w:rsidR="005017C7" w:rsidRPr="00312A6F" w:rsidRDefault="005017C7" w:rsidP="005017C7">
      <w:pPr>
        <w:rPr>
          <w:sz w:val="28"/>
          <w:szCs w:val="28"/>
        </w:rPr>
      </w:pPr>
      <w:r w:rsidRPr="00312A6F">
        <w:rPr>
          <w:sz w:val="28"/>
          <w:szCs w:val="28"/>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5017C7" w:rsidRPr="00312A6F" w:rsidRDefault="005017C7" w:rsidP="005017C7">
      <w:pPr>
        <w:rPr>
          <w:sz w:val="28"/>
          <w:szCs w:val="28"/>
        </w:rPr>
      </w:pPr>
      <w:r w:rsidRPr="00312A6F">
        <w:rPr>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017C7" w:rsidRPr="00312A6F" w:rsidRDefault="005017C7" w:rsidP="005017C7">
      <w:pPr>
        <w:rPr>
          <w:sz w:val="28"/>
          <w:szCs w:val="28"/>
        </w:rPr>
      </w:pPr>
      <w:r w:rsidRPr="00312A6F">
        <w:rPr>
          <w:sz w:val="28"/>
          <w:szCs w:val="28"/>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5017C7" w:rsidRPr="00312A6F" w:rsidRDefault="005017C7" w:rsidP="005017C7">
      <w:pPr>
        <w:rPr>
          <w:sz w:val="28"/>
          <w:szCs w:val="28"/>
        </w:rPr>
      </w:pPr>
      <w:r w:rsidRPr="00312A6F">
        <w:rPr>
          <w:sz w:val="28"/>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017C7" w:rsidRPr="00312A6F" w:rsidRDefault="005017C7" w:rsidP="005017C7">
      <w:pPr>
        <w:rPr>
          <w:sz w:val="28"/>
          <w:szCs w:val="28"/>
        </w:rPr>
      </w:pPr>
      <w:r w:rsidRPr="00312A6F">
        <w:rPr>
          <w:sz w:val="28"/>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017C7" w:rsidRPr="00312A6F" w:rsidRDefault="005017C7" w:rsidP="005017C7">
      <w:pPr>
        <w:rPr>
          <w:sz w:val="28"/>
          <w:szCs w:val="28"/>
        </w:rPr>
      </w:pPr>
      <w:r w:rsidRPr="00312A6F">
        <w:rPr>
          <w:sz w:val="28"/>
          <w:szCs w:val="28"/>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w:t>
      </w:r>
      <w:r w:rsidRPr="00312A6F">
        <w:rPr>
          <w:sz w:val="28"/>
          <w:szCs w:val="28"/>
        </w:rPr>
        <w:lastRenderedPageBreak/>
        <w:t>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312A6F">
        <w:rPr>
          <w:sz w:val="28"/>
          <w:szCs w:val="28"/>
        </w:rPr>
        <w:footnoteReference w:id="11"/>
      </w:r>
    </w:p>
    <w:p w:rsidR="005017C7" w:rsidRPr="00312A6F" w:rsidRDefault="005017C7" w:rsidP="005017C7">
      <w:pPr>
        <w:rPr>
          <w:sz w:val="28"/>
          <w:szCs w:val="28"/>
        </w:rPr>
      </w:pPr>
      <w:r w:rsidRPr="00312A6F">
        <w:rPr>
          <w:sz w:val="28"/>
          <w:szCs w:val="28"/>
        </w:rPr>
        <w:t>Образовательное учреждение самостоятельно определяет:</w:t>
      </w:r>
    </w:p>
    <w:p w:rsidR="005017C7" w:rsidRPr="00312A6F" w:rsidRDefault="005017C7" w:rsidP="005017C7">
      <w:pPr>
        <w:rPr>
          <w:sz w:val="28"/>
          <w:szCs w:val="28"/>
        </w:rPr>
      </w:pPr>
      <w:r w:rsidRPr="00312A6F">
        <w:rPr>
          <w:sz w:val="28"/>
          <w:szCs w:val="28"/>
        </w:rPr>
        <w:t>• соотношение базовой и стимулирующей части фонда оплаты труда;</w:t>
      </w:r>
    </w:p>
    <w:p w:rsidR="005017C7" w:rsidRPr="00312A6F" w:rsidRDefault="005017C7" w:rsidP="005017C7">
      <w:pPr>
        <w:rPr>
          <w:sz w:val="28"/>
          <w:szCs w:val="28"/>
        </w:rPr>
      </w:pPr>
      <w:r w:rsidRPr="00312A6F">
        <w:rPr>
          <w:sz w:val="28"/>
          <w:szCs w:val="28"/>
        </w:rPr>
        <w:t>• соотношение фонда оплаты труда педагогического, административно-управленческого и учебно-вспомогательного персонала;</w:t>
      </w:r>
    </w:p>
    <w:p w:rsidR="005017C7" w:rsidRPr="00312A6F" w:rsidRDefault="005017C7" w:rsidP="005017C7">
      <w:pPr>
        <w:rPr>
          <w:sz w:val="28"/>
          <w:szCs w:val="28"/>
        </w:rPr>
      </w:pPr>
      <w:r w:rsidRPr="00312A6F">
        <w:rPr>
          <w:sz w:val="28"/>
          <w:szCs w:val="28"/>
        </w:rPr>
        <w:t>•  соотношение общей и специальной частей внутри базовой части фонда оплаты труда;</w:t>
      </w:r>
    </w:p>
    <w:p w:rsidR="005017C7" w:rsidRPr="00312A6F" w:rsidRDefault="005017C7" w:rsidP="005017C7">
      <w:pPr>
        <w:rPr>
          <w:sz w:val="28"/>
          <w:szCs w:val="28"/>
        </w:rPr>
      </w:pPr>
      <w:r w:rsidRPr="00312A6F">
        <w:rPr>
          <w:sz w:val="28"/>
          <w:szCs w:val="28"/>
        </w:rPr>
        <w:t>• порядок распределения стимулирующей части фонда оплаты труда в соответствии с региональными и муниципальными нормативными актами.</w:t>
      </w:r>
    </w:p>
    <w:p w:rsidR="005017C7" w:rsidRPr="00312A6F" w:rsidRDefault="005017C7" w:rsidP="005017C7">
      <w:pPr>
        <w:rPr>
          <w:sz w:val="28"/>
          <w:szCs w:val="28"/>
        </w:rPr>
      </w:pPr>
      <w:r w:rsidRPr="00312A6F">
        <w:rPr>
          <w:sz w:val="28"/>
          <w:szCs w:val="28"/>
        </w:rPr>
        <w:t>В распределении стимулирующей части фонда оплаты труда предусматривается участие органов самоуправления (общественного Совета ОУ).</w:t>
      </w:r>
    </w:p>
    <w:p w:rsidR="005017C7" w:rsidRPr="00312A6F" w:rsidRDefault="005017C7" w:rsidP="005017C7">
      <w:pPr>
        <w:rPr>
          <w:sz w:val="28"/>
          <w:szCs w:val="28"/>
        </w:rPr>
      </w:pPr>
      <w:r w:rsidRPr="00312A6F">
        <w:rPr>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5017C7" w:rsidRPr="00312A6F" w:rsidRDefault="005017C7" w:rsidP="005017C7">
      <w:pPr>
        <w:rPr>
          <w:sz w:val="28"/>
          <w:szCs w:val="28"/>
        </w:rPr>
      </w:pPr>
      <w:r w:rsidRPr="00312A6F">
        <w:rPr>
          <w:sz w:val="28"/>
          <w:szCs w:val="28"/>
        </w:rPr>
        <w:t>1) проводит экономический расчёт стоимости обеспечения требований Стандарта по каждой позиции;</w:t>
      </w:r>
    </w:p>
    <w:p w:rsidR="005017C7" w:rsidRPr="00312A6F" w:rsidRDefault="005017C7" w:rsidP="005017C7">
      <w:pPr>
        <w:rPr>
          <w:sz w:val="28"/>
          <w:szCs w:val="28"/>
        </w:rPr>
      </w:pPr>
      <w:r w:rsidRPr="00312A6F">
        <w:rPr>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w:t>
      </w:r>
      <w:r w:rsidR="00FF32F8">
        <w:rPr>
          <w:sz w:val="28"/>
          <w:szCs w:val="28"/>
        </w:rPr>
        <w:t xml:space="preserve"> А</w:t>
      </w:r>
      <w:r w:rsidRPr="00312A6F">
        <w:rPr>
          <w:sz w:val="28"/>
          <w:szCs w:val="28"/>
        </w:rPr>
        <w:t>ООП;</w:t>
      </w:r>
    </w:p>
    <w:p w:rsidR="005017C7" w:rsidRPr="00312A6F" w:rsidRDefault="005017C7" w:rsidP="005017C7">
      <w:pPr>
        <w:rPr>
          <w:sz w:val="28"/>
          <w:szCs w:val="28"/>
        </w:rPr>
      </w:pPr>
      <w:r w:rsidRPr="00312A6F">
        <w:rPr>
          <w:sz w:val="28"/>
          <w:szCs w:val="28"/>
        </w:rPr>
        <w:t xml:space="preserve">3) определяет величину затрат на обеспечение требований к условиям реализации </w:t>
      </w:r>
      <w:r w:rsidR="00FF32F8">
        <w:rPr>
          <w:sz w:val="28"/>
          <w:szCs w:val="28"/>
        </w:rPr>
        <w:t>А</w:t>
      </w:r>
      <w:r w:rsidRPr="00312A6F">
        <w:rPr>
          <w:sz w:val="28"/>
          <w:szCs w:val="28"/>
        </w:rPr>
        <w:t>ООП;</w:t>
      </w:r>
    </w:p>
    <w:p w:rsidR="005017C7" w:rsidRPr="00312A6F" w:rsidRDefault="005017C7" w:rsidP="005017C7">
      <w:pPr>
        <w:rPr>
          <w:sz w:val="28"/>
          <w:szCs w:val="28"/>
        </w:rPr>
      </w:pPr>
      <w:r w:rsidRPr="00312A6F">
        <w:rPr>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r w:rsidR="00FF32F8">
        <w:rPr>
          <w:sz w:val="28"/>
          <w:szCs w:val="28"/>
        </w:rPr>
        <w:t>А</w:t>
      </w:r>
      <w:r w:rsidRPr="00312A6F">
        <w:rPr>
          <w:sz w:val="28"/>
          <w:szCs w:val="28"/>
        </w:rPr>
        <w:t>ООП в соответствии с ФГОС;</w:t>
      </w:r>
    </w:p>
    <w:p w:rsidR="005017C7" w:rsidRPr="00312A6F" w:rsidRDefault="005017C7" w:rsidP="005017C7">
      <w:pPr>
        <w:rPr>
          <w:sz w:val="28"/>
          <w:szCs w:val="28"/>
        </w:rPr>
      </w:pPr>
      <w:r w:rsidRPr="00312A6F">
        <w:rPr>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312A6F">
          <w:rPr>
            <w:sz w:val="28"/>
            <w:szCs w:val="28"/>
          </w:rPr>
          <w:t>2007 г</w:t>
        </w:r>
      </w:smartTag>
      <w:r w:rsidRPr="00312A6F">
        <w:rPr>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312A6F">
          <w:rPr>
            <w:sz w:val="28"/>
            <w:szCs w:val="28"/>
          </w:rPr>
          <w:t>2007 г</w:t>
        </w:r>
      </w:smartTag>
      <w:r w:rsidRPr="00312A6F">
        <w:rPr>
          <w:sz w:val="28"/>
          <w:szCs w:val="28"/>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5017C7" w:rsidRPr="00312A6F" w:rsidRDefault="005017C7" w:rsidP="005017C7">
      <w:pPr>
        <w:rPr>
          <w:sz w:val="28"/>
          <w:szCs w:val="28"/>
        </w:rPr>
      </w:pPr>
      <w:r w:rsidRPr="00312A6F">
        <w:rPr>
          <w:sz w:val="28"/>
          <w:szCs w:val="28"/>
        </w:rPr>
        <w:t>6) разрабатывает финансовый механизминтеграциимежду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017C7" w:rsidRPr="00312A6F" w:rsidRDefault="005017C7" w:rsidP="005017C7">
      <w:pPr>
        <w:rPr>
          <w:sz w:val="28"/>
          <w:szCs w:val="28"/>
        </w:rPr>
      </w:pPr>
      <w:r w:rsidRPr="00312A6F">
        <w:rPr>
          <w:sz w:val="28"/>
          <w:szCs w:val="28"/>
        </w:rPr>
        <w:lastRenderedPageBreak/>
        <w:t>— на основедоговоров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017C7" w:rsidRDefault="005017C7" w:rsidP="005017C7">
      <w:pPr>
        <w:rPr>
          <w:sz w:val="28"/>
          <w:szCs w:val="28"/>
        </w:rPr>
      </w:pPr>
      <w:r w:rsidRPr="00312A6F">
        <w:rPr>
          <w:sz w:val="28"/>
          <w:szCs w:val="28"/>
        </w:rPr>
        <w:t>— за счётвыделения ставок педагогов дополнительного образования,которые обеспечивают реализацию для обучающихся в общеобразовательном учреждении широкого спектра программ внеурочной деятельности.</w:t>
      </w:r>
    </w:p>
    <w:p w:rsidR="0036680F" w:rsidRDefault="0036680F" w:rsidP="0036680F">
      <w:pPr>
        <w:jc w:val="center"/>
        <w:rPr>
          <w:b/>
          <w:sz w:val="28"/>
          <w:szCs w:val="28"/>
        </w:rPr>
      </w:pPr>
      <w:r w:rsidRPr="0036680F">
        <w:rPr>
          <w:b/>
          <w:sz w:val="28"/>
          <w:szCs w:val="28"/>
        </w:rPr>
        <w:t>План финансово-хозяйственной деятельности</w:t>
      </w:r>
    </w:p>
    <w:tbl>
      <w:tblPr>
        <w:tblW w:w="10010" w:type="dxa"/>
        <w:tblInd w:w="1242" w:type="dxa"/>
        <w:tblLayout w:type="fixed"/>
        <w:tblLook w:val="04A0" w:firstRow="1" w:lastRow="0" w:firstColumn="1" w:lastColumn="0" w:noHBand="0" w:noVBand="1"/>
      </w:tblPr>
      <w:tblGrid>
        <w:gridCol w:w="601"/>
        <w:gridCol w:w="2445"/>
        <w:gridCol w:w="236"/>
        <w:gridCol w:w="720"/>
        <w:gridCol w:w="1132"/>
        <w:gridCol w:w="1548"/>
        <w:gridCol w:w="272"/>
        <w:gridCol w:w="200"/>
        <w:gridCol w:w="224"/>
        <w:gridCol w:w="236"/>
        <w:gridCol w:w="236"/>
        <w:gridCol w:w="180"/>
        <w:gridCol w:w="236"/>
        <w:gridCol w:w="1272"/>
        <w:gridCol w:w="236"/>
        <w:gridCol w:w="236"/>
      </w:tblGrid>
      <w:tr w:rsidR="0036680F" w:rsidRPr="00DB7C61" w:rsidTr="000C3971">
        <w:trPr>
          <w:gridAfter w:val="5"/>
          <w:wAfter w:w="2151" w:type="dxa"/>
          <w:trHeight w:val="88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Приложение</w:t>
            </w:r>
            <w:r w:rsidRPr="00DB7C61">
              <w:rPr>
                <w:rFonts w:ascii="Times New Roman" w:eastAsia="Times New Roman" w:hAnsi="Times New Roman" w:cs="Times New Roman"/>
                <w:b/>
                <w:bCs/>
                <w:u w:val="single"/>
                <w:lang w:eastAsia="ru-RU"/>
              </w:rPr>
              <w:t xml:space="preserve"> </w:t>
            </w:r>
            <w:r w:rsidRPr="00DB7C61">
              <w:rPr>
                <w:rFonts w:ascii="Times New Roman" w:eastAsia="Times New Roman" w:hAnsi="Times New Roman" w:cs="Times New Roman"/>
                <w:lang w:eastAsia="ru-RU"/>
              </w:rPr>
              <w:t>к Порядку составления и утверждения плана финансово-хозяйственной деятельности муниципальных бюджетных учреждений</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1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от " 20" декабря   2017 г.   № ___</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УТВЕРЖДАЮ</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single" w:sz="4" w:space="0" w:color="auto"/>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Директор школы</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single" w:sz="4" w:space="0" w:color="auto"/>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должности лица, утверждающего документ)</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single" w:sz="4" w:space="0" w:color="auto"/>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1553" w:type="dxa"/>
            <w:tcBorders>
              <w:top w:val="nil"/>
              <w:left w:val="nil"/>
              <w:bottom w:val="single" w:sz="4" w:space="0" w:color="auto"/>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(подпись)</w:t>
            </w:r>
          </w:p>
        </w:tc>
        <w:tc>
          <w:tcPr>
            <w:tcW w:w="1553" w:type="dxa"/>
            <w:tcBorders>
              <w:top w:val="single" w:sz="4" w:space="0" w:color="auto"/>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(расшифровка подписи)</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"20"декабря  2017г.</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75"/>
        </w:trPr>
        <w:tc>
          <w:tcPr>
            <w:tcW w:w="6704" w:type="dxa"/>
            <w:gridSpan w:val="6"/>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План финансово - хозяйственной деятельности</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75"/>
        </w:trPr>
        <w:tc>
          <w:tcPr>
            <w:tcW w:w="6704" w:type="dxa"/>
            <w:gridSpan w:val="6"/>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 xml:space="preserve">на 2017  год </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7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094"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и плановый период 2018-2019 годы</w:t>
            </w: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КОДЫ</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6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Форма по КФД</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5151" w:type="dxa"/>
            <w:gridSpan w:val="5"/>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 20 "декабря  2017 г.</w:t>
            </w: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Дата</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муниципального бюджетного учреждения (подразделения)             БОУ ТР ОО "Никольская СОШ"</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 ОКПО</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555"/>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864" w:type="dxa"/>
            <w:gridSpan w:val="4"/>
            <w:tcBorders>
              <w:top w:val="nil"/>
              <w:left w:val="nil"/>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ИНН / КПП  5724002435/572401001</w:t>
            </w:r>
          </w:p>
        </w:tc>
        <w:tc>
          <w:tcPr>
            <w:tcW w:w="1858"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Единица измерения: руб.</w:t>
            </w: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 ОКЕИ</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jc w:val="right"/>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383</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органа, осуществляющего функции и полномочия учредителя  Троснянский РОО</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Адрес фактического местонахождения муниципального бюджетного учреждения (подразделения)  303466, Орловская обл., Троснянский р-н, с.Никольское</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bl>
    <w:p w:rsidR="0036680F" w:rsidRPr="00DB7C61" w:rsidRDefault="0036680F" w:rsidP="0036680F">
      <w:pPr>
        <w:rPr>
          <w:rFonts w:ascii="Times New Roman" w:hAnsi="Times New Roman" w:cs="Times New Roman"/>
        </w:rPr>
      </w:pPr>
    </w:p>
    <w:p w:rsidR="0036680F" w:rsidRDefault="0036680F" w:rsidP="0036680F">
      <w:pPr>
        <w:rPr>
          <w:rFonts w:ascii="Times New Roman" w:hAnsi="Times New Roman" w:cs="Times New Roman"/>
        </w:rPr>
      </w:pPr>
    </w:p>
    <w:p w:rsidR="0036680F" w:rsidRDefault="0036680F" w:rsidP="0036680F">
      <w:pPr>
        <w:rPr>
          <w:rFonts w:ascii="Times New Roman" w:hAnsi="Times New Roman" w:cs="Times New Roman"/>
        </w:rPr>
      </w:pPr>
    </w:p>
    <w:p w:rsidR="0036680F" w:rsidRDefault="0036680F" w:rsidP="0036680F">
      <w:pPr>
        <w:rPr>
          <w:rFonts w:ascii="Times New Roman" w:hAnsi="Times New Roman" w:cs="Times New Roman"/>
        </w:rPr>
      </w:pPr>
      <w:r w:rsidRPr="0036680F">
        <w:rPr>
          <w:rFonts w:ascii="Times New Roman" w:hAnsi="Times New Roman" w:cs="Times New Roman"/>
          <w:noProof/>
          <w:lang w:eastAsia="ru-RU"/>
        </w:rPr>
        <w:lastRenderedPageBreak/>
        <w:drawing>
          <wp:inline distT="0" distB="0" distL="0" distR="0">
            <wp:extent cx="6648450" cy="6657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45910" cy="6655431"/>
                    </a:xfrm>
                    <a:prstGeom prst="rect">
                      <a:avLst/>
                    </a:prstGeom>
                    <a:noFill/>
                    <a:ln>
                      <a:noFill/>
                    </a:ln>
                  </pic:spPr>
                </pic:pic>
              </a:graphicData>
            </a:graphic>
          </wp:inline>
        </w:drawing>
      </w:r>
    </w:p>
    <w:p w:rsidR="0036680F" w:rsidRPr="0036680F" w:rsidRDefault="0036680F" w:rsidP="0036680F">
      <w:pPr>
        <w:jc w:val="center"/>
        <w:rPr>
          <w:b/>
          <w:sz w:val="28"/>
          <w:szCs w:val="28"/>
        </w:rPr>
      </w:pPr>
      <w:r w:rsidRPr="0036680F">
        <w:rPr>
          <w:b/>
          <w:noProof/>
          <w:sz w:val="28"/>
          <w:szCs w:val="28"/>
          <w:lang w:eastAsia="ru-RU"/>
        </w:rPr>
        <w:lastRenderedPageBreak/>
        <w:drawing>
          <wp:inline distT="0" distB="0" distL="0" distR="0">
            <wp:extent cx="6645910" cy="913393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45910" cy="9133935"/>
                    </a:xfrm>
                    <a:prstGeom prst="rect">
                      <a:avLst/>
                    </a:prstGeom>
                    <a:noFill/>
                    <a:ln>
                      <a:noFill/>
                    </a:ln>
                  </pic:spPr>
                </pic:pic>
              </a:graphicData>
            </a:graphic>
          </wp:inline>
        </w:drawing>
      </w:r>
    </w:p>
    <w:tbl>
      <w:tblPr>
        <w:tblW w:w="12986" w:type="dxa"/>
        <w:tblInd w:w="93" w:type="dxa"/>
        <w:tblLook w:val="0000" w:firstRow="0" w:lastRow="0" w:firstColumn="0" w:lastColumn="0" w:noHBand="0" w:noVBand="0"/>
      </w:tblPr>
      <w:tblGrid>
        <w:gridCol w:w="12736"/>
        <w:gridCol w:w="250"/>
      </w:tblGrid>
      <w:tr w:rsidR="005017C7" w:rsidRPr="00312A6F" w:rsidTr="005B0E9A">
        <w:trPr>
          <w:trHeight w:val="240"/>
        </w:trPr>
        <w:tc>
          <w:tcPr>
            <w:tcW w:w="12736" w:type="dxa"/>
            <w:tcBorders>
              <w:top w:val="nil"/>
              <w:left w:val="nil"/>
              <w:bottom w:val="nil"/>
              <w:right w:val="nil"/>
            </w:tcBorders>
            <w:shd w:val="clear" w:color="auto" w:fill="auto"/>
            <w:noWrap/>
            <w:vAlign w:val="bottom"/>
          </w:tcPr>
          <w:p w:rsidR="005017C7" w:rsidRDefault="0036680F" w:rsidP="005B0E9A">
            <w:pPr>
              <w:rPr>
                <w:sz w:val="28"/>
                <w:szCs w:val="28"/>
              </w:rPr>
            </w:pPr>
            <w:bookmarkStart w:id="12" w:name="RANGE!A1:K382"/>
            <w:bookmarkEnd w:id="12"/>
            <w:r w:rsidRPr="0036680F">
              <w:rPr>
                <w:noProof/>
                <w:sz w:val="28"/>
                <w:szCs w:val="28"/>
                <w:lang w:eastAsia="ru-RU"/>
              </w:rPr>
              <w:lastRenderedPageBreak/>
              <w:drawing>
                <wp:inline distT="0" distB="0" distL="0" distR="0">
                  <wp:extent cx="6645910" cy="3406783"/>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45910" cy="3406783"/>
                          </a:xfrm>
                          <a:prstGeom prst="rect">
                            <a:avLst/>
                          </a:prstGeom>
                          <a:noFill/>
                          <a:ln>
                            <a:noFill/>
                          </a:ln>
                        </pic:spPr>
                      </pic:pic>
                    </a:graphicData>
                  </a:graphic>
                </wp:inline>
              </w:drawing>
            </w:r>
          </w:p>
          <w:p w:rsidR="0036680F" w:rsidRDefault="0036680F" w:rsidP="005B0E9A">
            <w:pPr>
              <w:rPr>
                <w:sz w:val="28"/>
                <w:szCs w:val="28"/>
              </w:rPr>
            </w:pPr>
            <w:r w:rsidRPr="0036680F">
              <w:rPr>
                <w:noProof/>
                <w:sz w:val="28"/>
                <w:szCs w:val="28"/>
                <w:lang w:eastAsia="ru-RU"/>
              </w:rPr>
              <w:drawing>
                <wp:inline distT="0" distB="0" distL="0" distR="0">
                  <wp:extent cx="6645910" cy="213929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45910" cy="2139299"/>
                          </a:xfrm>
                          <a:prstGeom prst="rect">
                            <a:avLst/>
                          </a:prstGeom>
                          <a:noFill/>
                          <a:ln>
                            <a:noFill/>
                          </a:ln>
                        </pic:spPr>
                      </pic:pic>
                    </a:graphicData>
                  </a:graphic>
                </wp:inline>
              </w:drawing>
            </w:r>
          </w:p>
          <w:p w:rsidR="0036680F" w:rsidRPr="00312A6F" w:rsidRDefault="0036680F" w:rsidP="005B0E9A">
            <w:pPr>
              <w:rPr>
                <w:sz w:val="28"/>
                <w:szCs w:val="28"/>
              </w:rPr>
            </w:pPr>
            <w:r w:rsidRPr="0036680F">
              <w:rPr>
                <w:noProof/>
                <w:sz w:val="28"/>
                <w:szCs w:val="28"/>
                <w:lang w:eastAsia="ru-RU"/>
              </w:rPr>
              <w:lastRenderedPageBreak/>
              <w:drawing>
                <wp:inline distT="0" distB="0" distL="0" distR="0">
                  <wp:extent cx="6645910" cy="1596091"/>
                  <wp:effectExtent l="0" t="0" r="254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645910" cy="1596091"/>
                          </a:xfrm>
                          <a:prstGeom prst="rect">
                            <a:avLst/>
                          </a:prstGeom>
                          <a:noFill/>
                          <a:ln>
                            <a:noFill/>
                          </a:ln>
                        </pic:spPr>
                      </pic:pic>
                    </a:graphicData>
                  </a:graphic>
                </wp:inline>
              </w:drawing>
            </w:r>
          </w:p>
        </w:tc>
        <w:tc>
          <w:tcPr>
            <w:tcW w:w="250" w:type="dxa"/>
            <w:tcBorders>
              <w:top w:val="nil"/>
              <w:left w:val="nil"/>
              <w:bottom w:val="nil"/>
              <w:right w:val="nil"/>
            </w:tcBorders>
            <w:shd w:val="clear" w:color="auto" w:fill="auto"/>
            <w:noWrap/>
            <w:vAlign w:val="bottom"/>
          </w:tcPr>
          <w:p w:rsidR="005017C7" w:rsidRPr="00312A6F" w:rsidRDefault="005017C7" w:rsidP="005B0E9A">
            <w:pPr>
              <w:rPr>
                <w:sz w:val="28"/>
                <w:szCs w:val="28"/>
              </w:rPr>
            </w:pPr>
          </w:p>
        </w:tc>
      </w:tr>
      <w:tr w:rsidR="0036680F" w:rsidRPr="00312A6F" w:rsidTr="005B0E9A">
        <w:trPr>
          <w:trHeight w:val="240"/>
        </w:trPr>
        <w:tc>
          <w:tcPr>
            <w:tcW w:w="12736" w:type="dxa"/>
            <w:tcBorders>
              <w:top w:val="nil"/>
              <w:left w:val="nil"/>
              <w:bottom w:val="nil"/>
              <w:right w:val="nil"/>
            </w:tcBorders>
            <w:shd w:val="clear" w:color="auto" w:fill="auto"/>
            <w:noWrap/>
            <w:vAlign w:val="bottom"/>
          </w:tcPr>
          <w:p w:rsidR="0036680F" w:rsidRDefault="0036680F" w:rsidP="005B0E9A">
            <w:pPr>
              <w:rPr>
                <w:sz w:val="28"/>
                <w:szCs w:val="28"/>
              </w:rPr>
            </w:pPr>
          </w:p>
          <w:p w:rsidR="0036680F" w:rsidRPr="00312A6F" w:rsidRDefault="0036680F" w:rsidP="005B0E9A">
            <w:pPr>
              <w:rPr>
                <w:sz w:val="28"/>
                <w:szCs w:val="28"/>
              </w:rPr>
            </w:pPr>
          </w:p>
        </w:tc>
        <w:tc>
          <w:tcPr>
            <w:tcW w:w="250" w:type="dxa"/>
            <w:tcBorders>
              <w:top w:val="nil"/>
              <w:left w:val="nil"/>
              <w:bottom w:val="nil"/>
              <w:right w:val="nil"/>
            </w:tcBorders>
            <w:shd w:val="clear" w:color="auto" w:fill="auto"/>
            <w:noWrap/>
            <w:vAlign w:val="bottom"/>
          </w:tcPr>
          <w:p w:rsidR="0036680F" w:rsidRPr="00312A6F" w:rsidRDefault="0036680F" w:rsidP="005B0E9A">
            <w:pPr>
              <w:rPr>
                <w:sz w:val="28"/>
                <w:szCs w:val="28"/>
              </w:rPr>
            </w:pPr>
          </w:p>
        </w:tc>
      </w:tr>
    </w:tbl>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8C1F64">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обучающихся с </w:t>
      </w:r>
      <w:r w:rsidRPr="00B06B65">
        <w:rPr>
          <w:rFonts w:ascii="Times New Roman" w:hAnsi="Times New Roman" w:cs="Times New Roman"/>
          <w:caps/>
          <w:color w:val="auto"/>
          <w:sz w:val="28"/>
          <w:szCs w:val="28"/>
        </w:rPr>
        <w:t>ЗПР;</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b/>
          <w:i/>
          <w:color w:val="auto"/>
          <w:sz w:val="28"/>
          <w:szCs w:val="28"/>
        </w:rPr>
      </w:pPr>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
    <w:p w:rsidR="00CE272F" w:rsidRPr="00213CBD" w:rsidRDefault="00CE272F" w:rsidP="00172D7D">
      <w:pPr>
        <w:pStyle w:val="18TexstSPISOK1"/>
        <w:spacing w:line="36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213CBD">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lastRenderedPageBreak/>
        <w:t>Подособойорганизациейобразовательногопространствапонимаетсясозданиекомфортныхусловийвовсехучебныхивнеучебныхпомещениях</w:t>
      </w:r>
      <w:r w:rsidRPr="000022BB">
        <w:rPr>
          <w:rFonts w:hAnsi="Times New Roman"/>
          <w:color w:val="auto"/>
          <w:spacing w:val="2"/>
          <w:sz w:val="28"/>
          <w:szCs w:val="28"/>
        </w:rPr>
        <w:t>.</w:t>
      </w:r>
    </w:p>
    <w:p w:rsidR="00B10D05" w:rsidRPr="000022BB" w:rsidRDefault="00CE272F" w:rsidP="00213CBD">
      <w:pPr>
        <w:pStyle w:val="18TexstSPISOK1"/>
        <w:spacing w:line="360" w:lineRule="auto"/>
        <w:ind w:left="0" w:firstLine="709"/>
        <w:rPr>
          <w:rFonts w:ascii="Times New Roman" w:hAnsi="Times New Roman" w:cs="Times New Roman"/>
          <w:color w:val="auto"/>
          <w:sz w:val="28"/>
          <w:szCs w:val="28"/>
        </w:rPr>
      </w:pPr>
      <w:r w:rsidRPr="000022BB">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B10D05" w:rsidRPr="000022BB">
        <w:rPr>
          <w:rFonts w:ascii="Times New Roman" w:hAnsi="Times New Roman" w:cs="Times New Roman"/>
          <w:color w:val="auto"/>
          <w:sz w:val="28"/>
          <w:szCs w:val="28"/>
        </w:rPr>
        <w:t xml:space="preserve"> Должно быть </w:t>
      </w:r>
      <w:r w:rsidR="00B10D05" w:rsidRPr="000022BB">
        <w:rPr>
          <w:rFonts w:ascii="Times New Roman" w:hAnsi="Times New Roman"/>
          <w:color w:val="auto"/>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00B10D05" w:rsidRPr="000022BB">
        <w:rPr>
          <w:rFonts w:ascii="Times New Roman" w:hAnsi="Times New Roman"/>
          <w:color w:val="auto"/>
          <w:sz w:val="28"/>
          <w:szCs w:val="28"/>
          <w:lang w:eastAsia="en-US"/>
        </w:rPr>
        <w:t>помещения.</w:t>
      </w:r>
    </w:p>
    <w:p w:rsidR="00CE272F" w:rsidRDefault="00CE272F" w:rsidP="00213CBD">
      <w:pPr>
        <w:pStyle w:val="ad"/>
        <w:spacing w:after="0" w:line="360" w:lineRule="auto"/>
        <w:ind w:firstLine="709"/>
        <w:jc w:val="both"/>
        <w:rPr>
          <w:rFonts w:ascii="Times New Roman" w:hAnsi="Times New Roman"/>
          <w:color w:val="auto"/>
          <w:sz w:val="28"/>
          <w:szCs w:val="28"/>
        </w:rPr>
      </w:pPr>
      <w:r w:rsidRPr="00213CBD">
        <w:rPr>
          <w:rFonts w:ascii="Times New Roman" w:hAnsi="Times New Roman"/>
          <w:color w:val="auto"/>
          <w:sz w:val="28"/>
          <w:szCs w:val="28"/>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Pr="00213CBD" w:rsidRDefault="00CE272F" w:rsidP="00213CBD">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color w:val="auto"/>
          <w:sz w:val="28"/>
          <w:szCs w:val="28"/>
        </w:rPr>
        <w:t xml:space="preserve">предполагает выбор парты и партнера. При </w:t>
      </w:r>
      <w:r w:rsidR="007721E0">
        <w:rPr>
          <w:rFonts w:ascii="Times New Roman" w:hAnsi="Times New Roman"/>
          <w:color w:val="auto"/>
          <w:sz w:val="28"/>
          <w:szCs w:val="28"/>
        </w:rPr>
        <w:t>реализации А</w:t>
      </w:r>
      <w:r w:rsidR="005021A6">
        <w:rPr>
          <w:rFonts w:ascii="Times New Roman" w:hAnsi="Times New Roman"/>
          <w:color w:val="auto"/>
          <w:sz w:val="28"/>
          <w:szCs w:val="28"/>
        </w:rPr>
        <w:t>О</w:t>
      </w:r>
      <w:r w:rsidR="007721E0">
        <w:rPr>
          <w:rFonts w:ascii="Times New Roman" w:hAnsi="Times New Roman"/>
          <w:color w:val="auto"/>
          <w:sz w:val="28"/>
          <w:szCs w:val="28"/>
        </w:rPr>
        <w:t>О</w:t>
      </w:r>
      <w:r w:rsidRPr="00213CBD">
        <w:rPr>
          <w:rFonts w:ascii="Times New Roman" w:hAnsi="Times New Roman"/>
          <w:color w:val="auto"/>
          <w:sz w:val="28"/>
          <w:szCs w:val="28"/>
        </w:rPr>
        <w:t>П НОО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172D7D" w:rsidRPr="00172D7D" w:rsidRDefault="00172D7D" w:rsidP="00172D7D">
      <w:pPr>
        <w:pStyle w:val="18TexstSPISOK1"/>
        <w:spacing w:line="36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172D7D">
      <w:pPr>
        <w:pStyle w:val="Default"/>
        <w:spacing w:line="360" w:lineRule="auto"/>
        <w:ind w:firstLine="709"/>
        <w:jc w:val="both"/>
        <w:rPr>
          <w:color w:val="auto"/>
          <w:sz w:val="28"/>
          <w:szCs w:val="28"/>
        </w:rPr>
      </w:pPr>
      <w:r w:rsidRPr="00172D7D">
        <w:rPr>
          <w:color w:val="auto"/>
          <w:sz w:val="28"/>
          <w:szCs w:val="28"/>
        </w:rP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w:t>
      </w:r>
      <w:r w:rsidRPr="00172D7D">
        <w:rPr>
          <w:color w:val="auto"/>
          <w:sz w:val="28"/>
          <w:szCs w:val="28"/>
        </w:rPr>
        <w:lastRenderedPageBreak/>
        <w:t>РФ», СанПиН, приказы Министерства образования и др.), а также локальными актами образовательной организации.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172D7D" w:rsidRPr="00172D7D" w:rsidRDefault="007721E0" w:rsidP="00172D7D">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освоения А</w:t>
      </w:r>
      <w:r w:rsidR="005021A6">
        <w:rPr>
          <w:rFonts w:ascii="Times New Roman" w:hAnsi="Times New Roman" w:cs="Times New Roman"/>
          <w:color w:val="auto"/>
          <w:sz w:val="28"/>
          <w:szCs w:val="28"/>
        </w:rPr>
        <w:t>О</w:t>
      </w:r>
      <w:r>
        <w:rPr>
          <w:rFonts w:ascii="Times New Roman" w:hAnsi="Times New Roman" w:cs="Times New Roman"/>
          <w:color w:val="auto"/>
          <w:sz w:val="28"/>
          <w:szCs w:val="28"/>
        </w:rPr>
        <w:t>О</w:t>
      </w:r>
      <w:r w:rsidR="00172D7D" w:rsidRPr="00172D7D">
        <w:rPr>
          <w:rFonts w:ascii="Times New Roman" w:hAnsi="Times New Roman" w:cs="Times New Roman"/>
          <w:color w:val="auto"/>
          <w:sz w:val="28"/>
          <w:szCs w:val="28"/>
        </w:rPr>
        <w:t>П НОО обучающимися с ЗПР для варианта 7.1 составляют 4 года (1-4 классы).</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продолжительность учебного года:</w:t>
      </w:r>
      <w:r w:rsidRPr="00172D7D">
        <w:rPr>
          <w:rFonts w:ascii="Times New Roman" w:hAnsi="Times New Roman" w:cs="Times New Roman"/>
          <w:color w:val="auto"/>
          <w:sz w:val="28"/>
          <w:szCs w:val="28"/>
        </w:rPr>
        <w:br/>
        <w:t xml:space="preserve">1 классы – 33 учебных недели; 2 </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4классы – 34 учебных недели.</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w:t>
      </w:r>
      <w:r w:rsidR="001C3C98">
        <w:rPr>
          <w:rFonts w:ascii="Times New Roman" w:hAnsi="Times New Roman" w:cs="Times New Roman"/>
          <w:sz w:val="28"/>
          <w:szCs w:val="28"/>
        </w:rPr>
        <w:t>объем нагрузки по реализации АО</w:t>
      </w:r>
      <w:r w:rsidR="005021A6">
        <w:rPr>
          <w:rFonts w:ascii="Times New Roman" w:hAnsi="Times New Roman" w:cs="Times New Roman"/>
          <w:sz w:val="28"/>
          <w:szCs w:val="28"/>
        </w:rPr>
        <w:t>О</w:t>
      </w:r>
      <w:r w:rsidRPr="00172D7D">
        <w:rPr>
          <w:rFonts w:ascii="Times New Roman" w:hAnsi="Times New Roman" w:cs="Times New Roman"/>
          <w:sz w:val="28"/>
          <w:szCs w:val="28"/>
        </w:rPr>
        <w:t>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172D7D" w:rsidRDefault="00172D7D" w:rsidP="00172D7D">
      <w:pPr>
        <w:pStyle w:val="Standard"/>
        <w:spacing w:line="360" w:lineRule="auto"/>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4классов – не более 5 уроков.</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12"/>
      </w:r>
      <w:r w:rsidRPr="00172D7D">
        <w:rPr>
          <w:rFonts w:ascii="Times New Roman" w:hAnsi="Times New Roman" w:cs="Times New Roman"/>
          <w:sz w:val="28"/>
          <w:szCs w:val="28"/>
        </w:rPr>
        <w:t>.</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w:t>
      </w:r>
      <w:r w:rsidRPr="00172D7D">
        <w:rPr>
          <w:rFonts w:ascii="Times New Roman" w:hAnsi="Times New Roman" w:cs="Times New Roman"/>
          <w:sz w:val="28"/>
          <w:szCs w:val="28"/>
        </w:rPr>
        <w:lastRenderedPageBreak/>
        <w:t xml:space="preserve">(после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172D7D" w:rsidRDefault="00172D7D" w:rsidP="00172D7D">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НОО,</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172D7D" w:rsidRPr="00B06B65" w:rsidRDefault="00172D7D" w:rsidP="00172D7D">
      <w:pPr>
        <w:pStyle w:val="18TexstSPISOK1"/>
        <w:spacing w:line="336"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172D7D" w:rsidRDefault="00172D7D" w:rsidP="00172D7D">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sidRPr="00C220FF">
        <w:rPr>
          <w:sz w:val="28"/>
          <w:szCs w:val="28"/>
        </w:rPr>
        <w:t>c колонками 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w:t>
      </w:r>
      <w:r w:rsidRPr="00C220FF">
        <w:rPr>
          <w:sz w:val="28"/>
          <w:szCs w:val="28"/>
        </w:rPr>
        <w:t>средства для хранения и переноса информации (USB накопители),музыкальны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музыкальными записями, аудиокнигами</w:t>
      </w:r>
      <w:r w:rsidRPr="00B06B65">
        <w:rPr>
          <w:sz w:val="28"/>
          <w:szCs w:val="28"/>
        </w:rPr>
        <w:t xml:space="preserve"> и др.</w:t>
      </w:r>
    </w:p>
    <w:p w:rsidR="00E2553F" w:rsidRPr="00E2553F" w:rsidRDefault="00E2553F" w:rsidP="00E2553F">
      <w:pPr>
        <w:pStyle w:val="18TexstSPISOK1"/>
        <w:spacing w:line="360"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lastRenderedPageBreak/>
        <w:t xml:space="preserve">При освоении </w:t>
      </w:r>
      <w:r>
        <w:rPr>
          <w:rFonts w:ascii="Times New Roman" w:hAnsi="Times New Roman" w:cs="Times New Roman"/>
          <w:color w:val="auto"/>
          <w:sz w:val="28"/>
          <w:szCs w:val="28"/>
        </w:rPr>
        <w:t>А</w:t>
      </w:r>
      <w:r w:rsidR="005021A6">
        <w:rPr>
          <w:rFonts w:ascii="Times New Roman" w:hAnsi="Times New Roman" w:cs="Times New Roman"/>
          <w:color w:val="auto"/>
          <w:sz w:val="28"/>
          <w:szCs w:val="28"/>
        </w:rPr>
        <w:t>О</w:t>
      </w:r>
      <w:r w:rsidR="001C3C98">
        <w:rPr>
          <w:rFonts w:ascii="Times New Roman" w:hAnsi="Times New Roman" w:cs="Times New Roman"/>
          <w:color w:val="auto"/>
          <w:sz w:val="28"/>
          <w:szCs w:val="28"/>
        </w:rPr>
        <w:t>О</w:t>
      </w:r>
      <w:r w:rsidRPr="00E2553F">
        <w:rPr>
          <w:rFonts w:ascii="Times New Roman" w:hAnsi="Times New Roman" w:cs="Times New Roman"/>
          <w:color w:val="auto"/>
          <w:sz w:val="28"/>
          <w:szCs w:val="28"/>
        </w:rPr>
        <w:t xml:space="preserve">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w:t>
      </w:r>
      <w:r w:rsidR="005021A6">
        <w:rPr>
          <w:rFonts w:ascii="Times New Roman" w:hAnsi="Times New Roman" w:cs="Times New Roman"/>
          <w:color w:val="auto"/>
          <w:sz w:val="28"/>
          <w:szCs w:val="28"/>
        </w:rPr>
        <w:t>А</w:t>
      </w:r>
      <w:r w:rsidRPr="00E2553F">
        <w:rPr>
          <w:rFonts w:ascii="Times New Roman" w:hAnsi="Times New Roman" w:cs="Times New Roman"/>
          <w:color w:val="auto"/>
          <w:sz w:val="28"/>
          <w:szCs w:val="28"/>
        </w:rPr>
        <w:t>ООП НОО.</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41040E" w:rsidRDefault="00E2553F"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553F">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дляреализац</w:t>
      </w:r>
      <w:r w:rsidR="001C3C98">
        <w:rPr>
          <w:rFonts w:ascii="Times New Roman" w:hAnsi="Times New Roman" w:cs="Times New Roman"/>
          <w:color w:val="auto"/>
          <w:sz w:val="28"/>
          <w:szCs w:val="28"/>
        </w:rPr>
        <w:t>ии А</w:t>
      </w:r>
      <w:r w:rsidR="00D60B88">
        <w:rPr>
          <w:rFonts w:ascii="Times New Roman" w:hAnsi="Times New Roman" w:cs="Times New Roman"/>
          <w:color w:val="auto"/>
          <w:sz w:val="28"/>
          <w:szCs w:val="28"/>
        </w:rPr>
        <w:t>О</w:t>
      </w:r>
      <w:r w:rsidR="001C3C98">
        <w:rPr>
          <w:rFonts w:ascii="Times New Roman" w:hAnsi="Times New Roman" w:cs="Times New Roman"/>
          <w:color w:val="auto"/>
          <w:sz w:val="28"/>
          <w:szCs w:val="28"/>
        </w:rPr>
        <w:t>О</w:t>
      </w:r>
      <w:r w:rsidRPr="00E2553F">
        <w:rPr>
          <w:rFonts w:ascii="Times New Roman" w:hAnsi="Times New Roman" w:cs="Times New Roman"/>
          <w:color w:val="auto"/>
          <w:sz w:val="28"/>
          <w:szCs w:val="28"/>
        </w:rPr>
        <w:t>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635D92" w:rsidRPr="00635D92" w:rsidRDefault="00635D9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35D92">
        <w:rPr>
          <w:rFonts w:ascii="Times New Roman" w:hAnsi="Times New Roman" w:cs="Times New Roman"/>
          <w:sz w:val="28"/>
          <w:szCs w:val="28"/>
        </w:rPr>
        <w:t xml:space="preserve">Предусматривается материально-техническая поддержка, в том числе </w:t>
      </w:r>
      <w:r w:rsidRPr="00635D92">
        <w:rPr>
          <w:rFonts w:ascii="Times New Roman" w:hAnsi="Times New Roman" w:cs="Times New Roman"/>
          <w:b/>
          <w:sz w:val="28"/>
          <w:szCs w:val="28"/>
        </w:rPr>
        <w:t>сетевая</w:t>
      </w:r>
      <w:r w:rsidRPr="00635D92">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w:t>
      </w:r>
      <w:r w:rsidRPr="00635D92">
        <w:rPr>
          <w:rFonts w:ascii="Times New Roman" w:hAnsi="Times New Roman" w:cs="Times New Roman"/>
          <w:sz w:val="28"/>
          <w:szCs w:val="28"/>
        </w:rPr>
        <w:lastRenderedPageBreak/>
        <w:t xml:space="preserve">родителей (законных представителей) обучающегося с </w:t>
      </w:r>
      <w:r>
        <w:rPr>
          <w:rFonts w:ascii="Times New Roman" w:hAnsi="Times New Roman" w:cs="Times New Roman"/>
          <w:sz w:val="28"/>
          <w:szCs w:val="28"/>
        </w:rPr>
        <w:t>ЗПР</w:t>
      </w:r>
      <w:r w:rsidRPr="00635D92">
        <w:rPr>
          <w:rFonts w:ascii="Times New Roman" w:hAnsi="Times New Roman" w:cs="Times New Roman"/>
          <w:sz w:val="28"/>
          <w:szCs w:val="28"/>
        </w:rPr>
        <w:t xml:space="preserve">. </w:t>
      </w:r>
      <w:r w:rsidRPr="00635D92">
        <w:rPr>
          <w:rFonts w:ascii="Times New Roman" w:hAnsi="Times New Roman" w:cs="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0210D3" w:rsidRPr="000210D3" w:rsidRDefault="000210D3" w:rsidP="000210D3">
      <w:pPr>
        <w:pStyle w:val="14TexstOSNOVA1012"/>
        <w:spacing w:line="360" w:lineRule="auto"/>
        <w:ind w:firstLine="709"/>
        <w:rPr>
          <w:rFonts w:ascii="Times New Roman" w:hAnsi="Times New Roman" w:cs="Times New Roman"/>
          <w:color w:val="auto"/>
          <w:sz w:val="28"/>
          <w:szCs w:val="28"/>
        </w:rPr>
      </w:pPr>
      <w:r w:rsidRPr="000210D3">
        <w:rPr>
          <w:rFonts w:ascii="Times New Roman" w:hAnsi="Times New Roman" w:cs="Times New Roman"/>
          <w:i/>
          <w:color w:val="auto"/>
          <w:sz w:val="28"/>
          <w:szCs w:val="28"/>
        </w:rPr>
        <w:t>Информационное обеспечение</w:t>
      </w:r>
      <w:r w:rsidRPr="000210D3">
        <w:rPr>
          <w:rFonts w:ascii="Times New Roman" w:hAnsi="Times New Roman" w:cs="Times New Roman"/>
          <w:color w:val="auto"/>
          <w:sz w:val="28"/>
          <w:szCs w:val="28"/>
        </w:rPr>
        <w:t xml:space="preserve"> включает необходимую нормативно- правовую базу образования </w:t>
      </w:r>
      <w:r w:rsidRPr="00841490">
        <w:rPr>
          <w:rFonts w:ascii="Times New Roman" w:hAnsi="Times New Roman" w:cs="Times New Roman"/>
          <w:color w:val="auto"/>
          <w:sz w:val="28"/>
          <w:szCs w:val="28"/>
        </w:rPr>
        <w:t>обучающихся с ЗПР</w:t>
      </w:r>
      <w:r w:rsidR="00841490" w:rsidRPr="00841490">
        <w:rPr>
          <w:rFonts w:ascii="Times New Roman" w:hAnsi="Times New Roman" w:cs="Times New Roman"/>
          <w:color w:val="auto"/>
          <w:sz w:val="28"/>
          <w:szCs w:val="28"/>
        </w:rPr>
        <w:t xml:space="preserve"> и </w:t>
      </w:r>
      <w:r w:rsidRPr="00841490">
        <w:rPr>
          <w:rFonts w:ascii="Times New Roman" w:hAnsi="Times New Roman" w:cs="Times New Roman"/>
          <w:color w:val="auto"/>
          <w:sz w:val="28"/>
          <w:szCs w:val="28"/>
        </w:rPr>
        <w:t>характеристики предполагаемых информационных связей</w:t>
      </w:r>
      <w:r w:rsidRPr="000210D3">
        <w:rPr>
          <w:rFonts w:ascii="Times New Roman" w:hAnsi="Times New Roman" w:cs="Times New Roman"/>
          <w:color w:val="auto"/>
          <w:sz w:val="28"/>
          <w:szCs w:val="28"/>
        </w:rPr>
        <w:t xml:space="preserve"> участников образовательного процесса</w:t>
      </w:r>
      <w:r w:rsidR="00841490">
        <w:rPr>
          <w:rFonts w:ascii="Times New Roman" w:hAnsi="Times New Roman" w:cs="Times New Roman"/>
          <w:color w:val="auto"/>
          <w:sz w:val="28"/>
          <w:szCs w:val="28"/>
        </w:rPr>
        <w:t xml:space="preserve"> и наличие</w:t>
      </w:r>
      <w:r w:rsidRPr="000210D3">
        <w:rPr>
          <w:rFonts w:ascii="Times New Roman" w:hAnsi="Times New Roman" w:cs="Times New Roman"/>
          <w:color w:val="auto"/>
          <w:sz w:val="28"/>
          <w:szCs w:val="28"/>
        </w:rPr>
        <w:t>.</w:t>
      </w:r>
    </w:p>
    <w:p w:rsidR="000210D3" w:rsidRPr="000210D3" w:rsidRDefault="000210D3" w:rsidP="000210D3">
      <w:pPr>
        <w:spacing w:after="0" w:line="360" w:lineRule="auto"/>
        <w:ind w:firstLine="709"/>
        <w:jc w:val="both"/>
        <w:rPr>
          <w:rFonts w:ascii="Times New Roman" w:hAnsi="Times New Roman" w:cs="Times New Roman"/>
          <w:color w:val="auto"/>
          <w:sz w:val="28"/>
          <w:szCs w:val="28"/>
        </w:rPr>
      </w:pPr>
      <w:r w:rsidRPr="000210D3">
        <w:rPr>
          <w:rFonts w:ascii="Times New Roman" w:hAnsi="Times New Roman" w:cs="Times New Roman"/>
          <w:color w:val="auto"/>
          <w:sz w:val="28"/>
          <w:szCs w:val="28"/>
        </w:rPr>
        <w:t>Информационно-методи</w:t>
      </w:r>
      <w:r w:rsidR="007B7862">
        <w:rPr>
          <w:rFonts w:ascii="Times New Roman" w:hAnsi="Times New Roman" w:cs="Times New Roman"/>
          <w:color w:val="auto"/>
          <w:sz w:val="28"/>
          <w:szCs w:val="28"/>
        </w:rPr>
        <w:t>ческое обеспечение реализации А</w:t>
      </w:r>
      <w:r w:rsidRPr="000210D3">
        <w:rPr>
          <w:rFonts w:ascii="Times New Roman" w:hAnsi="Times New Roman" w:cs="Times New Roman"/>
          <w:color w:val="auto"/>
          <w:sz w:val="28"/>
          <w:szCs w:val="28"/>
        </w:rPr>
        <w:t>О</w:t>
      </w:r>
      <w:r w:rsidR="005021A6">
        <w:rPr>
          <w:rFonts w:ascii="Times New Roman" w:hAnsi="Times New Roman" w:cs="Times New Roman"/>
          <w:color w:val="auto"/>
          <w:sz w:val="28"/>
          <w:szCs w:val="28"/>
        </w:rPr>
        <w:t>О</w:t>
      </w:r>
      <w:r w:rsidRPr="000210D3">
        <w:rPr>
          <w:rFonts w:ascii="Times New Roman" w:hAnsi="Times New Roman" w:cs="Times New Roman"/>
          <w:color w:val="auto"/>
          <w:sz w:val="28"/>
          <w:szCs w:val="28"/>
        </w:rPr>
        <w:t xml:space="preserve">П НОО обучающихся с ЗПР </w:t>
      </w:r>
      <w:r w:rsidRPr="000210D3">
        <w:rPr>
          <w:rFonts w:ascii="Times New Roman" w:hAnsi="Times New Roman" w:cs="Times New Roman"/>
          <w:iCs/>
          <w:color w:val="auto"/>
          <w:sz w:val="28"/>
          <w:szCs w:val="28"/>
        </w:rPr>
        <w:t xml:space="preserve">направлено на </w:t>
      </w:r>
      <w:r w:rsidRPr="000210D3">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0210D3" w:rsidRDefault="000210D3" w:rsidP="000210D3">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210D3" w:rsidRPr="000210D3" w:rsidRDefault="000210D3" w:rsidP="00790115">
      <w:pPr>
        <w:pStyle w:val="af2"/>
        <w:numPr>
          <w:ilvl w:val="0"/>
          <w:numId w:val="8"/>
        </w:numPr>
        <w:tabs>
          <w:tab w:val="left" w:pos="1021"/>
        </w:tabs>
        <w:suppressAutoHyphens/>
        <w:ind w:firstLine="709"/>
        <w:contextualSpacing w:val="0"/>
        <w:jc w:val="both"/>
        <w:textAlignment w:val="baseline"/>
        <w:rPr>
          <w:caps w:val="0"/>
          <w:sz w:val="28"/>
          <w:szCs w:val="28"/>
        </w:rPr>
      </w:pPr>
      <w:r w:rsidRPr="000210D3">
        <w:rPr>
          <w:caps w:val="0"/>
          <w:sz w:val="28"/>
          <w:szCs w:val="28"/>
        </w:rPr>
        <w:t>Необходимую нормативно-правовую базу образования обучающихся с ЗПР.</w:t>
      </w:r>
    </w:p>
    <w:p w:rsidR="000210D3" w:rsidRDefault="000210D3" w:rsidP="00790115">
      <w:pPr>
        <w:pStyle w:val="af2"/>
        <w:numPr>
          <w:ilvl w:val="0"/>
          <w:numId w:val="8"/>
        </w:numPr>
        <w:tabs>
          <w:tab w:val="left" w:pos="1021"/>
        </w:tabs>
        <w:suppressAutoHyphens/>
        <w:ind w:firstLine="709"/>
        <w:contextualSpacing w:val="0"/>
        <w:jc w:val="both"/>
        <w:textAlignment w:val="baseline"/>
        <w:rPr>
          <w:sz w:val="28"/>
          <w:szCs w:val="28"/>
        </w:rPr>
      </w:pPr>
      <w:r w:rsidRPr="000210D3">
        <w:rPr>
          <w:caps w:val="0"/>
          <w:sz w:val="28"/>
          <w:szCs w:val="28"/>
        </w:rPr>
        <w:t>Характеристики предполагаемых информационных связей участников образовательных отношений</w:t>
      </w:r>
      <w:r w:rsidRPr="000210D3">
        <w:rPr>
          <w:sz w:val="28"/>
          <w:szCs w:val="28"/>
        </w:rPr>
        <w:t>.</w:t>
      </w:r>
    </w:p>
    <w:p w:rsidR="000022BB" w:rsidRPr="000022BB" w:rsidRDefault="000022BB" w:rsidP="00790115">
      <w:pPr>
        <w:pStyle w:val="af2"/>
        <w:numPr>
          <w:ilvl w:val="0"/>
          <w:numId w:val="8"/>
        </w:numPr>
        <w:tabs>
          <w:tab w:val="left" w:pos="1021"/>
        </w:tabs>
        <w:suppressAutoHyphens/>
        <w:ind w:firstLine="709"/>
        <w:contextualSpacing w:val="0"/>
        <w:jc w:val="both"/>
        <w:textAlignment w:val="baseline"/>
        <w:rPr>
          <w:sz w:val="28"/>
          <w:szCs w:val="28"/>
        </w:rPr>
      </w:pPr>
      <w:r w:rsidRPr="000022BB">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Default="000210D3" w:rsidP="00790115">
      <w:pPr>
        <w:pStyle w:val="Default"/>
        <w:numPr>
          <w:ilvl w:val="0"/>
          <w:numId w:val="8"/>
        </w:numPr>
        <w:tabs>
          <w:tab w:val="left" w:pos="1021"/>
        </w:tabs>
        <w:suppressAutoHyphens/>
        <w:autoSpaceDE/>
        <w:autoSpaceDN/>
        <w:adjustRightInd/>
        <w:spacing w:line="360" w:lineRule="auto"/>
        <w:ind w:firstLine="709"/>
        <w:jc w:val="both"/>
        <w:textAlignment w:val="baseline"/>
        <w:rPr>
          <w:color w:val="auto"/>
          <w:sz w:val="28"/>
          <w:szCs w:val="28"/>
        </w:rPr>
      </w:pPr>
      <w:r w:rsidRPr="000210D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5017C7" w:rsidRPr="000210D3" w:rsidRDefault="005017C7" w:rsidP="005017C7">
      <w:pPr>
        <w:pStyle w:val="Default"/>
        <w:tabs>
          <w:tab w:val="left" w:pos="1021"/>
        </w:tabs>
        <w:suppressAutoHyphens/>
        <w:autoSpaceDE/>
        <w:autoSpaceDN/>
        <w:adjustRightInd/>
        <w:spacing w:line="360" w:lineRule="auto"/>
        <w:jc w:val="both"/>
        <w:textAlignment w:val="baseline"/>
        <w:rPr>
          <w:color w:val="auto"/>
          <w:sz w:val="28"/>
          <w:szCs w:val="28"/>
        </w:rPr>
      </w:pPr>
    </w:p>
    <w:p w:rsidR="005017C7" w:rsidRPr="00312A6F" w:rsidRDefault="005017C7" w:rsidP="005017C7">
      <w:pPr>
        <w:rPr>
          <w:sz w:val="28"/>
          <w:szCs w:val="28"/>
        </w:rPr>
      </w:pPr>
      <w:r w:rsidRPr="00312A6F">
        <w:rPr>
          <w:sz w:val="28"/>
          <w:szCs w:val="28"/>
        </w:rPr>
        <w:lastRenderedPageBreak/>
        <w:t xml:space="preserve"> Материально-технические условия реализации </w:t>
      </w:r>
      <w:r w:rsidR="002E4556">
        <w:rPr>
          <w:sz w:val="28"/>
          <w:szCs w:val="28"/>
        </w:rPr>
        <w:t>А</w:t>
      </w:r>
      <w:r w:rsidR="005021A6">
        <w:rPr>
          <w:sz w:val="28"/>
          <w:szCs w:val="28"/>
        </w:rPr>
        <w:t>О</w:t>
      </w:r>
      <w:r w:rsidR="002E4556">
        <w:rPr>
          <w:sz w:val="28"/>
          <w:szCs w:val="28"/>
        </w:rPr>
        <w:t xml:space="preserve">ОП начального общего образования для обучающихся с ОВЗ. </w:t>
      </w:r>
      <w:r w:rsidRPr="00312A6F">
        <w:rPr>
          <w:sz w:val="28"/>
          <w:szCs w:val="28"/>
        </w:rPr>
        <w:t>Материально-техническая база БОУ</w:t>
      </w:r>
      <w:r w:rsidR="005021A6">
        <w:rPr>
          <w:sz w:val="28"/>
          <w:szCs w:val="28"/>
        </w:rPr>
        <w:t xml:space="preserve"> </w:t>
      </w:r>
      <w:r w:rsidRPr="00312A6F">
        <w:rPr>
          <w:sz w:val="28"/>
          <w:szCs w:val="28"/>
        </w:rPr>
        <w:t xml:space="preserve">ТР ОО «Никольская СОШ»  приведена в соответствие с задачами по обеспечению реализации </w:t>
      </w:r>
      <w:r w:rsidR="002E4556">
        <w:rPr>
          <w:sz w:val="28"/>
          <w:szCs w:val="28"/>
        </w:rPr>
        <w:t>АОП начального общего образования для обучающихся с ОВЗ</w:t>
      </w:r>
      <w:r w:rsidR="005021A6">
        <w:rPr>
          <w:sz w:val="28"/>
          <w:szCs w:val="28"/>
        </w:rPr>
        <w:t xml:space="preserve"> </w:t>
      </w:r>
      <w:r w:rsidRPr="00312A6F">
        <w:rPr>
          <w:sz w:val="28"/>
          <w:szCs w:val="28"/>
        </w:rPr>
        <w:t>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017C7" w:rsidRPr="00312A6F" w:rsidRDefault="005017C7" w:rsidP="005017C7">
      <w:pPr>
        <w:rPr>
          <w:sz w:val="28"/>
          <w:szCs w:val="28"/>
        </w:rPr>
      </w:pPr>
      <w:r w:rsidRPr="00312A6F">
        <w:rPr>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312A6F">
          <w:rPr>
            <w:sz w:val="28"/>
            <w:szCs w:val="28"/>
          </w:rPr>
          <w:t>2009 г</w:t>
        </w:r>
      </w:smartTag>
      <w:r w:rsidRPr="00312A6F">
        <w:rPr>
          <w:sz w:val="28"/>
          <w:szCs w:val="28"/>
        </w:rPr>
        <w:t>. № 277, а также соответствующие методические рекомендации, в том числе:</w:t>
      </w:r>
    </w:p>
    <w:p w:rsidR="005017C7" w:rsidRPr="00312A6F" w:rsidRDefault="005017C7" w:rsidP="005017C7">
      <w:pPr>
        <w:rPr>
          <w:sz w:val="28"/>
          <w:szCs w:val="28"/>
        </w:rPr>
      </w:pPr>
      <w:r w:rsidRPr="00312A6F">
        <w:rPr>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312A6F">
          <w:rPr>
            <w:sz w:val="28"/>
            <w:szCs w:val="28"/>
          </w:rPr>
          <w:t>2005 г</w:t>
        </w:r>
      </w:smartTag>
      <w:r w:rsidRPr="00312A6F">
        <w:rPr>
          <w:sz w:val="28"/>
          <w:szCs w:val="28"/>
        </w:rPr>
        <w:t>. № 03-417 «О Перечне учебного и компьютерного оборудования для оснащения общеобразовательных учреждений»);</w:t>
      </w:r>
    </w:p>
    <w:p w:rsidR="005017C7" w:rsidRPr="00312A6F" w:rsidRDefault="005017C7" w:rsidP="005017C7">
      <w:pPr>
        <w:rPr>
          <w:sz w:val="28"/>
          <w:szCs w:val="28"/>
        </w:rPr>
      </w:pPr>
      <w:r w:rsidRPr="00312A6F">
        <w:rPr>
          <w:sz w:val="28"/>
          <w:szCs w:val="28"/>
        </w:rPr>
        <w:t>— перечни рекомендуемой учебной литературы и цифровых образовательных ресурсов;</w:t>
      </w:r>
    </w:p>
    <w:p w:rsidR="005017C7" w:rsidRPr="00312A6F" w:rsidRDefault="005017C7" w:rsidP="005017C7">
      <w:pPr>
        <w:rPr>
          <w:sz w:val="28"/>
          <w:szCs w:val="28"/>
        </w:rPr>
      </w:pPr>
      <w:r w:rsidRPr="00312A6F">
        <w:rPr>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5017C7" w:rsidRPr="00312A6F" w:rsidRDefault="005017C7" w:rsidP="005017C7">
      <w:pPr>
        <w:rPr>
          <w:sz w:val="28"/>
          <w:szCs w:val="28"/>
        </w:rPr>
      </w:pPr>
      <w:r w:rsidRPr="00312A6F">
        <w:rPr>
          <w:sz w:val="28"/>
          <w:szCs w:val="28"/>
        </w:rPr>
        <w:t>В соответствии с требованиями ФГОС в БОУ ТР ОО «Никольская СОШ», реализующем основную образовательную программу основного общего образования, оборудованы:</w:t>
      </w:r>
    </w:p>
    <w:p w:rsidR="005017C7" w:rsidRPr="00312A6F" w:rsidRDefault="005017C7" w:rsidP="005017C7">
      <w:pPr>
        <w:rPr>
          <w:sz w:val="28"/>
          <w:szCs w:val="28"/>
        </w:rPr>
      </w:pPr>
      <w:r w:rsidRPr="00312A6F">
        <w:rPr>
          <w:sz w:val="28"/>
          <w:szCs w:val="28"/>
        </w:rPr>
        <w:t>• учебные кабинеты с автоматизированными рабочими местами обучающихся и педагогических работников;</w:t>
      </w:r>
    </w:p>
    <w:p w:rsidR="005017C7" w:rsidRPr="00312A6F" w:rsidRDefault="005017C7" w:rsidP="005017C7">
      <w:pPr>
        <w:rPr>
          <w:sz w:val="28"/>
          <w:szCs w:val="28"/>
        </w:rPr>
      </w:pPr>
      <w:r w:rsidRPr="00312A6F">
        <w:rPr>
          <w:sz w:val="28"/>
          <w:szCs w:val="28"/>
        </w:rPr>
        <w:t>• необходимые для реализации учебной и внеурочной деятельности лаборатории и мастерские;</w:t>
      </w:r>
    </w:p>
    <w:p w:rsidR="005017C7" w:rsidRPr="00312A6F" w:rsidRDefault="005017C7" w:rsidP="005017C7">
      <w:pPr>
        <w:rPr>
          <w:sz w:val="28"/>
          <w:szCs w:val="28"/>
        </w:rPr>
      </w:pPr>
      <w:r w:rsidRPr="00312A6F">
        <w:rPr>
          <w:sz w:val="28"/>
          <w:szCs w:val="28"/>
        </w:rPr>
        <w:lastRenderedPageBreak/>
        <w:t>• помещения (кабинеты, мастерские) для занятий музыкой,  и изобразительным искусством;</w:t>
      </w:r>
    </w:p>
    <w:p w:rsidR="005017C7" w:rsidRPr="00312A6F" w:rsidRDefault="005017C7" w:rsidP="005017C7">
      <w:pPr>
        <w:rPr>
          <w:sz w:val="28"/>
          <w:szCs w:val="28"/>
        </w:rPr>
      </w:pPr>
      <w:r w:rsidRPr="00312A6F">
        <w:rPr>
          <w:sz w:val="28"/>
          <w:szCs w:val="28"/>
        </w:rPr>
        <w:t>• информационно-библиотечные центры с рабочими зонами, оборудованными книгохранилищем, обеспечивающими сохранность книжного фонда, медиатекой;</w:t>
      </w:r>
    </w:p>
    <w:p w:rsidR="005017C7" w:rsidRPr="00312A6F" w:rsidRDefault="005017C7" w:rsidP="005017C7">
      <w:pPr>
        <w:rPr>
          <w:sz w:val="28"/>
          <w:szCs w:val="28"/>
        </w:rPr>
      </w:pPr>
      <w:r w:rsidRPr="00312A6F">
        <w:rPr>
          <w:sz w:val="28"/>
          <w:szCs w:val="28"/>
        </w:rPr>
        <w:t>• актовый зал;</w:t>
      </w:r>
    </w:p>
    <w:p w:rsidR="005017C7" w:rsidRPr="00312A6F" w:rsidRDefault="005017C7" w:rsidP="005017C7">
      <w:pPr>
        <w:rPr>
          <w:sz w:val="28"/>
          <w:szCs w:val="28"/>
        </w:rPr>
      </w:pPr>
      <w:r w:rsidRPr="00312A6F">
        <w:rPr>
          <w:sz w:val="28"/>
          <w:szCs w:val="28"/>
        </w:rPr>
        <w:t>• спортивные комплексы, залы, стадионы, спортивные площадки, тиры, оснащённые игровым, спортивным оборудованием и инвентарём;</w:t>
      </w:r>
    </w:p>
    <w:p w:rsidR="005017C7" w:rsidRPr="00312A6F" w:rsidRDefault="005017C7" w:rsidP="005017C7">
      <w:pPr>
        <w:rPr>
          <w:sz w:val="28"/>
          <w:szCs w:val="28"/>
        </w:rPr>
      </w:pPr>
      <w:r w:rsidRPr="00312A6F">
        <w:rPr>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017C7" w:rsidRPr="00312A6F" w:rsidRDefault="005017C7" w:rsidP="005017C7">
      <w:pPr>
        <w:rPr>
          <w:sz w:val="28"/>
          <w:szCs w:val="28"/>
        </w:rPr>
      </w:pPr>
      <w:r w:rsidRPr="00312A6F">
        <w:rPr>
          <w:sz w:val="28"/>
          <w:szCs w:val="28"/>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5017C7" w:rsidRPr="00312A6F" w:rsidRDefault="005017C7" w:rsidP="005017C7">
      <w:pPr>
        <w:rPr>
          <w:sz w:val="28"/>
          <w:szCs w:val="28"/>
        </w:rPr>
      </w:pPr>
      <w:r w:rsidRPr="00312A6F">
        <w:rPr>
          <w:sz w:val="28"/>
          <w:szCs w:val="28"/>
        </w:rPr>
        <w:t>• гардероб, санузлы, места личной гигиены;</w:t>
      </w:r>
    </w:p>
    <w:p w:rsidR="005017C7" w:rsidRPr="00312A6F" w:rsidRDefault="005017C7" w:rsidP="005017C7">
      <w:pPr>
        <w:rPr>
          <w:sz w:val="28"/>
          <w:szCs w:val="28"/>
        </w:rPr>
      </w:pPr>
      <w:r w:rsidRPr="00312A6F">
        <w:rPr>
          <w:sz w:val="28"/>
          <w:szCs w:val="28"/>
        </w:rPr>
        <w:t>• участок (территория) с необходимым набором оснащённых зон.</w:t>
      </w:r>
    </w:p>
    <w:p w:rsidR="005017C7" w:rsidRPr="00312A6F" w:rsidRDefault="005017C7" w:rsidP="005017C7">
      <w:pPr>
        <w:rPr>
          <w:sz w:val="28"/>
          <w:szCs w:val="28"/>
        </w:rPr>
      </w:pPr>
      <w:r w:rsidRPr="00312A6F">
        <w:rPr>
          <w:sz w:val="28"/>
          <w:szCs w:val="28"/>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5017C7" w:rsidRPr="00312A6F" w:rsidRDefault="005017C7" w:rsidP="005017C7">
      <w:pPr>
        <w:rPr>
          <w:sz w:val="28"/>
          <w:szCs w:val="28"/>
        </w:rPr>
      </w:pPr>
      <w:r w:rsidRPr="00312A6F">
        <w:rPr>
          <w:sz w:val="28"/>
          <w:szCs w:val="28"/>
        </w:rPr>
        <w:t>Оценка материально-технических условий реализации основной образовательной программы</w:t>
      </w:r>
    </w:p>
    <w:p w:rsidR="005017C7" w:rsidRPr="00312A6F" w:rsidRDefault="005017C7" w:rsidP="005017C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6199"/>
        <w:gridCol w:w="2658"/>
      </w:tblGrid>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lastRenderedPageBreak/>
              <w:t>№ п/п</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2E4556">
            <w:pPr>
              <w:rPr>
                <w:sz w:val="28"/>
                <w:szCs w:val="28"/>
              </w:rPr>
            </w:pPr>
            <w:r w:rsidRPr="00312A6F">
              <w:rPr>
                <w:sz w:val="28"/>
                <w:szCs w:val="28"/>
              </w:rPr>
              <w:t xml:space="preserve">Требования </w:t>
            </w:r>
            <w:r w:rsidR="002E4556">
              <w:rPr>
                <w:sz w:val="28"/>
                <w:szCs w:val="28"/>
              </w:rPr>
              <w:t>для реализации А</w:t>
            </w:r>
            <w:r w:rsidR="005021A6">
              <w:rPr>
                <w:sz w:val="28"/>
                <w:szCs w:val="28"/>
              </w:rPr>
              <w:t>О</w:t>
            </w:r>
            <w:r w:rsidR="002E4556">
              <w:rPr>
                <w:sz w:val="28"/>
                <w:szCs w:val="28"/>
              </w:rPr>
              <w:t>ОП НОО для обучающихся с ОВЗ</w:t>
            </w:r>
            <w:r w:rsidRPr="00312A6F">
              <w:rPr>
                <w:sz w:val="28"/>
                <w:szCs w:val="28"/>
              </w:rPr>
              <w:t>,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 имеются в наличии</w:t>
            </w:r>
          </w:p>
        </w:tc>
      </w:tr>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17\17</w:t>
            </w:r>
          </w:p>
        </w:tc>
      </w:tr>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3\3</w:t>
            </w:r>
          </w:p>
        </w:tc>
      </w:tr>
    </w:tbl>
    <w:p w:rsidR="005017C7" w:rsidRPr="00312A6F" w:rsidRDefault="005017C7" w:rsidP="005017C7">
      <w:pPr>
        <w:rPr>
          <w:sz w:val="28"/>
          <w:szCs w:val="28"/>
        </w:rPr>
      </w:pPr>
    </w:p>
    <w:p w:rsidR="005017C7" w:rsidRPr="00312A6F" w:rsidRDefault="005017C7" w:rsidP="005017C7">
      <w:pPr>
        <w:rPr>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8"/>
        <w:gridCol w:w="4145"/>
        <w:gridCol w:w="2034"/>
      </w:tblGrid>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Компоненты оснащения</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Необходимое оборудование и оснащение</w:t>
            </w:r>
            <w:r w:rsidRPr="00312A6F">
              <w:rPr>
                <w:sz w:val="28"/>
                <w:szCs w:val="28"/>
              </w:rPr>
              <w:footnoteReference w:id="13"/>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w:t>
            </w:r>
          </w:p>
          <w:p w:rsidR="005017C7" w:rsidRPr="00312A6F" w:rsidRDefault="005017C7" w:rsidP="005B0E9A">
            <w:pPr>
              <w:rPr>
                <w:sz w:val="28"/>
                <w:szCs w:val="28"/>
              </w:rPr>
            </w:pPr>
            <w:r w:rsidRPr="00312A6F">
              <w:rPr>
                <w:sz w:val="28"/>
                <w:szCs w:val="28"/>
              </w:rPr>
              <w:t>имеется в наличии</w:t>
            </w:r>
          </w:p>
        </w:tc>
      </w:tr>
      <w:tr w:rsidR="005017C7" w:rsidRPr="00312A6F" w:rsidTr="005B0E9A">
        <w:tc>
          <w:tcPr>
            <w:tcW w:w="0" w:type="auto"/>
            <w:vMerge w:val="restart"/>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lastRenderedPageBreak/>
              <w:t>1. Компоненты оснащения учебного (предметного)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1.1. Нормативные документы, программно-методическое обеспечение, локальные акты: положение о предметном кабинете, паспорт кабинета..</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Имеются</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 Учебно-методические материалы:</w:t>
            </w:r>
          </w:p>
          <w:p w:rsidR="005017C7" w:rsidRPr="00312A6F" w:rsidRDefault="005017C7" w:rsidP="005B0E9A">
            <w:pPr>
              <w:rPr>
                <w:sz w:val="28"/>
                <w:szCs w:val="28"/>
              </w:rPr>
            </w:pPr>
            <w:r w:rsidRPr="00312A6F">
              <w:rPr>
                <w:sz w:val="28"/>
                <w:szCs w:val="28"/>
              </w:rPr>
              <w:t>1.2.1. УМК по предметам</w:t>
            </w:r>
          </w:p>
          <w:p w:rsidR="005017C7" w:rsidRPr="00312A6F" w:rsidRDefault="005017C7" w:rsidP="005B0E9A">
            <w:pPr>
              <w:rPr>
                <w:sz w:val="28"/>
                <w:szCs w:val="28"/>
              </w:rPr>
            </w:pPr>
            <w:r w:rsidRPr="00312A6F">
              <w:rPr>
                <w:sz w:val="28"/>
                <w:szCs w:val="28"/>
              </w:rPr>
              <w:t>1.2.2. Дидактические и раздаточные материалы по предметам</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 по всем предметам</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1.2.3. Аудиозаписи, слайды по содержанию учебного предмета</w:t>
            </w:r>
          </w:p>
          <w:p w:rsidR="005017C7" w:rsidRPr="00312A6F" w:rsidRDefault="005017C7" w:rsidP="005B0E9A">
            <w:pPr>
              <w:rPr>
                <w:sz w:val="28"/>
                <w:szCs w:val="28"/>
              </w:rPr>
            </w:pPr>
            <w:r w:rsidRPr="00312A6F">
              <w:rPr>
                <w:sz w:val="28"/>
                <w:szCs w:val="28"/>
              </w:rPr>
              <w:t>1.2.4. ТСО, компьютерные, информационно-коммуникационные средства: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 по всем предметам</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 xml:space="preserve">1.2.5. Учебно-практическое оборудование: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Оснащенность:</w:t>
            </w:r>
          </w:p>
          <w:p w:rsidR="005017C7" w:rsidRPr="00312A6F" w:rsidRDefault="005017C7" w:rsidP="005B0E9A">
            <w:pPr>
              <w:rPr>
                <w:sz w:val="28"/>
                <w:szCs w:val="28"/>
              </w:rPr>
            </w:pPr>
            <w:r w:rsidRPr="00312A6F">
              <w:rPr>
                <w:sz w:val="28"/>
                <w:szCs w:val="28"/>
              </w:rPr>
              <w:t>Физика – 30%,</w:t>
            </w:r>
          </w:p>
          <w:p w:rsidR="005017C7" w:rsidRPr="00312A6F" w:rsidRDefault="005017C7" w:rsidP="005B0E9A">
            <w:pPr>
              <w:rPr>
                <w:sz w:val="28"/>
                <w:szCs w:val="28"/>
              </w:rPr>
            </w:pPr>
            <w:r w:rsidRPr="00312A6F">
              <w:rPr>
                <w:sz w:val="28"/>
                <w:szCs w:val="28"/>
              </w:rPr>
              <w:t>Химия – 20%</w:t>
            </w:r>
          </w:p>
          <w:p w:rsidR="005017C7" w:rsidRPr="00312A6F" w:rsidRDefault="005017C7" w:rsidP="005B0E9A">
            <w:pPr>
              <w:rPr>
                <w:sz w:val="28"/>
                <w:szCs w:val="28"/>
              </w:rPr>
            </w:pPr>
            <w:r w:rsidRPr="00312A6F">
              <w:rPr>
                <w:sz w:val="28"/>
                <w:szCs w:val="28"/>
              </w:rPr>
              <w:lastRenderedPageBreak/>
              <w:t>Биология – 20%</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1.2.6. Оборудование (мебель)</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50%</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 Компоненты оснащения методического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2.1. Нормативные документы федерального, регионального и муниципального уровней, локальные акты</w:t>
            </w:r>
          </w:p>
          <w:p w:rsidR="005017C7" w:rsidRPr="00312A6F" w:rsidRDefault="005017C7" w:rsidP="005B0E9A">
            <w:pPr>
              <w:rPr>
                <w:sz w:val="28"/>
                <w:szCs w:val="28"/>
              </w:rPr>
            </w:pP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2.2. Документация ОУ</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2.3. Комплекты диагностических материалов</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2.4. базы данных: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2.5. Материально-техническое оснащение:</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3. Компоненты оснащения мастерских</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Модульные станки</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Имеются.</w:t>
            </w:r>
          </w:p>
        </w:tc>
      </w:tr>
    </w:tbl>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В соответствии с требованиями СанПиНнеобходимы:</w:t>
      </w:r>
    </w:p>
    <w:p w:rsidR="005017C7" w:rsidRPr="00312A6F" w:rsidRDefault="005017C7" w:rsidP="005017C7">
      <w:pPr>
        <w:rPr>
          <w:sz w:val="28"/>
          <w:szCs w:val="28"/>
        </w:rPr>
      </w:pPr>
      <w:r w:rsidRPr="00312A6F">
        <w:rPr>
          <w:sz w:val="28"/>
          <w:szCs w:val="28"/>
        </w:rPr>
        <w:t>- помещения для осуществления образовательного процесса по предмету технология: мастерские,</w:t>
      </w:r>
    </w:p>
    <w:p w:rsidR="005017C7" w:rsidRPr="00312A6F" w:rsidRDefault="005017C7" w:rsidP="005017C7">
      <w:pPr>
        <w:rPr>
          <w:sz w:val="28"/>
          <w:szCs w:val="28"/>
        </w:rPr>
      </w:pPr>
      <w:r w:rsidRPr="00312A6F">
        <w:rPr>
          <w:sz w:val="28"/>
          <w:szCs w:val="28"/>
        </w:rPr>
        <w:lastRenderedPageBreak/>
        <w:t xml:space="preserve">-для активной деятельности: дополнительный спортивный зал, </w:t>
      </w:r>
    </w:p>
    <w:p w:rsidR="005017C7" w:rsidRPr="00312A6F" w:rsidRDefault="005017C7" w:rsidP="005017C7">
      <w:pPr>
        <w:rPr>
          <w:sz w:val="28"/>
          <w:szCs w:val="28"/>
        </w:rPr>
      </w:pPr>
      <w:r w:rsidRPr="00312A6F">
        <w:rPr>
          <w:sz w:val="28"/>
          <w:szCs w:val="28"/>
        </w:rPr>
        <w:t>- для активной деятельности и отдыха: актовый зал-камворкинговая зона, кабинет психологической разгрузки,</w:t>
      </w:r>
    </w:p>
    <w:p w:rsidR="005017C7" w:rsidRPr="00312A6F" w:rsidRDefault="005017C7" w:rsidP="005017C7">
      <w:pPr>
        <w:rPr>
          <w:sz w:val="28"/>
          <w:szCs w:val="28"/>
        </w:rPr>
      </w:pPr>
      <w:r w:rsidRPr="00312A6F">
        <w:rPr>
          <w:sz w:val="28"/>
          <w:szCs w:val="28"/>
        </w:rPr>
        <w:t xml:space="preserve">- для обеспечения полноценного горячего питания со 100% охватом обучающихся, </w:t>
      </w:r>
    </w:p>
    <w:p w:rsidR="005017C7" w:rsidRPr="00312A6F" w:rsidRDefault="005017C7" w:rsidP="005017C7">
      <w:pPr>
        <w:rPr>
          <w:sz w:val="28"/>
          <w:szCs w:val="28"/>
        </w:rPr>
      </w:pPr>
      <w:r w:rsidRPr="00312A6F">
        <w:rPr>
          <w:sz w:val="28"/>
          <w:szCs w:val="28"/>
        </w:rPr>
        <w:t xml:space="preserve">- для выполнения предписаний Роспотребнадзора в части медицинского обслуживания обучающихся: процедурный кабинет. </w:t>
      </w:r>
    </w:p>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 xml:space="preserve">Общая  площадь имеющихся помещений: -  2799 кв.м., </w:t>
      </w:r>
    </w:p>
    <w:p w:rsidR="005017C7" w:rsidRPr="00312A6F" w:rsidRDefault="005017C7" w:rsidP="005017C7">
      <w:pPr>
        <w:rPr>
          <w:sz w:val="28"/>
          <w:szCs w:val="28"/>
        </w:rPr>
      </w:pPr>
      <w:r w:rsidRPr="00312A6F">
        <w:rPr>
          <w:sz w:val="28"/>
          <w:szCs w:val="28"/>
        </w:rPr>
        <w:t>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 соответствуют нормам.</w:t>
      </w:r>
    </w:p>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3.2.5. Информационно-методические условия реализации основной образовательной программы основного общего образования</w:t>
      </w:r>
    </w:p>
    <w:p w:rsidR="005017C7" w:rsidRPr="00312A6F" w:rsidRDefault="005017C7" w:rsidP="005017C7">
      <w:pPr>
        <w:rPr>
          <w:sz w:val="28"/>
          <w:szCs w:val="28"/>
        </w:rPr>
      </w:pPr>
      <w:r w:rsidRPr="00312A6F">
        <w:rPr>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5017C7" w:rsidRPr="00312A6F" w:rsidRDefault="005017C7" w:rsidP="005017C7">
      <w:pPr>
        <w:rPr>
          <w:sz w:val="28"/>
          <w:szCs w:val="28"/>
        </w:rPr>
      </w:pPr>
      <w:r w:rsidRPr="00312A6F">
        <w:rPr>
          <w:sz w:val="28"/>
          <w:szCs w:val="28"/>
        </w:rPr>
        <w:lastRenderedPageBreak/>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017C7" w:rsidRPr="00312A6F" w:rsidRDefault="005017C7" w:rsidP="005017C7">
      <w:pPr>
        <w:rPr>
          <w:sz w:val="28"/>
          <w:szCs w:val="28"/>
        </w:rPr>
      </w:pPr>
      <w:r w:rsidRPr="00312A6F">
        <w:rPr>
          <w:sz w:val="28"/>
          <w:szCs w:val="28"/>
        </w:rPr>
        <w:t xml:space="preserve">Создаваемая в </w:t>
      </w:r>
      <w:r w:rsidR="002E4556">
        <w:rPr>
          <w:sz w:val="28"/>
          <w:szCs w:val="28"/>
        </w:rPr>
        <w:t>БОУ ТР ОО «Никольская СОШ»</w:t>
      </w:r>
      <w:r w:rsidRPr="00312A6F">
        <w:rPr>
          <w:sz w:val="28"/>
          <w:szCs w:val="28"/>
        </w:rPr>
        <w:t xml:space="preserve"> ИОС строится в соответствии со следующей иерархией:</w:t>
      </w:r>
    </w:p>
    <w:p w:rsidR="005017C7" w:rsidRPr="00312A6F" w:rsidRDefault="005017C7" w:rsidP="005017C7">
      <w:pPr>
        <w:rPr>
          <w:sz w:val="28"/>
          <w:szCs w:val="28"/>
        </w:rPr>
      </w:pPr>
      <w:r w:rsidRPr="00312A6F">
        <w:rPr>
          <w:sz w:val="28"/>
          <w:szCs w:val="28"/>
        </w:rPr>
        <w:t>— единая информационно-образовательная среда страны;</w:t>
      </w:r>
    </w:p>
    <w:p w:rsidR="005017C7" w:rsidRPr="00312A6F" w:rsidRDefault="005017C7" w:rsidP="005017C7">
      <w:pPr>
        <w:rPr>
          <w:sz w:val="28"/>
          <w:szCs w:val="28"/>
        </w:rPr>
      </w:pPr>
      <w:r w:rsidRPr="00312A6F">
        <w:rPr>
          <w:sz w:val="28"/>
          <w:szCs w:val="28"/>
        </w:rPr>
        <w:t>— единая информационно-образовательная среда региона;</w:t>
      </w:r>
    </w:p>
    <w:p w:rsidR="005017C7" w:rsidRPr="00312A6F" w:rsidRDefault="005017C7" w:rsidP="005017C7">
      <w:pPr>
        <w:rPr>
          <w:sz w:val="28"/>
          <w:szCs w:val="28"/>
        </w:rPr>
      </w:pPr>
      <w:r w:rsidRPr="00312A6F">
        <w:rPr>
          <w:sz w:val="28"/>
          <w:szCs w:val="28"/>
        </w:rPr>
        <w:t>— информационно-образовательная среда образовательного учреждения;</w:t>
      </w:r>
    </w:p>
    <w:p w:rsidR="005017C7" w:rsidRPr="00312A6F" w:rsidRDefault="005017C7" w:rsidP="005017C7">
      <w:pPr>
        <w:rPr>
          <w:sz w:val="28"/>
          <w:szCs w:val="28"/>
        </w:rPr>
      </w:pPr>
      <w:r w:rsidRPr="00312A6F">
        <w:rPr>
          <w:sz w:val="28"/>
          <w:szCs w:val="28"/>
        </w:rPr>
        <w:t>— предметная информационно-образовательная среда;</w:t>
      </w:r>
    </w:p>
    <w:p w:rsidR="005017C7" w:rsidRPr="00312A6F" w:rsidRDefault="005017C7" w:rsidP="005017C7">
      <w:pPr>
        <w:rPr>
          <w:sz w:val="28"/>
          <w:szCs w:val="28"/>
        </w:rPr>
      </w:pPr>
      <w:r w:rsidRPr="00312A6F">
        <w:rPr>
          <w:sz w:val="28"/>
          <w:szCs w:val="28"/>
        </w:rPr>
        <w:t>— информационно-образовательная среда УМК;</w:t>
      </w:r>
    </w:p>
    <w:p w:rsidR="005017C7" w:rsidRPr="00312A6F" w:rsidRDefault="005017C7" w:rsidP="005017C7">
      <w:pPr>
        <w:rPr>
          <w:sz w:val="28"/>
          <w:szCs w:val="28"/>
        </w:rPr>
      </w:pPr>
      <w:r w:rsidRPr="00312A6F">
        <w:rPr>
          <w:sz w:val="28"/>
          <w:szCs w:val="28"/>
        </w:rPr>
        <w:t>— информационно-образовательная среда компонентов УМК;</w:t>
      </w:r>
    </w:p>
    <w:p w:rsidR="005017C7" w:rsidRPr="00312A6F" w:rsidRDefault="005017C7" w:rsidP="005017C7">
      <w:pPr>
        <w:rPr>
          <w:sz w:val="28"/>
          <w:szCs w:val="28"/>
        </w:rPr>
      </w:pPr>
      <w:r w:rsidRPr="00312A6F">
        <w:rPr>
          <w:sz w:val="28"/>
          <w:szCs w:val="28"/>
        </w:rPr>
        <w:t>— информационно-образовательная среда элементов УМК.</w:t>
      </w:r>
    </w:p>
    <w:p w:rsidR="005017C7" w:rsidRPr="00312A6F" w:rsidRDefault="005017C7" w:rsidP="005017C7">
      <w:pPr>
        <w:rPr>
          <w:sz w:val="28"/>
          <w:szCs w:val="28"/>
        </w:rPr>
      </w:pPr>
      <w:r w:rsidRPr="00312A6F">
        <w:rPr>
          <w:sz w:val="28"/>
          <w:szCs w:val="28"/>
        </w:rPr>
        <w:t>Основными элементами ИОС являются:</w:t>
      </w:r>
    </w:p>
    <w:p w:rsidR="005017C7" w:rsidRPr="00312A6F" w:rsidRDefault="005017C7" w:rsidP="005017C7">
      <w:pPr>
        <w:rPr>
          <w:sz w:val="28"/>
          <w:szCs w:val="28"/>
        </w:rPr>
      </w:pPr>
      <w:r w:rsidRPr="00312A6F">
        <w:rPr>
          <w:sz w:val="28"/>
          <w:szCs w:val="28"/>
        </w:rPr>
        <w:t>— информационно-образовательные ресурсы в виде печатной продукции;</w:t>
      </w:r>
    </w:p>
    <w:p w:rsidR="005017C7" w:rsidRPr="00312A6F" w:rsidRDefault="005017C7" w:rsidP="005017C7">
      <w:pPr>
        <w:rPr>
          <w:sz w:val="28"/>
          <w:szCs w:val="28"/>
        </w:rPr>
      </w:pPr>
      <w:r w:rsidRPr="00312A6F">
        <w:rPr>
          <w:sz w:val="28"/>
          <w:szCs w:val="28"/>
        </w:rPr>
        <w:t>— информационно-образовательные ресурсы на сменных оптических носителях;</w:t>
      </w:r>
    </w:p>
    <w:p w:rsidR="005017C7" w:rsidRPr="00312A6F" w:rsidRDefault="005017C7" w:rsidP="005017C7">
      <w:pPr>
        <w:rPr>
          <w:sz w:val="28"/>
          <w:szCs w:val="28"/>
        </w:rPr>
      </w:pPr>
      <w:r w:rsidRPr="00312A6F">
        <w:rPr>
          <w:sz w:val="28"/>
          <w:szCs w:val="28"/>
        </w:rPr>
        <w:lastRenderedPageBreak/>
        <w:t>— информационно-образовательные ресурсы Интернета;</w:t>
      </w:r>
    </w:p>
    <w:p w:rsidR="005017C7" w:rsidRPr="00312A6F" w:rsidRDefault="005017C7" w:rsidP="005017C7">
      <w:pPr>
        <w:rPr>
          <w:sz w:val="28"/>
          <w:szCs w:val="28"/>
        </w:rPr>
      </w:pPr>
      <w:r w:rsidRPr="00312A6F">
        <w:rPr>
          <w:sz w:val="28"/>
          <w:szCs w:val="28"/>
        </w:rPr>
        <w:t>— вычислительная и информационно-телекоммуникационная инфраструктура;</w:t>
      </w:r>
    </w:p>
    <w:p w:rsidR="005017C7" w:rsidRPr="00312A6F" w:rsidRDefault="005017C7" w:rsidP="005017C7">
      <w:pPr>
        <w:rPr>
          <w:sz w:val="28"/>
          <w:szCs w:val="28"/>
        </w:rPr>
      </w:pPr>
      <w:r w:rsidRPr="00312A6F">
        <w:rPr>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5017C7" w:rsidRPr="00312A6F" w:rsidRDefault="005017C7" w:rsidP="005017C7">
      <w:pPr>
        <w:rPr>
          <w:sz w:val="28"/>
          <w:szCs w:val="28"/>
        </w:rPr>
      </w:pPr>
      <w:r w:rsidRPr="00312A6F">
        <w:rPr>
          <w:sz w:val="28"/>
          <w:szCs w:val="28"/>
        </w:rPr>
        <w:t>Необходимое для использования ИКТ оборудование отвечает современным требованиям и обеспечивает использование ИКТ:</w:t>
      </w:r>
    </w:p>
    <w:p w:rsidR="005017C7" w:rsidRPr="00312A6F" w:rsidRDefault="005017C7" w:rsidP="005017C7">
      <w:pPr>
        <w:rPr>
          <w:sz w:val="28"/>
          <w:szCs w:val="28"/>
        </w:rPr>
      </w:pPr>
      <w:r w:rsidRPr="00312A6F">
        <w:rPr>
          <w:sz w:val="28"/>
          <w:szCs w:val="28"/>
        </w:rPr>
        <w:t>— в учебной деятельности;</w:t>
      </w:r>
    </w:p>
    <w:p w:rsidR="005017C7" w:rsidRPr="00312A6F" w:rsidRDefault="005017C7" w:rsidP="005017C7">
      <w:pPr>
        <w:rPr>
          <w:sz w:val="28"/>
          <w:szCs w:val="28"/>
        </w:rPr>
      </w:pPr>
      <w:r w:rsidRPr="00312A6F">
        <w:rPr>
          <w:sz w:val="28"/>
          <w:szCs w:val="28"/>
        </w:rPr>
        <w:t>— во внеурочной деятельности;</w:t>
      </w:r>
    </w:p>
    <w:p w:rsidR="005017C7" w:rsidRPr="00312A6F" w:rsidRDefault="005017C7" w:rsidP="005017C7">
      <w:pPr>
        <w:rPr>
          <w:sz w:val="28"/>
          <w:szCs w:val="28"/>
        </w:rPr>
      </w:pPr>
      <w:r w:rsidRPr="00312A6F">
        <w:rPr>
          <w:sz w:val="28"/>
          <w:szCs w:val="28"/>
        </w:rPr>
        <w:t>— в исследовательской и проектной деятельности;</w:t>
      </w:r>
    </w:p>
    <w:p w:rsidR="005017C7" w:rsidRPr="00312A6F" w:rsidRDefault="005017C7" w:rsidP="005017C7">
      <w:pPr>
        <w:rPr>
          <w:sz w:val="28"/>
          <w:szCs w:val="28"/>
        </w:rPr>
      </w:pPr>
      <w:r w:rsidRPr="00312A6F">
        <w:rPr>
          <w:sz w:val="28"/>
          <w:szCs w:val="28"/>
        </w:rPr>
        <w:t>— при измерении, контроле и оценке результатов образования;</w:t>
      </w:r>
    </w:p>
    <w:p w:rsidR="005017C7" w:rsidRPr="00312A6F" w:rsidRDefault="005017C7" w:rsidP="005017C7">
      <w:pPr>
        <w:rPr>
          <w:sz w:val="28"/>
          <w:szCs w:val="28"/>
        </w:rPr>
      </w:pPr>
      <w:r w:rsidRPr="00312A6F">
        <w:rPr>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5017C7" w:rsidRPr="00312A6F" w:rsidRDefault="005017C7" w:rsidP="005017C7">
      <w:pPr>
        <w:rPr>
          <w:sz w:val="28"/>
          <w:szCs w:val="28"/>
        </w:rPr>
      </w:pPr>
      <w:r w:rsidRPr="00312A6F">
        <w:rPr>
          <w:sz w:val="28"/>
          <w:szCs w:val="28"/>
        </w:rPr>
        <w:t>Учебно-методическое и информационное оснащение образовательного процесса обеспечивает возможность:</w:t>
      </w:r>
    </w:p>
    <w:p w:rsidR="005017C7" w:rsidRPr="00312A6F" w:rsidRDefault="005017C7" w:rsidP="005017C7">
      <w:pPr>
        <w:rPr>
          <w:sz w:val="28"/>
          <w:szCs w:val="28"/>
        </w:rPr>
      </w:pPr>
      <w:r w:rsidRPr="00312A6F">
        <w:rPr>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5017C7" w:rsidRPr="00312A6F" w:rsidRDefault="005017C7" w:rsidP="005017C7">
      <w:pPr>
        <w:rPr>
          <w:sz w:val="28"/>
          <w:szCs w:val="28"/>
        </w:rPr>
      </w:pPr>
      <w:r w:rsidRPr="00312A6F">
        <w:rPr>
          <w:sz w:val="28"/>
          <w:szCs w:val="28"/>
        </w:rPr>
        <w:lastRenderedPageBreak/>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017C7" w:rsidRPr="00312A6F" w:rsidRDefault="005017C7" w:rsidP="005017C7">
      <w:pPr>
        <w:rPr>
          <w:sz w:val="28"/>
          <w:szCs w:val="28"/>
        </w:rPr>
      </w:pPr>
      <w:r w:rsidRPr="00312A6F">
        <w:rPr>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017C7" w:rsidRPr="00312A6F" w:rsidRDefault="005017C7" w:rsidP="005017C7">
      <w:pPr>
        <w:rPr>
          <w:sz w:val="28"/>
          <w:szCs w:val="28"/>
        </w:rPr>
      </w:pPr>
      <w:r w:rsidRPr="00312A6F">
        <w:rPr>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017C7" w:rsidRPr="00312A6F" w:rsidRDefault="005017C7" w:rsidP="005017C7">
      <w:pPr>
        <w:rPr>
          <w:sz w:val="28"/>
          <w:szCs w:val="28"/>
        </w:rPr>
      </w:pPr>
      <w:r w:rsidRPr="00312A6F">
        <w:rPr>
          <w:sz w:val="28"/>
          <w:szCs w:val="28"/>
        </w:rPr>
        <w:t>— выступления с аудио-, видео- и графическим экранным сопровождением;</w:t>
      </w:r>
    </w:p>
    <w:p w:rsidR="005017C7" w:rsidRPr="00312A6F" w:rsidRDefault="005017C7" w:rsidP="005017C7">
      <w:pPr>
        <w:rPr>
          <w:sz w:val="28"/>
          <w:szCs w:val="28"/>
        </w:rPr>
      </w:pPr>
      <w:r w:rsidRPr="00312A6F">
        <w:rPr>
          <w:sz w:val="28"/>
          <w:szCs w:val="28"/>
        </w:rPr>
        <w:t>— вывода информации на бумагу и т. п. и в трёхмерную материальную среду (печать);</w:t>
      </w:r>
    </w:p>
    <w:p w:rsidR="005017C7" w:rsidRPr="00312A6F" w:rsidRDefault="005017C7" w:rsidP="005017C7">
      <w:pPr>
        <w:rPr>
          <w:sz w:val="28"/>
          <w:szCs w:val="28"/>
        </w:rPr>
      </w:pPr>
      <w:r w:rsidRPr="00312A6F">
        <w:rPr>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017C7" w:rsidRPr="00312A6F" w:rsidRDefault="005017C7" w:rsidP="005017C7">
      <w:pPr>
        <w:rPr>
          <w:sz w:val="28"/>
          <w:szCs w:val="28"/>
        </w:rPr>
      </w:pPr>
      <w:r w:rsidRPr="00312A6F">
        <w:rPr>
          <w:sz w:val="28"/>
          <w:szCs w:val="28"/>
        </w:rPr>
        <w:t>— поиска и получения информации;</w:t>
      </w:r>
    </w:p>
    <w:p w:rsidR="005017C7" w:rsidRPr="00312A6F" w:rsidRDefault="005017C7" w:rsidP="005017C7">
      <w:pPr>
        <w:rPr>
          <w:sz w:val="28"/>
          <w:szCs w:val="28"/>
        </w:rPr>
      </w:pPr>
      <w:r w:rsidRPr="00312A6F">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5017C7" w:rsidRPr="00312A6F" w:rsidRDefault="005017C7" w:rsidP="005017C7">
      <w:pPr>
        <w:rPr>
          <w:sz w:val="28"/>
          <w:szCs w:val="28"/>
        </w:rPr>
      </w:pPr>
      <w:r w:rsidRPr="00312A6F">
        <w:rPr>
          <w:sz w:val="28"/>
          <w:szCs w:val="28"/>
        </w:rPr>
        <w:t>— общения в Интернете, взаимодействия в социальных группах и сетях, участия в форумах, групповой работы над сообщениями (вики);</w:t>
      </w:r>
    </w:p>
    <w:p w:rsidR="005017C7" w:rsidRPr="00312A6F" w:rsidRDefault="005017C7" w:rsidP="005017C7">
      <w:pPr>
        <w:rPr>
          <w:sz w:val="28"/>
          <w:szCs w:val="28"/>
        </w:rPr>
      </w:pPr>
      <w:r w:rsidRPr="00312A6F">
        <w:rPr>
          <w:sz w:val="28"/>
          <w:szCs w:val="28"/>
        </w:rPr>
        <w:lastRenderedPageBreak/>
        <w:t>— создания и заполнения баз данных, в том числе определителей; наглядного представления и анализа данных;</w:t>
      </w:r>
    </w:p>
    <w:p w:rsidR="005017C7" w:rsidRPr="00312A6F" w:rsidRDefault="005017C7" w:rsidP="005017C7">
      <w:pPr>
        <w:rPr>
          <w:sz w:val="28"/>
          <w:szCs w:val="28"/>
        </w:rPr>
      </w:pPr>
      <w:r w:rsidRPr="00312A6F">
        <w:rPr>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017C7" w:rsidRPr="00312A6F" w:rsidRDefault="005017C7" w:rsidP="005017C7">
      <w:pPr>
        <w:rPr>
          <w:sz w:val="28"/>
          <w:szCs w:val="28"/>
        </w:rPr>
      </w:pPr>
      <w:r w:rsidRPr="00312A6F">
        <w:rPr>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017C7" w:rsidRPr="00312A6F" w:rsidRDefault="005017C7" w:rsidP="005017C7">
      <w:pPr>
        <w:rPr>
          <w:sz w:val="28"/>
          <w:szCs w:val="28"/>
        </w:rPr>
      </w:pPr>
      <w:r w:rsidRPr="00312A6F">
        <w:rPr>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017C7" w:rsidRPr="00312A6F" w:rsidRDefault="005017C7" w:rsidP="005017C7">
      <w:pPr>
        <w:rPr>
          <w:sz w:val="28"/>
          <w:szCs w:val="28"/>
        </w:rPr>
      </w:pPr>
      <w:r w:rsidRPr="00312A6F">
        <w:rPr>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017C7" w:rsidRPr="00312A6F" w:rsidRDefault="005017C7" w:rsidP="005017C7">
      <w:pPr>
        <w:rPr>
          <w:sz w:val="28"/>
          <w:szCs w:val="28"/>
        </w:rPr>
      </w:pPr>
      <w:r w:rsidRPr="00312A6F">
        <w:rPr>
          <w:sz w:val="28"/>
          <w:szCs w:val="28"/>
        </w:rPr>
        <w:t>— занятий по изучению правил дорожного движения с использованием игр, оборудования, а также компьютерных тренажёров;</w:t>
      </w:r>
    </w:p>
    <w:p w:rsidR="005017C7" w:rsidRPr="00312A6F" w:rsidRDefault="005017C7" w:rsidP="005017C7">
      <w:pPr>
        <w:rPr>
          <w:sz w:val="28"/>
          <w:szCs w:val="28"/>
        </w:rPr>
      </w:pPr>
      <w:r w:rsidRPr="00312A6F">
        <w:rPr>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017C7" w:rsidRPr="00312A6F" w:rsidRDefault="005017C7" w:rsidP="005017C7">
      <w:pPr>
        <w:rPr>
          <w:sz w:val="28"/>
          <w:szCs w:val="28"/>
        </w:rPr>
      </w:pPr>
      <w:r w:rsidRPr="00312A6F">
        <w:rPr>
          <w:sz w:val="28"/>
          <w:szCs w:val="28"/>
        </w:rPr>
        <w:lastRenderedPageBreak/>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017C7" w:rsidRPr="00312A6F" w:rsidRDefault="005017C7" w:rsidP="005017C7">
      <w:pPr>
        <w:rPr>
          <w:sz w:val="28"/>
          <w:szCs w:val="28"/>
        </w:rPr>
      </w:pPr>
      <w:r w:rsidRPr="00312A6F">
        <w:rPr>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017C7" w:rsidRPr="00312A6F" w:rsidRDefault="005017C7" w:rsidP="005017C7">
      <w:pPr>
        <w:rPr>
          <w:sz w:val="28"/>
          <w:szCs w:val="28"/>
        </w:rPr>
      </w:pPr>
      <w:r w:rsidRPr="00312A6F">
        <w:rPr>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017C7" w:rsidRPr="00312A6F" w:rsidRDefault="005017C7" w:rsidP="005017C7">
      <w:pPr>
        <w:rPr>
          <w:sz w:val="28"/>
          <w:szCs w:val="28"/>
        </w:rPr>
      </w:pPr>
      <w:r w:rsidRPr="00312A6F">
        <w:rPr>
          <w:sz w:val="28"/>
          <w:szCs w:val="28"/>
        </w:rPr>
        <w:t>Все указанные виды деятельности обеспечены расходными материалами.</w:t>
      </w:r>
    </w:p>
    <w:p w:rsidR="005017C7" w:rsidRPr="00312A6F" w:rsidRDefault="005017C7" w:rsidP="005017C7">
      <w:pPr>
        <w:rPr>
          <w:sz w:val="28"/>
          <w:szCs w:val="28"/>
        </w:rPr>
      </w:pPr>
      <w:r w:rsidRPr="00312A6F">
        <w:rPr>
          <w:sz w:val="28"/>
          <w:szCs w:val="28"/>
        </w:rPr>
        <w:t>Создание в образовательном учреждении информационно-образовательной среды, соответствующей требованиям Стандарта</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3935"/>
        <w:gridCol w:w="1451"/>
      </w:tblGrid>
      <w:tr w:rsidR="005017C7" w:rsidRPr="00312A6F" w:rsidTr="005B0E9A">
        <w:tc>
          <w:tcPr>
            <w:tcW w:w="852" w:type="dxa"/>
          </w:tcPr>
          <w:p w:rsidR="005017C7" w:rsidRPr="00312A6F" w:rsidRDefault="005017C7" w:rsidP="005B0E9A">
            <w:pPr>
              <w:rPr>
                <w:sz w:val="28"/>
                <w:szCs w:val="28"/>
              </w:rPr>
            </w:pPr>
            <w:r w:rsidRPr="00312A6F">
              <w:rPr>
                <w:sz w:val="28"/>
                <w:szCs w:val="28"/>
              </w:rPr>
              <w:t>№ п/п</w:t>
            </w:r>
          </w:p>
        </w:tc>
        <w:tc>
          <w:tcPr>
            <w:tcW w:w="4819" w:type="dxa"/>
          </w:tcPr>
          <w:p w:rsidR="005017C7" w:rsidRPr="00312A6F" w:rsidRDefault="005017C7" w:rsidP="005B0E9A">
            <w:pPr>
              <w:rPr>
                <w:sz w:val="28"/>
                <w:szCs w:val="28"/>
              </w:rPr>
            </w:pPr>
          </w:p>
          <w:p w:rsidR="005017C7" w:rsidRPr="00312A6F" w:rsidRDefault="005017C7" w:rsidP="005B0E9A">
            <w:pPr>
              <w:rPr>
                <w:sz w:val="28"/>
                <w:szCs w:val="28"/>
              </w:rPr>
            </w:pPr>
            <w:r w:rsidRPr="00312A6F">
              <w:rPr>
                <w:sz w:val="28"/>
                <w:szCs w:val="28"/>
              </w:rPr>
              <w:t>Необходимые средства</w:t>
            </w:r>
          </w:p>
        </w:tc>
        <w:tc>
          <w:tcPr>
            <w:tcW w:w="3935" w:type="dxa"/>
          </w:tcPr>
          <w:p w:rsidR="005017C7" w:rsidRPr="00312A6F" w:rsidRDefault="005017C7" w:rsidP="005B0E9A">
            <w:pPr>
              <w:rPr>
                <w:sz w:val="28"/>
                <w:szCs w:val="28"/>
              </w:rPr>
            </w:pPr>
            <w:r w:rsidRPr="00312A6F">
              <w:rPr>
                <w:sz w:val="28"/>
                <w:szCs w:val="28"/>
              </w:rPr>
              <w:t>Необходимое количество средств/ имеющееся в наличии</w:t>
            </w:r>
          </w:p>
        </w:tc>
        <w:tc>
          <w:tcPr>
            <w:tcW w:w="1451" w:type="dxa"/>
          </w:tcPr>
          <w:p w:rsidR="005017C7" w:rsidRPr="00312A6F" w:rsidRDefault="005017C7" w:rsidP="005B0E9A">
            <w:pPr>
              <w:rPr>
                <w:sz w:val="28"/>
                <w:szCs w:val="28"/>
              </w:rPr>
            </w:pPr>
            <w:r w:rsidRPr="00312A6F">
              <w:rPr>
                <w:sz w:val="28"/>
                <w:szCs w:val="28"/>
              </w:rPr>
              <w:t xml:space="preserve">Сроки создания условий в соответствии с требованиями </w:t>
            </w:r>
            <w:r w:rsidRPr="00312A6F">
              <w:rPr>
                <w:sz w:val="28"/>
                <w:szCs w:val="28"/>
              </w:rPr>
              <w:lastRenderedPageBreak/>
              <w:t>ФГОС</w:t>
            </w:r>
          </w:p>
        </w:tc>
      </w:tr>
      <w:tr w:rsidR="005017C7" w:rsidRPr="00312A6F" w:rsidTr="005B0E9A">
        <w:tc>
          <w:tcPr>
            <w:tcW w:w="852" w:type="dxa"/>
          </w:tcPr>
          <w:p w:rsidR="005017C7" w:rsidRPr="00312A6F" w:rsidRDefault="005017C7" w:rsidP="005B0E9A">
            <w:pPr>
              <w:rPr>
                <w:sz w:val="28"/>
                <w:szCs w:val="28"/>
              </w:rPr>
            </w:pPr>
            <w:r w:rsidRPr="00312A6F">
              <w:rPr>
                <w:sz w:val="28"/>
                <w:szCs w:val="28"/>
              </w:rPr>
              <w:lastRenderedPageBreak/>
              <w:t>I</w:t>
            </w:r>
          </w:p>
        </w:tc>
        <w:tc>
          <w:tcPr>
            <w:tcW w:w="4819" w:type="dxa"/>
          </w:tcPr>
          <w:p w:rsidR="005017C7" w:rsidRPr="00312A6F" w:rsidRDefault="005017C7" w:rsidP="005B0E9A">
            <w:pPr>
              <w:rPr>
                <w:sz w:val="28"/>
                <w:szCs w:val="28"/>
              </w:rPr>
            </w:pPr>
            <w:r w:rsidRPr="00312A6F">
              <w:rPr>
                <w:sz w:val="28"/>
                <w:szCs w:val="28"/>
              </w:rPr>
              <w:t>Технические средства</w:t>
            </w:r>
          </w:p>
          <w:p w:rsidR="005017C7" w:rsidRPr="00312A6F" w:rsidRDefault="005017C7" w:rsidP="005B0E9A">
            <w:pPr>
              <w:rPr>
                <w:sz w:val="28"/>
                <w:szCs w:val="28"/>
              </w:rPr>
            </w:pPr>
            <w:r w:rsidRPr="00312A6F">
              <w:rPr>
                <w:sz w:val="28"/>
                <w:szCs w:val="28"/>
              </w:rPr>
              <w:t xml:space="preserve">мультимедийный проектор и экран; </w:t>
            </w:r>
          </w:p>
          <w:p w:rsidR="005017C7" w:rsidRPr="00312A6F" w:rsidRDefault="005017C7" w:rsidP="005B0E9A">
            <w:pPr>
              <w:rPr>
                <w:sz w:val="28"/>
                <w:szCs w:val="28"/>
              </w:rPr>
            </w:pPr>
            <w:r w:rsidRPr="00312A6F">
              <w:rPr>
                <w:sz w:val="28"/>
                <w:szCs w:val="28"/>
              </w:rPr>
              <w:t xml:space="preserve">принтер монохромный; </w:t>
            </w:r>
          </w:p>
          <w:p w:rsidR="005017C7" w:rsidRPr="00312A6F" w:rsidRDefault="005017C7" w:rsidP="005B0E9A">
            <w:pPr>
              <w:rPr>
                <w:sz w:val="28"/>
                <w:szCs w:val="28"/>
              </w:rPr>
            </w:pPr>
            <w:r w:rsidRPr="00312A6F">
              <w:rPr>
                <w:sz w:val="28"/>
                <w:szCs w:val="28"/>
              </w:rPr>
              <w:t xml:space="preserve">принтер цветной; </w:t>
            </w:r>
          </w:p>
          <w:p w:rsidR="005017C7" w:rsidRPr="00312A6F" w:rsidRDefault="005017C7" w:rsidP="005B0E9A">
            <w:pPr>
              <w:rPr>
                <w:sz w:val="28"/>
                <w:szCs w:val="28"/>
              </w:rPr>
            </w:pPr>
            <w:r w:rsidRPr="00312A6F">
              <w:rPr>
                <w:sz w:val="28"/>
                <w:szCs w:val="28"/>
              </w:rPr>
              <w:t xml:space="preserve">фотопринтер; </w:t>
            </w:r>
          </w:p>
          <w:p w:rsidR="005017C7" w:rsidRPr="00312A6F" w:rsidRDefault="005017C7" w:rsidP="005B0E9A">
            <w:pPr>
              <w:rPr>
                <w:sz w:val="28"/>
                <w:szCs w:val="28"/>
              </w:rPr>
            </w:pPr>
            <w:r w:rsidRPr="00312A6F">
              <w:rPr>
                <w:sz w:val="28"/>
                <w:szCs w:val="28"/>
              </w:rPr>
              <w:t xml:space="preserve">цифровой фотоаппарат; </w:t>
            </w:r>
          </w:p>
          <w:p w:rsidR="005017C7" w:rsidRPr="00312A6F" w:rsidRDefault="005017C7" w:rsidP="005B0E9A">
            <w:pPr>
              <w:rPr>
                <w:sz w:val="28"/>
                <w:szCs w:val="28"/>
              </w:rPr>
            </w:pPr>
            <w:r w:rsidRPr="00312A6F">
              <w:rPr>
                <w:sz w:val="28"/>
                <w:szCs w:val="28"/>
              </w:rPr>
              <w:t>цифровая видеокамера;</w:t>
            </w:r>
          </w:p>
          <w:p w:rsidR="005017C7" w:rsidRPr="00312A6F" w:rsidRDefault="005017C7" w:rsidP="005B0E9A">
            <w:pPr>
              <w:rPr>
                <w:sz w:val="28"/>
                <w:szCs w:val="28"/>
              </w:rPr>
            </w:pPr>
            <w:r w:rsidRPr="00312A6F">
              <w:rPr>
                <w:sz w:val="28"/>
                <w:szCs w:val="28"/>
              </w:rPr>
              <w:t xml:space="preserve"> графический планшет;</w:t>
            </w:r>
          </w:p>
          <w:p w:rsidR="005017C7" w:rsidRPr="00312A6F" w:rsidRDefault="005017C7" w:rsidP="005B0E9A">
            <w:pPr>
              <w:rPr>
                <w:sz w:val="28"/>
                <w:szCs w:val="28"/>
              </w:rPr>
            </w:pPr>
            <w:r w:rsidRPr="00312A6F">
              <w:rPr>
                <w:sz w:val="28"/>
                <w:szCs w:val="28"/>
              </w:rPr>
              <w:t xml:space="preserve"> сканер;</w:t>
            </w:r>
          </w:p>
          <w:p w:rsidR="005017C7" w:rsidRPr="00312A6F" w:rsidRDefault="005017C7" w:rsidP="005B0E9A">
            <w:pPr>
              <w:rPr>
                <w:sz w:val="28"/>
                <w:szCs w:val="28"/>
              </w:rPr>
            </w:pPr>
            <w:r w:rsidRPr="00312A6F">
              <w:rPr>
                <w:sz w:val="28"/>
                <w:szCs w:val="28"/>
              </w:rPr>
              <w:t xml:space="preserve"> микрофон; </w:t>
            </w:r>
          </w:p>
          <w:p w:rsidR="005017C7" w:rsidRPr="00312A6F" w:rsidRDefault="005017C7" w:rsidP="005B0E9A">
            <w:pPr>
              <w:rPr>
                <w:sz w:val="28"/>
                <w:szCs w:val="28"/>
              </w:rPr>
            </w:pPr>
            <w:r w:rsidRPr="00312A6F">
              <w:rPr>
                <w:sz w:val="28"/>
                <w:szCs w:val="28"/>
              </w:rPr>
              <w:t xml:space="preserve">музыкальная клавиатура; </w:t>
            </w:r>
          </w:p>
          <w:p w:rsidR="005017C7" w:rsidRPr="00312A6F" w:rsidRDefault="005017C7" w:rsidP="005B0E9A">
            <w:pPr>
              <w:rPr>
                <w:sz w:val="28"/>
                <w:szCs w:val="28"/>
              </w:rPr>
            </w:pPr>
            <w:r w:rsidRPr="00312A6F">
              <w:rPr>
                <w:sz w:val="28"/>
                <w:szCs w:val="28"/>
              </w:rPr>
              <w:t>оборудование компьютерной сети; цифровой микроскоп;</w:t>
            </w:r>
          </w:p>
          <w:p w:rsidR="005017C7" w:rsidRPr="00312A6F" w:rsidRDefault="005017C7" w:rsidP="005B0E9A">
            <w:pPr>
              <w:rPr>
                <w:sz w:val="28"/>
                <w:szCs w:val="28"/>
              </w:rPr>
            </w:pPr>
            <w:r w:rsidRPr="00312A6F">
              <w:rPr>
                <w:sz w:val="28"/>
                <w:szCs w:val="28"/>
              </w:rPr>
              <w:t xml:space="preserve"> доска со средствами, обеспечивающими обратную связь</w:t>
            </w:r>
          </w:p>
        </w:tc>
        <w:tc>
          <w:tcPr>
            <w:tcW w:w="3935" w:type="dxa"/>
          </w:tcPr>
          <w:p w:rsidR="005017C7" w:rsidRPr="00312A6F" w:rsidRDefault="005017C7" w:rsidP="005B0E9A">
            <w:pPr>
              <w:rPr>
                <w:sz w:val="28"/>
                <w:szCs w:val="28"/>
              </w:rPr>
            </w:pPr>
          </w:p>
          <w:p w:rsidR="005017C7" w:rsidRPr="00312A6F" w:rsidRDefault="005017C7" w:rsidP="005B0E9A">
            <w:pPr>
              <w:rPr>
                <w:sz w:val="28"/>
                <w:szCs w:val="28"/>
              </w:rPr>
            </w:pPr>
            <w:r w:rsidRPr="00312A6F">
              <w:rPr>
                <w:sz w:val="28"/>
                <w:szCs w:val="28"/>
              </w:rPr>
              <w:t>10\4</w:t>
            </w:r>
          </w:p>
          <w:p w:rsidR="005017C7" w:rsidRPr="00312A6F" w:rsidRDefault="005017C7" w:rsidP="005B0E9A">
            <w:pPr>
              <w:rPr>
                <w:sz w:val="28"/>
                <w:szCs w:val="28"/>
              </w:rPr>
            </w:pPr>
            <w:r w:rsidRPr="00312A6F">
              <w:rPr>
                <w:sz w:val="28"/>
                <w:szCs w:val="28"/>
              </w:rPr>
              <w:t>35\34</w:t>
            </w:r>
          </w:p>
          <w:p w:rsidR="005017C7" w:rsidRPr="00312A6F" w:rsidRDefault="005017C7" w:rsidP="005B0E9A">
            <w:pPr>
              <w:rPr>
                <w:sz w:val="28"/>
                <w:szCs w:val="28"/>
              </w:rPr>
            </w:pPr>
            <w:r w:rsidRPr="00312A6F">
              <w:rPr>
                <w:sz w:val="28"/>
                <w:szCs w:val="28"/>
              </w:rPr>
              <w:t>3\1</w:t>
            </w:r>
          </w:p>
          <w:p w:rsidR="005017C7" w:rsidRPr="00312A6F" w:rsidRDefault="005017C7" w:rsidP="005B0E9A">
            <w:pPr>
              <w:rPr>
                <w:sz w:val="28"/>
                <w:szCs w:val="28"/>
              </w:rPr>
            </w:pPr>
            <w:r w:rsidRPr="00312A6F">
              <w:rPr>
                <w:sz w:val="28"/>
                <w:szCs w:val="28"/>
              </w:rPr>
              <w:t>2\0</w:t>
            </w:r>
          </w:p>
          <w:p w:rsidR="005017C7" w:rsidRPr="00312A6F" w:rsidRDefault="005017C7" w:rsidP="005B0E9A">
            <w:pPr>
              <w:rPr>
                <w:sz w:val="28"/>
                <w:szCs w:val="28"/>
              </w:rPr>
            </w:pPr>
            <w:r w:rsidRPr="00312A6F">
              <w:rPr>
                <w:sz w:val="28"/>
                <w:szCs w:val="28"/>
              </w:rPr>
              <w:t>1\2</w:t>
            </w:r>
          </w:p>
          <w:p w:rsidR="005017C7" w:rsidRPr="00312A6F" w:rsidRDefault="005017C7" w:rsidP="005B0E9A">
            <w:pPr>
              <w:rPr>
                <w:sz w:val="28"/>
                <w:szCs w:val="28"/>
              </w:rPr>
            </w:pPr>
            <w:r w:rsidRPr="00312A6F">
              <w:rPr>
                <w:sz w:val="28"/>
                <w:szCs w:val="28"/>
              </w:rPr>
              <w:t>1\0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5\3</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5\0</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lastRenderedPageBreak/>
              <w:t>II</w:t>
            </w:r>
          </w:p>
        </w:tc>
        <w:tc>
          <w:tcPr>
            <w:tcW w:w="4819" w:type="dxa"/>
          </w:tcPr>
          <w:p w:rsidR="005017C7" w:rsidRPr="00312A6F" w:rsidRDefault="005017C7" w:rsidP="005B0E9A">
            <w:pPr>
              <w:rPr>
                <w:sz w:val="28"/>
                <w:szCs w:val="28"/>
              </w:rPr>
            </w:pPr>
            <w:r w:rsidRPr="00312A6F">
              <w:rPr>
                <w:sz w:val="28"/>
                <w:szCs w:val="28"/>
              </w:rPr>
              <w:t>Программные инструменты</w:t>
            </w:r>
          </w:p>
          <w:p w:rsidR="005017C7" w:rsidRPr="00312A6F" w:rsidRDefault="005017C7" w:rsidP="005B0E9A">
            <w:pPr>
              <w:rPr>
                <w:sz w:val="28"/>
                <w:szCs w:val="28"/>
              </w:rPr>
            </w:pPr>
            <w:r w:rsidRPr="00312A6F">
              <w:rPr>
                <w:sz w:val="28"/>
                <w:szCs w:val="28"/>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III</w:t>
            </w:r>
          </w:p>
        </w:tc>
        <w:tc>
          <w:tcPr>
            <w:tcW w:w="4819" w:type="dxa"/>
          </w:tcPr>
          <w:p w:rsidR="005017C7" w:rsidRPr="00312A6F" w:rsidRDefault="005017C7" w:rsidP="005B0E9A">
            <w:pPr>
              <w:rPr>
                <w:sz w:val="28"/>
                <w:szCs w:val="28"/>
              </w:rPr>
            </w:pPr>
            <w:r w:rsidRPr="00312A6F">
              <w:rPr>
                <w:sz w:val="28"/>
                <w:szCs w:val="28"/>
              </w:rPr>
              <w:t>Обеспечение технической, методической и организационной поддержки</w:t>
            </w:r>
          </w:p>
          <w:p w:rsidR="005017C7" w:rsidRPr="00312A6F" w:rsidRDefault="005017C7" w:rsidP="005B0E9A">
            <w:pPr>
              <w:rPr>
                <w:sz w:val="28"/>
                <w:szCs w:val="28"/>
              </w:rPr>
            </w:pPr>
            <w:r w:rsidRPr="00312A6F">
              <w:rPr>
                <w:sz w:val="28"/>
                <w:szCs w:val="28"/>
              </w:rPr>
              <w:t xml:space="preserve">разработка планов, дорожных карт; заключение договоров; подготовка </w:t>
            </w:r>
            <w:r w:rsidRPr="00312A6F">
              <w:rPr>
                <w:sz w:val="28"/>
                <w:szCs w:val="28"/>
              </w:rPr>
              <w:lastRenderedPageBreak/>
              <w:t>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3935" w:type="dxa"/>
          </w:tcPr>
          <w:p w:rsidR="005017C7" w:rsidRPr="00312A6F" w:rsidRDefault="005017C7" w:rsidP="005B0E9A">
            <w:pPr>
              <w:rPr>
                <w:sz w:val="28"/>
                <w:szCs w:val="28"/>
              </w:rPr>
            </w:pPr>
            <w:r w:rsidRPr="00312A6F">
              <w:rPr>
                <w:sz w:val="28"/>
                <w:szCs w:val="28"/>
              </w:rPr>
              <w:lastRenderedPageBreak/>
              <w:t>Имеются в наличии</w:t>
            </w:r>
          </w:p>
        </w:tc>
        <w:tc>
          <w:tcPr>
            <w:tcW w:w="1451" w:type="dxa"/>
          </w:tcPr>
          <w:p w:rsidR="005017C7" w:rsidRPr="00312A6F" w:rsidRDefault="005017C7" w:rsidP="0036680F">
            <w:pPr>
              <w:rPr>
                <w:sz w:val="28"/>
                <w:szCs w:val="28"/>
              </w:rPr>
            </w:pPr>
            <w:r w:rsidRPr="00312A6F">
              <w:rPr>
                <w:sz w:val="28"/>
                <w:szCs w:val="28"/>
              </w:rPr>
              <w:t xml:space="preserve">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lastRenderedPageBreak/>
              <w:t>IV</w:t>
            </w:r>
          </w:p>
        </w:tc>
        <w:tc>
          <w:tcPr>
            <w:tcW w:w="4819" w:type="dxa"/>
          </w:tcPr>
          <w:p w:rsidR="005017C7" w:rsidRPr="00312A6F" w:rsidRDefault="005017C7" w:rsidP="005B0E9A">
            <w:pPr>
              <w:rPr>
                <w:sz w:val="28"/>
                <w:szCs w:val="28"/>
              </w:rPr>
            </w:pPr>
            <w:r w:rsidRPr="00312A6F">
              <w:rPr>
                <w:sz w:val="28"/>
                <w:szCs w:val="28"/>
              </w:rPr>
              <w:t>Отображение образовательного процесса в информационной среде:</w:t>
            </w:r>
          </w:p>
          <w:p w:rsidR="005017C7" w:rsidRPr="00312A6F" w:rsidRDefault="005017C7" w:rsidP="005B0E9A">
            <w:pPr>
              <w:rPr>
                <w:sz w:val="28"/>
                <w:szCs w:val="28"/>
              </w:rPr>
            </w:pPr>
            <w:r w:rsidRPr="00312A6F">
              <w:rPr>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017C7" w:rsidRPr="00312A6F" w:rsidRDefault="005017C7" w:rsidP="005B0E9A">
            <w:pPr>
              <w:rPr>
                <w:sz w:val="28"/>
                <w:szCs w:val="28"/>
              </w:rPr>
            </w:pPr>
          </w:p>
        </w:tc>
        <w:tc>
          <w:tcPr>
            <w:tcW w:w="3935" w:type="dxa"/>
          </w:tcPr>
          <w:p w:rsidR="005017C7" w:rsidRPr="00312A6F" w:rsidRDefault="005017C7" w:rsidP="005B0E9A">
            <w:pPr>
              <w:rPr>
                <w:sz w:val="28"/>
                <w:szCs w:val="28"/>
              </w:rPr>
            </w:pPr>
            <w:r w:rsidRPr="00312A6F">
              <w:rPr>
                <w:sz w:val="28"/>
                <w:szCs w:val="28"/>
              </w:rPr>
              <w:lastRenderedPageBreak/>
              <w:t>Имеются в наличии</w:t>
            </w:r>
          </w:p>
        </w:tc>
        <w:tc>
          <w:tcPr>
            <w:tcW w:w="1451" w:type="dxa"/>
          </w:tcPr>
          <w:p w:rsidR="005017C7" w:rsidRPr="00312A6F" w:rsidRDefault="005017C7" w:rsidP="0036680F">
            <w:pPr>
              <w:rPr>
                <w:sz w:val="28"/>
                <w:szCs w:val="28"/>
              </w:rPr>
            </w:pPr>
            <w:r w:rsidRPr="00312A6F">
              <w:rPr>
                <w:sz w:val="28"/>
                <w:szCs w:val="28"/>
              </w:rPr>
              <w:t xml:space="preserve">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lastRenderedPageBreak/>
              <w:t>V</w:t>
            </w:r>
          </w:p>
        </w:tc>
        <w:tc>
          <w:tcPr>
            <w:tcW w:w="4819" w:type="dxa"/>
          </w:tcPr>
          <w:p w:rsidR="005017C7" w:rsidRPr="00312A6F" w:rsidRDefault="005017C7" w:rsidP="005B0E9A">
            <w:pPr>
              <w:rPr>
                <w:sz w:val="28"/>
                <w:szCs w:val="28"/>
              </w:rPr>
            </w:pPr>
            <w:r w:rsidRPr="00312A6F">
              <w:rPr>
                <w:sz w:val="28"/>
                <w:szCs w:val="28"/>
              </w:rPr>
              <w:t>Компоненты на бумажных носителях:</w:t>
            </w:r>
          </w:p>
          <w:p w:rsidR="005017C7" w:rsidRPr="00312A6F" w:rsidRDefault="005017C7" w:rsidP="005B0E9A">
            <w:pPr>
              <w:rPr>
                <w:sz w:val="28"/>
                <w:szCs w:val="28"/>
              </w:rPr>
            </w:pPr>
            <w:r w:rsidRPr="00312A6F">
              <w:rPr>
                <w:sz w:val="28"/>
                <w:szCs w:val="28"/>
              </w:rPr>
              <w:t>учебники (органайзеры); рабочие тетради (тетради-тренажёры).</w:t>
            </w: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w:t>
            </w:r>
            <w:r w:rsidR="002E4556">
              <w:rPr>
                <w:sz w:val="28"/>
                <w:szCs w:val="28"/>
              </w:rPr>
              <w:t>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VI</w:t>
            </w:r>
          </w:p>
        </w:tc>
        <w:tc>
          <w:tcPr>
            <w:tcW w:w="4819" w:type="dxa"/>
          </w:tcPr>
          <w:p w:rsidR="005017C7" w:rsidRPr="00312A6F" w:rsidRDefault="005017C7" w:rsidP="005B0E9A">
            <w:pPr>
              <w:rPr>
                <w:sz w:val="28"/>
                <w:szCs w:val="28"/>
              </w:rPr>
            </w:pPr>
            <w:r w:rsidRPr="00312A6F">
              <w:rPr>
                <w:sz w:val="28"/>
                <w:szCs w:val="28"/>
              </w:rPr>
              <w:t>Компоненты на CD и DVD:</w:t>
            </w:r>
          </w:p>
          <w:p w:rsidR="005017C7" w:rsidRPr="00312A6F" w:rsidRDefault="005017C7" w:rsidP="005B0E9A">
            <w:pPr>
              <w:rPr>
                <w:sz w:val="28"/>
                <w:szCs w:val="28"/>
              </w:rPr>
            </w:pPr>
            <w:r w:rsidRPr="00312A6F">
              <w:rPr>
                <w:sz w:val="28"/>
                <w:szCs w:val="28"/>
              </w:rPr>
              <w:t>электронные приложения к учебникам; электронные наглядные пособия; электронные тренажёры; электронные практикумы.</w:t>
            </w:r>
          </w:p>
          <w:p w:rsidR="005017C7" w:rsidRPr="00312A6F" w:rsidRDefault="005017C7" w:rsidP="005B0E9A">
            <w:pPr>
              <w:rPr>
                <w:sz w:val="28"/>
                <w:szCs w:val="28"/>
              </w:rPr>
            </w:pP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bl>
    <w:p w:rsidR="000022BB" w:rsidRDefault="000022BB" w:rsidP="002E4556">
      <w:pPr>
        <w:tabs>
          <w:tab w:val="left" w:pos="0"/>
          <w:tab w:val="right" w:leader="dot" w:pos="9639"/>
        </w:tabs>
        <w:spacing w:after="0" w:line="360" w:lineRule="auto"/>
        <w:jc w:val="both"/>
        <w:rPr>
          <w:rFonts w:ascii="Times New Roman" w:hAnsi="Times New Roman" w:cs="Times New Roman"/>
          <w:color w:val="auto"/>
          <w:sz w:val="28"/>
          <w:szCs w:val="28"/>
        </w:rPr>
      </w:pPr>
    </w:p>
    <w:p w:rsidR="002E4556" w:rsidRPr="00B01357" w:rsidRDefault="002E4556" w:rsidP="00247AA4">
      <w:pPr>
        <w:pStyle w:val="af2"/>
        <w:numPr>
          <w:ilvl w:val="2"/>
          <w:numId w:val="14"/>
        </w:numPr>
        <w:rPr>
          <w:b/>
          <w:sz w:val="36"/>
          <w:szCs w:val="36"/>
        </w:rPr>
      </w:pPr>
      <w:r w:rsidRPr="00B01357">
        <w:rPr>
          <w:b/>
          <w:sz w:val="36"/>
          <w:szCs w:val="36"/>
        </w:rPr>
        <w:t>Календарный учебный график</w:t>
      </w:r>
      <w:r w:rsidR="004D6786" w:rsidRPr="00B01357">
        <w:rPr>
          <w:b/>
          <w:sz w:val="36"/>
          <w:szCs w:val="36"/>
        </w:rPr>
        <w:t xml:space="preserve">  </w:t>
      </w:r>
      <w:r w:rsidR="00B01357">
        <w:rPr>
          <w:b/>
          <w:sz w:val="36"/>
          <w:szCs w:val="36"/>
        </w:rPr>
        <w:t xml:space="preserve">на 2017-2018 </w:t>
      </w:r>
      <w:r w:rsidRPr="00B01357">
        <w:rPr>
          <w:b/>
          <w:sz w:val="36"/>
          <w:szCs w:val="36"/>
        </w:rPr>
        <w:t>учебный год</w:t>
      </w:r>
    </w:p>
    <w:p w:rsidR="00B01357" w:rsidRPr="00B01357" w:rsidRDefault="00B01357" w:rsidP="00B01357">
      <w:pPr>
        <w:suppressAutoHyphens w:val="0"/>
        <w:spacing w:after="0"/>
        <w:jc w:val="center"/>
        <w:rPr>
          <w:rFonts w:ascii="Times New Roman" w:eastAsia="Calibri" w:hAnsi="Times New Roman" w:cs="Times New Roman"/>
          <w:b/>
          <w:color w:val="auto"/>
          <w:kern w:val="0"/>
          <w:sz w:val="28"/>
          <w:szCs w:val="28"/>
        </w:rPr>
      </w:pPr>
      <w:r w:rsidRPr="00B01357">
        <w:rPr>
          <w:rFonts w:ascii="Times New Roman" w:eastAsia="Calibri" w:hAnsi="Times New Roman" w:cs="Times New Roman"/>
          <w:b/>
          <w:color w:val="auto"/>
          <w:kern w:val="0"/>
          <w:sz w:val="28"/>
          <w:szCs w:val="28"/>
        </w:rPr>
        <w:t>Календарный учебный график</w:t>
      </w:r>
    </w:p>
    <w:p w:rsidR="00B01357" w:rsidRPr="00B01357" w:rsidRDefault="00B01357" w:rsidP="00B01357">
      <w:pPr>
        <w:suppressAutoHyphens w:val="0"/>
        <w:spacing w:after="0"/>
        <w:jc w:val="center"/>
        <w:rPr>
          <w:rFonts w:ascii="Times New Roman" w:eastAsia="Calibri" w:hAnsi="Times New Roman" w:cs="Times New Roman"/>
          <w:b/>
          <w:color w:val="auto"/>
          <w:kern w:val="0"/>
          <w:sz w:val="28"/>
          <w:szCs w:val="28"/>
        </w:rPr>
      </w:pPr>
      <w:r w:rsidRPr="00B01357">
        <w:rPr>
          <w:rFonts w:ascii="Times New Roman" w:eastAsia="Calibri" w:hAnsi="Times New Roman" w:cs="Times New Roman"/>
          <w:b/>
          <w:color w:val="auto"/>
          <w:kern w:val="0"/>
          <w:sz w:val="28"/>
          <w:szCs w:val="28"/>
        </w:rPr>
        <w:t>на 2017-2018 учебный год</w:t>
      </w:r>
    </w:p>
    <w:p w:rsidR="00B01357" w:rsidRPr="00B01357" w:rsidRDefault="00B01357" w:rsidP="00B01357">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 Начало учебного года:</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01.09.2017 г.</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lastRenderedPageBreak/>
        <w:t>2. Окончание учебного года:</w:t>
      </w:r>
    </w:p>
    <w:p w:rsidR="00B01357" w:rsidRPr="00B01357" w:rsidRDefault="00B01357" w:rsidP="00B01357">
      <w:pPr>
        <w:tabs>
          <w:tab w:val="left" w:pos="284"/>
        </w:tabs>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Учебные занятия заканчиваются:</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в 1 классе – 25 мая; в 9 - 11 классах – 25 мая; 2 – 8, 10 классы – 30 мая.</w:t>
      </w:r>
    </w:p>
    <w:p w:rsidR="00B01357" w:rsidRPr="00B01357" w:rsidRDefault="00B01357" w:rsidP="00B01357">
      <w:pPr>
        <w:tabs>
          <w:tab w:val="left" w:pos="284"/>
        </w:tabs>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3. Начало учебных занятий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1-11 классах – 9.00 час.</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4. Окончание учебных занятий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 </w:t>
      </w:r>
      <w:r w:rsidRPr="00B01357">
        <w:rPr>
          <w:rFonts w:ascii="Times New Roman" w:eastAsia="Times New Roman" w:hAnsi="Times New Roman" w:cs="Times New Roman"/>
          <w:color w:val="auto"/>
          <w:kern w:val="0"/>
          <w:sz w:val="24"/>
          <w:szCs w:val="24"/>
          <w:lang w:eastAsia="ru-RU"/>
        </w:rPr>
        <w:t>1-4  классы – 13.20 ; 5-11 классы – 14.50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5. Сменность занятий</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 </w:t>
      </w:r>
      <w:r w:rsidRPr="00B01357">
        <w:rPr>
          <w:rFonts w:ascii="Times New Roman" w:eastAsia="Times New Roman" w:hAnsi="Times New Roman" w:cs="Times New Roman"/>
          <w:color w:val="auto"/>
          <w:kern w:val="0"/>
          <w:sz w:val="24"/>
          <w:szCs w:val="24"/>
          <w:lang w:eastAsia="ru-RU"/>
        </w:rPr>
        <w:t>Занятия проводятся в одну смену</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6. Продолжительность учебного года</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xml:space="preserve">1 класс – 33 недели; 2- 11 классы – 34 недели; </w:t>
      </w:r>
    </w:p>
    <w:p w:rsidR="00B01357" w:rsidRPr="00B01357" w:rsidRDefault="00B01357" w:rsidP="00B01357">
      <w:pPr>
        <w:tabs>
          <w:tab w:val="left" w:pos="284"/>
        </w:tabs>
        <w:suppressAutoHyphens w:val="0"/>
        <w:rPr>
          <w:rFonts w:ascii="Times New Roman" w:eastAsia="Calibri" w:hAnsi="Times New Roman" w:cs="Times New Roman"/>
          <w:b/>
          <w:bCs/>
          <w:color w:val="auto"/>
          <w:kern w:val="0"/>
        </w:rPr>
      </w:pPr>
      <w:r w:rsidRPr="00B01357">
        <w:rPr>
          <w:rFonts w:ascii="Times New Roman" w:eastAsia="Calibri" w:hAnsi="Times New Roman" w:cs="Times New Roman"/>
          <w:b/>
          <w:bCs/>
          <w:color w:val="auto"/>
          <w:kern w:val="0"/>
        </w:rPr>
        <w:t>7. Режим работы школы</w:t>
      </w:r>
    </w:p>
    <w:p w:rsidR="00B01357" w:rsidRPr="00B01357" w:rsidRDefault="00B01357" w:rsidP="00B01357">
      <w:pPr>
        <w:tabs>
          <w:tab w:val="left" w:pos="284"/>
        </w:tabs>
        <w:suppressAutoHyphens w:val="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 xml:space="preserve">1 - 11 класс – 5-дневная рабочая неделя; </w:t>
      </w:r>
    </w:p>
    <w:p w:rsidR="00B01357" w:rsidRPr="00B01357" w:rsidRDefault="00B01357" w:rsidP="00B01357">
      <w:pPr>
        <w:tabs>
          <w:tab w:val="num" w:pos="360"/>
        </w:tabs>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 8.     Регламентирование образовательного процесса на учебный год</w:t>
      </w:r>
    </w:p>
    <w:p w:rsidR="00B01357" w:rsidRPr="00B01357" w:rsidRDefault="00B01357" w:rsidP="00B01357">
      <w:pPr>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 Продолжительность учебных занятий по четвертям: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72"/>
        <w:gridCol w:w="3022"/>
        <w:gridCol w:w="3035"/>
        <w:gridCol w:w="4986"/>
      </w:tblGrid>
      <w:tr w:rsidR="00B01357" w:rsidRPr="00B01357" w:rsidTr="00B01357">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Продолжительность</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(количество учебных недель)</w:t>
            </w:r>
          </w:p>
        </w:tc>
      </w:tr>
      <w:tr w:rsidR="00B01357" w:rsidRPr="00B01357" w:rsidTr="00B0135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rPr>
                <w:rFonts w:ascii="Times New Roman" w:eastAsia="Calibri" w:hAnsi="Times New Roman" w:cs="Times New Roman"/>
                <w:color w:val="000000"/>
                <w:kern w:val="0"/>
                <w:sz w:val="24"/>
                <w:szCs w:val="24"/>
              </w:rPr>
            </w:pPr>
          </w:p>
        </w:tc>
        <w:tc>
          <w:tcPr>
            <w:tcW w:w="1152"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rPr>
                <w:rFonts w:ascii="Times New Roman" w:eastAsia="Calibri" w:hAnsi="Times New Roman" w:cs="Times New Roman"/>
                <w:color w:val="000000"/>
                <w:kern w:val="0"/>
                <w:sz w:val="24"/>
                <w:szCs w:val="24"/>
              </w:rPr>
            </w:pP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1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.09.1</w:t>
            </w:r>
            <w:r w:rsidRPr="00B01357">
              <w:rPr>
                <w:rFonts w:ascii="Times New Roman" w:eastAsia="Calibri" w:hAnsi="Times New Roman" w:cs="Times New Roman"/>
                <w:color w:val="000000"/>
                <w:kern w:val="0"/>
                <w:sz w:val="24"/>
                <w:szCs w:val="24"/>
                <w:lang w:val="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27.10.1</w:t>
            </w:r>
            <w:r w:rsidRPr="00B01357">
              <w:rPr>
                <w:rFonts w:ascii="Times New Roman" w:eastAsia="Calibri" w:hAnsi="Times New Roman" w:cs="Times New Roman"/>
                <w:color w:val="000000"/>
                <w:kern w:val="0"/>
                <w:sz w:val="24"/>
                <w:szCs w:val="24"/>
                <w:lang w:val="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9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lastRenderedPageBreak/>
              <w:t xml:space="preserve">2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07.11.1</w:t>
            </w:r>
            <w:r w:rsidRPr="00B01357">
              <w:rPr>
                <w:rFonts w:ascii="Times New Roman" w:eastAsia="Calibri" w:hAnsi="Times New Roman" w:cs="Times New Roman"/>
                <w:color w:val="000000"/>
                <w:kern w:val="0"/>
                <w:sz w:val="24"/>
                <w:szCs w:val="24"/>
                <w:lang w:val="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lang w:val="en-US"/>
              </w:rPr>
              <w:t>29</w:t>
            </w:r>
            <w:r w:rsidRPr="00B01357">
              <w:rPr>
                <w:rFonts w:ascii="Times New Roman" w:eastAsia="Calibri" w:hAnsi="Times New Roman" w:cs="Times New Roman"/>
                <w:color w:val="000000"/>
                <w:kern w:val="0"/>
                <w:sz w:val="24"/>
                <w:szCs w:val="24"/>
              </w:rPr>
              <w:t>.12.1</w:t>
            </w:r>
            <w:r w:rsidRPr="00B01357">
              <w:rPr>
                <w:rFonts w:ascii="Times New Roman" w:eastAsia="Calibri" w:hAnsi="Times New Roman" w:cs="Times New Roman"/>
                <w:color w:val="000000"/>
                <w:kern w:val="0"/>
                <w:sz w:val="24"/>
                <w:szCs w:val="24"/>
                <w:lang w:val="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7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3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.01.1</w:t>
            </w:r>
            <w:r w:rsidRPr="00B01357">
              <w:rPr>
                <w:rFonts w:ascii="Times New Roman" w:eastAsia="Calibri" w:hAnsi="Times New Roman" w:cs="Times New Roman"/>
                <w:color w:val="000000"/>
                <w:kern w:val="0"/>
                <w:sz w:val="24"/>
                <w:szCs w:val="24"/>
                <w:lang w:val="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22.03.1</w:t>
            </w:r>
            <w:r w:rsidRPr="00B01357">
              <w:rPr>
                <w:rFonts w:ascii="Times New Roman" w:eastAsia="Calibri" w:hAnsi="Times New Roman" w:cs="Times New Roman"/>
                <w:color w:val="000000"/>
                <w:kern w:val="0"/>
                <w:sz w:val="24"/>
                <w:szCs w:val="24"/>
                <w:lang w:val="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10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4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2</w:t>
            </w:r>
            <w:r w:rsidRPr="00B01357">
              <w:rPr>
                <w:rFonts w:ascii="Times New Roman" w:eastAsia="Calibri" w:hAnsi="Times New Roman" w:cs="Times New Roman"/>
                <w:color w:val="000000"/>
                <w:kern w:val="0"/>
                <w:sz w:val="24"/>
                <w:szCs w:val="24"/>
              </w:rPr>
              <w:t>.04.1</w:t>
            </w:r>
            <w:r w:rsidRPr="00B01357">
              <w:rPr>
                <w:rFonts w:ascii="Times New Roman" w:eastAsia="Calibri" w:hAnsi="Times New Roman" w:cs="Times New Roman"/>
                <w:color w:val="000000"/>
                <w:kern w:val="0"/>
                <w:sz w:val="24"/>
                <w:szCs w:val="24"/>
                <w:lang w:val="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w:t>
            </w:r>
            <w:r w:rsidRPr="00B01357">
              <w:rPr>
                <w:rFonts w:ascii="Times New Roman" w:eastAsia="Calibri" w:hAnsi="Times New Roman" w:cs="Times New Roman"/>
                <w:color w:val="000000"/>
                <w:kern w:val="0"/>
                <w:sz w:val="24"/>
                <w:szCs w:val="24"/>
                <w:lang w:val="en-US"/>
              </w:rPr>
              <w:t>5</w:t>
            </w:r>
            <w:r w:rsidRPr="00B01357">
              <w:rPr>
                <w:rFonts w:ascii="Times New Roman" w:eastAsia="Calibri" w:hAnsi="Times New Roman" w:cs="Times New Roman"/>
                <w:color w:val="000000"/>
                <w:kern w:val="0"/>
                <w:sz w:val="24"/>
                <w:szCs w:val="24"/>
              </w:rPr>
              <w:t>.05.1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3</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.05.1</w:t>
            </w:r>
            <w:r w:rsidRPr="00B01357">
              <w:rPr>
                <w:rFonts w:ascii="Times New Roman" w:eastAsia="Calibri" w:hAnsi="Times New Roman" w:cs="Times New Roman"/>
                <w:color w:val="000000"/>
                <w:kern w:val="0"/>
                <w:sz w:val="24"/>
                <w:szCs w:val="24"/>
                <w:lang w:val="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8 недель</w:t>
            </w:r>
          </w:p>
        </w:tc>
      </w:tr>
    </w:tbl>
    <w:p w:rsidR="00B01357" w:rsidRPr="00B01357" w:rsidRDefault="00B01357" w:rsidP="00B01357">
      <w:pPr>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ab/>
      </w:r>
      <w:r w:rsidRPr="00B01357">
        <w:rPr>
          <w:rFonts w:ascii="Times New Roman" w:eastAsia="Calibri" w:hAnsi="Times New Roman" w:cs="Times New Roman"/>
          <w:b/>
          <w:color w:val="000000"/>
          <w:kern w:val="0"/>
          <w:sz w:val="24"/>
          <w:szCs w:val="24"/>
        </w:rPr>
        <w:t>  </w:t>
      </w:r>
    </w:p>
    <w:p w:rsidR="00B01357" w:rsidRPr="00B01357" w:rsidRDefault="00B01357" w:rsidP="00B01357">
      <w:pPr>
        <w:tabs>
          <w:tab w:val="num" w:pos="720"/>
        </w:tabs>
        <w:suppressAutoHyphens w:val="0"/>
        <w:spacing w:before="24" w:after="24" w:line="240" w:lineRule="auto"/>
        <w:jc w:val="both"/>
        <w:rPr>
          <w:rFonts w:ascii="Times New Roman" w:eastAsia="Times New Roman" w:hAnsi="Times New Roman" w:cs="Times New Roman"/>
          <w:color w:val="000000"/>
          <w:kern w:val="0"/>
          <w:sz w:val="24"/>
          <w:szCs w:val="24"/>
          <w:lang w:eastAsia="ru-RU"/>
        </w:rPr>
      </w:pPr>
      <w:r w:rsidRPr="00B01357">
        <w:rPr>
          <w:rFonts w:ascii="Times New Roman" w:eastAsia="Times New Roman" w:hAnsi="Times New Roman" w:cs="Times New Roman"/>
          <w:color w:val="000000"/>
          <w:kern w:val="0"/>
          <w:sz w:val="24"/>
          <w:szCs w:val="24"/>
          <w:lang w:eastAsia="ru-RU"/>
        </w:rPr>
        <w:t>2)    Продолжительность каникул в течение учебного года:</w:t>
      </w:r>
      <w:r w:rsidRPr="00B01357">
        <w:rPr>
          <w:rFonts w:ascii="Times New Roman" w:eastAsia="Times New Roman" w:hAnsi="Times New Roman" w:cs="Times New Roman"/>
          <w:b/>
          <w:color w:val="000000"/>
          <w:kern w:val="0"/>
          <w:sz w:val="24"/>
          <w:szCs w:val="24"/>
          <w:lang w:eastAsia="ru-RU"/>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42"/>
        <w:gridCol w:w="3691"/>
        <w:gridCol w:w="3691"/>
        <w:gridCol w:w="3691"/>
      </w:tblGrid>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Продолжительность в днях</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30.10.201</w:t>
            </w:r>
            <w:r w:rsidRPr="00B01357">
              <w:rPr>
                <w:rFonts w:ascii="Times New Roman" w:eastAsia="Calibri" w:hAnsi="Times New Roman" w:cs="Times New Roman"/>
                <w:color w:val="000000"/>
                <w:kern w:val="0"/>
                <w:sz w:val="24"/>
                <w:szCs w:val="24"/>
                <w:lang w:val="en-US"/>
              </w:rPr>
              <w:t>7</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06.11.201</w:t>
            </w:r>
            <w:r w:rsidRPr="00B01357">
              <w:rPr>
                <w:rFonts w:ascii="Times New Roman" w:eastAsia="Calibri" w:hAnsi="Times New Roman" w:cs="Times New Roman"/>
                <w:color w:val="000000"/>
                <w:kern w:val="0"/>
                <w:sz w:val="24"/>
                <w:szCs w:val="24"/>
                <w:lang w:val="en-US"/>
              </w:rPr>
              <w:t xml:space="preserve">7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.12.201</w:t>
            </w:r>
            <w:r w:rsidRPr="00B01357">
              <w:rPr>
                <w:rFonts w:ascii="Times New Roman" w:eastAsia="Calibri" w:hAnsi="Times New Roman" w:cs="Times New Roman"/>
                <w:color w:val="000000"/>
                <w:kern w:val="0"/>
                <w:sz w:val="24"/>
                <w:szCs w:val="24"/>
                <w:lang w:val="en-US"/>
              </w:rPr>
              <w:t xml:space="preserve">7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.01.201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2</w:t>
            </w:r>
            <w:r w:rsidRPr="00B01357">
              <w:rPr>
                <w:rFonts w:ascii="Times New Roman" w:eastAsia="Calibri" w:hAnsi="Times New Roman" w:cs="Times New Roman"/>
                <w:color w:val="000000"/>
                <w:kern w:val="0"/>
                <w:sz w:val="24"/>
                <w:szCs w:val="24"/>
              </w:rPr>
              <w:t xml:space="preserve">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23.03.201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4</w:t>
            </w:r>
            <w:r w:rsidRPr="00B01357">
              <w:rPr>
                <w:rFonts w:ascii="Times New Roman" w:eastAsia="Calibri" w:hAnsi="Times New Roman" w:cs="Times New Roman"/>
                <w:color w:val="000000"/>
                <w:kern w:val="0"/>
                <w:sz w:val="24"/>
                <w:szCs w:val="24"/>
              </w:rPr>
              <w:t>.201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lang w:val="en-US"/>
              </w:rPr>
              <w:t>10</w:t>
            </w:r>
            <w:r w:rsidRPr="00B01357">
              <w:rPr>
                <w:rFonts w:ascii="Times New Roman" w:eastAsia="Calibri" w:hAnsi="Times New Roman" w:cs="Times New Roman"/>
                <w:color w:val="000000"/>
                <w:kern w:val="0"/>
                <w:sz w:val="24"/>
                <w:szCs w:val="24"/>
              </w:rPr>
              <w:t>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b/>
                <w:bCs/>
                <w:color w:val="000000"/>
                <w:kern w:val="0"/>
                <w:sz w:val="24"/>
                <w:szCs w:val="24"/>
              </w:rPr>
            </w:pPr>
            <w:r w:rsidRPr="00B01357">
              <w:rPr>
                <w:rFonts w:ascii="Times New Roman" w:eastAsia="Calibri" w:hAnsi="Times New Roman" w:cs="Times New Roman"/>
                <w:b/>
                <w:bCs/>
                <w:color w:val="000000"/>
                <w:kern w:val="0"/>
                <w:sz w:val="24"/>
                <w:szCs w:val="24"/>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01.06.201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31.08.201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92 день</w:t>
            </w:r>
          </w:p>
        </w:tc>
      </w:tr>
    </w:tbl>
    <w:p w:rsidR="00B01357" w:rsidRPr="00B01357" w:rsidRDefault="00B01357" w:rsidP="00B01357">
      <w:pPr>
        <w:suppressAutoHyphens w:val="0"/>
        <w:spacing w:before="100" w:beforeAutospacing="1" w:after="100" w:afterAutospacing="1"/>
        <w:jc w:val="both"/>
        <w:rPr>
          <w:rFonts w:ascii="Times New Roman" w:eastAsia="Calibri" w:hAnsi="Times New Roman" w:cs="Times New Roman"/>
          <w:color w:val="auto"/>
          <w:kern w:val="0"/>
          <w:sz w:val="24"/>
          <w:szCs w:val="24"/>
        </w:rPr>
      </w:pPr>
      <w:r w:rsidRPr="00B01357">
        <w:rPr>
          <w:rFonts w:ascii="Times New Roman" w:eastAsia="Calibri" w:hAnsi="Times New Roman" w:cs="Times New Roman"/>
          <w:b/>
          <w:color w:val="000000"/>
          <w:kern w:val="0"/>
          <w:sz w:val="24"/>
          <w:szCs w:val="24"/>
        </w:rPr>
        <w:t xml:space="preserve">3) </w:t>
      </w:r>
      <w:r w:rsidRPr="00B01357">
        <w:rPr>
          <w:rFonts w:ascii="Times New Roman" w:eastAsia="Calibri" w:hAnsi="Times New Roman" w:cs="Times New Roman"/>
          <w:b/>
          <w:bCs/>
          <w:color w:val="auto"/>
          <w:kern w:val="0"/>
          <w:sz w:val="24"/>
          <w:szCs w:val="24"/>
        </w:rPr>
        <w:t>Дополнительные выходные дни.</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lang w:val="en-US"/>
        </w:rPr>
        <w:t>23</w:t>
      </w:r>
      <w:r w:rsidRPr="00B01357">
        <w:rPr>
          <w:rFonts w:ascii="Times New Roman" w:eastAsia="Calibri" w:hAnsi="Times New Roman" w:cs="Times New Roman"/>
          <w:color w:val="auto"/>
          <w:kern w:val="0"/>
          <w:sz w:val="24"/>
          <w:szCs w:val="24"/>
        </w:rPr>
        <w:t>.02.201</w:t>
      </w:r>
      <w:r w:rsidRPr="00B01357">
        <w:rPr>
          <w:rFonts w:ascii="Times New Roman" w:eastAsia="Calibri" w:hAnsi="Times New Roman" w:cs="Times New Roman"/>
          <w:color w:val="auto"/>
          <w:kern w:val="0"/>
          <w:sz w:val="24"/>
          <w:szCs w:val="24"/>
          <w:lang w:val="en-US"/>
        </w:rPr>
        <w:t xml:space="preserve">8 </w:t>
      </w:r>
      <w:r w:rsidRPr="00B01357">
        <w:rPr>
          <w:rFonts w:ascii="Times New Roman" w:eastAsia="Calibri" w:hAnsi="Times New Roman" w:cs="Times New Roman"/>
          <w:color w:val="auto"/>
          <w:kern w:val="0"/>
          <w:sz w:val="24"/>
          <w:szCs w:val="24"/>
        </w:rPr>
        <w:t>г.</w:t>
      </w:r>
    </w:p>
    <w:p w:rsidR="00B01357" w:rsidRPr="00B01357" w:rsidRDefault="00B01357" w:rsidP="00B01357">
      <w:pPr>
        <w:suppressAutoHyphens w:val="0"/>
        <w:spacing w:after="0"/>
        <w:rPr>
          <w:rFonts w:ascii="Times New Roman" w:eastAsia="Calibri" w:hAnsi="Times New Roman" w:cs="Times New Roman"/>
          <w:color w:val="auto"/>
          <w:kern w:val="0"/>
          <w:sz w:val="24"/>
          <w:szCs w:val="24"/>
          <w:lang w:val="en-US"/>
        </w:rPr>
      </w:pPr>
      <w:r w:rsidRPr="00B01357">
        <w:rPr>
          <w:rFonts w:ascii="Times New Roman" w:eastAsia="Calibri" w:hAnsi="Times New Roman" w:cs="Times New Roman"/>
          <w:color w:val="auto"/>
          <w:kern w:val="0"/>
          <w:sz w:val="24"/>
          <w:szCs w:val="24"/>
        </w:rPr>
        <w:t>08.03.2018 г.</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01.05.2018 г.</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09.05.2018 г.</w:t>
      </w:r>
    </w:p>
    <w:p w:rsidR="00B01357" w:rsidRPr="00B01357" w:rsidRDefault="00B01357" w:rsidP="00B01357">
      <w:pPr>
        <w:suppressAutoHyphens w:val="0"/>
        <w:spacing w:after="0"/>
        <w:ind w:left="-284"/>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ab/>
      </w:r>
    </w:p>
    <w:p w:rsidR="00B01357" w:rsidRPr="00B01357" w:rsidRDefault="00B01357" w:rsidP="00B01357">
      <w:pPr>
        <w:suppressAutoHyphens w:val="0"/>
        <w:spacing w:after="0"/>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auto"/>
          <w:kern w:val="0"/>
          <w:sz w:val="24"/>
          <w:szCs w:val="24"/>
        </w:rPr>
        <w:tab/>
        <w:t xml:space="preserve">Для обучающихся 1 класса устанавливаются дополнительные недельные каникулы </w:t>
      </w:r>
      <w:r w:rsidRPr="00B01357">
        <w:rPr>
          <w:rFonts w:ascii="Times New Roman" w:eastAsia="Calibri" w:hAnsi="Times New Roman" w:cs="Times New Roman"/>
          <w:b/>
          <w:color w:val="auto"/>
          <w:kern w:val="0"/>
          <w:sz w:val="24"/>
          <w:szCs w:val="24"/>
        </w:rPr>
        <w:t>с 19.02.18 г. по 25.02.18 г.</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9. Продолжительность уроков</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 класс</w:t>
      </w:r>
      <w:r w:rsidRPr="00B01357">
        <w:rPr>
          <w:rFonts w:ascii="Times New Roman" w:eastAsia="Times New Roman" w:hAnsi="Times New Roman" w:cs="Times New Roman"/>
          <w:color w:val="auto"/>
          <w:kern w:val="0"/>
          <w:sz w:val="24"/>
          <w:szCs w:val="24"/>
          <w:lang w:eastAsia="ru-RU"/>
        </w:rPr>
        <w:t xml:space="preserve"> – 1 четверть: 3 урока  по 35 минут </w:t>
      </w:r>
      <w:r w:rsidRPr="00B01357">
        <w:rPr>
          <w:rFonts w:ascii="Times New Roman" w:eastAsia="Times New Roman" w:hAnsi="Times New Roman" w:cs="Times New Roman"/>
          <w:color w:val="auto"/>
          <w:kern w:val="0"/>
          <w:sz w:val="24"/>
          <w:szCs w:val="24"/>
          <w:lang w:eastAsia="ru-RU"/>
        </w:rPr>
        <w:br/>
        <w:t>2 четверть: 4 урока по 35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3-4 четверть: 4-5 уроков по 40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lastRenderedPageBreak/>
        <w:t>Динамическая пауза после 2 урока и 3 урока – по 20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2-11 классы</w:t>
      </w:r>
      <w:r w:rsidRPr="00B01357">
        <w:rPr>
          <w:rFonts w:ascii="Times New Roman" w:eastAsia="Times New Roman" w:hAnsi="Times New Roman" w:cs="Times New Roman"/>
          <w:color w:val="auto"/>
          <w:kern w:val="0"/>
          <w:sz w:val="24"/>
          <w:szCs w:val="24"/>
          <w:lang w:eastAsia="ru-RU"/>
        </w:rPr>
        <w:t xml:space="preserve"> – 40 минут.</w:t>
      </w:r>
    </w:p>
    <w:p w:rsidR="00B01357" w:rsidRPr="00B01357" w:rsidRDefault="00B01357" w:rsidP="00B01357">
      <w:pPr>
        <w:suppressAutoHyphens w:val="0"/>
        <w:spacing w:before="100" w:beforeAutospacing="1" w:after="100" w:afterAutospacing="1" w:line="240" w:lineRule="auto"/>
        <w:outlineLvl w:val="4"/>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10. Продолжительность перемен</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50"/>
        <w:gridCol w:w="4592"/>
        <w:gridCol w:w="64"/>
        <w:gridCol w:w="4594"/>
      </w:tblGrid>
      <w:tr w:rsidR="00B01357" w:rsidRPr="00B01357" w:rsidTr="00B01357">
        <w:trPr>
          <w:tblCellSpacing w:w="15" w:type="dxa"/>
        </w:trPr>
        <w:tc>
          <w:tcPr>
            <w:tcW w:w="4594" w:type="dxa"/>
            <w:gridSpan w:val="2"/>
            <w:vAlign w:val="center"/>
          </w:tcPr>
          <w:p w:rsidR="00B01357" w:rsidRPr="00B01357" w:rsidRDefault="00B01357" w:rsidP="00B01357">
            <w:pPr>
              <w:suppressAutoHyphens w:val="0"/>
              <w:spacing w:after="0" w:line="240" w:lineRule="auto"/>
              <w:outlineLvl w:val="5"/>
              <w:rPr>
                <w:rFonts w:ascii="Times New Roman" w:eastAsia="Times New Roman" w:hAnsi="Times New Roman" w:cs="Times New Roman"/>
                <w:b/>
                <w:bCs/>
                <w:color w:val="auto"/>
                <w:kern w:val="0"/>
                <w:sz w:val="24"/>
                <w:szCs w:val="24"/>
                <w:highlight w:val="yellow"/>
                <w:lang w:eastAsia="ru-RU"/>
              </w:rPr>
            </w:pPr>
            <w:r w:rsidRPr="00B01357">
              <w:rPr>
                <w:rFonts w:ascii="Times New Roman" w:eastAsia="Times New Roman" w:hAnsi="Times New Roman" w:cs="Times New Roman"/>
                <w:b/>
                <w:bCs/>
                <w:color w:val="auto"/>
                <w:kern w:val="0"/>
                <w:sz w:val="24"/>
                <w:szCs w:val="24"/>
                <w:highlight w:val="yellow"/>
                <w:lang w:eastAsia="ru-RU"/>
              </w:rPr>
              <w:t xml:space="preserve">                           </w:t>
            </w:r>
          </w:p>
          <w:p w:rsidR="00B01357" w:rsidRPr="00B01357" w:rsidRDefault="00B01357" w:rsidP="00B01357">
            <w:pPr>
              <w:suppressAutoHyphens w:val="0"/>
              <w:spacing w:after="0" w:line="240" w:lineRule="auto"/>
              <w:outlineLvl w:val="5"/>
              <w:rPr>
                <w:rFonts w:ascii="Times New Roman" w:eastAsia="Times New Roman" w:hAnsi="Times New Roman" w:cs="Times New Roman"/>
                <w:b/>
                <w:bCs/>
                <w:color w:val="auto"/>
                <w:kern w:val="0"/>
                <w:sz w:val="24"/>
                <w:szCs w:val="24"/>
                <w:highlight w:val="yellow"/>
                <w:lang w:eastAsia="ru-RU"/>
              </w:rPr>
            </w:pPr>
            <w:r w:rsidRPr="00B01357">
              <w:rPr>
                <w:rFonts w:ascii="Times New Roman" w:eastAsia="Times New Roman" w:hAnsi="Times New Roman" w:cs="Times New Roman"/>
                <w:b/>
                <w:bCs/>
                <w:color w:val="auto"/>
                <w:kern w:val="0"/>
                <w:sz w:val="24"/>
                <w:szCs w:val="24"/>
                <w:lang w:eastAsia="ru-RU"/>
              </w:rPr>
              <w:t xml:space="preserve">                  1-ый класс</w:t>
            </w:r>
          </w:p>
        </w:tc>
        <w:tc>
          <w:tcPr>
            <w:tcW w:w="4616" w:type="dxa"/>
            <w:gridSpan w:val="2"/>
            <w:vAlign w:val="center"/>
          </w:tcPr>
          <w:p w:rsidR="00B01357" w:rsidRPr="00B01357" w:rsidRDefault="00B01357" w:rsidP="00B01357">
            <w:pPr>
              <w:suppressAutoHyphens w:val="0"/>
              <w:spacing w:after="0" w:line="240" w:lineRule="auto"/>
              <w:jc w:val="center"/>
              <w:outlineLvl w:val="5"/>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2-11-ые классы</w:t>
            </w:r>
          </w:p>
        </w:tc>
      </w:tr>
      <w:tr w:rsidR="00B01357" w:rsidRPr="00B01357" w:rsidTr="00B01357">
        <w:trPr>
          <w:tblCellSpacing w:w="15" w:type="dxa"/>
        </w:trPr>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перемена- 10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2 перемена (динам. пауза) - 20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highlight w:val="yellow"/>
                <w:lang w:eastAsia="ru-RU"/>
              </w:rPr>
            </w:pPr>
            <w:r w:rsidRPr="00B01357">
              <w:rPr>
                <w:rFonts w:ascii="Times New Roman" w:eastAsia="Times New Roman" w:hAnsi="Times New Roman" w:cs="Times New Roman"/>
                <w:color w:val="auto"/>
                <w:kern w:val="0"/>
                <w:sz w:val="24"/>
                <w:szCs w:val="24"/>
                <w:lang w:eastAsia="ru-RU"/>
              </w:rPr>
              <w:t>3 перемена- 20 минут</w:t>
            </w:r>
          </w:p>
        </w:tc>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перемена - 10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2 перемена - 20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3 перемена – 20минут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4 перемена –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5 перемена – 5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xml:space="preserve"> </w:t>
            </w:r>
          </w:p>
        </w:tc>
      </w:tr>
      <w:tr w:rsidR="00B01357" w:rsidRPr="00B01357" w:rsidTr="00B01357">
        <w:trPr>
          <w:tblCellSpacing w:w="15" w:type="dxa"/>
        </w:trPr>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r>
      <w:tr w:rsidR="00B01357" w:rsidRPr="00B01357" w:rsidTr="00B01357">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B01357" w:rsidRPr="00B01357" w:rsidRDefault="00B01357" w:rsidP="00B01357">
            <w:pPr>
              <w:suppressAutoHyphens w:val="0"/>
              <w:spacing w:after="0" w:line="240" w:lineRule="auto"/>
              <w:jc w:val="center"/>
              <w:outlineLvl w:val="5"/>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11. Расписание звонков 2-11-ые классы</w:t>
            </w:r>
          </w:p>
        </w:tc>
      </w:tr>
      <w:tr w:rsidR="00B01357" w:rsidRPr="00B01357" w:rsidTr="00B01357">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урок 9.00 – 9.40</w:t>
            </w:r>
            <w:r w:rsidRPr="00B01357">
              <w:rPr>
                <w:rFonts w:ascii="Times New Roman" w:eastAsia="Times New Roman" w:hAnsi="Times New Roman" w:cs="Times New Roman"/>
                <w:color w:val="auto"/>
                <w:kern w:val="0"/>
                <w:sz w:val="24"/>
                <w:szCs w:val="24"/>
                <w:lang w:eastAsia="ru-RU"/>
              </w:rPr>
              <w:br/>
              <w:t>2 урок 9.50 - 10.30</w:t>
            </w:r>
            <w:r w:rsidRPr="00B01357">
              <w:rPr>
                <w:rFonts w:ascii="Times New Roman" w:eastAsia="Times New Roman" w:hAnsi="Times New Roman" w:cs="Times New Roman"/>
                <w:color w:val="auto"/>
                <w:kern w:val="0"/>
                <w:sz w:val="24"/>
                <w:szCs w:val="24"/>
                <w:lang w:eastAsia="ru-RU"/>
              </w:rPr>
              <w:br/>
              <w:t>3 урок 10.50-11.30</w:t>
            </w:r>
            <w:r w:rsidRPr="00B01357">
              <w:rPr>
                <w:rFonts w:ascii="Times New Roman" w:eastAsia="Times New Roman" w:hAnsi="Times New Roman" w:cs="Times New Roman"/>
                <w:color w:val="auto"/>
                <w:kern w:val="0"/>
                <w:sz w:val="24"/>
                <w:szCs w:val="24"/>
                <w:lang w:eastAsia="ru-RU"/>
              </w:rPr>
              <w:br/>
              <w:t>4 урок 11.50-12.30</w:t>
            </w:r>
            <w:r w:rsidRPr="00B01357">
              <w:rPr>
                <w:rFonts w:ascii="Times New Roman" w:eastAsia="Times New Roman" w:hAnsi="Times New Roman" w:cs="Times New Roman"/>
                <w:color w:val="auto"/>
                <w:kern w:val="0"/>
                <w:sz w:val="24"/>
                <w:szCs w:val="24"/>
                <w:lang w:eastAsia="ru-RU"/>
              </w:rPr>
              <w:br/>
              <w:t>5 урок 12.40-13.20</w:t>
            </w:r>
            <w:r w:rsidRPr="00B01357">
              <w:rPr>
                <w:rFonts w:ascii="Times New Roman" w:eastAsia="Times New Roman" w:hAnsi="Times New Roman" w:cs="Times New Roman"/>
                <w:color w:val="auto"/>
                <w:kern w:val="0"/>
                <w:sz w:val="24"/>
                <w:szCs w:val="24"/>
                <w:lang w:eastAsia="ru-RU"/>
              </w:rPr>
              <w:br/>
              <w:t>6 урок 13.25 – 14.05</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7 урок 14.10 – 14.50</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r>
    </w:tbl>
    <w:p w:rsidR="00B01357" w:rsidRPr="00B01357" w:rsidRDefault="00B01357" w:rsidP="00B01357">
      <w:pPr>
        <w:suppressAutoHyphens w:val="0"/>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12. Внеурочная деятельность(кружки,секции)</w:t>
      </w:r>
    </w:p>
    <w:p w:rsidR="00B01357" w:rsidRPr="00B01357" w:rsidRDefault="00B01357" w:rsidP="00B01357">
      <w:pPr>
        <w:suppressAutoHyphens w:val="0"/>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13.50 – 14.30 ; 14.00-14.40;14.35 – 15.20</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12.. Проведение промежуточной аттестации в переводных классах</w:t>
      </w: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 xml:space="preserve">Промежуточная аттестация в 1-8, 10 классах в форме итоговых контрольных работ проводится с 14 по 18 мая  и с 14 мая по 30 мая 2018 года без прекращения общеобразовательного процесса.   </w:t>
      </w:r>
      <w:r w:rsidRPr="00B01357">
        <w:rPr>
          <w:rFonts w:ascii="Tahoma" w:eastAsia="Times New Roman" w:hAnsi="Tahoma" w:cs="Tahoma"/>
          <w:color w:val="292929"/>
          <w:kern w:val="0"/>
          <w:sz w:val="27"/>
          <w:szCs w:val="27"/>
          <w:lang w:eastAsia="ru-RU"/>
        </w:rPr>
        <w:t> </w:t>
      </w:r>
    </w:p>
    <w:p w:rsidR="00B01357" w:rsidRPr="00B01357" w:rsidRDefault="00B01357" w:rsidP="00247AA4">
      <w:pPr>
        <w:numPr>
          <w:ilvl w:val="0"/>
          <w:numId w:val="18"/>
        </w:numPr>
        <w:suppressAutoHyphens w:val="0"/>
        <w:spacing w:before="100" w:beforeAutospacing="1" w:after="100" w:afterAutospacing="1" w:line="240" w:lineRule="auto"/>
        <w:jc w:val="both"/>
        <w:rPr>
          <w:rFonts w:ascii="Times New Roman" w:eastAsia="Times New Roman" w:hAnsi="Times New Roman" w:cs="Times New Roman"/>
          <w:color w:val="292929"/>
          <w:kern w:val="0"/>
          <w:sz w:val="27"/>
          <w:szCs w:val="27"/>
          <w:lang w:eastAsia="ru-RU"/>
        </w:rPr>
      </w:pPr>
      <w:r w:rsidRPr="00B01357">
        <w:rPr>
          <w:rFonts w:ascii="Times New Roman" w:eastAsia="Times New Roman" w:hAnsi="Times New Roman" w:cs="Times New Roman"/>
          <w:color w:val="292929"/>
          <w:kern w:val="0"/>
          <w:sz w:val="27"/>
          <w:szCs w:val="27"/>
          <w:lang w:eastAsia="ru-RU"/>
        </w:rPr>
        <w:lastRenderedPageBreak/>
        <w:t>Промежуточная аттестация в переводных классах (в 1 – 4, 5 – 8, 10 классах) проводится с 14.05.2018 года по 30.05.2016 года  в соответствии с Уставом, на основании решения педагогического совета.</w:t>
      </w:r>
    </w:p>
    <w:p w:rsidR="00B01357" w:rsidRPr="00B01357" w:rsidRDefault="00B01357" w:rsidP="00B01357">
      <w:pPr>
        <w:suppressAutoHyphens w:val="0"/>
        <w:spacing w:before="100" w:beforeAutospacing="1" w:after="100" w:afterAutospacing="1" w:line="240" w:lineRule="auto"/>
        <w:jc w:val="both"/>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w:t>
      </w:r>
    </w:p>
    <w:tbl>
      <w:tblPr>
        <w:tblW w:w="420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1"/>
        <w:gridCol w:w="3486"/>
        <w:gridCol w:w="3129"/>
        <w:gridCol w:w="3085"/>
      </w:tblGrid>
      <w:tr w:rsidR="00B01357" w:rsidRPr="00B01357" w:rsidTr="00B01357">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Класс </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Предметы, по которым осуществляется контроль</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7"/>
                <w:szCs w:val="27"/>
                <w:lang w:eastAsia="ru-RU"/>
              </w:rPr>
            </w:pPr>
            <w:r w:rsidRPr="00B01357">
              <w:rPr>
                <w:rFonts w:ascii="Tahoma" w:eastAsia="Times New Roman" w:hAnsi="Tahoma" w:cs="Tahoma"/>
                <w:b/>
                <w:color w:val="292929"/>
                <w:kern w:val="0"/>
                <w:sz w:val="27"/>
                <w:szCs w:val="27"/>
                <w:lang w:eastAsia="ru-RU"/>
              </w:rPr>
              <w:t>Формы промежуточной аттестации</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Дата проведения</w:t>
            </w:r>
          </w:p>
        </w:tc>
      </w:tr>
      <w:tr w:rsidR="00B01357" w:rsidRPr="00B01357" w:rsidTr="00B01357">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Математика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Литер. чтение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 мир</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7"/>
                <w:szCs w:val="27"/>
                <w:lang w:eastAsia="ru-RU"/>
              </w:rPr>
            </w:pPr>
            <w:r w:rsidRPr="00B01357">
              <w:rPr>
                <w:rFonts w:ascii="Tahoma" w:eastAsia="Times New Roman" w:hAnsi="Tahoma" w:cs="Tahoma"/>
                <w:b/>
                <w:color w:val="292929"/>
                <w:kern w:val="0"/>
                <w:sz w:val="27"/>
                <w:szCs w:val="27"/>
                <w:lang w:eastAsia="ru-RU"/>
              </w:rPr>
              <w:t>Комплексная 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С 14.05.2017года по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18.05.2017 года</w:t>
            </w:r>
          </w:p>
        </w:tc>
      </w:tr>
      <w:tr w:rsidR="00B01357" w:rsidRPr="00B01357" w:rsidTr="00B01357">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2</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 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r w:rsidR="00B01357" w:rsidRPr="00B01357" w:rsidTr="00B01357">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3</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lastRenderedPageBreak/>
              <w:t>Англ. язык</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lastRenderedPageBreak/>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lastRenderedPageBreak/>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lastRenderedPageBreak/>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635"/>
          <w:jc w:val="center"/>
        </w:trPr>
        <w:tc>
          <w:tcPr>
            <w:tcW w:w="55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lastRenderedPageBreak/>
              <w:t>4</w:t>
            </w:r>
          </w:p>
        </w:tc>
        <w:tc>
          <w:tcPr>
            <w:tcW w:w="159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6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65"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5</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Математика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Диктант</w:t>
            </w:r>
          </w:p>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10</w:t>
            </w:r>
            <w:r w:rsidRPr="00B01357">
              <w:rPr>
                <w:rFonts w:ascii="Tahoma" w:eastAsia="Times New Roman" w:hAnsi="Tahoma" w:cs="Tahoma"/>
                <w:color w:val="292929"/>
                <w:kern w:val="0"/>
                <w:sz w:val="27"/>
                <w:szCs w:val="27"/>
                <w:lang w:eastAsia="ru-RU"/>
              </w:rPr>
              <w:t>.05.2018 года по 2</w:t>
            </w:r>
            <w:r w:rsidRPr="00B01357">
              <w:rPr>
                <w:rFonts w:ascii="Tahoma" w:eastAsia="Times New Roman" w:hAnsi="Tahoma" w:cs="Tahoma"/>
                <w:color w:val="292929"/>
                <w:kern w:val="0"/>
                <w:sz w:val="27"/>
                <w:szCs w:val="27"/>
                <w:lang w:val="en-US" w:eastAsia="ru-RU"/>
              </w:rPr>
              <w:t>2</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6</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Биология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w:t>
            </w: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10</w:t>
            </w:r>
            <w:r w:rsidRPr="00B01357">
              <w:rPr>
                <w:rFonts w:ascii="Tahoma" w:eastAsia="Times New Roman" w:hAnsi="Tahoma" w:cs="Tahoma"/>
                <w:color w:val="292929"/>
                <w:kern w:val="0"/>
                <w:sz w:val="27"/>
                <w:szCs w:val="27"/>
                <w:lang w:eastAsia="ru-RU"/>
              </w:rPr>
              <w:t>.05.2018 года по 2</w:t>
            </w:r>
            <w:r w:rsidRPr="00B01357">
              <w:rPr>
                <w:rFonts w:ascii="Tahoma" w:eastAsia="Times New Roman" w:hAnsi="Tahoma" w:cs="Tahoma"/>
                <w:color w:val="292929"/>
                <w:kern w:val="0"/>
                <w:sz w:val="27"/>
                <w:szCs w:val="27"/>
                <w:lang w:val="en-US" w:eastAsia="ru-RU"/>
              </w:rPr>
              <w:t>2</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3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35"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7</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Литература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Обществознание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p w:rsidR="00B01357" w:rsidRPr="00B01357" w:rsidRDefault="00B01357" w:rsidP="00B01357">
            <w:pPr>
              <w:suppressAutoHyphens w:val="0"/>
              <w:spacing w:before="100" w:beforeAutospacing="1" w:after="100" w:afterAutospacing="1" w:line="13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3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8</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Физика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70"/>
          <w:jc w:val="center"/>
        </w:trPr>
        <w:tc>
          <w:tcPr>
            <w:tcW w:w="55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10</w:t>
            </w:r>
          </w:p>
        </w:tc>
        <w:tc>
          <w:tcPr>
            <w:tcW w:w="159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lastRenderedPageBreak/>
              <w:t xml:space="preserve">Литература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  </w:t>
            </w:r>
          </w:p>
        </w:tc>
        <w:tc>
          <w:tcPr>
            <w:tcW w:w="1435" w:type="pct"/>
            <w:tcBorders>
              <w:top w:val="single" w:sz="4" w:space="0" w:color="auto"/>
              <w:left w:val="single" w:sz="4" w:space="0" w:color="auto"/>
              <w:bottom w:val="single" w:sz="6" w:space="0" w:color="B5B5B5"/>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lastRenderedPageBreak/>
              <w:t>Сочинение (рус. язык,литер.)-3ч.55мин.</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 (в формате ЕГЭ)</w:t>
            </w:r>
          </w:p>
        </w:tc>
        <w:tc>
          <w:tcPr>
            <w:tcW w:w="141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05.05.2018 года по 30.05.2018 года </w:t>
            </w:r>
          </w:p>
        </w:tc>
      </w:tr>
    </w:tbl>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xml:space="preserve">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13. Проведение государственной (итоговой) аттестации в 9 и 11  классах</w:t>
      </w: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Срок проведения государственной (итоговой) аттестации обучающихся устанавливается:</w:t>
      </w:r>
    </w:p>
    <w:p w:rsidR="00B01357" w:rsidRPr="00B01357" w:rsidRDefault="00B01357" w:rsidP="00B01357">
      <w:pPr>
        <w:suppressAutoHyphens w:val="0"/>
        <w:jc w:val="both"/>
        <w:rPr>
          <w:rFonts w:ascii="Times New Roman" w:eastAsia="Calibri" w:hAnsi="Times New Roman" w:cs="Times New Roman"/>
          <w:color w:val="auto"/>
          <w:kern w:val="0"/>
          <w:sz w:val="24"/>
          <w:szCs w:val="24"/>
        </w:rPr>
      </w:pPr>
      <w:r w:rsidRPr="00B01357">
        <w:rPr>
          <w:rFonts w:ascii="Times New Roman" w:eastAsia="Times New Roman" w:hAnsi="Times New Roman" w:cs="Times New Roman"/>
          <w:color w:val="000000"/>
          <w:spacing w:val="-3"/>
          <w:kern w:val="0"/>
          <w:sz w:val="24"/>
          <w:szCs w:val="24"/>
          <w:lang w:eastAsia="ru-RU"/>
        </w:rPr>
        <w:t>Федеральной службой по надзору в сфере образования и науки (Рособрнадзор).</w:t>
      </w:r>
    </w:p>
    <w:p w:rsidR="00B01357" w:rsidRPr="00B01357" w:rsidRDefault="00B01357" w:rsidP="00B01357">
      <w:pPr>
        <w:widowControl w:val="0"/>
        <w:suppressAutoHyphens w:val="0"/>
        <w:spacing w:before="52" w:after="0" w:line="240" w:lineRule="auto"/>
        <w:ind w:right="8"/>
        <w:jc w:val="center"/>
        <w:outlineLvl w:val="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b/>
          <w:bCs/>
          <w:color w:val="auto"/>
          <w:kern w:val="0"/>
          <w:sz w:val="28"/>
          <w:szCs w:val="28"/>
        </w:rPr>
        <w:t>Об</w:t>
      </w:r>
      <w:r w:rsidRPr="00B01357">
        <w:rPr>
          <w:rFonts w:ascii="Times New Roman" w:eastAsia="Times New Roman" w:hAnsi="Times New Roman" w:cs="Times New Roman"/>
          <w:b/>
          <w:bCs/>
          <w:color w:val="auto"/>
          <w:spacing w:val="-2"/>
          <w:kern w:val="0"/>
          <w:sz w:val="28"/>
          <w:szCs w:val="28"/>
        </w:rPr>
        <w:t>щ</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1"/>
          <w:kern w:val="0"/>
          <w:sz w:val="28"/>
          <w:szCs w:val="28"/>
        </w:rPr>
        <w:t xml:space="preserve"> </w:t>
      </w:r>
      <w:r w:rsidRPr="00B01357">
        <w:rPr>
          <w:rFonts w:ascii="Times New Roman" w:eastAsia="Times New Roman" w:hAnsi="Times New Roman" w:cs="Times New Roman"/>
          <w:b/>
          <w:bCs/>
          <w:color w:val="auto"/>
          <w:kern w:val="0"/>
          <w:sz w:val="28"/>
          <w:szCs w:val="28"/>
        </w:rPr>
        <w:t>ре</w:t>
      </w:r>
      <w:r w:rsidRPr="00B01357">
        <w:rPr>
          <w:rFonts w:ascii="Times New Roman" w:eastAsia="Times New Roman" w:hAnsi="Times New Roman" w:cs="Times New Roman"/>
          <w:b/>
          <w:bCs/>
          <w:color w:val="auto"/>
          <w:spacing w:val="-3"/>
          <w:kern w:val="0"/>
          <w:sz w:val="28"/>
          <w:szCs w:val="28"/>
        </w:rPr>
        <w:t>ж</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м ра</w:t>
      </w:r>
      <w:r w:rsidRPr="00B01357">
        <w:rPr>
          <w:rFonts w:ascii="Times New Roman" w:eastAsia="Times New Roman" w:hAnsi="Times New Roman" w:cs="Times New Roman"/>
          <w:b/>
          <w:bCs/>
          <w:color w:val="auto"/>
          <w:spacing w:val="-2"/>
          <w:kern w:val="0"/>
          <w:sz w:val="28"/>
          <w:szCs w:val="28"/>
        </w:rPr>
        <w:t>б</w:t>
      </w:r>
      <w:r w:rsidRPr="00B01357">
        <w:rPr>
          <w:rFonts w:ascii="Times New Roman" w:eastAsia="Times New Roman" w:hAnsi="Times New Roman" w:cs="Times New Roman"/>
          <w:b/>
          <w:bCs/>
          <w:color w:val="auto"/>
          <w:kern w:val="0"/>
          <w:sz w:val="28"/>
          <w:szCs w:val="28"/>
        </w:rPr>
        <w:t>о</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kern w:val="0"/>
          <w:sz w:val="28"/>
          <w:szCs w:val="28"/>
        </w:rPr>
        <w:t>ы</w:t>
      </w:r>
      <w:r w:rsidRPr="00B01357">
        <w:rPr>
          <w:rFonts w:ascii="Times New Roman" w:eastAsia="Times New Roman" w:hAnsi="Times New Roman" w:cs="Times New Roman"/>
          <w:b/>
          <w:bCs/>
          <w:color w:val="auto"/>
          <w:spacing w:val="-1"/>
          <w:kern w:val="0"/>
          <w:sz w:val="28"/>
          <w:szCs w:val="28"/>
        </w:rPr>
        <w:t xml:space="preserve"> </w:t>
      </w:r>
      <w:r w:rsidRPr="00B01357">
        <w:rPr>
          <w:rFonts w:ascii="Times New Roman" w:eastAsia="Times New Roman" w:hAnsi="Times New Roman" w:cs="Times New Roman"/>
          <w:b/>
          <w:bCs/>
          <w:color w:val="auto"/>
          <w:spacing w:val="-3"/>
          <w:kern w:val="0"/>
          <w:sz w:val="28"/>
          <w:szCs w:val="28"/>
        </w:rPr>
        <w:t>ш</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spacing w:val="-2"/>
          <w:kern w:val="0"/>
          <w:sz w:val="28"/>
          <w:szCs w:val="28"/>
        </w:rPr>
        <w:t>о</w:t>
      </w:r>
      <w:r w:rsidRPr="00B01357">
        <w:rPr>
          <w:rFonts w:ascii="Times New Roman" w:eastAsia="Times New Roman" w:hAnsi="Times New Roman" w:cs="Times New Roman"/>
          <w:b/>
          <w:bCs/>
          <w:color w:val="auto"/>
          <w:kern w:val="0"/>
          <w:sz w:val="28"/>
          <w:szCs w:val="28"/>
        </w:rPr>
        <w:t>лы</w:t>
      </w:r>
    </w:p>
    <w:p w:rsidR="00B01357" w:rsidRPr="00B01357" w:rsidRDefault="00B01357" w:rsidP="00B01357">
      <w:pPr>
        <w:widowControl w:val="0"/>
        <w:suppressAutoHyphens w:val="0"/>
        <w:spacing w:before="43" w:after="0" w:line="277" w:lineRule="auto"/>
        <w:ind w:left="222" w:right="238" w:firstLine="566"/>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Шк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а</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от</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ры</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а</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я</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дост</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па</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теч</w:t>
      </w:r>
      <w:r w:rsidRPr="00B01357">
        <w:rPr>
          <w:rFonts w:ascii="Times New Roman" w:eastAsia="Times New Roman" w:hAnsi="Times New Roman" w:cs="Times New Roman"/>
          <w:color w:val="auto"/>
          <w:spacing w:val="-2"/>
          <w:kern w:val="0"/>
          <w:sz w:val="28"/>
          <w:szCs w:val="28"/>
        </w:rPr>
        <w:t>е</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6</w:t>
      </w:r>
      <w:r w:rsidRPr="00B01357">
        <w:rPr>
          <w:rFonts w:ascii="Times New Roman" w:eastAsia="Times New Roman" w:hAnsi="Times New Roman" w:cs="Times New Roman"/>
          <w:color w:val="auto"/>
          <w:spacing w:val="26"/>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й</w:t>
      </w:r>
      <w:r w:rsidRPr="00B01357">
        <w:rPr>
          <w:rFonts w:ascii="Times New Roman" w:eastAsia="Times New Roman" w:hAnsi="Times New Roman" w:cs="Times New Roman"/>
          <w:color w:val="auto"/>
          <w:spacing w:val="26"/>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делю</w:t>
      </w:r>
      <w:r w:rsidRPr="00B01357">
        <w:rPr>
          <w:rFonts w:ascii="Times New Roman" w:eastAsia="Times New Roman" w:hAnsi="Times New Roman" w:cs="Times New Roman"/>
          <w:color w:val="auto"/>
          <w:spacing w:val="24"/>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п</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дел</w:t>
      </w:r>
      <w:r w:rsidRPr="00B01357">
        <w:rPr>
          <w:rFonts w:ascii="Times New Roman" w:eastAsia="Times New Roman" w:hAnsi="Times New Roman" w:cs="Times New Roman"/>
          <w:color w:val="auto"/>
          <w:spacing w:val="-2"/>
          <w:kern w:val="0"/>
          <w:sz w:val="28"/>
          <w:szCs w:val="28"/>
        </w:rPr>
        <w:t>ьн</w:t>
      </w:r>
      <w:r w:rsidRPr="00B01357">
        <w:rPr>
          <w:rFonts w:ascii="Times New Roman" w:eastAsia="Times New Roman" w:hAnsi="Times New Roman" w:cs="Times New Roman"/>
          <w:color w:val="auto"/>
          <w:kern w:val="0"/>
          <w:sz w:val="28"/>
          <w:szCs w:val="28"/>
        </w:rPr>
        <w:t>ика по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б</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от</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вы</w:t>
      </w:r>
      <w:r w:rsidRPr="00B01357">
        <w:rPr>
          <w:rFonts w:ascii="Times New Roman" w:eastAsia="Times New Roman" w:hAnsi="Times New Roman" w:cs="Times New Roman"/>
          <w:color w:val="auto"/>
          <w:spacing w:val="1"/>
          <w:kern w:val="0"/>
          <w:sz w:val="28"/>
          <w:szCs w:val="28"/>
        </w:rPr>
        <w:t>х</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 xml:space="preserve">ым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нем яв</w:t>
      </w:r>
      <w:r w:rsidRPr="00B01357">
        <w:rPr>
          <w:rFonts w:ascii="Times New Roman" w:eastAsia="Times New Roman" w:hAnsi="Times New Roman" w:cs="Times New Roman"/>
          <w:color w:val="auto"/>
          <w:spacing w:val="-2"/>
          <w:kern w:val="0"/>
          <w:sz w:val="28"/>
          <w:szCs w:val="28"/>
        </w:rPr>
        <w:t>ля</w:t>
      </w:r>
      <w:r w:rsidRPr="00B01357">
        <w:rPr>
          <w:rFonts w:ascii="Times New Roman" w:eastAsia="Times New Roman" w:hAnsi="Times New Roman" w:cs="Times New Roman"/>
          <w:color w:val="auto"/>
          <w:kern w:val="0"/>
          <w:sz w:val="28"/>
          <w:szCs w:val="28"/>
        </w:rPr>
        <w:t>ется</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spacing w:val="-3"/>
          <w:kern w:val="0"/>
          <w:sz w:val="28"/>
          <w:szCs w:val="28"/>
        </w:rPr>
        <w:t>в</w:t>
      </w:r>
      <w:r w:rsidRPr="00B01357">
        <w:rPr>
          <w:rFonts w:ascii="Times New Roman" w:eastAsia="Times New Roman" w:hAnsi="Times New Roman" w:cs="Times New Roman"/>
          <w:color w:val="auto"/>
          <w:kern w:val="0"/>
          <w:sz w:val="28"/>
          <w:szCs w:val="28"/>
        </w:rPr>
        <w:t>ос</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рес</w:t>
      </w:r>
      <w:r w:rsidRPr="00B01357">
        <w:rPr>
          <w:rFonts w:ascii="Times New Roman" w:eastAsia="Times New Roman" w:hAnsi="Times New Roman" w:cs="Times New Roman"/>
          <w:color w:val="auto"/>
          <w:spacing w:val="-2"/>
          <w:kern w:val="0"/>
          <w:sz w:val="28"/>
          <w:szCs w:val="28"/>
        </w:rPr>
        <w:t>е</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kern w:val="0"/>
          <w:sz w:val="28"/>
          <w:szCs w:val="28"/>
        </w:rPr>
        <w:t>е.</w:t>
      </w:r>
    </w:p>
    <w:p w:rsidR="00B01357" w:rsidRPr="00B01357" w:rsidRDefault="00B01357" w:rsidP="00B01357">
      <w:pPr>
        <w:widowControl w:val="0"/>
        <w:suppressAutoHyphens w:val="0"/>
        <w:spacing w:before="43" w:after="0" w:line="321" w:lineRule="exact"/>
        <w:ind w:left="788"/>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kern w:val="0"/>
          <w:sz w:val="28"/>
          <w:szCs w:val="28"/>
        </w:rPr>
        <w:t>п</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аз</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spacing w:val="-2"/>
          <w:kern w:val="0"/>
          <w:sz w:val="28"/>
          <w:szCs w:val="28"/>
        </w:rPr>
        <w:t>дн</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48"/>
          <w:kern w:val="0"/>
          <w:sz w:val="28"/>
          <w:szCs w:val="28"/>
        </w:rPr>
        <w:t xml:space="preserve"> </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станов</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kern w:val="0"/>
          <w:sz w:val="28"/>
          <w:szCs w:val="28"/>
        </w:rPr>
        <w:t>ен</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kern w:val="0"/>
          <w:sz w:val="28"/>
          <w:szCs w:val="28"/>
        </w:rPr>
        <w:t>з</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дате</w:t>
      </w:r>
      <w:r w:rsidRPr="00B01357">
        <w:rPr>
          <w:rFonts w:ascii="Times New Roman" w:eastAsia="Times New Roman" w:hAnsi="Times New Roman" w:cs="Times New Roman"/>
          <w:color w:val="auto"/>
          <w:spacing w:val="-1"/>
          <w:kern w:val="0"/>
          <w:sz w:val="28"/>
          <w:szCs w:val="28"/>
        </w:rPr>
        <w:t>ль</w:t>
      </w:r>
      <w:r w:rsidRPr="00B01357">
        <w:rPr>
          <w:rFonts w:ascii="Times New Roman" w:eastAsia="Times New Roman" w:hAnsi="Times New Roman" w:cs="Times New Roman"/>
          <w:color w:val="auto"/>
          <w:kern w:val="0"/>
          <w:sz w:val="28"/>
          <w:szCs w:val="28"/>
        </w:rPr>
        <w:t>ст</w:t>
      </w:r>
      <w:r w:rsidRPr="00B01357">
        <w:rPr>
          <w:rFonts w:ascii="Times New Roman" w:eastAsia="Times New Roman" w:hAnsi="Times New Roman" w:cs="Times New Roman"/>
          <w:color w:val="auto"/>
          <w:spacing w:val="-4"/>
          <w:kern w:val="0"/>
          <w:sz w:val="28"/>
          <w:szCs w:val="28"/>
        </w:rPr>
        <w:t>в</w:t>
      </w:r>
      <w:r w:rsidRPr="00B01357">
        <w:rPr>
          <w:rFonts w:ascii="Times New Roman" w:eastAsia="Times New Roman" w:hAnsi="Times New Roman" w:cs="Times New Roman"/>
          <w:color w:val="auto"/>
          <w:kern w:val="0"/>
          <w:sz w:val="28"/>
          <w:szCs w:val="28"/>
        </w:rPr>
        <w:t>ом</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spacing w:val="-3"/>
          <w:kern w:val="0"/>
          <w:sz w:val="28"/>
          <w:szCs w:val="28"/>
        </w:rPr>
        <w:t>Р</w:t>
      </w:r>
      <w:r w:rsidRPr="00B01357">
        <w:rPr>
          <w:rFonts w:ascii="Times New Roman" w:eastAsia="Times New Roman" w:hAnsi="Times New Roman" w:cs="Times New Roman"/>
          <w:color w:val="auto"/>
          <w:spacing w:val="-2"/>
          <w:kern w:val="0"/>
          <w:sz w:val="28"/>
          <w:szCs w:val="28"/>
        </w:rPr>
        <w:t>Ф</w:t>
      </w:r>
      <w:r w:rsidRPr="00B01357">
        <w:rPr>
          <w:rFonts w:ascii="Times New Roman" w:eastAsia="Times New Roman" w:hAnsi="Times New Roman" w:cs="Times New Roman"/>
          <w:color w:val="auto"/>
          <w:kern w:val="0"/>
          <w:sz w:val="28"/>
          <w:szCs w:val="28"/>
        </w:rPr>
        <w:t xml:space="preserve">) </w:t>
      </w:r>
      <w:r w:rsidRPr="00B01357">
        <w:rPr>
          <w:rFonts w:ascii="Times New Roman" w:eastAsia="Times New Roman" w:hAnsi="Times New Roman" w:cs="Times New Roman"/>
          <w:color w:val="auto"/>
          <w:spacing w:val="56"/>
          <w:kern w:val="0"/>
          <w:sz w:val="28"/>
          <w:szCs w:val="28"/>
        </w:rPr>
        <w:t xml:space="preserve"> </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разо</w:t>
      </w:r>
      <w:r w:rsidRPr="00B01357">
        <w:rPr>
          <w:rFonts w:ascii="Times New Roman" w:eastAsia="Times New Roman" w:hAnsi="Times New Roman" w:cs="Times New Roman"/>
          <w:color w:val="auto"/>
          <w:spacing w:val="-2"/>
          <w:kern w:val="0"/>
          <w:sz w:val="28"/>
          <w:szCs w:val="28"/>
        </w:rPr>
        <w:t>в</w:t>
      </w:r>
      <w:r w:rsidRPr="00B01357">
        <w:rPr>
          <w:rFonts w:ascii="Times New Roman" w:eastAsia="Times New Roman" w:hAnsi="Times New Roman" w:cs="Times New Roman"/>
          <w:color w:val="auto"/>
          <w:kern w:val="0"/>
          <w:sz w:val="28"/>
          <w:szCs w:val="28"/>
        </w:rPr>
        <w:t>ате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kern w:val="0"/>
          <w:sz w:val="28"/>
          <w:szCs w:val="28"/>
        </w:rPr>
        <w:t xml:space="preserve">ное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1"/>
          <w:kern w:val="0"/>
          <w:sz w:val="28"/>
          <w:szCs w:val="28"/>
        </w:rPr>
        <w:t>р</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2"/>
          <w:kern w:val="0"/>
          <w:sz w:val="28"/>
          <w:szCs w:val="28"/>
        </w:rPr>
        <w:t>ж</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ние</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не 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отает.</w:t>
      </w:r>
    </w:p>
    <w:p w:rsidR="00B01357" w:rsidRPr="00B01357" w:rsidRDefault="00B01357" w:rsidP="00B01357">
      <w:pPr>
        <w:widowControl w:val="0"/>
        <w:suppressAutoHyphens w:val="0"/>
        <w:spacing w:before="50" w:after="0" w:line="275" w:lineRule="auto"/>
        <w:ind w:left="222" w:right="238" w:firstLine="566"/>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 xml:space="preserve">В </w:t>
      </w:r>
      <w:r w:rsidRPr="00B01357">
        <w:rPr>
          <w:rFonts w:ascii="Times New Roman" w:eastAsia="Times New Roman" w:hAnsi="Times New Roman" w:cs="Times New Roman"/>
          <w:color w:val="auto"/>
          <w:spacing w:val="8"/>
          <w:kern w:val="0"/>
          <w:sz w:val="28"/>
          <w:szCs w:val="28"/>
        </w:rPr>
        <w:t xml:space="preserve"> </w:t>
      </w:r>
      <w:r w:rsidRPr="00B01357">
        <w:rPr>
          <w:rFonts w:ascii="Times New Roman" w:eastAsia="Times New Roman" w:hAnsi="Times New Roman" w:cs="Times New Roman"/>
          <w:color w:val="auto"/>
          <w:kern w:val="0"/>
          <w:sz w:val="28"/>
          <w:szCs w:val="28"/>
        </w:rPr>
        <w:t>ка</w:t>
      </w:r>
      <w:r w:rsidRPr="00B01357">
        <w:rPr>
          <w:rFonts w:ascii="Times New Roman" w:eastAsia="Times New Roman" w:hAnsi="Times New Roman" w:cs="Times New Roman"/>
          <w:color w:val="auto"/>
          <w:spacing w:val="-1"/>
          <w:kern w:val="0"/>
          <w:sz w:val="28"/>
          <w:szCs w:val="28"/>
        </w:rPr>
        <w:t>н</w:t>
      </w:r>
      <w:r w:rsidRPr="00B01357">
        <w:rPr>
          <w:rFonts w:ascii="Times New Roman" w:eastAsia="Times New Roman" w:hAnsi="Times New Roman" w:cs="Times New Roman"/>
          <w:color w:val="auto"/>
          <w:kern w:val="0"/>
          <w:sz w:val="28"/>
          <w:szCs w:val="28"/>
        </w:rPr>
        <w:t>ик</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я</w:t>
      </w:r>
      <w:r w:rsidRPr="00B01357">
        <w:rPr>
          <w:rFonts w:ascii="Times New Roman" w:eastAsia="Times New Roman" w:hAnsi="Times New Roman" w:cs="Times New Roman"/>
          <w:color w:val="auto"/>
          <w:spacing w:val="1"/>
          <w:kern w:val="0"/>
          <w:sz w:val="28"/>
          <w:szCs w:val="28"/>
        </w:rPr>
        <w:t>р</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 xml:space="preserve">е </w:t>
      </w:r>
      <w:r w:rsidRPr="00B01357">
        <w:rPr>
          <w:rFonts w:ascii="Times New Roman" w:eastAsia="Times New Roman" w:hAnsi="Times New Roman" w:cs="Times New Roman"/>
          <w:color w:val="auto"/>
          <w:spacing w:val="8"/>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 xml:space="preserve">ни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об</w:t>
      </w:r>
      <w:r w:rsidRPr="00B01357">
        <w:rPr>
          <w:rFonts w:ascii="Times New Roman" w:eastAsia="Times New Roman" w:hAnsi="Times New Roman" w:cs="Times New Roman"/>
          <w:color w:val="auto"/>
          <w:spacing w:val="-3"/>
          <w:kern w:val="0"/>
          <w:sz w:val="28"/>
          <w:szCs w:val="28"/>
        </w:rPr>
        <w:t>щ</w:t>
      </w:r>
      <w:r w:rsidRPr="00B01357">
        <w:rPr>
          <w:rFonts w:ascii="Times New Roman" w:eastAsia="Times New Roman" w:hAnsi="Times New Roman" w:cs="Times New Roman"/>
          <w:color w:val="auto"/>
          <w:kern w:val="0"/>
          <w:sz w:val="28"/>
          <w:szCs w:val="28"/>
        </w:rPr>
        <w:t xml:space="preserve">ий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2"/>
          <w:kern w:val="0"/>
          <w:sz w:val="28"/>
          <w:szCs w:val="28"/>
        </w:rPr>
        <w:t>ж</w:t>
      </w:r>
      <w:r w:rsidRPr="00B01357">
        <w:rPr>
          <w:rFonts w:ascii="Times New Roman" w:eastAsia="Times New Roman" w:hAnsi="Times New Roman" w:cs="Times New Roman"/>
          <w:color w:val="auto"/>
          <w:kern w:val="0"/>
          <w:sz w:val="28"/>
          <w:szCs w:val="28"/>
        </w:rPr>
        <w:t xml:space="preserve">им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бо</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 xml:space="preserve">ы </w:t>
      </w:r>
      <w:r w:rsidRPr="00B01357">
        <w:rPr>
          <w:rFonts w:ascii="Times New Roman" w:eastAsia="Times New Roman" w:hAnsi="Times New Roman" w:cs="Times New Roman"/>
          <w:color w:val="auto"/>
          <w:spacing w:val="9"/>
          <w:kern w:val="0"/>
          <w:sz w:val="28"/>
          <w:szCs w:val="28"/>
        </w:rPr>
        <w:t xml:space="preserve"> </w:t>
      </w:r>
      <w:r w:rsidRPr="00B01357">
        <w:rPr>
          <w:rFonts w:ascii="Times New Roman" w:eastAsia="Times New Roman" w:hAnsi="Times New Roman" w:cs="Times New Roman"/>
          <w:color w:val="auto"/>
          <w:kern w:val="0"/>
          <w:sz w:val="28"/>
          <w:szCs w:val="28"/>
        </w:rPr>
        <w:t>ш</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 xml:space="preserve">ы </w:t>
      </w:r>
      <w:r w:rsidRPr="00B01357">
        <w:rPr>
          <w:rFonts w:ascii="Times New Roman" w:eastAsia="Times New Roman" w:hAnsi="Times New Roman" w:cs="Times New Roman"/>
          <w:color w:val="auto"/>
          <w:spacing w:val="9"/>
          <w:kern w:val="0"/>
          <w:sz w:val="28"/>
          <w:szCs w:val="28"/>
        </w:rPr>
        <w:t xml:space="preserve"> </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амен</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ир</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ется п</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ика</w:t>
      </w:r>
      <w:r w:rsidRPr="00B01357">
        <w:rPr>
          <w:rFonts w:ascii="Times New Roman" w:eastAsia="Times New Roman" w:hAnsi="Times New Roman" w:cs="Times New Roman"/>
          <w:color w:val="auto"/>
          <w:spacing w:val="-3"/>
          <w:kern w:val="0"/>
          <w:sz w:val="28"/>
          <w:szCs w:val="28"/>
        </w:rPr>
        <w:t>з</w:t>
      </w:r>
      <w:r w:rsidRPr="00B01357">
        <w:rPr>
          <w:rFonts w:ascii="Times New Roman" w:eastAsia="Times New Roman" w:hAnsi="Times New Roman" w:cs="Times New Roman"/>
          <w:color w:val="auto"/>
          <w:kern w:val="0"/>
          <w:sz w:val="28"/>
          <w:szCs w:val="28"/>
        </w:rPr>
        <w:t>ом</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рек</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ра</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по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У, г</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 xml:space="preserve">е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станав</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kern w:val="0"/>
          <w:sz w:val="28"/>
          <w:szCs w:val="28"/>
        </w:rPr>
        <w:t>ивается</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3"/>
          <w:kern w:val="0"/>
          <w:sz w:val="28"/>
          <w:szCs w:val="28"/>
        </w:rPr>
        <w:t>с</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 xml:space="preserve">ый </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ф</w:t>
      </w:r>
      <w:r w:rsidRPr="00B01357">
        <w:rPr>
          <w:rFonts w:ascii="Times New Roman" w:eastAsia="Times New Roman" w:hAnsi="Times New Roman" w:cs="Times New Roman"/>
          <w:color w:val="auto"/>
          <w:spacing w:val="1"/>
          <w:kern w:val="0"/>
          <w:sz w:val="28"/>
          <w:szCs w:val="28"/>
        </w:rPr>
        <w:t>и</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бо</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ы.</w:t>
      </w:r>
    </w:p>
    <w:p w:rsidR="00B01357" w:rsidRPr="00B01357" w:rsidRDefault="00B01357" w:rsidP="00B01357">
      <w:pPr>
        <w:widowControl w:val="0"/>
        <w:suppressAutoHyphens w:val="0"/>
        <w:spacing w:before="6" w:after="0" w:line="275" w:lineRule="auto"/>
        <w:ind w:left="222" w:right="228" w:firstLine="566"/>
        <w:outlineLvl w:val="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b/>
          <w:bCs/>
          <w:color w:val="auto"/>
          <w:spacing w:val="-2"/>
          <w:kern w:val="0"/>
          <w:sz w:val="28"/>
          <w:szCs w:val="28"/>
        </w:rPr>
        <w:t>Г</w:t>
      </w:r>
      <w:r w:rsidRPr="00B01357">
        <w:rPr>
          <w:rFonts w:ascii="Times New Roman" w:eastAsia="Times New Roman" w:hAnsi="Times New Roman" w:cs="Times New Roman"/>
          <w:b/>
          <w:bCs/>
          <w:color w:val="auto"/>
          <w:kern w:val="0"/>
          <w:sz w:val="28"/>
          <w:szCs w:val="28"/>
        </w:rPr>
        <w:t>одо</w:t>
      </w:r>
      <w:r w:rsidRPr="00B01357">
        <w:rPr>
          <w:rFonts w:ascii="Times New Roman" w:eastAsia="Times New Roman" w:hAnsi="Times New Roman" w:cs="Times New Roman"/>
          <w:b/>
          <w:bCs/>
          <w:color w:val="auto"/>
          <w:spacing w:val="-3"/>
          <w:kern w:val="0"/>
          <w:sz w:val="28"/>
          <w:szCs w:val="28"/>
        </w:rPr>
        <w:t>в</w:t>
      </w:r>
      <w:r w:rsidRPr="00B01357">
        <w:rPr>
          <w:rFonts w:ascii="Times New Roman" w:eastAsia="Times New Roman" w:hAnsi="Times New Roman" w:cs="Times New Roman"/>
          <w:b/>
          <w:bCs/>
          <w:color w:val="auto"/>
          <w:kern w:val="0"/>
          <w:sz w:val="28"/>
          <w:szCs w:val="28"/>
        </w:rPr>
        <w:t>ой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2"/>
          <w:kern w:val="0"/>
          <w:sz w:val="28"/>
          <w:szCs w:val="28"/>
        </w:rPr>
        <w:t>л</w:t>
      </w:r>
      <w:r w:rsidRPr="00B01357">
        <w:rPr>
          <w:rFonts w:ascii="Times New Roman" w:eastAsia="Times New Roman" w:hAnsi="Times New Roman" w:cs="Times New Roman"/>
          <w:b/>
          <w:bCs/>
          <w:color w:val="auto"/>
          <w:kern w:val="0"/>
          <w:sz w:val="28"/>
          <w:szCs w:val="28"/>
        </w:rPr>
        <w:t>ен</w:t>
      </w:r>
      <w:r w:rsidRPr="00B01357">
        <w:rPr>
          <w:rFonts w:ascii="Times New Roman" w:eastAsia="Times New Roman" w:hAnsi="Times New Roman" w:cs="Times New Roman"/>
          <w:b/>
          <w:bCs/>
          <w:color w:val="auto"/>
          <w:spacing w:val="-2"/>
          <w:kern w:val="0"/>
          <w:sz w:val="28"/>
          <w:szCs w:val="28"/>
        </w:rPr>
        <w:t>д</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3"/>
          <w:kern w:val="0"/>
          <w:sz w:val="28"/>
          <w:szCs w:val="28"/>
        </w:rPr>
        <w:t>р</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spacing w:val="1"/>
          <w:kern w:val="0"/>
          <w:sz w:val="28"/>
          <w:szCs w:val="28"/>
        </w:rPr>
        <w:t>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уче</w:t>
      </w:r>
      <w:r w:rsidRPr="00B01357">
        <w:rPr>
          <w:rFonts w:ascii="Times New Roman" w:eastAsia="Times New Roman" w:hAnsi="Times New Roman" w:cs="Times New Roman"/>
          <w:b/>
          <w:bCs/>
          <w:color w:val="auto"/>
          <w:spacing w:val="1"/>
          <w:kern w:val="0"/>
          <w:sz w:val="28"/>
          <w:szCs w:val="28"/>
        </w:rPr>
        <w:t>б</w:t>
      </w:r>
      <w:r w:rsidRPr="00B01357">
        <w:rPr>
          <w:rFonts w:ascii="Times New Roman" w:eastAsia="Times New Roman" w:hAnsi="Times New Roman" w:cs="Times New Roman"/>
          <w:b/>
          <w:bCs/>
          <w:color w:val="auto"/>
          <w:spacing w:val="-1"/>
          <w:kern w:val="0"/>
          <w:sz w:val="28"/>
          <w:szCs w:val="28"/>
        </w:rPr>
        <w:t>ны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гр</w:t>
      </w:r>
      <w:r w:rsidRPr="00B01357">
        <w:rPr>
          <w:rFonts w:ascii="Times New Roman" w:eastAsia="Times New Roman" w:hAnsi="Times New Roman" w:cs="Times New Roman"/>
          <w:b/>
          <w:bCs/>
          <w:color w:val="auto"/>
          <w:spacing w:val="-2"/>
          <w:kern w:val="0"/>
          <w:sz w:val="28"/>
          <w:szCs w:val="28"/>
        </w:rPr>
        <w:t>а</w:t>
      </w:r>
      <w:r w:rsidRPr="00B01357">
        <w:rPr>
          <w:rFonts w:ascii="Times New Roman" w:eastAsia="Times New Roman" w:hAnsi="Times New Roman" w:cs="Times New Roman"/>
          <w:b/>
          <w:bCs/>
          <w:color w:val="auto"/>
          <w:spacing w:val="-3"/>
          <w:kern w:val="0"/>
          <w:sz w:val="28"/>
          <w:szCs w:val="28"/>
        </w:rPr>
        <w:t>ф</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к</w:t>
      </w:r>
      <w:r w:rsidRPr="00B01357">
        <w:rPr>
          <w:rFonts w:ascii="Times New Roman" w:eastAsia="Times New Roman" w:hAnsi="Times New Roman" w:cs="Times New Roman"/>
          <w:b/>
          <w:bCs/>
          <w:color w:val="auto"/>
          <w:spacing w:val="65"/>
          <w:kern w:val="0"/>
          <w:sz w:val="28"/>
          <w:szCs w:val="28"/>
        </w:rPr>
        <w:t xml:space="preserve"> </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65"/>
          <w:kern w:val="0"/>
          <w:sz w:val="28"/>
          <w:szCs w:val="28"/>
        </w:rPr>
        <w:t xml:space="preserve"> </w:t>
      </w:r>
      <w:r w:rsidRPr="00B01357">
        <w:rPr>
          <w:rFonts w:ascii="Times New Roman" w:eastAsia="Times New Roman" w:hAnsi="Times New Roman" w:cs="Times New Roman"/>
          <w:b/>
          <w:bCs/>
          <w:color w:val="auto"/>
          <w:kern w:val="0"/>
          <w:sz w:val="28"/>
          <w:szCs w:val="28"/>
        </w:rPr>
        <w:t>2</w:t>
      </w:r>
      <w:r w:rsidRPr="00B01357">
        <w:rPr>
          <w:rFonts w:ascii="Times New Roman" w:eastAsia="Times New Roman" w:hAnsi="Times New Roman" w:cs="Times New Roman"/>
          <w:b/>
          <w:bCs/>
          <w:color w:val="auto"/>
          <w:spacing w:val="-2"/>
          <w:kern w:val="0"/>
          <w:sz w:val="28"/>
          <w:szCs w:val="28"/>
        </w:rPr>
        <w:t>01</w:t>
      </w:r>
      <w:r w:rsidRPr="00B01357">
        <w:rPr>
          <w:rFonts w:ascii="Times New Roman" w:eastAsia="Times New Roman" w:hAnsi="Times New Roman" w:cs="Times New Roman"/>
          <w:b/>
          <w:bCs/>
          <w:color w:val="auto"/>
          <w:spacing w:val="3"/>
          <w:kern w:val="0"/>
          <w:sz w:val="28"/>
          <w:szCs w:val="28"/>
        </w:rPr>
        <w:t>7</w:t>
      </w:r>
      <w:r w:rsidRPr="00B01357">
        <w:rPr>
          <w:rFonts w:ascii="Times New Roman" w:eastAsia="Times New Roman" w:hAnsi="Times New Roman" w:cs="Times New Roman"/>
          <w:b/>
          <w:bCs/>
          <w:color w:val="auto"/>
          <w:spacing w:val="-3"/>
          <w:kern w:val="0"/>
          <w:sz w:val="28"/>
          <w:szCs w:val="28"/>
        </w:rPr>
        <w:t>-</w:t>
      </w:r>
      <w:r w:rsidRPr="00B01357">
        <w:rPr>
          <w:rFonts w:ascii="Times New Roman" w:eastAsia="Times New Roman" w:hAnsi="Times New Roman" w:cs="Times New Roman"/>
          <w:b/>
          <w:bCs/>
          <w:color w:val="auto"/>
          <w:kern w:val="0"/>
          <w:sz w:val="28"/>
          <w:szCs w:val="28"/>
        </w:rPr>
        <w:t>2</w:t>
      </w:r>
      <w:r w:rsidRPr="00B01357">
        <w:rPr>
          <w:rFonts w:ascii="Times New Roman" w:eastAsia="Times New Roman" w:hAnsi="Times New Roman" w:cs="Times New Roman"/>
          <w:b/>
          <w:bCs/>
          <w:color w:val="auto"/>
          <w:spacing w:val="-2"/>
          <w:kern w:val="0"/>
          <w:sz w:val="28"/>
          <w:szCs w:val="28"/>
        </w:rPr>
        <w:t>0</w:t>
      </w:r>
      <w:r w:rsidRPr="00B01357">
        <w:rPr>
          <w:rFonts w:ascii="Times New Roman" w:eastAsia="Times New Roman" w:hAnsi="Times New Roman" w:cs="Times New Roman"/>
          <w:b/>
          <w:bCs/>
          <w:color w:val="auto"/>
          <w:kern w:val="0"/>
          <w:sz w:val="28"/>
          <w:szCs w:val="28"/>
        </w:rPr>
        <w:t>18</w:t>
      </w:r>
      <w:r w:rsidRPr="00B01357">
        <w:rPr>
          <w:rFonts w:ascii="Times New Roman" w:eastAsia="Times New Roman" w:hAnsi="Times New Roman" w:cs="Times New Roman"/>
          <w:b/>
          <w:bCs/>
          <w:color w:val="auto"/>
          <w:spacing w:val="62"/>
          <w:kern w:val="0"/>
          <w:sz w:val="28"/>
          <w:szCs w:val="28"/>
        </w:rPr>
        <w:t xml:space="preserve"> </w:t>
      </w:r>
      <w:r w:rsidRPr="00B01357">
        <w:rPr>
          <w:rFonts w:ascii="Times New Roman" w:eastAsia="Times New Roman" w:hAnsi="Times New Roman" w:cs="Times New Roman"/>
          <w:b/>
          <w:bCs/>
          <w:color w:val="auto"/>
          <w:kern w:val="0"/>
          <w:sz w:val="28"/>
          <w:szCs w:val="28"/>
        </w:rPr>
        <w:t>уч</w:t>
      </w:r>
      <w:r w:rsidRPr="00B01357">
        <w:rPr>
          <w:rFonts w:ascii="Times New Roman" w:eastAsia="Times New Roman" w:hAnsi="Times New Roman" w:cs="Times New Roman"/>
          <w:b/>
          <w:bCs/>
          <w:color w:val="auto"/>
          <w:spacing w:val="-3"/>
          <w:kern w:val="0"/>
          <w:sz w:val="28"/>
          <w:szCs w:val="28"/>
        </w:rPr>
        <w:t>е</w:t>
      </w:r>
      <w:r w:rsidRPr="00B01357">
        <w:rPr>
          <w:rFonts w:ascii="Times New Roman" w:eastAsia="Times New Roman" w:hAnsi="Times New Roman" w:cs="Times New Roman"/>
          <w:b/>
          <w:bCs/>
          <w:color w:val="auto"/>
          <w:kern w:val="0"/>
          <w:sz w:val="28"/>
          <w:szCs w:val="28"/>
        </w:rPr>
        <w:t>б</w:t>
      </w:r>
      <w:r w:rsidRPr="00B01357">
        <w:rPr>
          <w:rFonts w:ascii="Times New Roman" w:eastAsia="Times New Roman" w:hAnsi="Times New Roman" w:cs="Times New Roman"/>
          <w:b/>
          <w:bCs/>
          <w:color w:val="auto"/>
          <w:spacing w:val="-1"/>
          <w:kern w:val="0"/>
          <w:sz w:val="28"/>
          <w:szCs w:val="28"/>
        </w:rPr>
        <w:t>ны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г</w:t>
      </w:r>
      <w:r w:rsidRPr="00B01357">
        <w:rPr>
          <w:rFonts w:ascii="Times New Roman" w:eastAsia="Times New Roman" w:hAnsi="Times New Roman" w:cs="Times New Roman"/>
          <w:b/>
          <w:bCs/>
          <w:color w:val="auto"/>
          <w:spacing w:val="-2"/>
          <w:kern w:val="0"/>
          <w:sz w:val="28"/>
          <w:szCs w:val="28"/>
        </w:rPr>
        <w:t>о</w:t>
      </w:r>
      <w:r w:rsidRPr="00B01357">
        <w:rPr>
          <w:rFonts w:ascii="Times New Roman" w:eastAsia="Times New Roman" w:hAnsi="Times New Roman" w:cs="Times New Roman"/>
          <w:b/>
          <w:bCs/>
          <w:color w:val="auto"/>
          <w:kern w:val="0"/>
          <w:sz w:val="28"/>
          <w:szCs w:val="28"/>
        </w:rPr>
        <w:t>д рег</w:t>
      </w:r>
      <w:r w:rsidRPr="00B01357">
        <w:rPr>
          <w:rFonts w:ascii="Times New Roman" w:eastAsia="Times New Roman" w:hAnsi="Times New Roman" w:cs="Times New Roman"/>
          <w:b/>
          <w:bCs/>
          <w:color w:val="auto"/>
          <w:spacing w:val="-2"/>
          <w:kern w:val="0"/>
          <w:sz w:val="28"/>
          <w:szCs w:val="28"/>
        </w:rPr>
        <w:t>л</w:t>
      </w:r>
      <w:r w:rsidRPr="00B01357">
        <w:rPr>
          <w:rFonts w:ascii="Times New Roman" w:eastAsia="Times New Roman" w:hAnsi="Times New Roman" w:cs="Times New Roman"/>
          <w:b/>
          <w:bCs/>
          <w:color w:val="auto"/>
          <w:kern w:val="0"/>
          <w:sz w:val="28"/>
          <w:szCs w:val="28"/>
        </w:rPr>
        <w:t>аме</w:t>
      </w:r>
      <w:r w:rsidRPr="00B01357">
        <w:rPr>
          <w:rFonts w:ascii="Times New Roman" w:eastAsia="Times New Roman" w:hAnsi="Times New Roman" w:cs="Times New Roman"/>
          <w:b/>
          <w:bCs/>
          <w:color w:val="auto"/>
          <w:spacing w:val="-4"/>
          <w:kern w:val="0"/>
          <w:sz w:val="28"/>
          <w:szCs w:val="28"/>
        </w:rPr>
        <w:t>н</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р</w:t>
      </w:r>
      <w:r w:rsidRPr="00B01357">
        <w:rPr>
          <w:rFonts w:ascii="Times New Roman" w:eastAsia="Times New Roman" w:hAnsi="Times New Roman" w:cs="Times New Roman"/>
          <w:b/>
          <w:bCs/>
          <w:color w:val="auto"/>
          <w:spacing w:val="-2"/>
          <w:kern w:val="0"/>
          <w:sz w:val="28"/>
          <w:szCs w:val="28"/>
        </w:rPr>
        <w:t>у</w:t>
      </w:r>
      <w:r w:rsidRPr="00B01357">
        <w:rPr>
          <w:rFonts w:ascii="Times New Roman" w:eastAsia="Times New Roman" w:hAnsi="Times New Roman" w:cs="Times New Roman"/>
          <w:b/>
          <w:bCs/>
          <w:color w:val="auto"/>
          <w:kern w:val="0"/>
          <w:sz w:val="28"/>
          <w:szCs w:val="28"/>
        </w:rPr>
        <w:t>е</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kern w:val="0"/>
          <w:sz w:val="28"/>
          <w:szCs w:val="28"/>
        </w:rPr>
        <w:t>ся</w:t>
      </w:r>
      <w:r w:rsidRPr="00B01357">
        <w:rPr>
          <w:rFonts w:ascii="Times New Roman" w:eastAsia="Times New Roman" w:hAnsi="Times New Roman" w:cs="Times New Roman"/>
          <w:b/>
          <w:bCs/>
          <w:color w:val="auto"/>
          <w:spacing w:val="-4"/>
          <w:kern w:val="0"/>
          <w:sz w:val="28"/>
          <w:szCs w:val="28"/>
        </w:rPr>
        <w:t xml:space="preserve"> </w:t>
      </w:r>
      <w:r w:rsidRPr="00B01357">
        <w:rPr>
          <w:rFonts w:ascii="Times New Roman" w:eastAsia="Times New Roman" w:hAnsi="Times New Roman" w:cs="Times New Roman"/>
          <w:b/>
          <w:bCs/>
          <w:color w:val="auto"/>
          <w:kern w:val="0"/>
          <w:sz w:val="28"/>
          <w:szCs w:val="28"/>
        </w:rPr>
        <w:t>сле</w:t>
      </w:r>
      <w:r w:rsidRPr="00B01357">
        <w:rPr>
          <w:rFonts w:ascii="Times New Roman" w:eastAsia="Times New Roman" w:hAnsi="Times New Roman" w:cs="Times New Roman"/>
          <w:b/>
          <w:bCs/>
          <w:color w:val="auto"/>
          <w:spacing w:val="-3"/>
          <w:kern w:val="0"/>
          <w:sz w:val="28"/>
          <w:szCs w:val="28"/>
        </w:rPr>
        <w:t>д</w:t>
      </w:r>
      <w:r w:rsidRPr="00B01357">
        <w:rPr>
          <w:rFonts w:ascii="Times New Roman" w:eastAsia="Times New Roman" w:hAnsi="Times New Roman" w:cs="Times New Roman"/>
          <w:b/>
          <w:bCs/>
          <w:color w:val="auto"/>
          <w:kern w:val="0"/>
          <w:sz w:val="28"/>
          <w:szCs w:val="28"/>
        </w:rPr>
        <w:t>у</w:t>
      </w:r>
      <w:r w:rsidRPr="00B01357">
        <w:rPr>
          <w:rFonts w:ascii="Times New Roman" w:eastAsia="Times New Roman" w:hAnsi="Times New Roman" w:cs="Times New Roman"/>
          <w:b/>
          <w:bCs/>
          <w:color w:val="auto"/>
          <w:spacing w:val="-1"/>
          <w:kern w:val="0"/>
          <w:sz w:val="28"/>
          <w:szCs w:val="28"/>
        </w:rPr>
        <w:t>ю</w:t>
      </w:r>
      <w:r w:rsidRPr="00B01357">
        <w:rPr>
          <w:rFonts w:ascii="Times New Roman" w:eastAsia="Times New Roman" w:hAnsi="Times New Roman" w:cs="Times New Roman"/>
          <w:b/>
          <w:bCs/>
          <w:color w:val="auto"/>
          <w:spacing w:val="-2"/>
          <w:kern w:val="0"/>
          <w:sz w:val="28"/>
          <w:szCs w:val="28"/>
        </w:rPr>
        <w:t>щ</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 xml:space="preserve">ми </w:t>
      </w:r>
      <w:r w:rsidRPr="00B01357">
        <w:rPr>
          <w:rFonts w:ascii="Times New Roman" w:eastAsia="Times New Roman" w:hAnsi="Times New Roman" w:cs="Times New Roman"/>
          <w:b/>
          <w:bCs/>
          <w:color w:val="auto"/>
          <w:spacing w:val="-2"/>
          <w:kern w:val="0"/>
          <w:sz w:val="28"/>
          <w:szCs w:val="28"/>
        </w:rPr>
        <w:t>д</w:t>
      </w:r>
      <w:r w:rsidRPr="00B01357">
        <w:rPr>
          <w:rFonts w:ascii="Times New Roman" w:eastAsia="Times New Roman" w:hAnsi="Times New Roman" w:cs="Times New Roman"/>
          <w:b/>
          <w:bCs/>
          <w:color w:val="auto"/>
          <w:kern w:val="0"/>
          <w:sz w:val="28"/>
          <w:szCs w:val="28"/>
        </w:rPr>
        <w:t>о</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spacing w:val="-2"/>
          <w:kern w:val="0"/>
          <w:sz w:val="28"/>
          <w:szCs w:val="28"/>
        </w:rPr>
        <w:t>у</w:t>
      </w:r>
      <w:r w:rsidRPr="00B01357">
        <w:rPr>
          <w:rFonts w:ascii="Times New Roman" w:eastAsia="Times New Roman" w:hAnsi="Times New Roman" w:cs="Times New Roman"/>
          <w:b/>
          <w:bCs/>
          <w:color w:val="auto"/>
          <w:kern w:val="0"/>
          <w:sz w:val="28"/>
          <w:szCs w:val="28"/>
        </w:rPr>
        <w:t>ме</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spacing w:val="-2"/>
          <w:kern w:val="0"/>
          <w:sz w:val="28"/>
          <w:szCs w:val="28"/>
        </w:rPr>
        <w:t>т</w:t>
      </w:r>
      <w:r w:rsidRPr="00B01357">
        <w:rPr>
          <w:rFonts w:ascii="Times New Roman" w:eastAsia="Times New Roman" w:hAnsi="Times New Roman" w:cs="Times New Roman"/>
          <w:b/>
          <w:bCs/>
          <w:color w:val="auto"/>
          <w:kern w:val="0"/>
          <w:sz w:val="28"/>
          <w:szCs w:val="28"/>
        </w:rPr>
        <w:t>ами:</w:t>
      </w:r>
    </w:p>
    <w:p w:rsidR="00B01357" w:rsidRPr="00B01357" w:rsidRDefault="00B01357" w:rsidP="00B01357">
      <w:pPr>
        <w:widowControl w:val="0"/>
        <w:suppressAutoHyphens w:val="0"/>
        <w:spacing w:before="4"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kern w:val="0"/>
          <w:sz w:val="28"/>
          <w:szCs w:val="28"/>
          <w:lang w:val="en-US"/>
        </w:rPr>
        <w:t>Пр</w:t>
      </w:r>
      <w:r w:rsidRPr="00B01357">
        <w:rPr>
          <w:rFonts w:ascii="Times New Roman" w:eastAsia="Times New Roman" w:hAnsi="Times New Roman" w:cs="Times New Roman"/>
          <w:b/>
          <w:bCs/>
          <w:color w:val="auto"/>
          <w:spacing w:val="-2"/>
          <w:kern w:val="0"/>
          <w:sz w:val="28"/>
          <w:szCs w:val="28"/>
          <w:lang w:val="en-US"/>
        </w:rPr>
        <w:t>и</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kern w:val="0"/>
          <w:sz w:val="28"/>
          <w:szCs w:val="28"/>
          <w:lang w:val="en-US"/>
        </w:rPr>
        <w:t>азы</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ре</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spacing w:val="-2"/>
          <w:kern w:val="0"/>
          <w:sz w:val="28"/>
          <w:szCs w:val="28"/>
          <w:lang w:val="en-US"/>
        </w:rPr>
        <w:t>т</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р</w:t>
      </w:r>
      <w:r w:rsidRPr="00B01357">
        <w:rPr>
          <w:rFonts w:ascii="Times New Roman" w:eastAsia="Times New Roman" w:hAnsi="Times New Roman" w:cs="Times New Roman"/>
          <w:b/>
          <w:bCs/>
          <w:color w:val="auto"/>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3"/>
          <w:kern w:val="0"/>
          <w:sz w:val="28"/>
          <w:szCs w:val="28"/>
          <w:lang w:val="en-US"/>
        </w:rPr>
        <w:t>ш</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kern w:val="0"/>
          <w:sz w:val="28"/>
          <w:szCs w:val="28"/>
          <w:lang w:val="en-US"/>
        </w:rPr>
        <w:t>ол</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реж</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ме р</w:t>
      </w:r>
      <w:r w:rsidRPr="00B01357">
        <w:rPr>
          <w:rFonts w:ascii="Times New Roman" w:eastAsia="Times New Roman" w:hAnsi="Times New Roman" w:cs="Times New Roman"/>
          <w:color w:val="auto"/>
          <w:spacing w:val="-2"/>
          <w:kern w:val="0"/>
          <w:sz w:val="28"/>
          <w:szCs w:val="28"/>
        </w:rPr>
        <w:t>аб</w:t>
      </w:r>
      <w:r w:rsidRPr="00B01357">
        <w:rPr>
          <w:rFonts w:ascii="Times New Roman" w:eastAsia="Times New Roman" w:hAnsi="Times New Roman" w:cs="Times New Roman"/>
          <w:color w:val="auto"/>
          <w:kern w:val="0"/>
          <w:sz w:val="28"/>
          <w:szCs w:val="28"/>
        </w:rPr>
        <w:t xml:space="preserve">оты </w:t>
      </w:r>
      <w:r w:rsidRPr="00B01357">
        <w:rPr>
          <w:rFonts w:ascii="Times New Roman" w:eastAsia="Times New Roman" w:hAnsi="Times New Roman" w:cs="Times New Roman"/>
          <w:color w:val="auto"/>
          <w:spacing w:val="-3"/>
          <w:kern w:val="0"/>
          <w:sz w:val="28"/>
          <w:szCs w:val="28"/>
        </w:rPr>
        <w:t>ш</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ы</w:t>
      </w:r>
      <w:r w:rsidRPr="00B01357">
        <w:rPr>
          <w:rFonts w:ascii="Times New Roman" w:eastAsia="Times New Roman" w:hAnsi="Times New Roman" w:cs="Times New Roman"/>
          <w:color w:val="auto"/>
          <w:spacing w:val="69"/>
          <w:kern w:val="0"/>
          <w:sz w:val="28"/>
          <w:szCs w:val="28"/>
        </w:rPr>
        <w:t xml:space="preserve"> </w:t>
      </w:r>
      <w:r w:rsidRPr="00B01357">
        <w:rPr>
          <w:rFonts w:ascii="Times New Roman" w:eastAsia="Times New Roman" w:hAnsi="Times New Roman" w:cs="Times New Roman"/>
          <w:color w:val="auto"/>
          <w:kern w:val="0"/>
          <w:sz w:val="28"/>
          <w:szCs w:val="28"/>
        </w:rPr>
        <w:t xml:space="preserve">на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че</w:t>
      </w:r>
      <w:r w:rsidRPr="00B01357">
        <w:rPr>
          <w:rFonts w:ascii="Times New Roman" w:eastAsia="Times New Roman" w:hAnsi="Times New Roman" w:cs="Times New Roman"/>
          <w:color w:val="auto"/>
          <w:spacing w:val="1"/>
          <w:kern w:val="0"/>
          <w:sz w:val="28"/>
          <w:szCs w:val="28"/>
        </w:rPr>
        <w:t>б</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 xml:space="preserve">ый </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spacing w:val="-2"/>
          <w:kern w:val="0"/>
          <w:sz w:val="28"/>
          <w:szCs w:val="28"/>
          <w:lang w:val="en-US"/>
        </w:rPr>
        <w:t>О</w:t>
      </w:r>
      <w:r w:rsidRPr="00B01357">
        <w:rPr>
          <w:rFonts w:ascii="Times New Roman" w:eastAsia="Times New Roman" w:hAnsi="Times New Roman" w:cs="Times New Roman"/>
          <w:color w:val="auto"/>
          <w:kern w:val="0"/>
          <w:sz w:val="28"/>
          <w:szCs w:val="28"/>
          <w:lang w:val="en-US"/>
        </w:rPr>
        <w:t>б</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2"/>
          <w:kern w:val="0"/>
          <w:sz w:val="28"/>
          <w:szCs w:val="28"/>
          <w:lang w:val="en-US"/>
        </w:rPr>
        <w:t>о</w:t>
      </w:r>
      <w:r w:rsidRPr="00B01357">
        <w:rPr>
          <w:rFonts w:ascii="Times New Roman" w:eastAsia="Times New Roman" w:hAnsi="Times New Roman" w:cs="Times New Roman"/>
          <w:color w:val="auto"/>
          <w:kern w:val="0"/>
          <w:sz w:val="28"/>
          <w:szCs w:val="28"/>
          <w:lang w:val="en-US"/>
        </w:rPr>
        <w:t>рга</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из</w:t>
      </w:r>
      <w:r w:rsidRPr="00B01357">
        <w:rPr>
          <w:rFonts w:ascii="Times New Roman" w:eastAsia="Times New Roman" w:hAnsi="Times New Roman" w:cs="Times New Roman"/>
          <w:color w:val="auto"/>
          <w:spacing w:val="-3"/>
          <w:kern w:val="0"/>
          <w:sz w:val="28"/>
          <w:szCs w:val="28"/>
          <w:lang w:val="en-US"/>
        </w:rPr>
        <w:t>а</w:t>
      </w:r>
      <w:r w:rsidRPr="00B01357">
        <w:rPr>
          <w:rFonts w:ascii="Times New Roman" w:eastAsia="Times New Roman" w:hAnsi="Times New Roman" w:cs="Times New Roman"/>
          <w:color w:val="auto"/>
          <w:kern w:val="0"/>
          <w:sz w:val="28"/>
          <w:szCs w:val="28"/>
          <w:lang w:val="en-US"/>
        </w:rPr>
        <w:t>ц</w:t>
      </w:r>
      <w:r w:rsidRPr="00B01357">
        <w:rPr>
          <w:rFonts w:ascii="Times New Roman" w:eastAsia="Times New Roman" w:hAnsi="Times New Roman" w:cs="Times New Roman"/>
          <w:color w:val="auto"/>
          <w:spacing w:val="-2"/>
          <w:kern w:val="0"/>
          <w:sz w:val="28"/>
          <w:szCs w:val="28"/>
          <w:lang w:val="en-US"/>
        </w:rPr>
        <w:t>и</w:t>
      </w:r>
      <w:r w:rsidRPr="00B01357">
        <w:rPr>
          <w:rFonts w:ascii="Times New Roman" w:eastAsia="Times New Roman" w:hAnsi="Times New Roman" w:cs="Times New Roman"/>
          <w:color w:val="auto"/>
          <w:kern w:val="0"/>
          <w:sz w:val="28"/>
          <w:szCs w:val="28"/>
          <w:lang w:val="en-US"/>
        </w:rPr>
        <w:t xml:space="preserve">и </w:t>
      </w:r>
      <w:r w:rsidRPr="00B01357">
        <w:rPr>
          <w:rFonts w:ascii="Times New Roman" w:eastAsia="Times New Roman" w:hAnsi="Times New Roman" w:cs="Times New Roman"/>
          <w:color w:val="auto"/>
          <w:spacing w:val="-2"/>
          <w:kern w:val="0"/>
          <w:sz w:val="28"/>
          <w:szCs w:val="28"/>
          <w:lang w:val="en-US"/>
        </w:rPr>
        <w:t>п</w:t>
      </w:r>
      <w:r w:rsidRPr="00B01357">
        <w:rPr>
          <w:rFonts w:ascii="Times New Roman" w:eastAsia="Times New Roman" w:hAnsi="Times New Roman" w:cs="Times New Roman"/>
          <w:color w:val="auto"/>
          <w:kern w:val="0"/>
          <w:sz w:val="28"/>
          <w:szCs w:val="28"/>
          <w:lang w:val="en-US"/>
        </w:rPr>
        <w:t>и</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ан</w:t>
      </w:r>
      <w:r w:rsidRPr="00B01357">
        <w:rPr>
          <w:rFonts w:ascii="Times New Roman" w:eastAsia="Times New Roman" w:hAnsi="Times New Roman" w:cs="Times New Roman"/>
          <w:color w:val="auto"/>
          <w:spacing w:val="-2"/>
          <w:kern w:val="0"/>
          <w:sz w:val="28"/>
          <w:szCs w:val="28"/>
          <w:lang w:val="en-US"/>
        </w:rPr>
        <w:t>и</w:t>
      </w:r>
      <w:r w:rsidRPr="00B01357">
        <w:rPr>
          <w:rFonts w:ascii="Times New Roman" w:eastAsia="Times New Roman" w:hAnsi="Times New Roman" w:cs="Times New Roman"/>
          <w:color w:val="auto"/>
          <w:kern w:val="0"/>
          <w:sz w:val="28"/>
          <w:szCs w:val="28"/>
          <w:lang w:val="en-US"/>
        </w:rPr>
        <w:t>я</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б</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рга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3"/>
          <w:kern w:val="0"/>
          <w:sz w:val="28"/>
          <w:szCs w:val="28"/>
        </w:rPr>
        <w:t>з</w:t>
      </w:r>
      <w:r w:rsidRPr="00B01357">
        <w:rPr>
          <w:rFonts w:ascii="Times New Roman" w:eastAsia="Times New Roman" w:hAnsi="Times New Roman" w:cs="Times New Roman"/>
          <w:color w:val="auto"/>
          <w:kern w:val="0"/>
          <w:sz w:val="28"/>
          <w:szCs w:val="28"/>
        </w:rPr>
        <w:t>ова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м о</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ча</w:t>
      </w:r>
      <w:r w:rsidRPr="00B01357">
        <w:rPr>
          <w:rFonts w:ascii="Times New Roman" w:eastAsia="Times New Roman" w:hAnsi="Times New Roman" w:cs="Times New Roman"/>
          <w:color w:val="auto"/>
          <w:spacing w:val="-1"/>
          <w:kern w:val="0"/>
          <w:sz w:val="28"/>
          <w:szCs w:val="28"/>
        </w:rPr>
        <w:t>н</w:t>
      </w:r>
      <w:r w:rsidRPr="00B01357">
        <w:rPr>
          <w:rFonts w:ascii="Times New Roman" w:eastAsia="Times New Roman" w:hAnsi="Times New Roman" w:cs="Times New Roman"/>
          <w:color w:val="auto"/>
          <w:kern w:val="0"/>
          <w:sz w:val="28"/>
          <w:szCs w:val="28"/>
        </w:rPr>
        <w:t>ии</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четв</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рт</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по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 xml:space="preserve">я,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че</w:t>
      </w:r>
      <w:r w:rsidRPr="00B01357">
        <w:rPr>
          <w:rFonts w:ascii="Times New Roman" w:eastAsia="Times New Roman" w:hAnsi="Times New Roman" w:cs="Times New Roman"/>
          <w:color w:val="auto"/>
          <w:spacing w:val="1"/>
          <w:kern w:val="0"/>
          <w:sz w:val="28"/>
          <w:szCs w:val="28"/>
        </w:rPr>
        <w:t>б</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го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да</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работе в</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х</w:t>
      </w:r>
      <w:r w:rsidRPr="00B01357">
        <w:rPr>
          <w:rFonts w:ascii="Times New Roman" w:eastAsia="Times New Roman" w:hAnsi="Times New Roman" w:cs="Times New Roman"/>
          <w:color w:val="auto"/>
          <w:spacing w:val="-2"/>
          <w:kern w:val="0"/>
          <w:sz w:val="28"/>
          <w:szCs w:val="28"/>
        </w:rPr>
        <w:t>од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е и</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п</w:t>
      </w:r>
      <w:r w:rsidRPr="00B01357">
        <w:rPr>
          <w:rFonts w:ascii="Times New Roman" w:eastAsia="Times New Roman" w:hAnsi="Times New Roman" w:cs="Times New Roman"/>
          <w:color w:val="auto"/>
          <w:kern w:val="0"/>
          <w:sz w:val="28"/>
          <w:szCs w:val="28"/>
        </w:rPr>
        <w:t>раз</w:t>
      </w:r>
      <w:r w:rsidRPr="00B01357">
        <w:rPr>
          <w:rFonts w:ascii="Times New Roman" w:eastAsia="Times New Roman" w:hAnsi="Times New Roman" w:cs="Times New Roman"/>
          <w:color w:val="auto"/>
          <w:spacing w:val="-2"/>
          <w:kern w:val="0"/>
          <w:sz w:val="28"/>
          <w:szCs w:val="28"/>
        </w:rPr>
        <w:t>дн</w:t>
      </w:r>
      <w:r w:rsidRPr="00B01357">
        <w:rPr>
          <w:rFonts w:ascii="Times New Roman" w:eastAsia="Times New Roman" w:hAnsi="Times New Roman" w:cs="Times New Roman"/>
          <w:color w:val="auto"/>
          <w:kern w:val="0"/>
          <w:sz w:val="28"/>
          <w:szCs w:val="28"/>
        </w:rPr>
        <w:t>ич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и</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t>Р</w:t>
      </w:r>
      <w:r w:rsidRPr="00B01357">
        <w:rPr>
          <w:rFonts w:ascii="Times New Roman" w:eastAsia="Times New Roman" w:hAnsi="Times New Roman" w:cs="Times New Roman"/>
          <w:b/>
          <w:bCs/>
          <w:color w:val="auto"/>
          <w:kern w:val="0"/>
          <w:sz w:val="28"/>
          <w:szCs w:val="28"/>
          <w:lang w:val="en-US"/>
        </w:rPr>
        <w:t>асп</w:t>
      </w:r>
      <w:r w:rsidRPr="00B01357">
        <w:rPr>
          <w:rFonts w:ascii="Times New Roman" w:eastAsia="Times New Roman" w:hAnsi="Times New Roman" w:cs="Times New Roman"/>
          <w:b/>
          <w:bCs/>
          <w:color w:val="auto"/>
          <w:spacing w:val="-2"/>
          <w:kern w:val="0"/>
          <w:sz w:val="28"/>
          <w:szCs w:val="28"/>
          <w:lang w:val="en-US"/>
        </w:rPr>
        <w:t>и</w:t>
      </w:r>
      <w:r w:rsidRPr="00B01357">
        <w:rPr>
          <w:rFonts w:ascii="Times New Roman" w:eastAsia="Times New Roman" w:hAnsi="Times New Roman" w:cs="Times New Roman"/>
          <w:b/>
          <w:bCs/>
          <w:color w:val="auto"/>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ни</w:t>
      </w:r>
      <w:r w:rsidRPr="00B01357">
        <w:rPr>
          <w:rFonts w:ascii="Times New Roman" w:eastAsia="Times New Roman" w:hAnsi="Times New Roman" w:cs="Times New Roman"/>
          <w:b/>
          <w:bCs/>
          <w:color w:val="auto"/>
          <w:kern w:val="0"/>
          <w:sz w:val="28"/>
          <w:szCs w:val="28"/>
          <w:lang w:val="en-US"/>
        </w:rPr>
        <w:t>е:</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Уч</w:t>
      </w:r>
      <w:r w:rsidRPr="00B01357">
        <w:rPr>
          <w:rFonts w:ascii="Times New Roman" w:eastAsia="Times New Roman" w:hAnsi="Times New Roman" w:cs="Times New Roman"/>
          <w:color w:val="auto"/>
          <w:spacing w:val="-2"/>
          <w:kern w:val="0"/>
          <w:sz w:val="28"/>
          <w:szCs w:val="28"/>
          <w:lang w:val="en-US"/>
        </w:rPr>
        <w:t>е</w:t>
      </w:r>
      <w:r w:rsidRPr="00B01357">
        <w:rPr>
          <w:rFonts w:ascii="Times New Roman" w:eastAsia="Times New Roman" w:hAnsi="Times New Roman" w:cs="Times New Roman"/>
          <w:color w:val="auto"/>
          <w:kern w:val="0"/>
          <w:sz w:val="28"/>
          <w:szCs w:val="28"/>
          <w:lang w:val="en-US"/>
        </w:rPr>
        <w:t>б</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ых</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2"/>
          <w:kern w:val="0"/>
          <w:sz w:val="28"/>
          <w:szCs w:val="28"/>
          <w:lang w:val="en-US"/>
        </w:rPr>
        <w:t>з</w:t>
      </w:r>
      <w:r w:rsidRPr="00B01357">
        <w:rPr>
          <w:rFonts w:ascii="Times New Roman" w:eastAsia="Times New Roman" w:hAnsi="Times New Roman" w:cs="Times New Roman"/>
          <w:color w:val="auto"/>
          <w:spacing w:val="-3"/>
          <w:kern w:val="0"/>
          <w:sz w:val="28"/>
          <w:szCs w:val="28"/>
          <w:lang w:val="en-US"/>
        </w:rPr>
        <w:t>а</w:t>
      </w:r>
      <w:r w:rsidRPr="00B01357">
        <w:rPr>
          <w:rFonts w:ascii="Times New Roman" w:eastAsia="Times New Roman" w:hAnsi="Times New Roman" w:cs="Times New Roman"/>
          <w:color w:val="auto"/>
          <w:kern w:val="0"/>
          <w:sz w:val="28"/>
          <w:szCs w:val="28"/>
          <w:lang w:val="en-US"/>
        </w:rPr>
        <w:t>ня</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ий</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За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ят</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 xml:space="preserve">й </w:t>
      </w:r>
      <w:r w:rsidRPr="00B01357">
        <w:rPr>
          <w:rFonts w:ascii="Times New Roman" w:eastAsia="Times New Roman" w:hAnsi="Times New Roman" w:cs="Times New Roman"/>
          <w:color w:val="auto"/>
          <w:spacing w:val="-2"/>
          <w:kern w:val="0"/>
          <w:sz w:val="28"/>
          <w:szCs w:val="28"/>
        </w:rPr>
        <w:t>в</w:t>
      </w:r>
      <w:r w:rsidRPr="00B01357">
        <w:rPr>
          <w:rFonts w:ascii="Times New Roman" w:eastAsia="Times New Roman" w:hAnsi="Times New Roman" w:cs="Times New Roman"/>
          <w:color w:val="auto"/>
          <w:kern w:val="0"/>
          <w:sz w:val="28"/>
          <w:szCs w:val="28"/>
        </w:rPr>
        <w:t>не</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ой</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деяте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ос</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по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ните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об</w:t>
      </w:r>
      <w:r w:rsidRPr="00B01357">
        <w:rPr>
          <w:rFonts w:ascii="Times New Roman" w:eastAsia="Times New Roman" w:hAnsi="Times New Roman" w:cs="Times New Roman"/>
          <w:color w:val="auto"/>
          <w:kern w:val="0"/>
          <w:sz w:val="28"/>
          <w:szCs w:val="28"/>
        </w:rPr>
        <w:t>раз</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ван</w:t>
      </w:r>
      <w:r w:rsidRPr="00B01357">
        <w:rPr>
          <w:rFonts w:ascii="Times New Roman" w:eastAsia="Times New Roman" w:hAnsi="Times New Roman" w:cs="Times New Roman"/>
          <w:color w:val="auto"/>
          <w:spacing w:val="-1"/>
          <w:kern w:val="0"/>
          <w:sz w:val="28"/>
          <w:szCs w:val="28"/>
        </w:rPr>
        <w:t>и</w:t>
      </w:r>
      <w:r w:rsidRPr="00B01357">
        <w:rPr>
          <w:rFonts w:ascii="Times New Roman" w:eastAsia="Times New Roman" w:hAnsi="Times New Roman" w:cs="Times New Roman"/>
          <w:color w:val="auto"/>
          <w:kern w:val="0"/>
          <w:sz w:val="28"/>
          <w:szCs w:val="28"/>
        </w:rPr>
        <w:t>я.</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lastRenderedPageBreak/>
        <w:t>Г</w:t>
      </w:r>
      <w:r w:rsidRPr="00B01357">
        <w:rPr>
          <w:rFonts w:ascii="Times New Roman" w:eastAsia="Times New Roman" w:hAnsi="Times New Roman" w:cs="Times New Roman"/>
          <w:b/>
          <w:bCs/>
          <w:color w:val="auto"/>
          <w:kern w:val="0"/>
          <w:sz w:val="28"/>
          <w:szCs w:val="28"/>
          <w:lang w:val="en-US"/>
        </w:rPr>
        <w:t>ра</w:t>
      </w:r>
      <w:r w:rsidRPr="00B01357">
        <w:rPr>
          <w:rFonts w:ascii="Times New Roman" w:eastAsia="Times New Roman" w:hAnsi="Times New Roman" w:cs="Times New Roman"/>
          <w:b/>
          <w:bCs/>
          <w:color w:val="auto"/>
          <w:spacing w:val="-3"/>
          <w:kern w:val="0"/>
          <w:sz w:val="28"/>
          <w:szCs w:val="28"/>
          <w:lang w:val="en-US"/>
        </w:rPr>
        <w:t>ф</w:t>
      </w:r>
      <w:r w:rsidRPr="00B01357">
        <w:rPr>
          <w:rFonts w:ascii="Times New Roman" w:eastAsia="Times New Roman" w:hAnsi="Times New Roman" w:cs="Times New Roman"/>
          <w:b/>
          <w:bCs/>
          <w:color w:val="auto"/>
          <w:spacing w:val="-1"/>
          <w:kern w:val="0"/>
          <w:sz w:val="28"/>
          <w:szCs w:val="28"/>
          <w:lang w:val="en-US"/>
        </w:rPr>
        <w:t>ик</w:t>
      </w:r>
      <w:r w:rsidRPr="00B01357">
        <w:rPr>
          <w:rFonts w:ascii="Times New Roman" w:eastAsia="Times New Roman" w:hAnsi="Times New Roman" w:cs="Times New Roman"/>
          <w:b/>
          <w:bCs/>
          <w:color w:val="auto"/>
          <w:kern w:val="0"/>
          <w:sz w:val="28"/>
          <w:szCs w:val="28"/>
          <w:lang w:val="en-US"/>
        </w:rPr>
        <w:t>и</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kern w:val="0"/>
          <w:sz w:val="28"/>
          <w:szCs w:val="28"/>
          <w:lang w:val="en-US"/>
        </w:rPr>
        <w:t>е</w:t>
      </w:r>
      <w:r w:rsidRPr="00B01357">
        <w:rPr>
          <w:rFonts w:ascii="Times New Roman" w:eastAsia="Times New Roman" w:hAnsi="Times New Roman" w:cs="Times New Roman"/>
          <w:b/>
          <w:bCs/>
          <w:color w:val="auto"/>
          <w:spacing w:val="-2"/>
          <w:kern w:val="0"/>
          <w:sz w:val="28"/>
          <w:szCs w:val="28"/>
          <w:lang w:val="en-US"/>
        </w:rPr>
        <w:t>ж</w:t>
      </w:r>
      <w:r w:rsidRPr="00B01357">
        <w:rPr>
          <w:rFonts w:ascii="Times New Roman" w:eastAsia="Times New Roman" w:hAnsi="Times New Roman" w:cs="Times New Roman"/>
          <w:b/>
          <w:bCs/>
          <w:color w:val="auto"/>
          <w:kern w:val="0"/>
          <w:sz w:val="28"/>
          <w:szCs w:val="28"/>
          <w:lang w:val="en-US"/>
        </w:rPr>
        <w:t>урс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kern w:val="0"/>
          <w:sz w:val="28"/>
          <w:szCs w:val="28"/>
          <w:lang w:val="en-US"/>
        </w:rPr>
        <w:t>в:</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класс</w:t>
      </w:r>
      <w:r w:rsidRPr="00B01357">
        <w:rPr>
          <w:rFonts w:ascii="Times New Roman" w:eastAsia="Times New Roman" w:hAnsi="Times New Roman" w:cs="Times New Roman"/>
          <w:color w:val="auto"/>
          <w:spacing w:val="-2"/>
          <w:kern w:val="0"/>
          <w:sz w:val="28"/>
          <w:szCs w:val="28"/>
          <w:lang w:val="en-US"/>
        </w:rPr>
        <w:t>ны</w:t>
      </w:r>
      <w:r w:rsidRPr="00B01357">
        <w:rPr>
          <w:rFonts w:ascii="Times New Roman" w:eastAsia="Times New Roman" w:hAnsi="Times New Roman" w:cs="Times New Roman"/>
          <w:color w:val="auto"/>
          <w:kern w:val="0"/>
          <w:sz w:val="28"/>
          <w:szCs w:val="28"/>
          <w:lang w:val="en-US"/>
        </w:rPr>
        <w:t>х</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kern w:val="0"/>
          <w:sz w:val="28"/>
          <w:szCs w:val="28"/>
          <w:lang w:val="en-US"/>
        </w:rPr>
        <w:t>ко</w:t>
      </w:r>
      <w:r w:rsidRPr="00B01357">
        <w:rPr>
          <w:rFonts w:ascii="Times New Roman" w:eastAsia="Times New Roman" w:hAnsi="Times New Roman" w:cs="Times New Roman"/>
          <w:color w:val="auto"/>
          <w:spacing w:val="-1"/>
          <w:kern w:val="0"/>
          <w:sz w:val="28"/>
          <w:szCs w:val="28"/>
          <w:lang w:val="en-US"/>
        </w:rPr>
        <w:t>лл</w:t>
      </w:r>
      <w:r w:rsidRPr="00B01357">
        <w:rPr>
          <w:rFonts w:ascii="Times New Roman" w:eastAsia="Times New Roman" w:hAnsi="Times New Roman" w:cs="Times New Roman"/>
          <w:color w:val="auto"/>
          <w:kern w:val="0"/>
          <w:sz w:val="28"/>
          <w:szCs w:val="28"/>
          <w:lang w:val="en-US"/>
        </w:rPr>
        <w:t>ек</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и</w:t>
      </w:r>
      <w:r w:rsidRPr="00B01357">
        <w:rPr>
          <w:rFonts w:ascii="Times New Roman" w:eastAsia="Times New Roman" w:hAnsi="Times New Roman" w:cs="Times New Roman"/>
          <w:color w:val="auto"/>
          <w:spacing w:val="-3"/>
          <w:kern w:val="0"/>
          <w:sz w:val="28"/>
          <w:szCs w:val="28"/>
          <w:lang w:val="en-US"/>
        </w:rPr>
        <w:t>в</w:t>
      </w:r>
      <w:r w:rsidRPr="00B01357">
        <w:rPr>
          <w:rFonts w:ascii="Times New Roman" w:eastAsia="Times New Roman" w:hAnsi="Times New Roman" w:cs="Times New Roman"/>
          <w:color w:val="auto"/>
          <w:kern w:val="0"/>
          <w:sz w:val="28"/>
          <w:szCs w:val="28"/>
          <w:lang w:val="en-US"/>
        </w:rPr>
        <w:t>ов</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пе</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аг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4"/>
          <w:kern w:val="0"/>
          <w:sz w:val="28"/>
          <w:szCs w:val="28"/>
        </w:rPr>
        <w:t xml:space="preserve"> </w:t>
      </w:r>
      <w:r w:rsidRPr="00B01357">
        <w:rPr>
          <w:rFonts w:ascii="Times New Roman" w:eastAsia="Times New Roman" w:hAnsi="Times New Roman" w:cs="Times New Roman"/>
          <w:color w:val="auto"/>
          <w:kern w:val="0"/>
          <w:sz w:val="28"/>
          <w:szCs w:val="28"/>
        </w:rPr>
        <w:t xml:space="preserve">на </w:t>
      </w:r>
      <w:r w:rsidRPr="00B01357">
        <w:rPr>
          <w:rFonts w:ascii="Times New Roman" w:eastAsia="Times New Roman" w:hAnsi="Times New Roman" w:cs="Times New Roman"/>
          <w:color w:val="auto"/>
          <w:spacing w:val="-1"/>
          <w:kern w:val="0"/>
          <w:sz w:val="28"/>
          <w:szCs w:val="28"/>
        </w:rPr>
        <w:t>э</w:t>
      </w:r>
      <w:r w:rsidRPr="00B01357">
        <w:rPr>
          <w:rFonts w:ascii="Times New Roman" w:eastAsia="Times New Roman" w:hAnsi="Times New Roman" w:cs="Times New Roman"/>
          <w:color w:val="auto"/>
          <w:kern w:val="0"/>
          <w:sz w:val="28"/>
          <w:szCs w:val="28"/>
        </w:rPr>
        <w:t>таж</w:t>
      </w:r>
      <w:r w:rsidRPr="00B01357">
        <w:rPr>
          <w:rFonts w:ascii="Times New Roman" w:eastAsia="Times New Roman" w:hAnsi="Times New Roman" w:cs="Times New Roman"/>
          <w:color w:val="auto"/>
          <w:spacing w:val="-2"/>
          <w:kern w:val="0"/>
          <w:sz w:val="28"/>
          <w:szCs w:val="28"/>
        </w:rPr>
        <w:t>ах</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ци</w:t>
      </w:r>
      <w:r w:rsidRPr="00B01357">
        <w:rPr>
          <w:rFonts w:ascii="Times New Roman" w:eastAsia="Times New Roman" w:hAnsi="Times New Roman" w:cs="Times New Roman"/>
          <w:color w:val="auto"/>
          <w:spacing w:val="-2"/>
          <w:kern w:val="0"/>
          <w:sz w:val="28"/>
          <w:szCs w:val="28"/>
        </w:rPr>
        <w:t>я</w:t>
      </w:r>
      <w:r w:rsidRPr="00B01357">
        <w:rPr>
          <w:rFonts w:ascii="Times New Roman" w:eastAsia="Times New Roman" w:hAnsi="Times New Roman" w:cs="Times New Roman"/>
          <w:color w:val="auto"/>
          <w:kern w:val="0"/>
          <w:sz w:val="28"/>
          <w:szCs w:val="28"/>
        </w:rPr>
        <w:t>х</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и в</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ов</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й ш</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ы</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kern w:val="0"/>
          <w:sz w:val="28"/>
          <w:szCs w:val="28"/>
          <w:lang w:val="en-US"/>
        </w:rPr>
        <w:t>ол</w:t>
      </w:r>
      <w:r w:rsidRPr="00B01357">
        <w:rPr>
          <w:rFonts w:ascii="Times New Roman" w:eastAsia="Times New Roman" w:hAnsi="Times New Roman" w:cs="Times New Roman"/>
          <w:b/>
          <w:bCs/>
          <w:color w:val="auto"/>
          <w:spacing w:val="-2"/>
          <w:kern w:val="0"/>
          <w:sz w:val="28"/>
          <w:szCs w:val="28"/>
          <w:lang w:val="en-US"/>
        </w:rPr>
        <w:t>ж</w:t>
      </w:r>
      <w:r w:rsidRPr="00B01357">
        <w:rPr>
          <w:rFonts w:ascii="Times New Roman" w:eastAsia="Times New Roman" w:hAnsi="Times New Roman" w:cs="Times New Roman"/>
          <w:b/>
          <w:bCs/>
          <w:color w:val="auto"/>
          <w:spacing w:val="-1"/>
          <w:kern w:val="0"/>
          <w:sz w:val="28"/>
          <w:szCs w:val="28"/>
          <w:lang w:val="en-US"/>
        </w:rPr>
        <w:t>н</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ны</w:t>
      </w:r>
      <w:r w:rsidRPr="00B01357">
        <w:rPr>
          <w:rFonts w:ascii="Times New Roman" w:eastAsia="Times New Roman" w:hAnsi="Times New Roman" w:cs="Times New Roman"/>
          <w:b/>
          <w:bCs/>
          <w:color w:val="auto"/>
          <w:kern w:val="0"/>
          <w:sz w:val="28"/>
          <w:szCs w:val="28"/>
          <w:lang w:val="en-US"/>
        </w:rPr>
        <w:t xml:space="preserve">е </w:t>
      </w:r>
      <w:r w:rsidRPr="00B01357">
        <w:rPr>
          <w:rFonts w:ascii="Times New Roman" w:eastAsia="Times New Roman" w:hAnsi="Times New Roman" w:cs="Times New Roman"/>
          <w:b/>
          <w:bCs/>
          <w:color w:val="auto"/>
          <w:spacing w:val="-2"/>
          <w:kern w:val="0"/>
          <w:sz w:val="28"/>
          <w:szCs w:val="28"/>
          <w:lang w:val="en-US"/>
        </w:rPr>
        <w:t>о</w:t>
      </w:r>
      <w:r w:rsidRPr="00B01357">
        <w:rPr>
          <w:rFonts w:ascii="Times New Roman" w:eastAsia="Times New Roman" w:hAnsi="Times New Roman" w:cs="Times New Roman"/>
          <w:b/>
          <w:bCs/>
          <w:color w:val="auto"/>
          <w:kern w:val="0"/>
          <w:sz w:val="28"/>
          <w:szCs w:val="28"/>
          <w:lang w:val="en-US"/>
        </w:rPr>
        <w:t>бя</w:t>
      </w:r>
      <w:r w:rsidRPr="00B01357">
        <w:rPr>
          <w:rFonts w:ascii="Times New Roman" w:eastAsia="Times New Roman" w:hAnsi="Times New Roman" w:cs="Times New Roman"/>
          <w:b/>
          <w:bCs/>
          <w:color w:val="auto"/>
          <w:spacing w:val="-4"/>
          <w:kern w:val="0"/>
          <w:sz w:val="28"/>
          <w:szCs w:val="28"/>
          <w:lang w:val="en-US"/>
        </w:rPr>
        <w:t>з</w:t>
      </w:r>
      <w:r w:rsidRPr="00B01357">
        <w:rPr>
          <w:rFonts w:ascii="Times New Roman" w:eastAsia="Times New Roman" w:hAnsi="Times New Roman" w:cs="Times New Roman"/>
          <w:b/>
          <w:bCs/>
          <w:color w:val="auto"/>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нн</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деж</w:t>
      </w:r>
      <w:r w:rsidRPr="00B01357">
        <w:rPr>
          <w:rFonts w:ascii="Times New Roman" w:eastAsia="Times New Roman" w:hAnsi="Times New Roman" w:cs="Times New Roman"/>
          <w:color w:val="auto"/>
          <w:spacing w:val="-4"/>
          <w:kern w:val="0"/>
          <w:sz w:val="28"/>
          <w:szCs w:val="28"/>
          <w:lang w:val="en-US"/>
        </w:rPr>
        <w:t>у</w:t>
      </w:r>
      <w:r w:rsidRPr="00B01357">
        <w:rPr>
          <w:rFonts w:ascii="Times New Roman" w:eastAsia="Times New Roman" w:hAnsi="Times New Roman" w:cs="Times New Roman"/>
          <w:color w:val="auto"/>
          <w:kern w:val="0"/>
          <w:sz w:val="28"/>
          <w:szCs w:val="28"/>
          <w:lang w:val="en-US"/>
        </w:rPr>
        <w:t>р</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о</w:t>
      </w:r>
      <w:r w:rsidRPr="00B01357">
        <w:rPr>
          <w:rFonts w:ascii="Times New Roman" w:eastAsia="Times New Roman" w:hAnsi="Times New Roman" w:cs="Times New Roman"/>
          <w:color w:val="auto"/>
          <w:spacing w:val="-3"/>
          <w:kern w:val="0"/>
          <w:sz w:val="28"/>
          <w:szCs w:val="28"/>
          <w:lang w:val="en-US"/>
        </w:rPr>
        <w:t>г</w:t>
      </w:r>
      <w:r w:rsidRPr="00B01357">
        <w:rPr>
          <w:rFonts w:ascii="Times New Roman" w:eastAsia="Times New Roman" w:hAnsi="Times New Roman" w:cs="Times New Roman"/>
          <w:color w:val="auto"/>
          <w:kern w:val="0"/>
          <w:sz w:val="28"/>
          <w:szCs w:val="28"/>
          <w:lang w:val="en-US"/>
        </w:rPr>
        <w:t>о</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5"/>
          <w:kern w:val="0"/>
          <w:sz w:val="28"/>
          <w:szCs w:val="28"/>
          <w:lang w:val="en-US"/>
        </w:rPr>
        <w:t>у</w:t>
      </w:r>
      <w:r w:rsidRPr="00B01357">
        <w:rPr>
          <w:rFonts w:ascii="Times New Roman" w:eastAsia="Times New Roman" w:hAnsi="Times New Roman" w:cs="Times New Roman"/>
          <w:color w:val="auto"/>
          <w:kern w:val="0"/>
          <w:sz w:val="28"/>
          <w:szCs w:val="28"/>
          <w:lang w:val="en-US"/>
        </w:rPr>
        <w:t>ч</w:t>
      </w:r>
      <w:r w:rsidRPr="00B01357">
        <w:rPr>
          <w:rFonts w:ascii="Times New Roman" w:eastAsia="Times New Roman" w:hAnsi="Times New Roman" w:cs="Times New Roman"/>
          <w:color w:val="auto"/>
          <w:spacing w:val="1"/>
          <w:kern w:val="0"/>
          <w:sz w:val="28"/>
          <w:szCs w:val="28"/>
          <w:lang w:val="en-US"/>
        </w:rPr>
        <w:t>и</w:t>
      </w:r>
      <w:r w:rsidRPr="00B01357">
        <w:rPr>
          <w:rFonts w:ascii="Times New Roman" w:eastAsia="Times New Roman" w:hAnsi="Times New Roman" w:cs="Times New Roman"/>
          <w:color w:val="auto"/>
          <w:kern w:val="0"/>
          <w:sz w:val="28"/>
          <w:szCs w:val="28"/>
          <w:lang w:val="en-US"/>
        </w:rPr>
        <w:t>те</w:t>
      </w:r>
      <w:r w:rsidRPr="00B01357">
        <w:rPr>
          <w:rFonts w:ascii="Times New Roman" w:eastAsia="Times New Roman" w:hAnsi="Times New Roman" w:cs="Times New Roman"/>
          <w:color w:val="auto"/>
          <w:spacing w:val="-2"/>
          <w:kern w:val="0"/>
          <w:sz w:val="28"/>
          <w:szCs w:val="28"/>
          <w:lang w:val="en-US"/>
        </w:rPr>
        <w:t>л</w:t>
      </w:r>
      <w:r w:rsidRPr="00B01357">
        <w:rPr>
          <w:rFonts w:ascii="Times New Roman" w:eastAsia="Times New Roman" w:hAnsi="Times New Roman" w:cs="Times New Roman"/>
          <w:color w:val="auto"/>
          <w:kern w:val="0"/>
          <w:sz w:val="28"/>
          <w:szCs w:val="28"/>
          <w:lang w:val="en-US"/>
        </w:rPr>
        <w:t>я</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kern w:val="0"/>
          <w:sz w:val="28"/>
          <w:szCs w:val="28"/>
          <w:lang w:val="en-US"/>
        </w:rPr>
        <w:t>Но</w:t>
      </w:r>
      <w:r w:rsidRPr="00B01357">
        <w:rPr>
          <w:rFonts w:ascii="Times New Roman" w:eastAsia="Times New Roman" w:hAnsi="Times New Roman" w:cs="Times New Roman"/>
          <w:b/>
          <w:bCs/>
          <w:color w:val="auto"/>
          <w:spacing w:val="-3"/>
          <w:kern w:val="0"/>
          <w:sz w:val="28"/>
          <w:szCs w:val="28"/>
          <w:lang w:val="en-US"/>
        </w:rPr>
        <w:t>р</w:t>
      </w:r>
      <w:r w:rsidRPr="00B01357">
        <w:rPr>
          <w:rFonts w:ascii="Times New Roman" w:eastAsia="Times New Roman" w:hAnsi="Times New Roman" w:cs="Times New Roman"/>
          <w:b/>
          <w:bCs/>
          <w:color w:val="auto"/>
          <w:kern w:val="0"/>
          <w:sz w:val="28"/>
          <w:szCs w:val="28"/>
          <w:lang w:val="en-US"/>
        </w:rPr>
        <w:t>мат</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в</w:t>
      </w:r>
      <w:r w:rsidRPr="00B01357">
        <w:rPr>
          <w:rFonts w:ascii="Times New Roman" w:eastAsia="Times New Roman" w:hAnsi="Times New Roman" w:cs="Times New Roman"/>
          <w:b/>
          <w:bCs/>
          <w:color w:val="auto"/>
          <w:spacing w:val="-2"/>
          <w:kern w:val="0"/>
          <w:sz w:val="28"/>
          <w:szCs w:val="28"/>
          <w:lang w:val="en-US"/>
        </w:rPr>
        <w:t>н</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 xml:space="preserve">е </w:t>
      </w:r>
      <w:r w:rsidRPr="00B01357">
        <w:rPr>
          <w:rFonts w:ascii="Times New Roman" w:eastAsia="Times New Roman" w:hAnsi="Times New Roman" w:cs="Times New Roman"/>
          <w:b/>
          <w:bCs/>
          <w:color w:val="auto"/>
          <w:spacing w:val="-1"/>
          <w:kern w:val="0"/>
          <w:sz w:val="28"/>
          <w:szCs w:val="28"/>
          <w:lang w:val="en-US"/>
        </w:rPr>
        <w:t>д</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spacing w:val="-2"/>
          <w:kern w:val="0"/>
          <w:sz w:val="28"/>
          <w:szCs w:val="28"/>
          <w:lang w:val="en-US"/>
        </w:rPr>
        <w:t>у</w:t>
      </w:r>
      <w:r w:rsidRPr="00B01357">
        <w:rPr>
          <w:rFonts w:ascii="Times New Roman" w:eastAsia="Times New Roman" w:hAnsi="Times New Roman" w:cs="Times New Roman"/>
          <w:b/>
          <w:bCs/>
          <w:color w:val="auto"/>
          <w:kern w:val="0"/>
          <w:sz w:val="28"/>
          <w:szCs w:val="28"/>
          <w:lang w:val="en-US"/>
        </w:rPr>
        <w:t>ме</w:t>
      </w:r>
      <w:r w:rsidRPr="00B01357">
        <w:rPr>
          <w:rFonts w:ascii="Times New Roman" w:eastAsia="Times New Roman" w:hAnsi="Times New Roman" w:cs="Times New Roman"/>
          <w:b/>
          <w:bCs/>
          <w:color w:val="auto"/>
          <w:spacing w:val="-1"/>
          <w:kern w:val="0"/>
          <w:sz w:val="28"/>
          <w:szCs w:val="28"/>
          <w:lang w:val="en-US"/>
        </w:rPr>
        <w:t>н</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w:t>
      </w:r>
    </w:p>
    <w:p w:rsidR="00B01357" w:rsidRPr="00B01357" w:rsidRDefault="00E0052B"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hyperlink r:id="rId121">
        <w:r w:rsidR="00B01357" w:rsidRPr="00B01357">
          <w:rPr>
            <w:rFonts w:ascii="Times New Roman" w:eastAsia="Times New Roman" w:hAnsi="Times New Roman" w:cs="Times New Roman"/>
            <w:color w:val="auto"/>
            <w:kern w:val="0"/>
            <w:sz w:val="28"/>
            <w:szCs w:val="28"/>
            <w:lang w:val="en-US"/>
          </w:rPr>
          <w:t>пра</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и</w:t>
        </w:r>
        <w:r w:rsidR="00B01357" w:rsidRPr="00B01357">
          <w:rPr>
            <w:rFonts w:ascii="Times New Roman" w:eastAsia="Times New Roman" w:hAnsi="Times New Roman" w:cs="Times New Roman"/>
            <w:color w:val="auto"/>
            <w:spacing w:val="-1"/>
            <w:kern w:val="0"/>
            <w:sz w:val="28"/>
            <w:szCs w:val="28"/>
            <w:lang w:val="en-US"/>
          </w:rPr>
          <w:t>л</w:t>
        </w:r>
        <w:r w:rsidR="00B01357" w:rsidRPr="00B01357">
          <w:rPr>
            <w:rFonts w:ascii="Times New Roman" w:eastAsia="Times New Roman" w:hAnsi="Times New Roman" w:cs="Times New Roman"/>
            <w:color w:val="auto"/>
            <w:kern w:val="0"/>
            <w:sz w:val="28"/>
            <w:szCs w:val="28"/>
            <w:lang w:val="en-US"/>
          </w:rPr>
          <w:t xml:space="preserve">а </w:t>
        </w:r>
        <w:r w:rsidR="00B01357" w:rsidRPr="00B01357">
          <w:rPr>
            <w:rFonts w:ascii="Times New Roman" w:eastAsia="Times New Roman" w:hAnsi="Times New Roman" w:cs="Times New Roman"/>
            <w:color w:val="auto"/>
            <w:spacing w:val="-2"/>
            <w:kern w:val="0"/>
            <w:sz w:val="28"/>
            <w:szCs w:val="28"/>
            <w:lang w:val="en-US"/>
          </w:rPr>
          <w:t>в</w:t>
        </w:r>
        <w:r w:rsidR="00B01357" w:rsidRPr="00B01357">
          <w:rPr>
            <w:rFonts w:ascii="Times New Roman" w:eastAsia="Times New Roman" w:hAnsi="Times New Roman" w:cs="Times New Roman"/>
            <w:color w:val="auto"/>
            <w:kern w:val="0"/>
            <w:sz w:val="28"/>
            <w:szCs w:val="28"/>
            <w:lang w:val="en-US"/>
          </w:rPr>
          <w:t>н</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тре</w:t>
        </w:r>
        <w:r w:rsidR="00B01357" w:rsidRPr="00B01357">
          <w:rPr>
            <w:rFonts w:ascii="Times New Roman" w:eastAsia="Times New Roman" w:hAnsi="Times New Roman" w:cs="Times New Roman"/>
            <w:color w:val="auto"/>
            <w:spacing w:val="-2"/>
            <w:kern w:val="0"/>
            <w:sz w:val="28"/>
            <w:szCs w:val="28"/>
            <w:lang w:val="en-US"/>
          </w:rPr>
          <w:t>н</w:t>
        </w:r>
        <w:r w:rsidR="00B01357" w:rsidRPr="00B01357">
          <w:rPr>
            <w:rFonts w:ascii="Times New Roman" w:eastAsia="Times New Roman" w:hAnsi="Times New Roman" w:cs="Times New Roman"/>
            <w:color w:val="auto"/>
            <w:kern w:val="0"/>
            <w:sz w:val="28"/>
            <w:szCs w:val="28"/>
            <w:lang w:val="en-US"/>
          </w:rPr>
          <w:t>не</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kern w:val="0"/>
            <w:sz w:val="28"/>
            <w:szCs w:val="28"/>
            <w:lang w:val="en-US"/>
          </w:rPr>
          <w:t>р</w:t>
        </w:r>
        <w:r w:rsidR="00B01357" w:rsidRPr="00B01357">
          <w:rPr>
            <w:rFonts w:ascii="Times New Roman" w:eastAsia="Times New Roman" w:hAnsi="Times New Roman" w:cs="Times New Roman"/>
            <w:color w:val="auto"/>
            <w:spacing w:val="-2"/>
            <w:kern w:val="0"/>
            <w:sz w:val="28"/>
            <w:szCs w:val="28"/>
            <w:lang w:val="en-US"/>
          </w:rPr>
          <w:t>а</w:t>
        </w:r>
        <w:r w:rsidR="00B01357" w:rsidRPr="00B01357">
          <w:rPr>
            <w:rFonts w:ascii="Times New Roman" w:eastAsia="Times New Roman" w:hAnsi="Times New Roman" w:cs="Times New Roman"/>
            <w:color w:val="auto"/>
            <w:kern w:val="0"/>
            <w:sz w:val="28"/>
            <w:szCs w:val="28"/>
            <w:lang w:val="en-US"/>
          </w:rPr>
          <w:t>с</w:t>
        </w:r>
        <w:r w:rsidR="00B01357" w:rsidRPr="00B01357">
          <w:rPr>
            <w:rFonts w:ascii="Times New Roman" w:eastAsia="Times New Roman" w:hAnsi="Times New Roman" w:cs="Times New Roman"/>
            <w:color w:val="auto"/>
            <w:spacing w:val="-2"/>
            <w:kern w:val="0"/>
            <w:sz w:val="28"/>
            <w:szCs w:val="28"/>
            <w:lang w:val="en-US"/>
          </w:rPr>
          <w:t>п</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2"/>
            <w:kern w:val="0"/>
            <w:sz w:val="28"/>
            <w:szCs w:val="28"/>
            <w:lang w:val="en-US"/>
          </w:rPr>
          <w:t>р</w:t>
        </w:r>
        <w:r w:rsidR="00B01357" w:rsidRPr="00B01357">
          <w:rPr>
            <w:rFonts w:ascii="Times New Roman" w:eastAsia="Times New Roman" w:hAnsi="Times New Roman" w:cs="Times New Roman"/>
            <w:color w:val="auto"/>
            <w:kern w:val="0"/>
            <w:sz w:val="28"/>
            <w:szCs w:val="28"/>
            <w:lang w:val="en-US"/>
          </w:rPr>
          <w:t>я</w:t>
        </w:r>
        <w:r w:rsidR="00B01357" w:rsidRPr="00B01357">
          <w:rPr>
            <w:rFonts w:ascii="Times New Roman" w:eastAsia="Times New Roman" w:hAnsi="Times New Roman" w:cs="Times New Roman"/>
            <w:color w:val="auto"/>
            <w:spacing w:val="-1"/>
            <w:kern w:val="0"/>
            <w:sz w:val="28"/>
            <w:szCs w:val="28"/>
            <w:lang w:val="en-US"/>
          </w:rPr>
          <w:t>д</w:t>
        </w:r>
        <w:r w:rsidR="00B01357" w:rsidRPr="00B01357">
          <w:rPr>
            <w:rFonts w:ascii="Times New Roman" w:eastAsia="Times New Roman" w:hAnsi="Times New Roman" w:cs="Times New Roman"/>
            <w:color w:val="auto"/>
            <w:kern w:val="0"/>
            <w:sz w:val="28"/>
            <w:szCs w:val="28"/>
            <w:lang w:val="en-US"/>
          </w:rPr>
          <w:t xml:space="preserve">ка </w:t>
        </w:r>
        <w:r w:rsidR="00B01357" w:rsidRPr="00B01357">
          <w:rPr>
            <w:rFonts w:ascii="Times New Roman" w:eastAsia="Times New Roman" w:hAnsi="Times New Roman" w:cs="Times New Roman"/>
            <w:color w:val="auto"/>
            <w:spacing w:val="-2"/>
            <w:kern w:val="0"/>
            <w:sz w:val="28"/>
            <w:szCs w:val="28"/>
            <w:lang w:val="en-US"/>
          </w:rPr>
          <w:t>о</w:t>
        </w:r>
        <w:r w:rsidR="00B01357" w:rsidRPr="00B01357">
          <w:rPr>
            <w:rFonts w:ascii="Times New Roman" w:eastAsia="Times New Roman" w:hAnsi="Times New Roman" w:cs="Times New Roman"/>
            <w:color w:val="auto"/>
            <w:kern w:val="0"/>
            <w:sz w:val="28"/>
            <w:szCs w:val="28"/>
            <w:lang w:val="en-US"/>
          </w:rPr>
          <w:t>б</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чающи</w:t>
        </w:r>
        <w:r w:rsidR="00B01357" w:rsidRPr="00B01357">
          <w:rPr>
            <w:rFonts w:ascii="Times New Roman" w:eastAsia="Times New Roman" w:hAnsi="Times New Roman" w:cs="Times New Roman"/>
            <w:color w:val="auto"/>
            <w:spacing w:val="1"/>
            <w:kern w:val="0"/>
            <w:sz w:val="28"/>
            <w:szCs w:val="28"/>
            <w:lang w:val="en-US"/>
          </w:rPr>
          <w:t>х</w:t>
        </w:r>
        <w:r w:rsidR="00B01357" w:rsidRPr="00B01357">
          <w:rPr>
            <w:rFonts w:ascii="Times New Roman" w:eastAsia="Times New Roman" w:hAnsi="Times New Roman" w:cs="Times New Roman"/>
            <w:color w:val="auto"/>
            <w:spacing w:val="-3"/>
            <w:kern w:val="0"/>
            <w:sz w:val="28"/>
            <w:szCs w:val="28"/>
            <w:lang w:val="en-US"/>
          </w:rPr>
          <w:t>с</w:t>
        </w:r>
        <w:r w:rsidR="00B01357" w:rsidRPr="00B01357">
          <w:rPr>
            <w:rFonts w:ascii="Times New Roman" w:eastAsia="Times New Roman" w:hAnsi="Times New Roman" w:cs="Times New Roman"/>
            <w:color w:val="auto"/>
            <w:kern w:val="0"/>
            <w:sz w:val="28"/>
            <w:szCs w:val="28"/>
            <w:lang w:val="en-US"/>
          </w:rPr>
          <w:t>я</w:t>
        </w:r>
      </w:hyperlink>
    </w:p>
    <w:p w:rsidR="00B01357" w:rsidRPr="00B01357" w:rsidRDefault="00E0052B"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lang w:val="en-US"/>
        </w:rPr>
      </w:pPr>
      <w:hyperlink r:id="rId122">
        <w:r w:rsidR="00B01357" w:rsidRPr="00B01357">
          <w:rPr>
            <w:rFonts w:ascii="Times New Roman" w:eastAsia="Times New Roman" w:hAnsi="Times New Roman" w:cs="Times New Roman"/>
            <w:color w:val="auto"/>
            <w:kern w:val="0"/>
            <w:sz w:val="28"/>
            <w:szCs w:val="28"/>
            <w:lang w:val="en-US"/>
          </w:rPr>
          <w:t>пра</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и</w:t>
        </w:r>
        <w:r w:rsidR="00B01357" w:rsidRPr="00B01357">
          <w:rPr>
            <w:rFonts w:ascii="Times New Roman" w:eastAsia="Times New Roman" w:hAnsi="Times New Roman" w:cs="Times New Roman"/>
            <w:color w:val="auto"/>
            <w:spacing w:val="-1"/>
            <w:kern w:val="0"/>
            <w:sz w:val="28"/>
            <w:szCs w:val="28"/>
            <w:lang w:val="en-US"/>
          </w:rPr>
          <w:t>л</w:t>
        </w:r>
        <w:r w:rsidR="00B01357" w:rsidRPr="00B01357">
          <w:rPr>
            <w:rFonts w:ascii="Times New Roman" w:eastAsia="Times New Roman" w:hAnsi="Times New Roman" w:cs="Times New Roman"/>
            <w:color w:val="auto"/>
            <w:kern w:val="0"/>
            <w:sz w:val="28"/>
            <w:szCs w:val="28"/>
            <w:lang w:val="en-US"/>
          </w:rPr>
          <w:t xml:space="preserve">а </w:t>
        </w:r>
        <w:r w:rsidR="00B01357" w:rsidRPr="00B01357">
          <w:rPr>
            <w:rFonts w:ascii="Times New Roman" w:eastAsia="Times New Roman" w:hAnsi="Times New Roman" w:cs="Times New Roman"/>
            <w:color w:val="auto"/>
            <w:spacing w:val="-2"/>
            <w:kern w:val="0"/>
            <w:sz w:val="28"/>
            <w:szCs w:val="28"/>
            <w:lang w:val="en-US"/>
          </w:rPr>
          <w:t>в</w:t>
        </w:r>
        <w:r w:rsidR="00B01357" w:rsidRPr="00B01357">
          <w:rPr>
            <w:rFonts w:ascii="Times New Roman" w:eastAsia="Times New Roman" w:hAnsi="Times New Roman" w:cs="Times New Roman"/>
            <w:color w:val="auto"/>
            <w:kern w:val="0"/>
            <w:sz w:val="28"/>
            <w:szCs w:val="28"/>
            <w:lang w:val="en-US"/>
          </w:rPr>
          <w:t>н</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тре</w:t>
        </w:r>
        <w:r w:rsidR="00B01357" w:rsidRPr="00B01357">
          <w:rPr>
            <w:rFonts w:ascii="Times New Roman" w:eastAsia="Times New Roman" w:hAnsi="Times New Roman" w:cs="Times New Roman"/>
            <w:color w:val="auto"/>
            <w:spacing w:val="-2"/>
            <w:kern w:val="0"/>
            <w:sz w:val="28"/>
            <w:szCs w:val="28"/>
            <w:lang w:val="en-US"/>
          </w:rPr>
          <w:t>н</w:t>
        </w:r>
        <w:r w:rsidR="00B01357" w:rsidRPr="00B01357">
          <w:rPr>
            <w:rFonts w:ascii="Times New Roman" w:eastAsia="Times New Roman" w:hAnsi="Times New Roman" w:cs="Times New Roman"/>
            <w:color w:val="auto"/>
            <w:kern w:val="0"/>
            <w:sz w:val="28"/>
            <w:szCs w:val="28"/>
            <w:lang w:val="en-US"/>
          </w:rPr>
          <w:t>не</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spacing w:val="-1"/>
            <w:kern w:val="0"/>
            <w:sz w:val="28"/>
            <w:szCs w:val="28"/>
            <w:lang w:val="en-US"/>
          </w:rPr>
          <w:t>т</w:t>
        </w:r>
        <w:r w:rsidR="00B01357" w:rsidRPr="00B01357">
          <w:rPr>
            <w:rFonts w:ascii="Times New Roman" w:eastAsia="Times New Roman" w:hAnsi="Times New Roman" w:cs="Times New Roman"/>
            <w:color w:val="auto"/>
            <w:kern w:val="0"/>
            <w:sz w:val="28"/>
            <w:szCs w:val="28"/>
            <w:lang w:val="en-US"/>
          </w:rPr>
          <w:t>р</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до</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kern w:val="0"/>
            <w:sz w:val="28"/>
            <w:szCs w:val="28"/>
            <w:lang w:val="en-US"/>
          </w:rPr>
          <w:t>ра</w:t>
        </w:r>
        <w:r w:rsidR="00B01357" w:rsidRPr="00B01357">
          <w:rPr>
            <w:rFonts w:ascii="Times New Roman" w:eastAsia="Times New Roman" w:hAnsi="Times New Roman" w:cs="Times New Roman"/>
            <w:color w:val="auto"/>
            <w:spacing w:val="-2"/>
            <w:kern w:val="0"/>
            <w:sz w:val="28"/>
            <w:szCs w:val="28"/>
            <w:lang w:val="en-US"/>
          </w:rPr>
          <w:t>сп</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2"/>
            <w:kern w:val="0"/>
            <w:sz w:val="28"/>
            <w:szCs w:val="28"/>
            <w:lang w:val="en-US"/>
          </w:rPr>
          <w:t>ря</w:t>
        </w:r>
        <w:r w:rsidR="00B01357" w:rsidRPr="00B01357">
          <w:rPr>
            <w:rFonts w:ascii="Times New Roman" w:eastAsia="Times New Roman" w:hAnsi="Times New Roman" w:cs="Times New Roman"/>
            <w:color w:val="auto"/>
            <w:kern w:val="0"/>
            <w:sz w:val="28"/>
            <w:szCs w:val="28"/>
            <w:lang w:val="en-US"/>
          </w:rPr>
          <w:t xml:space="preserve">дка </w:t>
        </w:r>
        <w:r w:rsidR="00B01357" w:rsidRPr="00B01357">
          <w:rPr>
            <w:rFonts w:ascii="Times New Roman" w:eastAsia="Times New Roman" w:hAnsi="Times New Roman" w:cs="Times New Roman"/>
            <w:color w:val="auto"/>
            <w:spacing w:val="-3"/>
            <w:kern w:val="0"/>
            <w:sz w:val="28"/>
            <w:szCs w:val="28"/>
            <w:lang w:val="en-US"/>
          </w:rPr>
          <w:t>к</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лл</w:t>
        </w:r>
        <w:r w:rsidR="00B01357" w:rsidRPr="00B01357">
          <w:rPr>
            <w:rFonts w:ascii="Times New Roman" w:eastAsia="Times New Roman" w:hAnsi="Times New Roman" w:cs="Times New Roman"/>
            <w:color w:val="auto"/>
            <w:kern w:val="0"/>
            <w:sz w:val="28"/>
            <w:szCs w:val="28"/>
            <w:lang w:val="en-US"/>
          </w:rPr>
          <w:t>ек</w:t>
        </w:r>
        <w:r w:rsidR="00B01357" w:rsidRPr="00B01357">
          <w:rPr>
            <w:rFonts w:ascii="Times New Roman" w:eastAsia="Times New Roman" w:hAnsi="Times New Roman" w:cs="Times New Roman"/>
            <w:color w:val="auto"/>
            <w:spacing w:val="-3"/>
            <w:kern w:val="0"/>
            <w:sz w:val="28"/>
            <w:szCs w:val="28"/>
            <w:lang w:val="en-US"/>
          </w:rPr>
          <w:t>т</w:t>
        </w:r>
        <w:r w:rsidR="00B01357" w:rsidRPr="00B01357">
          <w:rPr>
            <w:rFonts w:ascii="Times New Roman" w:eastAsia="Times New Roman" w:hAnsi="Times New Roman" w:cs="Times New Roman"/>
            <w:color w:val="auto"/>
            <w:kern w:val="0"/>
            <w:sz w:val="28"/>
            <w:szCs w:val="28"/>
            <w:lang w:val="en-US"/>
          </w:rPr>
          <w:t>ива</w:t>
        </w:r>
      </w:hyperlink>
    </w:p>
    <w:p w:rsidR="00B01357" w:rsidRPr="00B01357" w:rsidRDefault="00B01357" w:rsidP="00B01357">
      <w:pPr>
        <w:suppressAutoHyphens w:val="0"/>
        <w:rPr>
          <w:rFonts w:eastAsia="Calibri" w:cs="Times New Roman"/>
          <w:color w:val="auto"/>
          <w:kern w:val="0"/>
        </w:rPr>
      </w:pPr>
    </w:p>
    <w:p w:rsidR="00B01357" w:rsidRPr="00B01357" w:rsidRDefault="00B01357" w:rsidP="00B01357">
      <w:pPr>
        <w:jc w:val="center"/>
        <w:rPr>
          <w:b/>
          <w:sz w:val="36"/>
          <w:szCs w:val="36"/>
        </w:rPr>
      </w:pPr>
    </w:p>
    <w:p w:rsidR="004D6786" w:rsidRPr="0063391E" w:rsidRDefault="004D6786" w:rsidP="002E4556">
      <w:pPr>
        <w:jc w:val="both"/>
        <w:rPr>
          <w:rFonts w:ascii="Times New Roman" w:eastAsia="Times New Roman" w:hAnsi="Times New Roman"/>
          <w:b/>
          <w:color w:val="000000"/>
          <w:spacing w:val="-3"/>
          <w:sz w:val="36"/>
          <w:szCs w:val="36"/>
          <w:lang w:eastAsia="ru-RU"/>
        </w:rPr>
      </w:pPr>
      <w:r w:rsidRPr="0063391E">
        <w:rPr>
          <w:rFonts w:ascii="Times New Roman" w:eastAsia="Times New Roman" w:hAnsi="Times New Roman"/>
          <w:b/>
          <w:color w:val="000000"/>
          <w:spacing w:val="-3"/>
          <w:sz w:val="36"/>
          <w:szCs w:val="36"/>
          <w:lang w:eastAsia="ru-RU"/>
        </w:rPr>
        <w:t>3.3.4.Оценочные материалы.</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b/>
          <w:sz w:val="28"/>
          <w:szCs w:val="28"/>
        </w:rPr>
      </w:pPr>
      <w:r w:rsidRPr="00F259BD">
        <w:rPr>
          <w:rFonts w:ascii="Times New Roman" w:hAnsi="Times New Roman" w:cs="Times New Roman"/>
          <w:b/>
          <w:sz w:val="28"/>
          <w:szCs w:val="28"/>
        </w:rPr>
        <w:t xml:space="preserve">Формы представления образовательных результатов: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табель успеваемости по предметам;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портфолио;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результаты  психолого-педагогических  исследований,  иллюстрирующих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динамику  развития  отдельных  интеллектуальных  и  личностных  качеств обучающегося, УУД.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b/>
          <w:sz w:val="28"/>
          <w:szCs w:val="28"/>
        </w:rPr>
      </w:pPr>
      <w:r w:rsidRPr="000663AF">
        <w:rPr>
          <w:rFonts w:ascii="Times New Roman" w:hAnsi="Times New Roman" w:cs="Times New Roman"/>
          <w:b/>
          <w:sz w:val="28"/>
          <w:szCs w:val="28"/>
        </w:rPr>
        <w:t>Системная оценка личностных, метапредметных и предметных</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sz w:val="28"/>
          <w:szCs w:val="28"/>
        </w:rPr>
      </w:pPr>
      <w:r w:rsidRPr="000663AF">
        <w:rPr>
          <w:rFonts w:ascii="Times New Roman" w:hAnsi="Times New Roman" w:cs="Times New Roman"/>
          <w:b/>
          <w:sz w:val="28"/>
          <w:szCs w:val="28"/>
        </w:rPr>
        <w:lastRenderedPageBreak/>
        <w:t>результатов реализуется в рамках накопительной системы</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–Портфолио.</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Портфолио ученика: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является  современным  педагогическим  инструментом  сопровождения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развития  и  оценки  достижений  учащихся,  ориентированным  на  обновление  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совершенствование качества образования;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реализует  одно  из  основных  положений  Федеральных  государственных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образовательных  стандартов  общего  образования  второго  поколения  –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формирование универсальных учебных действий;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позволяет  учитывать  возрастные  особенности  развития  универсальных</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учебных действий учащихся младших классов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предполагает активное вовлечение учащихся и их родителей в оценочную</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деятельность  на  основе  проблемного  анализа,  рефлексии  и  оптимистического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прогнозирования.</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повод для «встречи» школьника, учителя и родителя. Контроль и оценка достижения планируемых результатов освоения АОП НОО предусматривает выявление индивидуальной динамики </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качества усвоения учебного материала. Оценивать  достижения  обучающихся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невозможна. </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b/>
          <w:sz w:val="28"/>
          <w:szCs w:val="28"/>
        </w:rPr>
      </w:pPr>
      <w:r w:rsidRPr="000663AF">
        <w:rPr>
          <w:rFonts w:ascii="Times New Roman" w:hAnsi="Times New Roman" w:cs="Times New Roman"/>
          <w:b/>
          <w:sz w:val="28"/>
          <w:szCs w:val="28"/>
        </w:rPr>
        <w:lastRenderedPageBreak/>
        <w:t>Оценка личностных результатов</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Личностные  результаты  включают  овладение  обучающимися</w:t>
      </w:r>
      <w:r w:rsidRPr="000663AF">
        <w:rPr>
          <w:rFonts w:ascii="Times New Roman" w:hAnsi="Times New Roman" w:cs="Times New Roman"/>
          <w:sz w:val="28"/>
          <w:szCs w:val="28"/>
        </w:rPr>
        <w:t xml:space="preserve">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w:t>
      </w:r>
      <w:r>
        <w:rPr>
          <w:rFonts w:ascii="Times New Roman" w:hAnsi="Times New Roman" w:cs="Times New Roman"/>
          <w:sz w:val="28"/>
          <w:szCs w:val="28"/>
        </w:rPr>
        <w:t>р</w:t>
      </w:r>
      <w:r w:rsidRPr="000663AF">
        <w:rPr>
          <w:rFonts w:ascii="Times New Roman" w:hAnsi="Times New Roman" w:cs="Times New Roman"/>
          <w:sz w:val="28"/>
          <w:szCs w:val="28"/>
        </w:rPr>
        <w:t>езультатов.  Объектом  оценки  личностных  результатов  являются сформированные у учащихся универсальные учебные действия, включаемые в три основных блока:</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самоопределение  —  сформированность  внутренней  позиции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обучающегося — принятие и освоение новой социальной роли обучающегося;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становление  основ  российской  гражданской  идентичности  личности  как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чувства  гордости  за  свою  Родину,  народ,  историю  и  осознание  своей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этнической принадлежности; развитие самоуважения и способности адекватно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оценивать  себя  и  свои  достижения,  видеть  сильные  и  слабые  стороны  своей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личности;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преодолению этого разрыва;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поведения.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lastRenderedPageBreak/>
        <w:t xml:space="preserve">Основное содержание оценки личностных результатов на ступени начального общего образования строится вокруг оценки: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одноклассниками —  и  ориентации  на  образец  поведения  «хорошего  ученика» как пример для подражания;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пониманию и сопереживанию чувствам других людей;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самооценки, включая осознание своих возможностейв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ксовершенствованию своих способностей;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соблюдения/нарушения моральной нормы.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lastRenderedPageBreak/>
        <w:t xml:space="preserve">Оценка  личностных  результатов  осуществляется,  во-первых,  в  ходе внешних  неперсофицированных  мониторингованных  исследований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обучющихся  с  ЗПР  культуры  мышления,  логики,  умений  анализировать,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обобщать, систематизировать, классифицировать.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администрации  образовательного  учреждения)  при  согласии  родителей (законных представителей) и проводится ШПМПК или психологом, имеющим специальную профессиональную подготовку в области возрастной психологии.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достижений  может  осуществляться  в  процессе </w:t>
      </w:r>
      <w:r>
        <w:rPr>
          <w:rFonts w:ascii="Times New Roman" w:hAnsi="Times New Roman" w:cs="Times New Roman"/>
          <w:sz w:val="28"/>
          <w:szCs w:val="28"/>
        </w:rPr>
        <w:t>п</w:t>
      </w:r>
      <w:r w:rsidRPr="000663AF">
        <w:rPr>
          <w:rFonts w:ascii="Times New Roman" w:hAnsi="Times New Roman" w:cs="Times New Roman"/>
          <w:sz w:val="28"/>
          <w:szCs w:val="28"/>
        </w:rPr>
        <w:t xml:space="preserve">роведения  мониторинговых  процедур,  содержание  которых  разрабатывает </w:t>
      </w:r>
      <w:r>
        <w:rPr>
          <w:rFonts w:ascii="Times New Roman" w:hAnsi="Times New Roman" w:cs="Times New Roman"/>
          <w:sz w:val="28"/>
          <w:szCs w:val="28"/>
        </w:rPr>
        <w:t xml:space="preserve"> БОУ ТР ОО «Никольская СОШ»</w:t>
      </w:r>
      <w:r w:rsidRPr="000663AF">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lastRenderedPageBreak/>
        <w:t>участников  образовательной  деятельности  –  тех,  кто  обучает,  воспитывает  и тесно  контактирует  с  реб</w:t>
      </w:r>
      <w:r w:rsidRPr="000663AF">
        <w:rPr>
          <w:rFonts w:ascii="Times New Roman" w:hAnsi="Cambria Math" w:cs="Times New Roman"/>
          <w:sz w:val="28"/>
          <w:szCs w:val="28"/>
        </w:rPr>
        <w:t>ѐ</w:t>
      </w:r>
      <w:r w:rsidRPr="000663AF">
        <w:rPr>
          <w:rFonts w:ascii="Times New Roman" w:hAnsi="Times New Roman" w:cs="Times New Roman"/>
          <w:sz w:val="28"/>
          <w:szCs w:val="28"/>
        </w:rPr>
        <w:t>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психоневролога,невропатолога, педиатра), которые хорошо  знают обучающегося. Для полноты оценки  личностных  результатов  освоения  обучающимися  с  ЗПР  А</w:t>
      </w:r>
      <w:r w:rsidR="005021A6">
        <w:rPr>
          <w:rFonts w:ascii="Times New Roman" w:hAnsi="Times New Roman" w:cs="Times New Roman"/>
          <w:sz w:val="28"/>
          <w:szCs w:val="28"/>
        </w:rPr>
        <w:t>О</w:t>
      </w:r>
      <w:r w:rsidRPr="000663AF">
        <w:rPr>
          <w:rFonts w:ascii="Times New Roman" w:hAnsi="Times New Roman" w:cs="Times New Roman"/>
          <w:sz w:val="28"/>
          <w:szCs w:val="28"/>
        </w:rPr>
        <w:t xml:space="preserve">ОП  НОО следует  учитывать  мнение  родителей  (законных  представителей),  посколькуосновой  оценки  служит  анализ  изменений  поведения  обучающегося  в повседневной жизни  в  различных  социальных  средах  (школьной  и  семейной).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Результаты  анализа должны быть представлены  в форме  удобных и понятных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всем  членам  экспертной  группы  условных  единицах:  0  баллов  –  нет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психолого-педагогический консилиум.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отражает  эффективность  воспитательной  и  образовательной  деятельности школы.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К ним относятся: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осуществлять  информационный  поиск,  сбор  и  выделение существенной информации из различных информационных источников;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использовать знаково-символические средства для создания оделей  изучаемых  объектов  и  процессов,  схем  решения  учебно-познавательных и практических задач;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умений.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Главное    средство  контроля    метапредметных    и    личностных  результатов</w:t>
      </w:r>
      <w:r>
        <w:rPr>
          <w:rFonts w:ascii="Times New Roman" w:hAnsi="Times New Roman" w:cs="Times New Roman"/>
          <w:sz w:val="28"/>
          <w:szCs w:val="28"/>
        </w:rPr>
        <w:t>:</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-специальные диагностические работы: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-задания по отдельным универсальным учебным действиям;</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-комплексные задания, требующие одновременного применения различных</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УУД.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Дополнительные  средства  контроля  метапредметных  и  личностных результатов: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w:t>
      </w:r>
      <w:r>
        <w:rPr>
          <w:rFonts w:ascii="Times New Roman" w:hAnsi="Times New Roman" w:cs="Times New Roman"/>
          <w:sz w:val="28"/>
          <w:szCs w:val="28"/>
        </w:rPr>
        <w:t>-</w:t>
      </w:r>
      <w:r w:rsidRPr="00EE7C00">
        <w:rPr>
          <w:rFonts w:ascii="Times New Roman" w:hAnsi="Times New Roman" w:cs="Times New Roman"/>
          <w:sz w:val="28"/>
          <w:szCs w:val="28"/>
        </w:rPr>
        <w:t xml:space="preserve">  педагогическое  наблюдение  отдельных,  прежде  всего  коммуникативных УУД («Портфель достижений»);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w:t>
      </w:r>
      <w:r>
        <w:rPr>
          <w:rFonts w:ascii="Times New Roman" w:hAnsi="Times New Roman" w:cs="Times New Roman"/>
          <w:sz w:val="28"/>
          <w:szCs w:val="28"/>
        </w:rPr>
        <w:t>-</w:t>
      </w:r>
      <w:r w:rsidRPr="00EE7C00">
        <w:rPr>
          <w:rFonts w:ascii="Times New Roman" w:hAnsi="Times New Roman" w:cs="Times New Roman"/>
          <w:sz w:val="28"/>
          <w:szCs w:val="28"/>
        </w:rPr>
        <w:t xml:space="preserve"> экспертная  оценка  по  результатам  многолетних  наблюдений  за деятельностью ученика (учитель, педагог-воспитатель);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w:t>
      </w:r>
      <w:r>
        <w:rPr>
          <w:rFonts w:ascii="Times New Roman" w:hAnsi="Times New Roman" w:cs="Times New Roman"/>
          <w:sz w:val="28"/>
          <w:szCs w:val="28"/>
        </w:rPr>
        <w:t>-</w:t>
      </w:r>
      <w:r w:rsidRPr="00EE7C00">
        <w:rPr>
          <w:rFonts w:ascii="Times New Roman" w:hAnsi="Times New Roman" w:cs="Times New Roman"/>
          <w:sz w:val="28"/>
          <w:szCs w:val="28"/>
        </w:rPr>
        <w:t xml:space="preserve">  самооценка  ученика и  внешняя  оценка педагогом отдельных материалов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«Портфеля достижений».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познавательной деятельностью.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w:t>
      </w:r>
      <w:r w:rsidRPr="00EE7C00">
        <w:rPr>
          <w:rFonts w:ascii="Times New Roman" w:hAnsi="Cambria Math" w:cs="Times New Roman"/>
          <w:sz w:val="28"/>
          <w:szCs w:val="28"/>
        </w:rPr>
        <w:t>ѐ</w:t>
      </w:r>
      <w:r w:rsidRPr="00EE7C00">
        <w:rPr>
          <w:rFonts w:ascii="Times New Roman" w:hAnsi="Times New Roman" w:cs="Times New Roman"/>
          <w:sz w:val="28"/>
          <w:szCs w:val="28"/>
        </w:rPr>
        <w:t xml:space="preserve">н  и  измерен  в  следующих  основных формах: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рассматриваться  какинструментальная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  достижение  метапредметных  результатов  может  проявиться  в успешности выполнения комплексных заданий на межпредметной основе.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EE7C00"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EE7C00">
        <w:rPr>
          <w:rFonts w:ascii="Times New Roman" w:hAnsi="Times New Roman" w:cs="Times New Roman"/>
          <w:b/>
          <w:sz w:val="28"/>
          <w:szCs w:val="28"/>
        </w:rPr>
        <w:t>Оценка предметных результатов</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предметных результатов – это оценка планируемых результатов по отдельным предметам; это система предметных знаний и система предметных действий, которые преломляются через специфику предмета и направлены на применение знаний, их преобразование и получение нового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знания.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Объект  оценки  предметных  результатов  –  действия,  выполняемые обучающимися, с предметным содержанием.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Видами контроля результатов обучения в 1 -4-х классах являются: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вводный контроль, текущий контроль, тематический контроль;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итоговый контроль.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начальных классах устанавливаются следующие формы контроля за развитием учащихся в предметной области: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а) устный опрос;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б) самостоятельные диагностические работы, формирующие самоконтроль 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самооценку учащихся;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самостоятельные проверочные работы, демонстрирующие умения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учащихся применять усвоенные по определённой теме знания на практике;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 тестовые задания; д) проверочные работы (тестовые, практические,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графические ); е) административные контрольные работы, проверяющие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усвоение учащимися совокупности тем, разделов программы, курса обучения за</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определённый период времени (четверть, полугодие, год);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lastRenderedPageBreak/>
        <w:t xml:space="preserve">ж) итоговые комплексные работы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Оценку этой группы результатов целесообразно начинать со 2-го класса,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Во  время  обучения  в  1  классе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ЗПР  предметных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w:t>
      </w:r>
      <w:r w:rsidRPr="00EE7C00">
        <w:rPr>
          <w:rFonts w:ascii="Cambria Math" w:hAnsi="Cambria Math" w:cs="Cambria Math"/>
          <w:sz w:val="28"/>
          <w:szCs w:val="28"/>
        </w:rPr>
        <w:t>ѐ</w:t>
      </w:r>
      <w:r w:rsidRPr="00EE7C00">
        <w:rPr>
          <w:rFonts w:ascii="Times New Roman" w:hAnsi="Times New Roman" w:cs="Times New Roman"/>
          <w:sz w:val="28"/>
          <w:szCs w:val="28"/>
        </w:rPr>
        <w:t xml:space="preserve">тся как в ходе текущего и промежуточного оценивания, так и 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практические  работы,  творческие  работы,  самоанализ  и  самооценка, наблюдения и др.).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D60B88">
        <w:rPr>
          <w:rFonts w:ascii="Times New Roman" w:hAnsi="Times New Roman" w:cs="Times New Roman"/>
          <w:sz w:val="28"/>
          <w:szCs w:val="28"/>
        </w:rPr>
        <w:t>О</w:t>
      </w:r>
      <w:r w:rsidRPr="00EE7C00">
        <w:rPr>
          <w:rFonts w:ascii="Times New Roman" w:hAnsi="Times New Roman" w:cs="Times New Roman"/>
          <w:sz w:val="28"/>
          <w:szCs w:val="28"/>
        </w:rPr>
        <w:t xml:space="preserve">ОП НОО в иных формах.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Специальные условия проведения текущей, промежуточной и итоговой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(по итогам освоения А</w:t>
      </w:r>
      <w:r w:rsidR="00D60B88">
        <w:rPr>
          <w:rFonts w:ascii="Times New Roman" w:hAnsi="Times New Roman" w:cs="Times New Roman"/>
          <w:sz w:val="28"/>
          <w:szCs w:val="28"/>
        </w:rPr>
        <w:t>О</w:t>
      </w:r>
      <w:r w:rsidRPr="00EE7C00">
        <w:rPr>
          <w:rFonts w:ascii="Times New Roman" w:hAnsi="Times New Roman" w:cs="Times New Roman"/>
          <w:sz w:val="28"/>
          <w:szCs w:val="28"/>
        </w:rPr>
        <w:t xml:space="preserve">ОП НОО) аттестации обучающихся с ЗПР включают: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-особую  форму  организации  аттестации  (в  малой  группе,  индивидуальную)  с</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учетом особых образовательных потребностей и индивидуальных особенностей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обучающихся с ЗПР;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-привычную  обстановку  в  классе  (присутствие  своего  учителя,  наличие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привычных  для  обучающихся  мнестических  опор:  наглядных  схем, шаблонов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общего хода выполнения заданий);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-присутствие в начале работы этапа общей организации деятельности;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-адаптирование инструкции  с  учетом особых  образовательных потребностей ииндивидуальных трудностей обучающихся с ЗПР: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1)  упрощение  формулировок  по  грамматическому  и  семантическому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оформлению;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смысловыми акцентами;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-при  необходимости  адаптирование  текста  задания  с  учетом  особых</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образовательных  потребностей  и  индивидуальных  трудностей  обучающихся  с</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ЗПР  (более  крупный шрифт,  четкое  отграничение  одного  </w:t>
      </w:r>
      <w:r w:rsidRPr="00EE7C00">
        <w:rPr>
          <w:rFonts w:ascii="Times New Roman" w:hAnsi="Times New Roman" w:cs="Times New Roman"/>
          <w:sz w:val="28"/>
          <w:szCs w:val="28"/>
        </w:rPr>
        <w:lastRenderedPageBreak/>
        <w:t xml:space="preserve">задания  от  другого; упрощение  формулировок  задания  по  грамматическому  и  семантическому оформлению и др.);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разъяснение инструкции к заданию);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-увеличение времени на выполнение заданий;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lastRenderedPageBreak/>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w:t>
      </w:r>
      <w:r w:rsidRPr="006A7E86">
        <w:rPr>
          <w:rFonts w:ascii="Times New Roman" w:hAnsi="Times New Roman" w:cs="Times New Roman"/>
          <w:sz w:val="28"/>
          <w:szCs w:val="28"/>
        </w:rPr>
        <w:t xml:space="preserve">математике – и итоговой комплексной работы на межпредметной основе. На  итоговую  оценку  на  ступени  начального  общего  образования, результаты которой используются при принятии решения о возможности  (или евозможности)  продолжения  обучения  на  следующей  ступени,  выносятсяпредметные,  метапредметные  результаты  и  результаты  освоения программы  коррекционной  работы.  Итоговая  аттестация  на  ступени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w:t>
      </w:r>
      <w:r w:rsidR="00B76937">
        <w:rPr>
          <w:rFonts w:ascii="Times New Roman" w:hAnsi="Times New Roman" w:cs="Times New Roman"/>
          <w:sz w:val="28"/>
          <w:szCs w:val="28"/>
        </w:rPr>
        <w:t>О</w:t>
      </w:r>
      <w:r w:rsidRPr="006A7E86">
        <w:rPr>
          <w:rFonts w:ascii="Times New Roman" w:hAnsi="Times New Roman" w:cs="Times New Roman"/>
          <w:sz w:val="28"/>
          <w:szCs w:val="28"/>
        </w:rPr>
        <w:t>ОП НОО  должен  делаться  на  основании  положительной  индивидуальной динамики.</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Портфель достижений как инструмент оценка</w:t>
      </w: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динамики индивидуальных образовательных</w:t>
      </w: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достижений</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Системная оценка личностных, метапредметных и предметных результатов реализуется в рамках накопительной системы – портфолио.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Портфолио ученика: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позволяет  учитывать  возрастные  особенности  развития универсальных учебных действий обучающихся с ЗПР;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lastRenderedPageBreak/>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6A7E86">
        <w:rPr>
          <w:rFonts w:ascii="Times New Roman" w:hAnsi="Times New Roman" w:cs="Times New Roman"/>
          <w:b/>
          <w:sz w:val="28"/>
          <w:szCs w:val="28"/>
        </w:rPr>
        <w:t xml:space="preserve">Текущая аттестация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Текущей аттестации подлежат обучающиеся 1-4 классов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первом  классе  вместо  балльных  отметок  допустимо  использовать  только положительную  и  не  различаемую  по  уровням  фиксацию.  Аттестация  в  1 классах  осуществляется  на  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Для  отслеживания  и  оценивания  предметных  знаний,  способов деятельности  учащихся  1-х  классов  используются  листы  индивидуальных достижений.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при  появлении  балльных  отметок:  отметка  может быть поставлена не за «общую активность», не за отдельные реплики, а толькоза самостоятельное решение учеником учебной  задачи  (выполнение  задания).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lastRenderedPageBreak/>
        <w:t xml:space="preserve">Письменные  самостоятельные,  контрольные  и  другие  виды  работ обучающихся 2-4 классов оцениваются по пятибалльной системе в соответствии с  методическими  письмами  Министерства  общего  и  </w:t>
      </w:r>
      <w:r>
        <w:rPr>
          <w:rFonts w:ascii="Times New Roman" w:hAnsi="Times New Roman" w:cs="Times New Roman"/>
          <w:sz w:val="28"/>
          <w:szCs w:val="28"/>
        </w:rPr>
        <w:t>п</w:t>
      </w:r>
      <w:r w:rsidRPr="006A7E86">
        <w:rPr>
          <w:rFonts w:ascii="Times New Roman" w:hAnsi="Times New Roman" w:cs="Times New Roman"/>
          <w:sz w:val="28"/>
          <w:szCs w:val="28"/>
        </w:rPr>
        <w:t xml:space="preserve">рофессионального образования РФ «Контроль и оценка результатов обучения в начальной школе» </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№1561/14-15 от 19.11.1998г.,  № 14-51- 140/13 от 21.05 2004г.,  Учащиеся,  обучающиеся  по  индивидуальным  учебным  планам, аттестуются только по предметам, включенным в этот учебный план.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r>
        <w:rPr>
          <w:rFonts w:ascii="Times New Roman" w:hAnsi="Times New Roman" w:cs="Times New Roman"/>
          <w:sz w:val="28"/>
          <w:szCs w:val="28"/>
        </w:rPr>
        <w:t>.</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На уроке ученик сам оценивает свой результат выполнения задания по «Алгоритму самооценки» и, если требуется, определяет отметку.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Учитель имеет право скорректировать оценки и отметку, если докажет, что ученик завысил или занизил их.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После уроков за письменные задания оценку и отметку определяет учитель. В первом классе алгоритм состоит из четырёх вопросов: 1. Какое было задание? (Учимся вспоминать цель работы.)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2. Удалось выполнить задание? (Учимся сравнивать результат с целью.)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3.  Задание  выполнено  верно  или  не  совсем?  (Учимся  находить  и  признавать ошибки.)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4.  Выполнил  самостоятельно  или  с  чьей-то  помощью?  (Учимся  оценивать процесс.)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к алгоритму добавляются новые вопросы: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5. Какое умение развивали при выполнении задания?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lastRenderedPageBreak/>
        <w:t>6. Каков был уровень задачи (задания)?</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-Такие  задачи мы  решали  уже много  раз,  понадобились  только  «старые»,  уже усвоенные знания? (Необходимый уровень)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 (Повышенный уровень)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Механизм контрольно-оценочной деятельности педагога определяетпоследовательное применение в процессе обучения различного рода проверочных работ.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На  этапе  вводного  контроля  проводится  стартовая  работа  по  предмету, которая  проводится  на  второй  неделе  сентября.  Её  цель  –  определить уровень  знаний  и  навыков  на  начало  учебного  года,  определить  уровень развития УУД.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Текущий контроль включает организацию диагностических работ, самостоятельных, практических, проверочных работ по изученной а) Диагностическая работа (ДР) проводится в ходе решения учебной задачи в виде  промежуточных  и  итоговых  работ,  направленных  на  определение уровня освоения темы учащимися.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б) Самостоятельная работа имеет целью формирование действий взаимо- и самоконтроля, взаимо- и самооценки учащихся. Целесообразно использовать разноуровневые  самостоятельные  работы,  в  процессе  выполнения  которых ученик  имеет  возможность  выбора  заданий,  адекватных  уровню  знаний школьника.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Проверочная  работа  проводится  после  изучения  темы.  Цель  проверочной</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работы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определить  уровень  усвоения  изученного  материала  в  рамках рассматриваемой темы.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г)  Контрольная  работа  проводится  в  конце  учебной  четверти,  полугодия, учебного  года.  Цель  контрольной  работы  –  проверить  степень  освоения учащимися  программного  материала;  определить  </w:t>
      </w:r>
      <w:r w:rsidRPr="006A7E86">
        <w:rPr>
          <w:rFonts w:ascii="Times New Roman" w:hAnsi="Times New Roman" w:cs="Times New Roman"/>
          <w:sz w:val="28"/>
          <w:szCs w:val="28"/>
        </w:rPr>
        <w:lastRenderedPageBreak/>
        <w:t xml:space="preserve">уровень  выполнения предложенных задач; подвести итоги с указанием достижений и затруднений учащихся.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д) Комплексная  работа  проводится  на межпредметной  основе  и  включает  всебя систему разноуровневых заданий по различным предметам</w:t>
      </w:r>
      <w:r>
        <w:rPr>
          <w:rFonts w:ascii="Times New Roman" w:hAnsi="Times New Roman" w:cs="Times New Roman"/>
          <w:sz w:val="28"/>
          <w:szCs w:val="28"/>
        </w:rPr>
        <w:t xml:space="preserve">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tbl>
      <w:tblPr>
        <w:tblStyle w:val="affa"/>
        <w:tblW w:w="0" w:type="auto"/>
        <w:tblLook w:val="04A0" w:firstRow="1" w:lastRow="0" w:firstColumn="1" w:lastColumn="0" w:noHBand="0" w:noVBand="1"/>
      </w:tblPr>
      <w:tblGrid>
        <w:gridCol w:w="2098"/>
        <w:gridCol w:w="23"/>
        <w:gridCol w:w="2533"/>
        <w:gridCol w:w="24"/>
        <w:gridCol w:w="2512"/>
        <w:gridCol w:w="42"/>
        <w:gridCol w:w="2638"/>
        <w:gridCol w:w="97"/>
        <w:gridCol w:w="3148"/>
      </w:tblGrid>
      <w:tr w:rsidR="00897098" w:rsidTr="00C23A5C">
        <w:tc>
          <w:tcPr>
            <w:tcW w:w="2679" w:type="dxa"/>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p>
        </w:tc>
        <w:tc>
          <w:tcPr>
            <w:tcW w:w="2680" w:type="dxa"/>
            <w:gridSpan w:val="3"/>
          </w:tcPr>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Вид  </w:t>
            </w:r>
          </w:p>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контрольно-  </w:t>
            </w:r>
          </w:p>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оценочной       </w:t>
            </w:r>
          </w:p>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деятельности</w:t>
            </w:r>
          </w:p>
        </w:tc>
        <w:tc>
          <w:tcPr>
            <w:tcW w:w="2680" w:type="dxa"/>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Время проведения    </w:t>
            </w:r>
          </w:p>
        </w:tc>
        <w:tc>
          <w:tcPr>
            <w:tcW w:w="2680" w:type="dxa"/>
            <w:gridSpan w:val="2"/>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Содержание  </w:t>
            </w:r>
          </w:p>
        </w:tc>
        <w:tc>
          <w:tcPr>
            <w:tcW w:w="3564" w:type="dxa"/>
            <w:gridSpan w:val="2"/>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Формы и виды</w:t>
            </w:r>
          </w:p>
          <w:p w:rsidR="00897098" w:rsidRDefault="00897098" w:rsidP="00C23A5C">
            <w:pPr>
              <w:spacing w:after="0"/>
              <w:rPr>
                <w:rFonts w:ascii="Times New Roman" w:hAnsi="Times New Roman" w:cs="Times New Roman"/>
                <w:sz w:val="28"/>
                <w:szCs w:val="28"/>
              </w:rPr>
            </w:pPr>
          </w:p>
          <w:p w:rsidR="00897098" w:rsidRPr="00E241EB" w:rsidRDefault="00897098" w:rsidP="00C23A5C">
            <w:pPr>
              <w:spacing w:after="0"/>
              <w:rPr>
                <w:rFonts w:ascii="Times New Roman" w:hAnsi="Times New Roman" w:cs="Times New Roman"/>
                <w:sz w:val="28"/>
                <w:szCs w:val="28"/>
              </w:rPr>
            </w:pPr>
            <w:r w:rsidRPr="006A7E86">
              <w:rPr>
                <w:rFonts w:ascii="Times New Roman" w:hAnsi="Times New Roman" w:cs="Times New Roman"/>
                <w:sz w:val="28"/>
                <w:szCs w:val="28"/>
              </w:rPr>
              <w:t>оценки</w:t>
            </w:r>
          </w:p>
        </w:tc>
      </w:tr>
      <w:tr w:rsidR="00897098" w:rsidTr="00C23A5C">
        <w:tc>
          <w:tcPr>
            <w:tcW w:w="14283" w:type="dxa"/>
            <w:gridSpan w:val="9"/>
          </w:tcPr>
          <w:p w:rsidR="00897098" w:rsidRPr="006A7E86"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ab/>
              <w:t>Текущая аттестация (оценивание)</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1.</w:t>
            </w:r>
          </w:p>
        </w:tc>
        <w:tc>
          <w:tcPr>
            <w:tcW w:w="2622" w:type="dxa"/>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Стартовая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диагностическая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работа</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Начало </w:t>
            </w:r>
          </w:p>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с</w:t>
            </w:r>
            <w:r w:rsidRPr="00E241EB">
              <w:rPr>
                <w:rFonts w:ascii="Times New Roman" w:hAnsi="Times New Roman" w:cs="Times New Roman"/>
                <w:sz w:val="28"/>
                <w:szCs w:val="28"/>
              </w:rPr>
              <w:t>ентября</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ближайшего развития»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коррекционную </w:t>
            </w:r>
            <w:r w:rsidRPr="00E241EB">
              <w:rPr>
                <w:rFonts w:ascii="Times New Roman" w:hAnsi="Times New Roman" w:cs="Times New Roman"/>
                <w:sz w:val="28"/>
                <w:szCs w:val="28"/>
              </w:rPr>
              <w:lastRenderedPageBreak/>
              <w:t>работу в</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Фиксируется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дневнике учащегося:</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актуального уровня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пятибалльной шкале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не влияют на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итоговую оценку</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2.</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Диагностическая</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работа(ДР)</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Этот вид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применяется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при изучении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темы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два этапа: «на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в тему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(прогностическ</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ий контроль) -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«проигрывание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всех операций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учебного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действия в уме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до начала 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реального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выполнения -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 выходе»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изучения темы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(рефлексивный</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контроль) -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выявление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остаточных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знаний по теме</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Определяет актуальный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ближайшего развития»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дневнике учащегося: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актуального уровня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пятибалльной шкале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не влияют на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итоговую оценку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младшего школьника</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3.</w:t>
            </w:r>
          </w:p>
        </w:tc>
        <w:tc>
          <w:tcPr>
            <w:tcW w:w="2622" w:type="dxa"/>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Проверочная работа</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на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и выходе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темы при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освоении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способов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средств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Количество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 зависит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 количества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Направлена на проверку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пооперационного состава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которым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необходимо овладеть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учащимся в рамках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решения учебной темы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(раздела)</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фиксируются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по каждой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отдельной операции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(0-1 балл), оценка не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влияет на итоговую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оценку младшего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школьника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4.</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Не более 1-2 раз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 теме.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с одной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стороны, на возможную</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коррекцию результатов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обучения.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составляются на двух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уровнях: 1 (базовый) </w:t>
            </w:r>
            <w:r w:rsidRPr="00FA1D94">
              <w:rPr>
                <w:rFonts w:ascii="Times New Roman" w:hAnsi="Times New Roman" w:cs="Times New Roman"/>
                <w:sz w:val="28"/>
                <w:szCs w:val="28"/>
              </w:rPr>
              <w:lastRenderedPageBreak/>
              <w:t xml:space="preserve">и 2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(расширенный) по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основным предметным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содержательным линиям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Учащийся сам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задания, которые он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выполнил, проводит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рефлексивную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оценку своей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описывает объем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указывает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достижения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трудности в данной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количественно в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балльной шкале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уровень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Учитель проверяет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выполненные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школьником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5.</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Тематическая контрольная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Проводится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после изучения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(раздела),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четверти.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тем в году</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Проверяется уровень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освоения учащимися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предметных культурных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способов/средств действи</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Уровни: формальный,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(предметный), ресурсный</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(функциональный)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Все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обязательны для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выполнения. Учител</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задания по уровням и</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строит персональный</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«профиль» ученика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освоению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предметного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способа/средства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действия.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6.</w:t>
            </w:r>
          </w:p>
        </w:tc>
        <w:tc>
          <w:tcPr>
            <w:tcW w:w="2622" w:type="dxa"/>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Решение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проектной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задачи</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Проводится 2-3</w:t>
            </w:r>
            <w:r>
              <w:rPr>
                <w:rFonts w:ascii="Times New Roman" w:hAnsi="Times New Roman" w:cs="Times New Roman"/>
                <w:sz w:val="28"/>
                <w:szCs w:val="28"/>
              </w:rPr>
              <w:t>раза в год</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на выявление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уровня освоения ключевых</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компетентностей</w:t>
            </w: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Экспертная оценка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специально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созданным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экспертным картам.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каждому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критерию 0-1 балл</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7.</w:t>
            </w:r>
          </w:p>
        </w:tc>
        <w:tc>
          <w:tcPr>
            <w:tcW w:w="2622" w:type="dxa"/>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Итоговая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комплексная (в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том числе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тестовая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Конец апреля</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Включает основные темы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учебного года.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рассчитаны на проверку не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только знаний, но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развивающего эффекта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обучения. Задания разного</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 как по сложности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(базовый, расширенный),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так и по уровню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опосредствования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(формальный,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рефлексивный, </w:t>
            </w:r>
            <w:r w:rsidRPr="00FA1D94">
              <w:rPr>
                <w:rFonts w:ascii="Times New Roman" w:hAnsi="Times New Roman" w:cs="Times New Roman"/>
                <w:sz w:val="28"/>
                <w:szCs w:val="28"/>
              </w:rPr>
              <w:lastRenderedPageBreak/>
              <w:t>ресурсный)</w:t>
            </w: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Оценивание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Сравнение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результатов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стартовой и итоговой</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работы</w:t>
            </w: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p>
        </w:tc>
      </w:tr>
      <w:tr w:rsidR="00897098" w:rsidTr="00C23A5C">
        <w:tc>
          <w:tcPr>
            <w:tcW w:w="2708" w:type="dxa"/>
            <w:gridSpan w:val="2"/>
            <w:tcBorders>
              <w:bottom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8.</w:t>
            </w:r>
          </w:p>
        </w:tc>
        <w:tc>
          <w:tcPr>
            <w:tcW w:w="2622" w:type="dxa"/>
            <w:tcBorders>
              <w:left w:val="single" w:sz="4" w:space="0" w:color="auto"/>
              <w:bottom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Предъявление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(демонстрация)</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ученика за год</w:t>
            </w:r>
          </w:p>
        </w:tc>
        <w:tc>
          <w:tcPr>
            <w:tcW w:w="2751" w:type="dxa"/>
            <w:gridSpan w:val="3"/>
            <w:tcBorders>
              <w:left w:val="single" w:sz="4" w:space="0" w:color="auto"/>
              <w:bottom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Май месяц</w:t>
            </w:r>
          </w:p>
        </w:tc>
        <w:tc>
          <w:tcPr>
            <w:tcW w:w="2751" w:type="dxa"/>
            <w:gridSpan w:val="2"/>
            <w:tcBorders>
              <w:left w:val="single" w:sz="4" w:space="0" w:color="auto"/>
              <w:bottom w:val="single" w:sz="4" w:space="0" w:color="auto"/>
              <w:right w:val="single" w:sz="4" w:space="0" w:color="auto"/>
            </w:tcBorders>
          </w:tcPr>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Каждый учащийся в конце </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года должен</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продемонстрировать </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(показать) все, на что он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способен</w:t>
            </w:r>
          </w:p>
        </w:tc>
        <w:tc>
          <w:tcPr>
            <w:tcW w:w="3451" w:type="dxa"/>
            <w:tcBorders>
              <w:left w:val="single" w:sz="4" w:space="0" w:color="auto"/>
              <w:bottom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Философия этой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формы оценки в</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смещение акцента с</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того, что учащийся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не знает и не умеет, к</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тому, что он знает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умеет по данной теме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и данному предмету;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перенос</w:t>
            </w:r>
          </w:p>
        </w:tc>
      </w:tr>
    </w:tbl>
    <w:p w:rsidR="00897098" w:rsidRPr="00EE7C00" w:rsidRDefault="00897098" w:rsidP="00C23A5C">
      <w:pPr>
        <w:tabs>
          <w:tab w:val="left" w:pos="0"/>
          <w:tab w:val="right" w:leader="dot" w:pos="13183"/>
        </w:tabs>
        <w:spacing w:after="0"/>
        <w:outlineLvl w:val="2"/>
        <w:rPr>
          <w:rFonts w:ascii="Times New Roman" w:hAnsi="Times New Roman" w:cs="Times New Roman"/>
          <w:sz w:val="28"/>
          <w:szCs w:val="28"/>
        </w:rPr>
      </w:pPr>
    </w:p>
    <w:p w:rsidR="00897098" w:rsidRDefault="0089709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Педагогами </w:t>
      </w:r>
      <w:r>
        <w:rPr>
          <w:rFonts w:ascii="Times New Roman" w:hAnsi="Times New Roman" w:cs="Times New Roman"/>
          <w:b/>
          <w:sz w:val="28"/>
          <w:szCs w:val="28"/>
        </w:rPr>
        <w:t>БОУ ТР ОО «Никольская СОШ»</w:t>
      </w:r>
      <w:r w:rsidRPr="00E944F8">
        <w:rPr>
          <w:rFonts w:ascii="Times New Roman" w:hAnsi="Times New Roman" w:cs="Times New Roman"/>
          <w:b/>
          <w:sz w:val="28"/>
          <w:szCs w:val="28"/>
        </w:rPr>
        <w:t xml:space="preserve">  осваиваются  разные  формы  контроля  и учета достижений младших школьников:</w:t>
      </w:r>
    </w:p>
    <w:tbl>
      <w:tblPr>
        <w:tblStyle w:val="affa"/>
        <w:tblW w:w="0" w:type="auto"/>
        <w:tblLook w:val="04A0" w:firstRow="1" w:lastRow="0" w:firstColumn="1" w:lastColumn="0" w:noHBand="0" w:noVBand="1"/>
      </w:tblPr>
      <w:tblGrid>
        <w:gridCol w:w="2986"/>
        <w:gridCol w:w="4017"/>
        <w:gridCol w:w="1923"/>
        <w:gridCol w:w="4189"/>
      </w:tblGrid>
      <w:tr w:rsidR="00897098" w:rsidTr="00D60B88">
        <w:tc>
          <w:tcPr>
            <w:tcW w:w="8188" w:type="dxa"/>
            <w:gridSpan w:val="2"/>
          </w:tcPr>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Формы контроля и учета достижений  обучающихся Обязательные формыи методы контроля   </w:t>
            </w:r>
          </w:p>
        </w:tc>
        <w:tc>
          <w:tcPr>
            <w:tcW w:w="7088" w:type="dxa"/>
            <w:gridSpan w:val="2"/>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Иные формы учета достижений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p>
        </w:tc>
      </w:tr>
      <w:tr w:rsidR="00897098" w:rsidTr="00D60B88">
        <w:tc>
          <w:tcPr>
            <w:tcW w:w="334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текущая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483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Pr>
                <w:rFonts w:ascii="Times New Roman" w:hAnsi="Times New Roman" w:cs="Times New Roman"/>
                <w:b/>
                <w:sz w:val="28"/>
                <w:szCs w:val="28"/>
              </w:rPr>
              <w:t xml:space="preserve">промежуточная, </w:t>
            </w:r>
            <w:r w:rsidRPr="00E944F8">
              <w:rPr>
                <w:rFonts w:ascii="Times New Roman" w:hAnsi="Times New Roman" w:cs="Times New Roman"/>
                <w:b/>
                <w:sz w:val="28"/>
                <w:szCs w:val="28"/>
              </w:rPr>
              <w:t xml:space="preserve">итоговая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(четверть, год)</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1861"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урочная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c>
          <w:tcPr>
            <w:tcW w:w="5227"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внеурочная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r>
      <w:tr w:rsidR="00897098" w:rsidRPr="00E944F8" w:rsidTr="00D60B88">
        <w:tc>
          <w:tcPr>
            <w:tcW w:w="334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устный опрос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письменная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самостоятельная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работа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диктанты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lastRenderedPageBreak/>
              <w:t xml:space="preserve">  контрольное</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списывание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тестовые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задания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графическая</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работа</w:t>
            </w:r>
          </w:p>
        </w:tc>
        <w:tc>
          <w:tcPr>
            <w:tcW w:w="483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диагностиче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ская контрольная </w:t>
            </w:r>
          </w:p>
          <w:p w:rsidR="00897098" w:rsidRPr="005F2C0B" w:rsidRDefault="00897098" w:rsidP="00523911">
            <w:pPr>
              <w:tabs>
                <w:tab w:val="left" w:pos="0"/>
                <w:tab w:val="center" w:pos="1567"/>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r w:rsidRPr="005F2C0B">
              <w:rPr>
                <w:rFonts w:ascii="Times New Roman" w:hAnsi="Times New Roman" w:cs="Times New Roman"/>
                <w:sz w:val="28"/>
                <w:szCs w:val="28"/>
              </w:rPr>
              <w:tab/>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диктанты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изложение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контроль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способа чтения</w:t>
            </w:r>
          </w:p>
        </w:tc>
        <w:tc>
          <w:tcPr>
            <w:tcW w:w="1861"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lastRenderedPageBreak/>
              <w:t>анализ динам</w:t>
            </w:r>
            <w:r>
              <w:rPr>
                <w:rFonts w:ascii="Times New Roman" w:hAnsi="Times New Roman" w:cs="Times New Roman"/>
                <w:b/>
                <w:sz w:val="28"/>
                <w:szCs w:val="28"/>
              </w:rPr>
              <w:t>ики</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 xml:space="preserve">текущей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успеваемости</w:t>
            </w:r>
          </w:p>
        </w:tc>
        <w:tc>
          <w:tcPr>
            <w:tcW w:w="5227"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участие в</w:t>
            </w:r>
            <w:r w:rsidR="00D60B88">
              <w:rPr>
                <w:rFonts w:ascii="Times New Roman" w:hAnsi="Times New Roman" w:cs="Times New Roman"/>
                <w:sz w:val="28"/>
                <w:szCs w:val="28"/>
              </w:rPr>
              <w:t xml:space="preserve"> </w:t>
            </w:r>
            <w:r w:rsidRPr="00E944F8">
              <w:rPr>
                <w:rFonts w:ascii="Times New Roman" w:hAnsi="Times New Roman" w:cs="Times New Roman"/>
                <w:sz w:val="28"/>
                <w:szCs w:val="28"/>
              </w:rPr>
              <w:t xml:space="preserve">выставках, конкурсах,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соревнованиях и олимпиадах</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активность в</w:t>
            </w:r>
            <w:r w:rsidR="00D60B88">
              <w:rPr>
                <w:rFonts w:ascii="Times New Roman" w:hAnsi="Times New Roman" w:cs="Times New Roman"/>
                <w:sz w:val="28"/>
                <w:szCs w:val="28"/>
              </w:rPr>
              <w:t xml:space="preserve"> </w:t>
            </w:r>
            <w:r w:rsidRPr="00E944F8">
              <w:rPr>
                <w:rFonts w:ascii="Times New Roman" w:hAnsi="Times New Roman" w:cs="Times New Roman"/>
                <w:sz w:val="28"/>
                <w:szCs w:val="28"/>
              </w:rPr>
              <w:t>проектах и программах</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внеурочной деятельности </w:t>
            </w:r>
            <w:r w:rsidRPr="00E944F8">
              <w:rPr>
                <w:rFonts w:ascii="Times New Roman" w:hAnsi="Times New Roman" w:cs="Times New Roman"/>
                <w:sz w:val="28"/>
                <w:szCs w:val="28"/>
              </w:rPr>
              <w:lastRenderedPageBreak/>
              <w:t xml:space="preserve">творческий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отчет</w:t>
            </w:r>
          </w:p>
        </w:tc>
      </w:tr>
      <w:tr w:rsidR="00897098" w:rsidRPr="00E944F8" w:rsidTr="00D60B88">
        <w:tc>
          <w:tcPr>
            <w:tcW w:w="334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изложение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доклад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творческая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посещение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уроков по</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программам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наблюдения</w:t>
            </w:r>
          </w:p>
        </w:tc>
        <w:tc>
          <w:tcPr>
            <w:tcW w:w="483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p>
        </w:tc>
        <w:tc>
          <w:tcPr>
            <w:tcW w:w="7088" w:type="dxa"/>
            <w:gridSpan w:val="2"/>
          </w:tcPr>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-портфолио достижений</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учащегося</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-анализ психолого-</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педагогических исследований,</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5F2C0B">
              <w:rPr>
                <w:rFonts w:ascii="Times New Roman" w:hAnsi="Times New Roman" w:cs="Times New Roman"/>
                <w:sz w:val="28"/>
                <w:szCs w:val="28"/>
              </w:rPr>
              <w:t>диагностик</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p>
        </w:tc>
      </w:tr>
    </w:tbl>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b/>
          <w:sz w:val="28"/>
          <w:szCs w:val="28"/>
        </w:rPr>
      </w:pP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Формы представления образовательных результатов: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-табель успеваемости по предметам ( с указанием требований),предъявляемых к выставлению отметок);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портфолио ученика;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По результатам оценки, которая формируется на основе материалов портфеля достижений, делаются выводы о: сформированности  у  обучающегося  универсальных  и  предметныхспособов  действий,  а  также  опорной  системы  знаний,  обеспечивающих  ему возможность продолжения образования в основной школе;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897098" w:rsidRPr="005F2C0B" w:rsidRDefault="00897098" w:rsidP="00897098">
      <w:pPr>
        <w:tabs>
          <w:tab w:val="left" w:pos="0"/>
          <w:tab w:val="right" w:leader="dot" w:pos="9639"/>
        </w:tabs>
        <w:spacing w:before="120" w:after="120" w:line="240" w:lineRule="auto"/>
        <w:jc w:val="center"/>
        <w:outlineLvl w:val="2"/>
        <w:rPr>
          <w:rFonts w:ascii="Times New Roman" w:hAnsi="Times New Roman" w:cs="Times New Roman"/>
          <w:b/>
          <w:sz w:val="28"/>
          <w:szCs w:val="28"/>
        </w:rPr>
      </w:pPr>
      <w:r w:rsidRPr="005F2C0B">
        <w:rPr>
          <w:rFonts w:ascii="Times New Roman" w:hAnsi="Times New Roman" w:cs="Times New Roman"/>
          <w:b/>
          <w:sz w:val="28"/>
          <w:szCs w:val="28"/>
        </w:rPr>
        <w:t>Промежуточная (годовая) аттестация обучающихся</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К  промежуточной  аттестации  допускаются  все  обучающиеся  переводных классов.  Итоги  промежуточной  аттестации  обучающихся  оцениваются количественно по пятибалльной системе.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Промежуточная  аттестация  проводится  по  плану  мониторинга  за  усвоением базового уровня стандарта.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В  учебном  процессе  оценка  предметных  результатов  проводится  с  помощью диагностических  работ,  направленных  на  определение  уровня  освоения  темы учащимися.  Проводится  мониторинг  результатов  выполнения  работ  –  по русскому  языку,  математике  –  и  итоговой  комплексной  работы  на</w:t>
      </w:r>
      <w:r w:rsidR="00D60B88">
        <w:rPr>
          <w:rFonts w:ascii="Times New Roman" w:hAnsi="Times New Roman" w:cs="Times New Roman"/>
          <w:sz w:val="28"/>
          <w:szCs w:val="28"/>
        </w:rPr>
        <w:t xml:space="preserve"> </w:t>
      </w:r>
      <w:r w:rsidRPr="005F2C0B">
        <w:rPr>
          <w:rFonts w:ascii="Times New Roman" w:hAnsi="Times New Roman" w:cs="Times New Roman"/>
          <w:sz w:val="28"/>
          <w:szCs w:val="28"/>
        </w:rPr>
        <w:t xml:space="preserve">межпредметной основе.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Основным инструментом аттестации являются итоговые комплексные работы – система  заданий различного уровня сложности по чтению,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работы </w:t>
      </w:r>
      <w:r w:rsidRPr="005F2C0B">
        <w:rPr>
          <w:rFonts w:ascii="Times New Roman" w:hAnsi="Times New Roman" w:cs="Times New Roman"/>
          <w:sz w:val="28"/>
          <w:szCs w:val="28"/>
        </w:rPr>
        <w:lastRenderedPageBreak/>
        <w:t xml:space="preserve">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Для  проведения  итоговой  аттестации  педагоги </w:t>
      </w:r>
      <w:r>
        <w:rPr>
          <w:rFonts w:ascii="Times New Roman" w:hAnsi="Times New Roman" w:cs="Times New Roman"/>
          <w:sz w:val="28"/>
          <w:szCs w:val="28"/>
        </w:rPr>
        <w:t xml:space="preserve"> БОУ ТР ОО «Никольская СОШ»</w:t>
      </w:r>
      <w:r w:rsidRPr="005F2C0B">
        <w:rPr>
          <w:rFonts w:ascii="Times New Roman" w:hAnsi="Times New Roman" w:cs="Times New Roman"/>
          <w:sz w:val="28"/>
          <w:szCs w:val="28"/>
        </w:rPr>
        <w:t xml:space="preserve"> используют следующие контрольно-измерительные материалы: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итоговые комплексные работы «Мои достижения» 1-4 класс, О.Б.Логиновой, С.Г.Яковлевой;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комплексные работы для 1-4 классов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Промежуточные итоговые отметки в баллах выставляются за каждую четверть  (2-4  классы).  В  конце  учебного  года  во  2-4  классах  выставляются итоговые отметки.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Результаты  накопленной  оценки,  полученной  в  ходе  текущего  и промежуточного  оценивания,  могут  фиксироваться  в  форме  Портфеля достижений (портфолио) и учитываются при определении итоговой оценки. </w:t>
      </w:r>
    </w:p>
    <w:p w:rsidR="00897098" w:rsidRPr="005F2C0B" w:rsidRDefault="00897098" w:rsidP="00897098">
      <w:pPr>
        <w:tabs>
          <w:tab w:val="left" w:pos="0"/>
          <w:tab w:val="right" w:leader="dot" w:pos="9639"/>
        </w:tabs>
        <w:spacing w:before="120" w:after="120" w:line="240" w:lineRule="auto"/>
        <w:jc w:val="center"/>
        <w:outlineLvl w:val="2"/>
        <w:rPr>
          <w:rFonts w:ascii="Times New Roman" w:hAnsi="Times New Roman" w:cs="Times New Roman"/>
          <w:sz w:val="28"/>
          <w:szCs w:val="28"/>
        </w:rPr>
      </w:pPr>
      <w:r w:rsidRPr="005F2C0B">
        <w:rPr>
          <w:rFonts w:ascii="Times New Roman" w:hAnsi="Times New Roman" w:cs="Times New Roman"/>
          <w:b/>
          <w:sz w:val="28"/>
          <w:szCs w:val="28"/>
        </w:rPr>
        <w:t>Итоговая аттестация обучающихся (за курс начальной школы).</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В итоговой оценке  выделяются две  составляющие: накопленные оценки, характеризующие  динамику  индивидуальных  образовательных  достижений обучающихся, их продвижение в освоении планируемых результатов и оценки за  стандартизированные  итоговые  работы,  характеризующие  уровень присвоения  обучающимися  основных  формируемых  способов  действий  в отношении опорной системы  знаний п</w:t>
      </w:r>
      <w:r w:rsidR="00D60B88">
        <w:rPr>
          <w:rFonts w:ascii="Times New Roman" w:hAnsi="Times New Roman" w:cs="Times New Roman"/>
          <w:sz w:val="28"/>
          <w:szCs w:val="28"/>
        </w:rPr>
        <w:t xml:space="preserve">о русскому языку и математике и </w:t>
      </w:r>
      <w:r w:rsidRPr="005F2C0B">
        <w:rPr>
          <w:rFonts w:ascii="Times New Roman" w:hAnsi="Times New Roman" w:cs="Times New Roman"/>
          <w:sz w:val="28"/>
          <w:szCs w:val="28"/>
        </w:rPr>
        <w:t xml:space="preserve">двуммеждисциплинарнымпрограммам  «Чтение:  работа  с  информацией»  и «Программа  формирования  универсальных  учебных  действий»  на  момент окончания  школы.  Целью  итоговых  проверочных  работ  по  математике  и русскому  языку  является оценка  способности  выпускников начальной школы решать  учебно-познавательные  и  учебно-практические  задачи  средствами математики и русского языка.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w:t>
      </w:r>
      <w:r w:rsidRPr="005F2C0B">
        <w:rPr>
          <w:rFonts w:ascii="Times New Roman" w:hAnsi="Times New Roman" w:cs="Times New Roman"/>
          <w:sz w:val="28"/>
          <w:szCs w:val="28"/>
        </w:rPr>
        <w:lastRenderedPageBreak/>
        <w:t xml:space="preserve">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1)  Выпускник  овладел  опорной  системой  знаний  и  учебными  действиями, </w:t>
      </w:r>
      <w:r>
        <w:rPr>
          <w:rFonts w:ascii="Times New Roman" w:hAnsi="Times New Roman" w:cs="Times New Roman"/>
          <w:sz w:val="28"/>
          <w:szCs w:val="28"/>
        </w:rPr>
        <w:t>н</w:t>
      </w:r>
      <w:r w:rsidRPr="005F2C0B">
        <w:rPr>
          <w:rFonts w:ascii="Times New Roman" w:hAnsi="Times New Roman" w:cs="Times New Roman"/>
          <w:sz w:val="28"/>
          <w:szCs w:val="28"/>
        </w:rPr>
        <w:t xml:space="preserve">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w:t>
      </w:r>
      <w:r w:rsidRPr="00493AAD">
        <w:rPr>
          <w:rFonts w:ascii="Times New Roman" w:hAnsi="Times New Roman" w:cs="Times New Roman"/>
          <w:sz w:val="28"/>
          <w:szCs w:val="28"/>
        </w:rPr>
        <w:t xml:space="preserve">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уровня.свидетельствуют  о  правильном  выполнении  менее  50%  заданий  базового уровня.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общего  образования  принимается  педагогическим советом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w:t>
      </w:r>
      <w:r w:rsidRPr="00493AAD">
        <w:rPr>
          <w:rFonts w:ascii="Times New Roman" w:hAnsi="Times New Roman" w:cs="Times New Roman"/>
          <w:sz w:val="28"/>
          <w:szCs w:val="28"/>
        </w:rPr>
        <w:lastRenderedPageBreak/>
        <w:t xml:space="preserve">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Все  выводы  и  оценки,  включаемые  в  характеристику,  подтверждаются объективными показателями.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По  итогам  освоения  программы  начального  общего  образования  учащиеся проходят  комплексное  обследование  на  ППК  с  целью  определения дальнейшего образовательного маршрута. В случае успешного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ОП и реабилитации,  обучающимся  рекомендуется  продолжить  обучение  по программам  массовых  школ.  При  неудовлетворительном  освоении  АОП обучающимся рекомендуется понижение программы на VIII вид. Вся процедура итогового  обследования  проходит  с  согласия  и  под  контролем  родителей (законных представителей). Основными  направлениями  и  целями  оценочной  деятельности  в</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Оценка  результатов  освоения  обучающимися  с  ЗПР  АО</w:t>
      </w:r>
      <w:r w:rsidR="00B76937">
        <w:rPr>
          <w:rFonts w:ascii="Times New Roman" w:hAnsi="Times New Roman" w:cs="Times New Roman"/>
          <w:sz w:val="28"/>
          <w:szCs w:val="28"/>
        </w:rPr>
        <w:t>О</w:t>
      </w:r>
      <w:r w:rsidRPr="00493AAD">
        <w:rPr>
          <w:rFonts w:ascii="Times New Roman" w:hAnsi="Times New Roman" w:cs="Times New Roman"/>
          <w:sz w:val="28"/>
          <w:szCs w:val="28"/>
        </w:rPr>
        <w:t>П  НОО  (кроме программы  коррекционной  работы)  осуществляется  в  соответствии  с требованиями ФГОС НОО.</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3)  Выпускник  не  овладел  опорной  системой  знаний  и  учебными  действиями, необходимыми  для  продолжения  образования  на  следующей  ступени  общего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w:t>
      </w:r>
      <w:r>
        <w:rPr>
          <w:rFonts w:ascii="Times New Roman" w:hAnsi="Times New Roman" w:cs="Times New Roman"/>
          <w:sz w:val="28"/>
          <w:szCs w:val="28"/>
        </w:rPr>
        <w:t xml:space="preserve"> .</w:t>
      </w:r>
      <w:r w:rsidRPr="00493AAD">
        <w:rPr>
          <w:rFonts w:ascii="Times New Roman" w:hAnsi="Times New Roman" w:cs="Times New Roman"/>
          <w:sz w:val="28"/>
          <w:szCs w:val="28"/>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lastRenderedPageBreak/>
        <w:t>Система  оценки  достижения  обучающимися  с  ЗПР  планируемых  результатов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должна  предусматривать  оценку  достиженияобучающимися  с  ЗПР  планируемых  результатов  освоения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r>
        <w:rPr>
          <w:rFonts w:ascii="Times New Roman" w:hAnsi="Times New Roman" w:cs="Times New Roman"/>
          <w:sz w:val="28"/>
          <w:szCs w:val="28"/>
        </w:rPr>
        <w:t>.</w:t>
      </w:r>
      <w:r w:rsidRPr="00493AAD">
        <w:rPr>
          <w:rFonts w:ascii="Times New Roman" w:hAnsi="Times New Roman" w:cs="Times New Roman"/>
          <w:sz w:val="28"/>
          <w:szCs w:val="28"/>
        </w:rPr>
        <w:t>Оценка результатов освоения обучающимися с ЗПР программы коррекционной работы,  составляющей  неотъемлемую  часть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осуществляется  в полном соответствии с требованиями ФГОС НОО обучающихся с ОВЗ.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3)  единства параметров, критериев и инструментария оценки достижений   в освоении  содержания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что  сможет  обеспечить объективность оценки.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w:t>
      </w:r>
      <w:r>
        <w:rPr>
          <w:rFonts w:ascii="Times New Roman" w:hAnsi="Times New Roman" w:cs="Times New Roman"/>
          <w:sz w:val="28"/>
          <w:szCs w:val="28"/>
        </w:rPr>
        <w:t>о</w:t>
      </w:r>
      <w:r w:rsidRPr="00493AAD">
        <w:rPr>
          <w:rFonts w:ascii="Times New Roman" w:hAnsi="Times New Roman" w:cs="Times New Roman"/>
          <w:sz w:val="28"/>
          <w:szCs w:val="28"/>
        </w:rPr>
        <w:t xml:space="preserve">существления  оценки  результатов  освоения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w:t>
      </w:r>
      <w:r w:rsidRPr="00493AAD">
        <w:rPr>
          <w:rFonts w:ascii="Times New Roman" w:hAnsi="Times New Roman" w:cs="Times New Roman"/>
          <w:sz w:val="28"/>
          <w:szCs w:val="28"/>
        </w:rPr>
        <w:lastRenderedPageBreak/>
        <w:t>программы коррекционной работы, но и вносить (в случае необходимости) коррективыв  ее  содержание  и  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Стартовая  диагностика  позволяет  наряду  с  выявлением  индивидуальных</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особых  образовательных  потребностей  и  возможностей  обучающихся,выявить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приводящейся на заключительном  этапе  (окончание  учебного  года,  окончание  школьного образования),  выступает  оценка  достижений  обучающегося  с  ЗПР  в соответствии  с  планируемыми  результатами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особых образовательных потребностей.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познавательной деятельности, но и повседневной жизни.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в иных формах.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О</w:t>
      </w:r>
      <w:r w:rsidRPr="00493AAD">
        <w:rPr>
          <w:rFonts w:ascii="Times New Roman" w:hAnsi="Times New Roman" w:cs="Times New Roman"/>
          <w:sz w:val="28"/>
          <w:szCs w:val="28"/>
        </w:rPr>
        <w:t xml:space="preserve">собую  форму  организации  аттестации  (в  малой  группе,  индивидуальную)  с учетом  особых  образовательных  потребностей  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 упрощение  формулировок  по  грамматическому  и семантическому оформлению;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2) упрощение  многозвеньевой  инструкции  посредством  деления  ее  на смысловые  единицы,  задающие  поэтапность  (пошаговость)  выполнения задания;  в  дополнение  к  письменной  инструкции  к  заданию,  необходимости, она дополнительно прочитывается педагогом вслух медленном темпе с четкими</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3)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4)увеличение времени на выполнение заданий;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5)возможность организации короткого перерыва  (10-15 мин) при нарастании в поведении  ребенка  проявлений  утомления,  истощения;  6)недопустимыми являются  негативные  реакции  со  стороны  педагога,  создание  ситуаций, приводящих к эмоциональному травмированию ребенка.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деятельности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осуществляется  в  ходе    аккредитации,  а  также  в  рамках  аттестации педагогических  работников  ОУ.  Она  проводится  на  основе  результатов итоговой  оценки достижения планируемых результатов освоения </w:t>
      </w:r>
      <w:r>
        <w:rPr>
          <w:rFonts w:ascii="Times New Roman" w:hAnsi="Times New Roman" w:cs="Times New Roman"/>
          <w:sz w:val="28"/>
          <w:szCs w:val="28"/>
        </w:rPr>
        <w:t>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сучётом: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результатов  мониторинговых  исследований  разного  уровня (федерального, регионального, </w:t>
      </w:r>
      <w:r>
        <w:rPr>
          <w:rFonts w:ascii="Times New Roman" w:hAnsi="Times New Roman" w:cs="Times New Roman"/>
          <w:sz w:val="28"/>
          <w:szCs w:val="28"/>
        </w:rPr>
        <w:t>му</w:t>
      </w:r>
      <w:r w:rsidRPr="00A55429">
        <w:rPr>
          <w:rFonts w:ascii="Times New Roman" w:hAnsi="Times New Roman" w:cs="Times New Roman"/>
          <w:sz w:val="28"/>
          <w:szCs w:val="28"/>
        </w:rPr>
        <w:t xml:space="preserve">ниципального);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0094183E">
        <w:rPr>
          <w:rFonts w:ascii="Times New Roman" w:hAnsi="Times New Roman" w:cs="Times New Roman"/>
          <w:sz w:val="28"/>
          <w:szCs w:val="28"/>
        </w:rPr>
        <w:t xml:space="preserve">  условий реализации </w:t>
      </w:r>
      <w:r w:rsidR="00B76937">
        <w:rPr>
          <w:rFonts w:ascii="Times New Roman" w:hAnsi="Times New Roman" w:cs="Times New Roman"/>
          <w:sz w:val="28"/>
          <w:szCs w:val="28"/>
        </w:rPr>
        <w:t>АО</w:t>
      </w:r>
      <w:r w:rsidRPr="00A55429">
        <w:rPr>
          <w:rFonts w:ascii="Times New Roman" w:hAnsi="Times New Roman" w:cs="Times New Roman"/>
          <w:sz w:val="28"/>
          <w:szCs w:val="28"/>
        </w:rPr>
        <w:t xml:space="preserve">ОП НОО;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особенностей контингента обучающихся.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A55429">
        <w:rPr>
          <w:rFonts w:ascii="Times New Roman" w:hAnsi="Times New Roman" w:cs="Times New Roman"/>
          <w:sz w:val="28"/>
          <w:szCs w:val="28"/>
        </w:rPr>
        <w:t xml:space="preserve">Предметом  оценки  в  ходе  данных  процедур  является  также  внутренняя оценочная  деятельность  образовательного  учреждения  и  педагогов  и,  в частности, отслеживание динамики образовательных достижений выпускников начальной школы.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A55429">
        <w:rPr>
          <w:rFonts w:ascii="Times New Roman" w:hAnsi="Times New Roman" w:cs="Times New Roman"/>
          <w:sz w:val="28"/>
          <w:szCs w:val="28"/>
        </w:rPr>
        <w:t xml:space="preserve">Результативность  учебно-воспитательного  процесса  в  </w:t>
      </w:r>
      <w:r>
        <w:rPr>
          <w:rFonts w:ascii="Times New Roman" w:hAnsi="Times New Roman" w:cs="Times New Roman"/>
          <w:sz w:val="28"/>
          <w:szCs w:val="28"/>
        </w:rPr>
        <w:t>БОУ ТР ОО «Никольская СОШ»</w:t>
      </w:r>
      <w:r w:rsidRPr="00A55429">
        <w:rPr>
          <w:rFonts w:ascii="Times New Roman" w:hAnsi="Times New Roman" w:cs="Times New Roman"/>
          <w:sz w:val="28"/>
          <w:szCs w:val="28"/>
        </w:rPr>
        <w:t xml:space="preserve">определяется на основе отслеживания динамики показателей социальной успешности каждого ученика, учеников каждого класса, параллели и в целом пошколе.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b/>
          <w:sz w:val="28"/>
          <w:szCs w:val="28"/>
        </w:rPr>
      </w:pPr>
      <w:r w:rsidRPr="00A55429">
        <w:rPr>
          <w:rFonts w:ascii="Times New Roman" w:hAnsi="Times New Roman" w:cs="Times New Roman"/>
          <w:sz w:val="28"/>
          <w:szCs w:val="28"/>
        </w:rPr>
        <w:t>Таким  образом,  используемая  в  школе  система  оценки  ориентирована  настимулирование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897098" w:rsidRDefault="00897098" w:rsidP="00897098">
      <w:pPr>
        <w:spacing w:after="0" w:line="360" w:lineRule="auto"/>
        <w:ind w:firstLine="709"/>
        <w:contextualSpacing/>
        <w:jc w:val="both"/>
        <w:rPr>
          <w:rFonts w:ascii="Times New Roman" w:hAnsi="Times New Roman" w:cs="Times New Roman"/>
          <w:sz w:val="28"/>
          <w:szCs w:val="28"/>
        </w:rPr>
      </w:pPr>
      <w:r w:rsidRPr="00FA5306">
        <w:rPr>
          <w:rFonts w:ascii="Times New Roman" w:hAnsi="Times New Roman"/>
          <w:sz w:val="28"/>
        </w:rPr>
        <w:t>Результаты освоения обучающимися</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897098" w:rsidRPr="004D6786" w:rsidRDefault="00897098" w:rsidP="002E4556">
      <w:pPr>
        <w:jc w:val="both"/>
        <w:rPr>
          <w:rFonts w:ascii="Times New Roman" w:eastAsia="Times New Roman" w:hAnsi="Times New Roman"/>
          <w:b/>
          <w:color w:val="000000"/>
          <w:spacing w:val="-3"/>
          <w:sz w:val="28"/>
          <w:szCs w:val="28"/>
          <w:lang w:eastAsia="ru-RU"/>
        </w:rPr>
      </w:pPr>
    </w:p>
    <w:p w:rsidR="004D6786" w:rsidRPr="0063391E" w:rsidRDefault="004D6786" w:rsidP="002E4556">
      <w:pPr>
        <w:jc w:val="both"/>
        <w:rPr>
          <w:rFonts w:ascii="Times New Roman" w:eastAsia="Times New Roman" w:hAnsi="Times New Roman"/>
          <w:b/>
          <w:color w:val="000000"/>
          <w:spacing w:val="-3"/>
          <w:sz w:val="36"/>
          <w:szCs w:val="36"/>
          <w:lang w:eastAsia="ru-RU"/>
        </w:rPr>
      </w:pPr>
      <w:r w:rsidRPr="0063391E">
        <w:rPr>
          <w:rFonts w:ascii="Times New Roman" w:eastAsia="Times New Roman" w:hAnsi="Times New Roman"/>
          <w:b/>
          <w:color w:val="000000"/>
          <w:spacing w:val="-3"/>
          <w:sz w:val="36"/>
          <w:szCs w:val="36"/>
          <w:lang w:eastAsia="ru-RU"/>
        </w:rPr>
        <w:lastRenderedPageBreak/>
        <w:t>3.3.5.Адаптированные рабочие программы учебных предметов. Программы коррекционных занятий.</w:t>
      </w:r>
    </w:p>
    <w:p w:rsidR="005B0E9A" w:rsidRDefault="005B0E9A" w:rsidP="002E4556">
      <w:pPr>
        <w:jc w:val="both"/>
        <w:rPr>
          <w:rFonts w:ascii="Times New Roman" w:eastAsia="Times New Roman" w:hAnsi="Times New Roman"/>
          <w:color w:val="000000"/>
          <w:spacing w:val="-3"/>
          <w:sz w:val="24"/>
          <w:szCs w:val="24"/>
          <w:lang w:eastAsia="ru-RU"/>
        </w:rPr>
      </w:pPr>
    </w:p>
    <w:p w:rsidR="000C3971" w:rsidRDefault="000C3971" w:rsidP="000C3971">
      <w:pPr>
        <w:spacing w:after="0"/>
        <w:ind w:firstLine="709"/>
        <w:jc w:val="center"/>
        <w:rPr>
          <w:rFonts w:ascii="Times New Roman" w:hAnsi="Times New Roman"/>
          <w:b/>
          <w:sz w:val="24"/>
          <w:szCs w:val="24"/>
        </w:rPr>
      </w:pPr>
      <w:r>
        <w:rPr>
          <w:rFonts w:ascii="Times New Roman" w:hAnsi="Times New Roman"/>
          <w:b/>
          <w:sz w:val="24"/>
          <w:szCs w:val="24"/>
        </w:rPr>
        <w:t>АДАПТИРОВАННАЯ РАБОЧАЯ ПРОГРАММА 4 КЛАСС</w:t>
      </w:r>
    </w:p>
    <w:p w:rsidR="000C3971" w:rsidRDefault="000C3971" w:rsidP="000C3971">
      <w:pPr>
        <w:spacing w:after="0"/>
        <w:ind w:firstLine="709"/>
        <w:jc w:val="center"/>
        <w:rPr>
          <w:rFonts w:ascii="Times New Roman" w:hAnsi="Times New Roman"/>
          <w:b/>
          <w:sz w:val="24"/>
          <w:szCs w:val="24"/>
        </w:rPr>
      </w:pPr>
      <w:r>
        <w:rPr>
          <w:rFonts w:ascii="Times New Roman" w:hAnsi="Times New Roman"/>
          <w:b/>
          <w:sz w:val="24"/>
          <w:szCs w:val="24"/>
        </w:rPr>
        <w:t>ЛИРАТУРНОЕ ЧТЕНИЕ</w:t>
      </w:r>
    </w:p>
    <w:p w:rsidR="000C3971" w:rsidRPr="00D24585" w:rsidRDefault="000C3971" w:rsidP="000C3971">
      <w:pPr>
        <w:spacing w:after="0"/>
        <w:ind w:firstLine="709"/>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608514" cy="6342353"/>
            <wp:effectExtent l="19050" t="0" r="1586" b="0"/>
            <wp:docPr id="88" name="Рисунок 1" descr="C:\Documents and Settings\LA\Рабочий стол\Титу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Рабочий стол\Титульный 1.jpg"/>
                    <pic:cNvPicPr>
                      <a:picLocks noChangeAspect="1" noChangeArrowheads="1"/>
                    </pic:cNvPicPr>
                  </pic:nvPicPr>
                  <pic:blipFill>
                    <a:blip r:embed="rId123" cstate="print"/>
                    <a:srcRect/>
                    <a:stretch>
                      <a:fillRect/>
                    </a:stretch>
                  </pic:blipFill>
                  <pic:spPr bwMode="auto">
                    <a:xfrm rot="10800000">
                      <a:off x="0" y="0"/>
                      <a:ext cx="4608935" cy="6342933"/>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D24585">
        <w:rPr>
          <w:rFonts w:ascii="Times New Roman" w:eastAsia="Times New Roman" w:hAnsi="Times New Roman"/>
          <w:b/>
          <w:sz w:val="24"/>
          <w:szCs w:val="24"/>
          <w:lang w:eastAsia="ru-RU"/>
        </w:rPr>
        <w:lastRenderedPageBreak/>
        <w:t>Адаптированная рабочая программа по учебному предмету «Литературное чтение» для 4 класса</w:t>
      </w:r>
      <w:r w:rsidRPr="00D24585">
        <w:rPr>
          <w:rFonts w:ascii="Times New Roman" w:eastAsia="Times New Roman" w:hAnsi="Times New Roman"/>
          <w:sz w:val="24"/>
          <w:szCs w:val="24"/>
          <w:lang w:eastAsia="ru-RU"/>
        </w:rPr>
        <w:t xml:space="preserve"> разработана на основе требований к результатам освоения основной образовательной программы начального общего образования БОУ </w:t>
      </w:r>
      <w:r>
        <w:rPr>
          <w:rFonts w:ascii="Times New Roman" w:eastAsia="Times New Roman" w:hAnsi="Times New Roman"/>
          <w:sz w:val="24"/>
          <w:szCs w:val="24"/>
          <w:lang w:eastAsia="ru-RU"/>
        </w:rPr>
        <w:t>ТР ОО</w:t>
      </w:r>
      <w:r w:rsidRPr="00D24585">
        <w:rPr>
          <w:rFonts w:ascii="Times New Roman" w:eastAsia="Times New Roman" w:hAnsi="Times New Roman"/>
          <w:sz w:val="24"/>
          <w:szCs w:val="24"/>
          <w:lang w:eastAsia="ru-RU"/>
        </w:rPr>
        <w:t>«Никольская СОШ с учетом включенной в ее структуру</w:t>
      </w:r>
      <w:r w:rsidRPr="00D24585">
        <w:rPr>
          <w:rFonts w:ascii="Times New Roman" w:eastAsia="Times New Roman" w:hAnsi="Times New Roman"/>
          <w:bCs/>
          <w:sz w:val="24"/>
          <w:szCs w:val="24"/>
          <w:lang w:eastAsia="ru-RU"/>
        </w:rPr>
        <w:t xml:space="preserve"> программы «Литературное чтение 1</w:t>
      </w:r>
      <w:r w:rsidRPr="00D24585">
        <w:rPr>
          <w:rFonts w:ascii="Times New Roman" w:eastAsia="DejaVu Sans" w:hAnsi="Times New Roman"/>
          <w:sz w:val="24"/>
          <w:szCs w:val="24"/>
          <w:lang w:eastAsia="ar-SA"/>
        </w:rPr>
        <w:t>-4 классы», авторы-составители Л.Ф Климанова, М.В. Бойкина  и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 xml:space="preserve">для </w:t>
      </w:r>
      <w:r w:rsidRPr="00D24585">
        <w:rPr>
          <w:rFonts w:ascii="Times New Roman" w:eastAsia="DejaVu Sans" w:hAnsi="Times New Roman" w:cs="Times New Roman"/>
          <w:sz w:val="24"/>
          <w:szCs w:val="24"/>
          <w:lang w:eastAsia="ar-SA"/>
        </w:rPr>
        <w:t xml:space="preserve">обучающихся с  </w:t>
      </w:r>
      <w:r>
        <w:rPr>
          <w:rFonts w:ascii="Times New Roman" w:eastAsia="DejaVu Sans" w:hAnsi="Times New Roman" w:cs="Times New Roman"/>
          <w:sz w:val="24"/>
          <w:szCs w:val="24"/>
          <w:lang w:eastAsia="ar-SA"/>
        </w:rPr>
        <w:t xml:space="preserve">с задержкой психического развития  и детей с </w:t>
      </w:r>
      <w:r w:rsidRPr="00D24585">
        <w:rPr>
          <w:rFonts w:ascii="Times New Roman" w:eastAsia="DejaVu Sans" w:hAnsi="Times New Roman" w:cs="Times New Roman"/>
          <w:sz w:val="24"/>
          <w:szCs w:val="24"/>
          <w:lang w:eastAsia="ar-SA"/>
        </w:rPr>
        <w:t xml:space="preserve">ТНР.  </w:t>
      </w:r>
    </w:p>
    <w:p w:rsidR="000C3971" w:rsidRPr="00D24585" w:rsidRDefault="000C3971" w:rsidP="000C3971">
      <w:pPr>
        <w:pStyle w:val="afb"/>
        <w:spacing w:line="276" w:lineRule="auto"/>
        <w:ind w:firstLine="709"/>
        <w:jc w:val="both"/>
      </w:pPr>
      <w:r w:rsidRPr="00D24585">
        <w:rPr>
          <w:b/>
        </w:rPr>
        <w:t>Нормативно-правовыми документами реализации ФГОС являются</w:t>
      </w:r>
      <w:r w:rsidRPr="00D24585">
        <w:t xml:space="preserve">: </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Федеральный закон от 29.12.2012 №273-ФЗ «Об образовании в Российской Федерации;</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СанПин 2.4.2.2821-10 «Гигиенические требования к режиму образовательного процесса»;</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22.09.2011 №2357 «О вне6сении изменений в ФГОС НОО, утвержденный приказом МО РФ от 06.10.2009 №373;</w:t>
      </w:r>
    </w:p>
    <w:p w:rsidR="000C3971" w:rsidRPr="00D24585" w:rsidRDefault="000C3971" w:rsidP="000C3971">
      <w:pPr>
        <w:spacing w:after="0"/>
        <w:ind w:firstLine="709"/>
        <w:contextualSpacing/>
        <w:jc w:val="both"/>
        <w:rPr>
          <w:rFonts w:ascii="Times New Roman" w:eastAsia="Times New Roman" w:hAnsi="Times New Roman"/>
          <w:sz w:val="24"/>
          <w:szCs w:val="24"/>
          <w:shd w:val="clear" w:color="auto" w:fill="FFFFFF"/>
          <w:lang w:eastAsia="ru-RU"/>
        </w:rPr>
      </w:pPr>
      <w:r w:rsidRPr="00D24585">
        <w:rPr>
          <w:rFonts w:ascii="Times New Roman" w:eastAsia="Times New Roman" w:hAnsi="Times New Roman"/>
          <w:iCs/>
          <w:sz w:val="24"/>
          <w:szCs w:val="24"/>
          <w:lang w:eastAsia="ru-RU"/>
        </w:rPr>
        <w:t xml:space="preserve">В состав УМК входит учебник </w:t>
      </w:r>
      <w:r w:rsidRPr="00D24585">
        <w:rPr>
          <w:rFonts w:ascii="Times New Roman" w:eastAsia="Times New Roman" w:hAnsi="Times New Roman"/>
          <w:sz w:val="24"/>
          <w:szCs w:val="24"/>
          <w:lang w:eastAsia="ru-RU"/>
        </w:rPr>
        <w:t>«Литературное чтение. 4 класс» (</w:t>
      </w:r>
      <w:r w:rsidRPr="00D24585">
        <w:rPr>
          <w:rFonts w:ascii="Times New Roman" w:eastAsia="DejaVu Sans" w:hAnsi="Times New Roman"/>
          <w:sz w:val="24"/>
          <w:szCs w:val="24"/>
          <w:lang w:eastAsia="ar-SA"/>
        </w:rPr>
        <w:t>Л.Ф.Климанова,  В.Г.Горецкий, М.В.Голованова и др.</w:t>
      </w:r>
      <w:r w:rsidRPr="00D24585">
        <w:rPr>
          <w:rFonts w:ascii="Times New Roman" w:eastAsia="Times New Roman" w:hAnsi="Times New Roman"/>
          <w:bCs/>
          <w:sz w:val="24"/>
          <w:szCs w:val="24"/>
          <w:bdr w:val="none" w:sz="0" w:space="0" w:color="auto" w:frame="1"/>
          <w:shd w:val="clear" w:color="auto" w:fill="FFFFFF"/>
          <w:lang w:eastAsia="ru-RU"/>
        </w:rPr>
        <w:t xml:space="preserve">, который соответствует ФГОС НОО, включён в Федеральный перечень учебников, </w:t>
      </w:r>
      <w:r w:rsidRPr="00D24585">
        <w:rPr>
          <w:rFonts w:ascii="Times New Roman" w:eastAsia="Times New Roman" w:hAnsi="Times New Roman"/>
          <w:sz w:val="24"/>
          <w:szCs w:val="24"/>
          <w:lang w:eastAsia="ru-RU"/>
        </w:rPr>
        <w:t>входит в список учебников и учебных пособий, используемых при реализации основных общеобразовательных программ БОУ</w:t>
      </w:r>
      <w:r>
        <w:rPr>
          <w:rFonts w:ascii="Times New Roman" w:eastAsia="Times New Roman" w:hAnsi="Times New Roman"/>
          <w:sz w:val="24"/>
          <w:szCs w:val="24"/>
          <w:lang w:eastAsia="ru-RU"/>
        </w:rPr>
        <w:t>ТР ОО</w:t>
      </w:r>
      <w:r w:rsidRPr="00D24585">
        <w:rPr>
          <w:rFonts w:ascii="Times New Roman" w:eastAsia="Times New Roman" w:hAnsi="Times New Roman"/>
          <w:sz w:val="24"/>
          <w:szCs w:val="24"/>
          <w:lang w:eastAsia="ru-RU"/>
        </w:rPr>
        <w:t xml:space="preserve"> «Никольская СОШ»</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p>
    <w:p w:rsidR="000C3971" w:rsidRPr="00D24585" w:rsidRDefault="000C3971" w:rsidP="000C3971">
      <w:pPr>
        <w:autoSpaceDE w:val="0"/>
        <w:spacing w:after="0"/>
        <w:ind w:firstLine="709"/>
        <w:contextualSpacing/>
        <w:jc w:val="center"/>
        <w:rPr>
          <w:rFonts w:ascii="Times New Roman" w:eastAsia="Times New Roman" w:hAnsi="Times New Roman"/>
          <w:b/>
          <w:sz w:val="24"/>
          <w:szCs w:val="24"/>
          <w:lang w:eastAsia="ru-RU"/>
        </w:rPr>
      </w:pPr>
      <w:r w:rsidRPr="00D24585">
        <w:rPr>
          <w:rFonts w:ascii="Times New Roman" w:eastAsia="Times New Roman" w:hAnsi="Times New Roman"/>
          <w:b/>
          <w:sz w:val="24"/>
          <w:szCs w:val="24"/>
          <w:lang w:eastAsia="ru-RU"/>
        </w:rPr>
        <w:t>ПЛАНИРУЕМЫЕ РЕЗУЛЬТАТЫ ОСВОЕНИЯ УЧЕБНОГО ПРЕДМЕТА «ЛИТЕРАТУРНОЕ ЧТЕНИЕ»</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В результате изучения литературного чтения  ученик 4 класса должен овладеть:</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 xml:space="preserve">а) </w:t>
      </w:r>
      <w:r w:rsidRPr="00D24585">
        <w:rPr>
          <w:rFonts w:ascii="Times New Roman" w:hAnsi="Times New Roman"/>
          <w:b/>
          <w:sz w:val="24"/>
          <w:szCs w:val="24"/>
        </w:rPr>
        <w:t>личностными</w:t>
      </w:r>
      <w:r w:rsidRPr="00D24585">
        <w:rPr>
          <w:rFonts w:ascii="Times New Roman" w:hAnsi="Times New Roman"/>
          <w:sz w:val="24"/>
          <w:szCs w:val="24"/>
        </w:rPr>
        <w:t xml:space="preserve"> результатами обучения:  </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r w:rsidRPr="00D24585">
        <w:rPr>
          <w:rFonts w:ascii="Times New Roman" w:hAnsi="Times New Roman"/>
          <w:sz w:val="24"/>
          <w:szCs w:val="24"/>
        </w:rPr>
        <w:t>1. ф</w:t>
      </w:r>
      <w:r w:rsidRPr="00D24585">
        <w:rPr>
          <w:rFonts w:ascii="Times New Roman" w:eastAsia="Times New Roman" w:hAnsi="Times New Roman"/>
          <w:sz w:val="24"/>
          <w:szCs w:val="24"/>
          <w:lang w:eastAsia="ru-RU"/>
        </w:rPr>
        <w:t>ормирование чувства гордости за свою Родину, её исто</w:t>
      </w:r>
      <w:r w:rsidRPr="00D24585">
        <w:rPr>
          <w:rFonts w:ascii="Times New Roman" w:eastAsia="Times New Roman" w:hAnsi="Times New Roman"/>
          <w:sz w:val="24"/>
          <w:szCs w:val="24"/>
          <w:lang w:eastAsia="ru-RU"/>
        </w:rPr>
        <w:softHyphen/>
        <w:t>рию, российский народ, становление гуманистических и де</w:t>
      </w:r>
      <w:r w:rsidRPr="00D24585">
        <w:rPr>
          <w:rFonts w:ascii="Times New Roman" w:eastAsia="Times New Roman" w:hAnsi="Times New Roman"/>
          <w:sz w:val="24"/>
          <w:szCs w:val="24"/>
          <w:lang w:eastAsia="ru-RU"/>
        </w:rPr>
        <w:softHyphen/>
        <w:t>мократических ценностных ориентации многонационального российского общества;</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eastAsia="Times New Roman" w:hAnsi="Times New Roman"/>
          <w:sz w:val="24"/>
          <w:szCs w:val="24"/>
          <w:lang w:eastAsia="ru-RU"/>
        </w:rPr>
        <w:lastRenderedPageBreak/>
        <w:t xml:space="preserve">3. </w:t>
      </w:r>
      <w:r w:rsidRPr="00D24585">
        <w:rPr>
          <w:rFonts w:ascii="Times New Roman" w:hAnsi="Times New Roman"/>
          <w:sz w:val="24"/>
          <w:szCs w:val="24"/>
        </w:rPr>
        <w:t>в</w:t>
      </w:r>
      <w:r w:rsidRPr="00D24585">
        <w:rPr>
          <w:rFonts w:ascii="Times New Roman" w:eastAsia="Times New Roman" w:hAnsi="Times New Roman"/>
          <w:sz w:val="24"/>
          <w:szCs w:val="24"/>
          <w:lang w:eastAsia="ru-RU"/>
        </w:rPr>
        <w:t>оспитание художественно-эстетического вкуса, эстетиче</w:t>
      </w:r>
      <w:r w:rsidRPr="00D24585">
        <w:rPr>
          <w:rFonts w:ascii="Times New Roman" w:eastAsia="Times New Roman" w:hAnsi="Times New Roman"/>
          <w:sz w:val="24"/>
          <w:szCs w:val="24"/>
          <w:lang w:eastAsia="ru-RU"/>
        </w:rPr>
        <w:softHyphen/>
        <w:t>ских потребностей, ценностей и чувств на основе опыта слу</w:t>
      </w:r>
      <w:r w:rsidRPr="00D24585">
        <w:rPr>
          <w:rFonts w:ascii="Times New Roman" w:eastAsia="Times New Roman" w:hAnsi="Times New Roman"/>
          <w:sz w:val="24"/>
          <w:szCs w:val="24"/>
          <w:lang w:eastAsia="ru-RU"/>
        </w:rPr>
        <w:softHyphen/>
        <w:t>шания и заучивания наизусть произведений художественной литературы;</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4. развитие этических чувств, доброжелательности и эмо</w:t>
      </w:r>
      <w:r w:rsidRPr="00D24585">
        <w:rPr>
          <w:rFonts w:ascii="Times New Roman" w:eastAsia="Times New Roman" w:hAnsi="Times New Roman"/>
          <w:sz w:val="24"/>
          <w:szCs w:val="24"/>
          <w:lang w:eastAsia="ru-RU"/>
        </w:rPr>
        <w:softHyphen/>
        <w:t>ционально-нравственной отзывчивости, понимания и сопере</w:t>
      </w:r>
      <w:r w:rsidRPr="00D24585">
        <w:rPr>
          <w:rFonts w:ascii="Times New Roman" w:eastAsia="Times New Roman" w:hAnsi="Times New Roman"/>
          <w:sz w:val="24"/>
          <w:szCs w:val="24"/>
          <w:lang w:eastAsia="ru-RU"/>
        </w:rPr>
        <w:softHyphen/>
        <w:t>живания чувствам других людей;</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5. формирование уважительного отношения к иному мне</w:t>
      </w:r>
      <w:r w:rsidRPr="00D24585">
        <w:rPr>
          <w:rFonts w:ascii="Times New Roman" w:eastAsia="Times New Roman" w:hAnsi="Times New Roman"/>
          <w:sz w:val="24"/>
          <w:szCs w:val="24"/>
          <w:lang w:eastAsia="ru-RU"/>
        </w:rPr>
        <w:softHyphen/>
        <w:t>нию,  истории и культуре других народов, выработка умения тер</w:t>
      </w:r>
      <w:r w:rsidRPr="00D24585">
        <w:rPr>
          <w:rFonts w:ascii="Times New Roman" w:eastAsia="Times New Roman" w:hAnsi="Times New Roman"/>
          <w:sz w:val="24"/>
          <w:szCs w:val="24"/>
          <w:lang w:eastAsia="ru-RU"/>
        </w:rPr>
        <w:softHyphen/>
        <w:t>пимо относиться к людям иной национальной принадлежности;</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6. овладение начальными навыками адаптации к школе, к школьному коллективу;</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7. принятие и освоение социальной роли обучающегося, развитие мотивов учебной деятельности и формирование лич</w:t>
      </w:r>
      <w:r w:rsidRPr="00D24585">
        <w:rPr>
          <w:rFonts w:ascii="Times New Roman" w:eastAsia="Times New Roman" w:hAnsi="Times New Roman"/>
          <w:sz w:val="24"/>
          <w:szCs w:val="24"/>
          <w:lang w:eastAsia="ru-RU"/>
        </w:rPr>
        <w:softHyphen/>
        <w:t>ностного смысла учения;</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8. развитие самостоятельности и личной ответственности за свои поступки на основе представлений о нравственных нормах;</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9. развитие навыков сотрудничества со взрослыми и сверст</w:t>
      </w:r>
      <w:r w:rsidRPr="00D24585">
        <w:rPr>
          <w:rFonts w:ascii="Times New Roman" w:eastAsia="Times New Roman" w:hAnsi="Times New Roman"/>
          <w:sz w:val="24"/>
          <w:szCs w:val="24"/>
          <w:lang w:eastAsia="ru-RU"/>
        </w:rPr>
        <w:softHyphen/>
        <w:t>никами в разных социальных ситуациях, умений избегать кон</w:t>
      </w:r>
      <w:r w:rsidRPr="00D24585">
        <w:rPr>
          <w:rFonts w:ascii="Times New Roman" w:eastAsia="Times New Roman" w:hAnsi="Times New Roman"/>
          <w:sz w:val="24"/>
          <w:szCs w:val="24"/>
          <w:lang w:eastAsia="ru-RU"/>
        </w:rPr>
        <w:softHyphen/>
        <w:t>фликтов и находить выходы из спорных ситуаций, осмысливать поступки героев литературных произведений, срав</w:t>
      </w:r>
      <w:r w:rsidRPr="00D24585">
        <w:rPr>
          <w:rFonts w:ascii="Times New Roman" w:eastAsia="Times New Roman" w:hAnsi="Times New Roman"/>
          <w:sz w:val="24"/>
          <w:szCs w:val="24"/>
          <w:lang w:eastAsia="ru-RU"/>
        </w:rPr>
        <w:softHyphen/>
        <w:t>нивать их со своими собственными поступками;</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10.наличие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0C3971" w:rsidRPr="00D24585" w:rsidRDefault="000C3971" w:rsidP="000C3971">
      <w:pPr>
        <w:spacing w:after="0"/>
        <w:ind w:firstLine="709"/>
        <w:contextualSpacing/>
        <w:jc w:val="both"/>
        <w:rPr>
          <w:rFonts w:ascii="Times New Roman" w:hAnsi="Times New Roman"/>
          <w:iCs/>
          <w:sz w:val="24"/>
          <w:szCs w:val="24"/>
        </w:rPr>
      </w:pPr>
    </w:p>
    <w:p w:rsidR="000C3971" w:rsidRPr="00D24585" w:rsidRDefault="000C3971" w:rsidP="000C3971">
      <w:pPr>
        <w:spacing w:after="0"/>
        <w:ind w:firstLine="709"/>
        <w:contextualSpacing/>
        <w:jc w:val="both"/>
        <w:rPr>
          <w:rFonts w:ascii="Times New Roman" w:hAnsi="Times New Roman"/>
          <w:b/>
          <w:sz w:val="24"/>
          <w:szCs w:val="24"/>
        </w:rPr>
      </w:pPr>
      <w:r w:rsidRPr="00D24585">
        <w:rPr>
          <w:rFonts w:ascii="Times New Roman" w:hAnsi="Times New Roman"/>
          <w:sz w:val="24"/>
          <w:szCs w:val="24"/>
        </w:rPr>
        <w:t>б)</w:t>
      </w:r>
      <w:r w:rsidRPr="00D24585">
        <w:rPr>
          <w:rFonts w:ascii="Times New Roman" w:hAnsi="Times New Roman"/>
          <w:b/>
          <w:sz w:val="24"/>
          <w:szCs w:val="24"/>
        </w:rPr>
        <w:t xml:space="preserve"> метапредметными </w:t>
      </w:r>
      <w:r w:rsidRPr="00D24585">
        <w:rPr>
          <w:rFonts w:ascii="Times New Roman" w:hAnsi="Times New Roman"/>
          <w:sz w:val="24"/>
          <w:szCs w:val="24"/>
        </w:rPr>
        <w:t xml:space="preserve"> результатами:</w:t>
      </w:r>
    </w:p>
    <w:p w:rsidR="000C3971" w:rsidRPr="00D24585" w:rsidRDefault="000C3971" w:rsidP="00247AA4">
      <w:pPr>
        <w:pStyle w:val="af2"/>
        <w:numPr>
          <w:ilvl w:val="0"/>
          <w:numId w:val="22"/>
        </w:numPr>
        <w:tabs>
          <w:tab w:val="left" w:pos="1134"/>
        </w:tabs>
        <w:spacing w:line="276" w:lineRule="auto"/>
        <w:ind w:left="0" w:firstLine="709"/>
        <w:jc w:val="both"/>
      </w:pPr>
      <w:r w:rsidRPr="00D24585">
        <w:t>овладение способностью принимать и сохранять цели и задачи учебной деятельности, поиска средств её осуществления;</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освоение способов решения проблем творческого и по</w:t>
      </w:r>
      <w:r w:rsidRPr="00D24585">
        <w:rPr>
          <w:rFonts w:ascii="Times New Roman" w:eastAsia="Times New Roman" w:hAnsi="Times New Roman"/>
          <w:sz w:val="24"/>
          <w:szCs w:val="24"/>
          <w:lang w:eastAsia="ru-RU"/>
        </w:rPr>
        <w:softHyphen/>
        <w:t>искового характера;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24585">
        <w:rPr>
          <w:rFonts w:ascii="Times New Roman" w:eastAsia="Times New Roman" w:hAnsi="Times New Roman"/>
          <w:sz w:val="24"/>
          <w:szCs w:val="24"/>
          <w:lang w:eastAsia="ru-RU"/>
        </w:rPr>
        <w:softHyphen/>
        <w:t>фективные способы достижения результата;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формирование умений понимать причины успеха или неуспеха учебной деятельности и конструктивно  действовать даже в ситуации неуспеха;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знаково-символических средств  представ</w:t>
      </w:r>
      <w:r w:rsidRPr="00D24585">
        <w:rPr>
          <w:rFonts w:ascii="Times New Roman" w:eastAsia="Times New Roman" w:hAnsi="Times New Roman"/>
          <w:sz w:val="24"/>
          <w:szCs w:val="24"/>
          <w:lang w:eastAsia="ru-RU"/>
        </w:rPr>
        <w:softHyphen/>
        <w:t>ления информации о книгах;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активное использование речевых средств  для решения коммуникативных и познавательных задач;</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различных способов поиска учебной ин</w:t>
      </w:r>
      <w:r w:rsidRPr="00D24585">
        <w:rPr>
          <w:rFonts w:ascii="Times New Roman" w:eastAsia="Times New Roman" w:hAnsi="Times New Roman"/>
          <w:sz w:val="24"/>
          <w:szCs w:val="24"/>
          <w:lang w:eastAsia="ru-RU"/>
        </w:rPr>
        <w:softHyphen/>
        <w:t>формации в справочниках, словарях, энциклопедиях и интер</w:t>
      </w:r>
      <w:r w:rsidRPr="00D24585">
        <w:rPr>
          <w:rFonts w:ascii="Times New Roman" w:eastAsia="Times New Roman" w:hAnsi="Times New Roman"/>
          <w:sz w:val="24"/>
          <w:szCs w:val="24"/>
          <w:lang w:eastAsia="ru-RU"/>
        </w:rPr>
        <w:softHyphen/>
        <w:t>претация информации в соответствии с коммуникативными и познавательными задачами;</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lastRenderedPageBreak/>
        <w:t>овладение навыками смыслового чтения текстов в соот</w:t>
      </w:r>
      <w:r w:rsidRPr="00D24585">
        <w:rPr>
          <w:rFonts w:ascii="Times New Roman" w:eastAsia="Times New Roman" w:hAnsi="Times New Roman"/>
          <w:sz w:val="24"/>
          <w:szCs w:val="24"/>
          <w:lang w:eastAsia="ru-RU"/>
        </w:rPr>
        <w:softHyphen/>
        <w:t>ветствии с целями и задачами, осознанного построения речевого высказывания в устной и письменной формах;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D24585">
        <w:rPr>
          <w:rFonts w:ascii="Times New Roman" w:eastAsia="Times New Roman" w:hAnsi="Times New Roman"/>
          <w:sz w:val="24"/>
          <w:szCs w:val="24"/>
          <w:lang w:eastAsia="ru-RU"/>
        </w:rPr>
        <w:softHyphen/>
        <w:t>кам, установления причинно-следственных связей, построения рассуждений;</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готовность слушать собеседника и вести диалог, при</w:t>
      </w:r>
      <w:r w:rsidRPr="00D24585">
        <w:rPr>
          <w:rFonts w:ascii="Times New Roman" w:eastAsia="Times New Roman" w:hAnsi="Times New Roman"/>
          <w:sz w:val="24"/>
          <w:szCs w:val="24"/>
          <w:lang w:eastAsia="ru-RU"/>
        </w:rPr>
        <w:softHyphen/>
        <w:t>знавать возможность существования различных точек зрения и право каждого иметь и излагать своё мнение, аргументировать свою точку зрения и давать оценку событий;</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договариваться о распределении ролей и осуществлять взаимный контроль в совместной деятельности, осмыслять собственное поведение  и поведение окружающих;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 xml:space="preserve"> готовность конструктивно разрешать конфликты посредством учёта интересов сторон и сотрудничества.</w:t>
      </w:r>
    </w:p>
    <w:p w:rsidR="000C3971" w:rsidRPr="00D24585" w:rsidRDefault="000C3971" w:rsidP="000C3971">
      <w:pPr>
        <w:spacing w:after="0"/>
        <w:ind w:left="720" w:firstLine="709"/>
        <w:jc w:val="both"/>
        <w:rPr>
          <w:rFonts w:ascii="Times New Roman" w:eastAsia="Times New Roman" w:hAnsi="Times New Roman"/>
          <w:sz w:val="24"/>
          <w:szCs w:val="24"/>
          <w:lang w:eastAsia="ru-RU"/>
        </w:rPr>
      </w:pP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 xml:space="preserve">в) </w:t>
      </w:r>
      <w:r w:rsidRPr="00D24585">
        <w:rPr>
          <w:rFonts w:ascii="Times New Roman" w:hAnsi="Times New Roman"/>
          <w:b/>
          <w:sz w:val="24"/>
          <w:szCs w:val="24"/>
        </w:rPr>
        <w:t xml:space="preserve">предметными  </w:t>
      </w:r>
      <w:r w:rsidRPr="00D24585">
        <w:rPr>
          <w:rFonts w:ascii="Times New Roman" w:hAnsi="Times New Roman"/>
          <w:sz w:val="24"/>
          <w:szCs w:val="24"/>
        </w:rPr>
        <w:t>результатами:</w:t>
      </w:r>
    </w:p>
    <w:p w:rsidR="000C3971" w:rsidRPr="00D24585" w:rsidRDefault="000C3971" w:rsidP="00247AA4">
      <w:pPr>
        <w:pStyle w:val="af2"/>
        <w:numPr>
          <w:ilvl w:val="0"/>
          <w:numId w:val="23"/>
        </w:numPr>
        <w:spacing w:line="276" w:lineRule="auto"/>
        <w:ind w:left="0" w:firstLine="709"/>
      </w:pPr>
      <w:r w:rsidRPr="00D24585">
        <w:t>понимание литературы как явления национальной и ми</w:t>
      </w:r>
      <w:r w:rsidRPr="00D24585">
        <w:softHyphen/>
        <w:t>ровой культуры, средства сохранения и передачи нравственных ценностей и традиций;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осознание значимости чтения для личного развития;</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w:t>
      </w:r>
      <w:r w:rsidRPr="00D24585">
        <w:rPr>
          <w:rFonts w:ascii="Times New Roman" w:eastAsia="Times New Roman" w:hAnsi="Times New Roman"/>
          <w:sz w:val="24"/>
          <w:szCs w:val="24"/>
          <w:lang w:eastAsia="ru-RU"/>
        </w:rPr>
        <w:softHyphen/>
        <w:t>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потребности в систематическом чтении;</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достижение необходимого для продолжения образования уровня читательской компетентности, общего речевого разви</w:t>
      </w:r>
      <w:r w:rsidRPr="00D24585">
        <w:rPr>
          <w:rFonts w:ascii="Times New Roman" w:eastAsia="Times New Roman" w:hAnsi="Times New Roman"/>
          <w:sz w:val="24"/>
          <w:szCs w:val="24"/>
          <w:lang w:eastAsia="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D24585">
        <w:rPr>
          <w:rFonts w:ascii="Times New Roman" w:eastAsia="Times New Roman" w:hAnsi="Times New Roman"/>
          <w:sz w:val="24"/>
          <w:szCs w:val="24"/>
          <w:lang w:eastAsia="ru-RU"/>
        </w:rPr>
        <w:softHyphen/>
        <w:t>ведческих понятий;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разных видов чтения (изучающее (смысло</w:t>
      </w:r>
      <w:r w:rsidRPr="00D24585">
        <w:rPr>
          <w:rFonts w:ascii="Times New Roman" w:eastAsia="Times New Roman" w:hAnsi="Times New Roman"/>
          <w:sz w:val="24"/>
          <w:szCs w:val="24"/>
          <w:lang w:eastAsia="ru-RU"/>
        </w:rPr>
        <w:softHyphen/>
        <w:t xml:space="preserve">вое), выборочное, поисковое) для осознанного восприятия и оценивания содержания и специфики различных текстов, участие в их обсуждении, обосновании нравственной оценки поступков героев; </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составляя самосто</w:t>
      </w:r>
      <w:r w:rsidRPr="00D24585">
        <w:rPr>
          <w:rFonts w:ascii="Times New Roman" w:eastAsia="Times New Roman" w:hAnsi="Times New Roman"/>
          <w:sz w:val="24"/>
          <w:szCs w:val="24"/>
          <w:lang w:eastAsia="ru-RU"/>
        </w:rPr>
        <w:softHyphen/>
        <w:t>ятельно краткую аннотацию;</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использовать простейшие виды анализа различных текстов: устанавливать причинно-следственные связи и опре</w:t>
      </w:r>
      <w:r w:rsidRPr="00D24585">
        <w:rPr>
          <w:rFonts w:ascii="Times New Roman" w:eastAsia="Times New Roman" w:hAnsi="Times New Roman"/>
          <w:sz w:val="24"/>
          <w:szCs w:val="24"/>
          <w:lang w:eastAsia="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lastRenderedPageBreak/>
        <w:t>умение работать с разными видами текстов, находить характерные особенности научно – познавательных, учебных и художественных произведений;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на практическом уровне владение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написать отзыв о прочитанном произведении;</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развитие художественно-творческих способностей, умение создавать собственный текст на основе художественного про</w:t>
      </w:r>
      <w:r w:rsidRPr="00D24585">
        <w:rPr>
          <w:rFonts w:ascii="Times New Roman" w:eastAsia="Times New Roman" w:hAnsi="Times New Roman"/>
          <w:sz w:val="24"/>
          <w:szCs w:val="24"/>
          <w:lang w:eastAsia="ru-RU"/>
        </w:rPr>
        <w:softHyphen/>
        <w:t>изведения, репродукции картин художников, по иллюстрациям, на основе личного опыта.</w:t>
      </w:r>
    </w:p>
    <w:p w:rsidR="000C3971" w:rsidRPr="00D24585" w:rsidRDefault="000C3971" w:rsidP="000C3971">
      <w:pPr>
        <w:autoSpaceDE w:val="0"/>
        <w:autoSpaceDN w:val="0"/>
        <w:adjustRightInd w:val="0"/>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В результате изучения учебного предмета  «Литературное чтение » обучающиеся на ступени начального общего образования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научатся декламировать (читать наизусть) стихотворные произведения.</w:t>
      </w:r>
    </w:p>
    <w:p w:rsidR="000C3971" w:rsidRPr="00D24585" w:rsidRDefault="000C3971" w:rsidP="000C3971">
      <w:pPr>
        <w:autoSpaceDE w:val="0"/>
        <w:autoSpaceDN w:val="0"/>
        <w:adjustRightInd w:val="0"/>
        <w:spacing w:after="0"/>
        <w:ind w:firstLine="709"/>
        <w:jc w:val="both"/>
        <w:rPr>
          <w:rFonts w:ascii="Times New Roman" w:eastAsia="Times New Roman" w:hAnsi="Times New Roman"/>
          <w:sz w:val="24"/>
          <w:szCs w:val="24"/>
          <w:lang w:eastAsia="ru-RU"/>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1"/>
      </w:tblGrid>
      <w:tr w:rsidR="000C3971" w:rsidRPr="002A34D8" w:rsidTr="000C3971">
        <w:trPr>
          <w:trHeight w:val="144"/>
        </w:trPr>
        <w:tc>
          <w:tcPr>
            <w:tcW w:w="10881" w:type="dxa"/>
            <w:shd w:val="clear" w:color="auto" w:fill="auto"/>
          </w:tcPr>
          <w:p w:rsidR="000C3971" w:rsidRPr="002A34D8" w:rsidRDefault="000C3971" w:rsidP="000C3971">
            <w:pPr>
              <w:spacing w:after="0"/>
              <w:ind w:firstLine="709"/>
              <w:contextualSpacing/>
              <w:jc w:val="both"/>
              <w:rPr>
                <w:rFonts w:ascii="Times New Roman" w:eastAsia="Times New Roman" w:hAnsi="Times New Roman"/>
                <w:b/>
                <w:sz w:val="24"/>
                <w:szCs w:val="24"/>
              </w:rPr>
            </w:pPr>
            <w:r w:rsidRPr="002A34D8">
              <w:rPr>
                <w:rFonts w:ascii="Times New Roman" w:eastAsia="Times New Roman" w:hAnsi="Times New Roman"/>
                <w:b/>
                <w:sz w:val="24"/>
                <w:szCs w:val="24"/>
              </w:rPr>
              <w:t xml:space="preserve">Ученик научится </w:t>
            </w:r>
          </w:p>
        </w:tc>
      </w:tr>
      <w:tr w:rsidR="000C3971" w:rsidRPr="002A34D8" w:rsidTr="000C3971">
        <w:tc>
          <w:tcPr>
            <w:tcW w:w="10881" w:type="dxa"/>
            <w:shd w:val="clear" w:color="auto" w:fill="auto"/>
          </w:tcPr>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читать со скоростью, позволяющей понимать смысл прочитанного;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ориентироваться в содержании художественного, учебного и научно-популярного текста, </w:t>
            </w:r>
            <w:r w:rsidRPr="002A34D8">
              <w:rPr>
                <w:rFonts w:ascii="Times New Roman" w:eastAsia="Times New Roman" w:hAnsi="Times New Roman"/>
                <w:sz w:val="24"/>
                <w:szCs w:val="24"/>
              </w:rPr>
              <w:lastRenderedPageBreak/>
              <w:t xml:space="preserve">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простейшие при</w:t>
            </w:r>
            <w:r w:rsidRPr="002A34D8">
              <w:rPr>
                <w:rFonts w:ascii="Cambria Math" w:eastAsia="Times New Roman" w:hAnsi="Cambria Math" w:cs="Cambria Math"/>
                <w:sz w:val="24"/>
                <w:szCs w:val="24"/>
              </w:rPr>
              <w:t>ѐ</w:t>
            </w:r>
            <w:r w:rsidRPr="002A34D8">
              <w:rPr>
                <w:rFonts w:ascii="Times New Roman" w:eastAsia="Times New Roman" w:hAnsi="Times New Roman" w:cs="Times New Roman"/>
                <w:sz w:val="24"/>
                <w:szCs w:val="24"/>
              </w:rPr>
              <w:t>мы анализа различных видов текстов (делить текст на части, озаглавливать их; составлять простой план; устанавлива</w:t>
            </w:r>
            <w:r w:rsidRPr="002A34D8">
              <w:rPr>
                <w:rFonts w:ascii="Times New Roman" w:eastAsia="Times New Roman" w:hAnsi="Times New Roman"/>
                <w:sz w:val="24"/>
                <w:szCs w:val="24"/>
              </w:rPr>
              <w:t xml:space="preserve">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ориентироваться в нравственном содержании прочитанного, самостоятельно делать выводы, соотносить поступки героев с нравственными нормами;</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передавать содержание прочитанного или прослушанного с уч</w:t>
            </w:r>
            <w:r w:rsidRPr="002A34D8">
              <w:rPr>
                <w:rFonts w:ascii="Cambria Math" w:eastAsia="Times New Roman" w:hAnsi="Cambria Math" w:cs="Cambria Math"/>
                <w:sz w:val="24"/>
                <w:szCs w:val="24"/>
              </w:rPr>
              <w:t>ѐ</w:t>
            </w:r>
            <w:r w:rsidRPr="002A34D8">
              <w:rPr>
                <w:rFonts w:ascii="Times New Roman" w:eastAsia="Times New Roman" w:hAnsi="Times New Roman" w:cs="Times New Roman"/>
                <w:sz w:val="24"/>
                <w:szCs w:val="24"/>
              </w:rPr>
              <w:t>том специфики научно - позн</w:t>
            </w:r>
            <w:r w:rsidRPr="002A34D8">
              <w:rPr>
                <w:rFonts w:ascii="Times New Roman" w:eastAsia="Times New Roman" w:hAnsi="Times New Roman"/>
                <w:sz w:val="24"/>
                <w:szCs w:val="24"/>
              </w:rPr>
              <w:t>авательного, учебного и художественного текстов в виде пересказа (полного, краткого или выборочного);</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0C3971" w:rsidRPr="002A34D8" w:rsidRDefault="000C3971" w:rsidP="000C3971">
            <w:pPr>
              <w:autoSpaceDE w:val="0"/>
              <w:autoSpaceDN w:val="0"/>
              <w:adjustRightInd w:val="0"/>
              <w:spacing w:after="0"/>
              <w:ind w:firstLine="709"/>
              <w:rPr>
                <w:rFonts w:ascii="Times New Roman" w:eastAsia="Times New Roman" w:hAnsi="Times New Roman"/>
                <w:sz w:val="24"/>
                <w:szCs w:val="24"/>
              </w:rPr>
            </w:pP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lastRenderedPageBreak/>
              <w:t>• ориентироваться в книге по названию, оглавлению, отличать сборник произведений от авторской книги;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самостоятельно и целенаправленно осуществлять выбор книги в библиотеке по заданной тематике, по собственному желанию;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составлять краткую аннотацию (автор, название, тема книги, рекомендации к чтению) на </w:t>
            </w:r>
            <w:r w:rsidRPr="002A34D8">
              <w:rPr>
                <w:rFonts w:ascii="Times New Roman" w:eastAsia="Times New Roman" w:hAnsi="Times New Roman"/>
                <w:sz w:val="24"/>
                <w:szCs w:val="24"/>
              </w:rPr>
              <w:lastRenderedPageBreak/>
              <w:t>литературное произведение по заданному образцу;</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пользоваться алфавитным каталогом, самостоятельно пользоваться соответствующими возрасту словарями и справочной литературой.</w:t>
            </w:r>
          </w:p>
        </w:tc>
      </w:tr>
      <w:tr w:rsidR="000C3971" w:rsidRPr="002A34D8" w:rsidTr="000C3971">
        <w:trPr>
          <w:trHeight w:val="225"/>
        </w:trPr>
        <w:tc>
          <w:tcPr>
            <w:tcW w:w="10881" w:type="dxa"/>
            <w:shd w:val="clear" w:color="auto" w:fill="auto"/>
          </w:tcPr>
          <w:p w:rsidR="000C3971" w:rsidRPr="002A34D8" w:rsidRDefault="000C3971" w:rsidP="000C3971">
            <w:pPr>
              <w:spacing w:after="0"/>
              <w:ind w:firstLine="709"/>
              <w:rPr>
                <w:rFonts w:ascii="Times New Roman" w:eastAsia="Times New Roman" w:hAnsi="Times New Roman"/>
                <w:i/>
                <w:sz w:val="24"/>
                <w:szCs w:val="24"/>
              </w:rPr>
            </w:pPr>
            <w:r w:rsidRPr="002A34D8">
              <w:rPr>
                <w:rFonts w:ascii="Times New Roman" w:eastAsia="Times New Roman" w:hAnsi="Times New Roman"/>
                <w:i/>
                <w:sz w:val="24"/>
                <w:szCs w:val="24"/>
              </w:rPr>
              <w:lastRenderedPageBreak/>
              <w:t>Литературоведческая пропедевтика</w:t>
            </w: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отличать на практическом уровне прозаический текст от стихотворного, приводить примеры прозаических и стихотворных текстов;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0C3971" w:rsidRPr="002A34D8" w:rsidRDefault="000C3971" w:rsidP="000C3971">
            <w:pPr>
              <w:spacing w:after="0"/>
              <w:ind w:firstLine="709"/>
              <w:rPr>
                <w:rFonts w:ascii="Times New Roman" w:eastAsia="Times New Roman" w:hAnsi="Times New Roman"/>
                <w:i/>
                <w:sz w:val="24"/>
                <w:szCs w:val="24"/>
              </w:rPr>
            </w:pPr>
            <w:r w:rsidRPr="002A34D8">
              <w:rPr>
                <w:rFonts w:ascii="Times New Roman" w:eastAsia="Times New Roman" w:hAnsi="Times New Roman"/>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читать по ролям литературное произведение;</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 следственные связи.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создавать по аналогии собственный текст в жанре сказки и загадки;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восстанавливать текст, дополняя его начало или окончание или пополняя его событиями;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составлять устный рассказ по репродукциям картин художников и/или на основе личного опыта;</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составлять устный рассказ на основе прочитанных произведений с учетом коммуникативной задачи (для разных адресатов).</w:t>
            </w:r>
          </w:p>
          <w:p w:rsidR="000C3971" w:rsidRPr="002A34D8" w:rsidRDefault="000C3971" w:rsidP="000C3971">
            <w:pPr>
              <w:spacing w:after="0"/>
              <w:ind w:firstLine="709"/>
              <w:rPr>
                <w:rFonts w:ascii="Times New Roman" w:eastAsia="Times New Roman" w:hAnsi="Times New Roman"/>
                <w:i/>
                <w:sz w:val="24"/>
                <w:szCs w:val="24"/>
              </w:rPr>
            </w:pPr>
          </w:p>
        </w:tc>
      </w:tr>
    </w:tbl>
    <w:p w:rsidR="000C3971" w:rsidRPr="00D24585" w:rsidRDefault="000C3971" w:rsidP="000C3971">
      <w:pPr>
        <w:spacing w:after="0"/>
        <w:contextualSpacing/>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r w:rsidRPr="00D24585">
        <w:rPr>
          <w:rFonts w:ascii="Times New Roman" w:eastAsia="Times New Roman" w:hAnsi="Times New Roman"/>
          <w:b/>
          <w:sz w:val="24"/>
          <w:szCs w:val="24"/>
          <w:shd w:val="clear" w:color="auto" w:fill="FFFFFF"/>
          <w:lang w:eastAsia="ru-RU"/>
        </w:rPr>
        <w:t>Содержание учебного</w:t>
      </w:r>
      <w:r>
        <w:rPr>
          <w:rFonts w:ascii="Times New Roman" w:eastAsia="Times New Roman" w:hAnsi="Times New Roman"/>
          <w:b/>
          <w:sz w:val="24"/>
          <w:szCs w:val="24"/>
          <w:shd w:val="clear" w:color="auto" w:fill="FFFFFF"/>
          <w:lang w:eastAsia="ru-RU"/>
        </w:rPr>
        <w:t xml:space="preserve"> предмета «Литературное чтение»</w:t>
      </w:r>
    </w:p>
    <w:p w:rsidR="000C3971" w:rsidRDefault="000C3971" w:rsidP="000C3971">
      <w:pPr>
        <w:pStyle w:val="afb"/>
        <w:spacing w:line="276" w:lineRule="auto"/>
        <w:ind w:firstLine="709"/>
        <w:jc w:val="center"/>
        <w:rPr>
          <w:b/>
        </w:rPr>
      </w:pPr>
      <w:r w:rsidRPr="00D24585">
        <w:rPr>
          <w:b/>
        </w:rPr>
        <w:t xml:space="preserve">Содержание тем учебного курса            </w:t>
      </w:r>
    </w:p>
    <w:p w:rsidR="000C3971" w:rsidRPr="00D24585" w:rsidRDefault="000C3971" w:rsidP="000C3971">
      <w:pPr>
        <w:pStyle w:val="afb"/>
        <w:spacing w:line="276" w:lineRule="auto"/>
        <w:ind w:firstLine="709"/>
        <w:jc w:val="center"/>
        <w:rPr>
          <w:b/>
          <w:bCs/>
        </w:rPr>
      </w:pPr>
      <w:r w:rsidRPr="00D24585">
        <w:rPr>
          <w:b/>
          <w:bCs/>
        </w:rPr>
        <w:t>4 класс (136 ч)</w:t>
      </w:r>
    </w:p>
    <w:p w:rsidR="000C3971" w:rsidRPr="00D24585" w:rsidRDefault="000C3971" w:rsidP="000C3971">
      <w:pPr>
        <w:shd w:val="clear" w:color="auto" w:fill="FFFFFF"/>
        <w:spacing w:after="0"/>
        <w:ind w:firstLine="709"/>
        <w:jc w:val="center"/>
        <w:rPr>
          <w:rFonts w:ascii="Times New Roman" w:hAnsi="Times New Roman"/>
          <w:b/>
          <w:bCs/>
          <w:color w:val="000000"/>
          <w:sz w:val="24"/>
          <w:szCs w:val="24"/>
        </w:rPr>
      </w:pPr>
      <w:r w:rsidRPr="00D24585">
        <w:rPr>
          <w:rFonts w:ascii="Times New Roman" w:hAnsi="Times New Roman"/>
          <w:b/>
          <w:bCs/>
          <w:color w:val="000000"/>
          <w:sz w:val="24"/>
          <w:szCs w:val="24"/>
        </w:rPr>
        <w:t>Вводный урок. (1 ч.)</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lastRenderedPageBreak/>
        <w:t>Былины. Летописи. Жития. (11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О былинах.«Ильины три поездочки».Летописи. Жития.«И повесил Олег щит свой на вратах Цареграда...»,«И вспомнил Олег коня своего...»</w:t>
      </w:r>
      <w:r w:rsidRPr="00D24585">
        <w:rPr>
          <w:rFonts w:ascii="Times New Roman" w:hAnsi="Times New Roman"/>
          <w:sz w:val="24"/>
          <w:szCs w:val="24"/>
        </w:rPr>
        <w:t xml:space="preserve">, </w:t>
      </w:r>
      <w:r w:rsidRPr="00D24585">
        <w:rPr>
          <w:rFonts w:ascii="Times New Roman" w:hAnsi="Times New Roman"/>
          <w:color w:val="000000"/>
          <w:sz w:val="24"/>
          <w:szCs w:val="24"/>
        </w:rPr>
        <w:t>«Житие Сергия Радонежского».</w:t>
      </w:r>
    </w:p>
    <w:p w:rsidR="000C3971" w:rsidRPr="00D24585" w:rsidRDefault="000C3971" w:rsidP="000C3971">
      <w:pPr>
        <w:shd w:val="clear" w:color="auto" w:fill="FFFFFF"/>
        <w:spacing w:after="0"/>
        <w:ind w:firstLine="709"/>
        <w:jc w:val="both"/>
        <w:rPr>
          <w:rFonts w:ascii="Times New Roman" w:hAnsi="Times New Roman"/>
          <w:b/>
          <w:color w:val="000000"/>
          <w:sz w:val="24"/>
          <w:szCs w:val="24"/>
        </w:rPr>
      </w:pPr>
      <w:r w:rsidRPr="00D24585">
        <w:rPr>
          <w:rFonts w:ascii="Times New Roman" w:hAnsi="Times New Roman"/>
          <w:b/>
          <w:color w:val="000000"/>
          <w:sz w:val="24"/>
          <w:szCs w:val="24"/>
        </w:rPr>
        <w:t>Проект «Создание календаря исторических событий»</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t>Чудесный мир классики. (22 ч)</w:t>
      </w:r>
    </w:p>
    <w:p w:rsidR="000C3971" w:rsidRPr="00D24585" w:rsidRDefault="000C3971" w:rsidP="000C3971">
      <w:pPr>
        <w:pStyle w:val="ad"/>
        <w:spacing w:after="0"/>
        <w:ind w:firstLine="709"/>
        <w:jc w:val="both"/>
      </w:pPr>
      <w:r w:rsidRPr="00D24585">
        <w:rPr>
          <w:color w:val="000000"/>
        </w:rPr>
        <w:t>1. П. П. Ершов. «Конек-горбунок» (отрывок); 2. А. С. Пуш</w:t>
      </w:r>
      <w:r w:rsidRPr="00D24585">
        <w:rPr>
          <w:color w:val="000000"/>
        </w:rPr>
        <w:softHyphen/>
        <w:t xml:space="preserve">кин. «Няне», «Туча», «Унылая пора!..», «Птичка Божия не знает...», «Сказка о мертвой царевне и о семи богатырях»; </w:t>
      </w:r>
      <w:smartTag w:uri="urn:schemas-microsoft-com:office:smarttags" w:element="metricconverter">
        <w:smartTagPr>
          <w:attr w:name="ProductID" w:val="3. М"/>
        </w:smartTagPr>
        <w:r w:rsidRPr="00D24585">
          <w:rPr>
            <w:color w:val="000000"/>
          </w:rPr>
          <w:t>3. М</w:t>
        </w:r>
      </w:smartTag>
      <w:r w:rsidRPr="00D24585">
        <w:rPr>
          <w:color w:val="000000"/>
        </w:rPr>
        <w:t>. Ю. Лермонтов. «Дары Терека» (отрывок), «Ашик-Кериб»; 4. А. П. Чехов. «Мальчики».</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t>Поэтическая тетрадь (12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Ф.И. Тютчев. «Еще земли печален вид...», «Как не</w:t>
      </w:r>
      <w:r w:rsidRPr="00D24585">
        <w:rPr>
          <w:rFonts w:ascii="Times New Roman" w:hAnsi="Times New Roman"/>
          <w:color w:val="000000"/>
          <w:sz w:val="24"/>
          <w:szCs w:val="24"/>
        </w:rPr>
        <w:softHyphen/>
        <w:t>ожиданно и ярко...»; 2. А. А. Фет. «Весенний дождь», «Бабочка»; 3. Е. А. Баратынский. «Весна, весна! Как воздух чист...», «Где сладкий шепот...»; 4. А. Н. Плещеев. «Дети и птичка»; 5. И. С. Никитин. «В синем небе плывут над полями...»; 6. Н. А. Некрасов. «Школьник», «В зимние сумерки нянины сказки...»; 7. И. А. Бунин. «Листопад».</w:t>
      </w:r>
    </w:p>
    <w:p w:rsidR="000C3971" w:rsidRPr="00D24585" w:rsidRDefault="000C3971" w:rsidP="000C3971">
      <w:pPr>
        <w:pStyle w:val="7"/>
        <w:spacing w:before="0"/>
        <w:ind w:firstLine="709"/>
        <w:jc w:val="center"/>
        <w:rPr>
          <w:rFonts w:ascii="Times New Roman" w:hAnsi="Times New Roman"/>
          <w:b/>
          <w:i w:val="0"/>
          <w:color w:val="000000"/>
          <w:sz w:val="24"/>
          <w:szCs w:val="24"/>
        </w:rPr>
      </w:pPr>
      <w:r w:rsidRPr="00D24585">
        <w:rPr>
          <w:rFonts w:ascii="Times New Roman" w:hAnsi="Times New Roman"/>
          <w:b/>
          <w:i w:val="0"/>
          <w:color w:val="000000"/>
          <w:sz w:val="24"/>
          <w:szCs w:val="24"/>
        </w:rPr>
        <w:t>Литературные сказки. (16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В. Ф. Одоевский. «Городок в табакерке»; 2. П. П. Бажов. «Серебряное копытце»; 3. С. Т. Аксаков. «Аленький цветочек»; 4. В. М. Гаршин. «Сказка о жабе и розе».</w:t>
      </w:r>
    </w:p>
    <w:p w:rsidR="000C3971" w:rsidRPr="00D24585" w:rsidRDefault="000C3971" w:rsidP="000C3971">
      <w:pPr>
        <w:shd w:val="clear" w:color="auto" w:fill="FFFFFF"/>
        <w:spacing w:after="0"/>
        <w:ind w:firstLine="709"/>
        <w:jc w:val="center"/>
        <w:rPr>
          <w:rFonts w:ascii="Times New Roman" w:hAnsi="Times New Roman"/>
          <w:b/>
          <w:sz w:val="24"/>
          <w:szCs w:val="24"/>
        </w:rPr>
      </w:pPr>
      <w:r w:rsidRPr="00D24585">
        <w:rPr>
          <w:rFonts w:ascii="Times New Roman" w:hAnsi="Times New Roman"/>
          <w:b/>
          <w:bCs/>
          <w:color w:val="000000"/>
          <w:sz w:val="24"/>
          <w:szCs w:val="24"/>
        </w:rPr>
        <w:t>Делу время – потехе час (9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Е. Д. Шварц. «Сказка о потерянном времени»; 2. В. Ю. Драгунский. «Главные реки», «Что любит Мишка»; 3. В. В. Голявкин. «Никакой горчицы я не ел».</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Страна  детства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Б. С. Житков. «Как я ловил человечков»; 2. К. Г. Паус</w:t>
      </w:r>
      <w:r w:rsidRPr="00D24585">
        <w:rPr>
          <w:rFonts w:ascii="Times New Roman" w:hAnsi="Times New Roman"/>
          <w:color w:val="000000"/>
          <w:sz w:val="24"/>
          <w:szCs w:val="24"/>
        </w:rPr>
        <w:softHyphen/>
        <w:t xml:space="preserve">товский. «Корзина с еловыми шишками»;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М. Зощенко. «Елка».</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Поэтическая тетрадь (5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 xml:space="preserve">1.В. Я. Брюсов. «Опять сон», «Детская»; 2. С. А. Есенин. «Бабушкины сказки»;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И. Цветаева. «Бежит тропинка  бугорка...», «Наши царства».</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Природа и мы (12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 xml:space="preserve">1. Д. Н. Мамин-Сибиряк. «Приемыш»; 2. А. И. Куприн. «Барбос и Жулька»;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Пришвин. «Выскочка»; 4. К. Г. Паустовский. «Скрипучие половицы»; 5. Е. И. Чарушин. «Кабан»; 6. В. П. Астафьев. «Стрижонок Скрип».</w:t>
      </w:r>
    </w:p>
    <w:p w:rsidR="000C3971" w:rsidRPr="00D24585" w:rsidRDefault="000C3971" w:rsidP="000C3971">
      <w:pPr>
        <w:shd w:val="clear" w:color="auto" w:fill="FFFFFF"/>
        <w:spacing w:after="0"/>
        <w:ind w:firstLine="709"/>
        <w:jc w:val="both"/>
        <w:rPr>
          <w:rFonts w:ascii="Times New Roman" w:hAnsi="Times New Roman"/>
          <w:b/>
          <w:sz w:val="24"/>
          <w:szCs w:val="24"/>
        </w:rPr>
      </w:pPr>
      <w:r w:rsidRPr="00D24585">
        <w:rPr>
          <w:rFonts w:ascii="Times New Roman" w:hAnsi="Times New Roman"/>
          <w:b/>
          <w:sz w:val="24"/>
          <w:szCs w:val="24"/>
        </w:rPr>
        <w:t>Проект «Природа и мы».</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lastRenderedPageBreak/>
        <w:t>Поэтическая тетрадь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Б. Л. Пастернак. «Золотая осень»; 2. С. А. Клычков. «Весна в лесу»;</w:t>
      </w:r>
    </w:p>
    <w:p w:rsidR="000C3971" w:rsidRPr="00D24585" w:rsidRDefault="000C3971" w:rsidP="000C3971">
      <w:pPr>
        <w:spacing w:after="0"/>
        <w:ind w:firstLine="709"/>
        <w:jc w:val="both"/>
        <w:rPr>
          <w:rFonts w:ascii="Times New Roman" w:hAnsi="Times New Roman"/>
          <w:b/>
          <w:sz w:val="24"/>
          <w:szCs w:val="24"/>
        </w:rPr>
      </w:pPr>
      <w:r w:rsidRPr="00D24585">
        <w:rPr>
          <w:rFonts w:ascii="Times New Roman" w:hAnsi="Times New Roman"/>
          <w:color w:val="000000"/>
          <w:sz w:val="24"/>
          <w:szCs w:val="24"/>
        </w:rPr>
        <w:t>3. Д. Б. Кедрин. «Бабье лето»; 4. Н. М. Рубцов. «Сентябрь»; 5. С. А. Есенин. «Лебедушка».</w:t>
      </w:r>
    </w:p>
    <w:p w:rsidR="000C3971" w:rsidRPr="00D24585" w:rsidRDefault="000C3971" w:rsidP="000C3971">
      <w:pPr>
        <w:pStyle w:val="7"/>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Родина (8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1. И. С. Никитин «Русь»; 2. С. Д. Дрожжин. «Родине»;3. А. В. Жигулин.    «О,    Родина!    В    неярком    блеске...»;4.</w:t>
      </w:r>
      <w:r w:rsidRPr="00D24585">
        <w:rPr>
          <w:rFonts w:ascii="Times New Roman" w:hAnsi="Times New Roman"/>
          <w:color w:val="000000"/>
          <w:sz w:val="24"/>
          <w:szCs w:val="24"/>
        </w:rPr>
        <w:tab/>
        <w:t>Б. А. Слуцкий. «Лошади в океане».</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b/>
          <w:color w:val="000000"/>
          <w:sz w:val="24"/>
          <w:szCs w:val="24"/>
        </w:rPr>
        <w:t>Проект «Они защищали Родину».</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Страна «Фантазия»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Е. С. Велтистов. «Приключения Электроника». К. Булычев. «Путешествие Алисы».</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sz w:val="24"/>
          <w:szCs w:val="24"/>
        </w:rPr>
        <w:t>Зарубежная литература (16ч)</w:t>
      </w:r>
    </w:p>
    <w:p w:rsidR="000C3971" w:rsidRPr="00D24585" w:rsidRDefault="000C3971" w:rsidP="000C3971">
      <w:pPr>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 xml:space="preserve">1. Дж. Свифт. «Путешествие Гулливера»; </w:t>
      </w:r>
      <w:smartTag w:uri="urn:schemas-microsoft-com:office:smarttags" w:element="metricconverter">
        <w:smartTagPr>
          <w:attr w:name="ProductID" w:val="2. Г"/>
        </w:smartTagPr>
        <w:r w:rsidRPr="00D24585">
          <w:rPr>
            <w:rFonts w:ascii="Times New Roman" w:hAnsi="Times New Roman"/>
            <w:color w:val="000000"/>
            <w:sz w:val="24"/>
            <w:szCs w:val="24"/>
          </w:rPr>
          <w:t>2. Г</w:t>
        </w:r>
      </w:smartTag>
      <w:r w:rsidRPr="00D24585">
        <w:rPr>
          <w:rFonts w:ascii="Times New Roman" w:hAnsi="Times New Roman"/>
          <w:color w:val="000000"/>
          <w:sz w:val="24"/>
          <w:szCs w:val="24"/>
        </w:rPr>
        <w:t xml:space="preserve">. </w:t>
      </w:r>
      <w:r w:rsidRPr="00D24585">
        <w:rPr>
          <w:rFonts w:ascii="Times New Roman" w:hAnsi="Times New Roman"/>
          <w:color w:val="000000"/>
          <w:sz w:val="24"/>
          <w:szCs w:val="24"/>
          <w:lang w:val="en-US"/>
        </w:rPr>
        <w:t>X</w:t>
      </w:r>
      <w:r w:rsidRPr="00D24585">
        <w:rPr>
          <w:rFonts w:ascii="Times New Roman" w:hAnsi="Times New Roman"/>
          <w:color w:val="000000"/>
          <w:sz w:val="24"/>
          <w:szCs w:val="24"/>
        </w:rPr>
        <w:t>. Андер</w:t>
      </w:r>
      <w:r w:rsidRPr="00D24585">
        <w:rPr>
          <w:rFonts w:ascii="Times New Roman" w:hAnsi="Times New Roman"/>
          <w:color w:val="000000"/>
          <w:sz w:val="24"/>
          <w:szCs w:val="24"/>
        </w:rPr>
        <w:softHyphen/>
        <w:t xml:space="preserve">сен. «Русалочка»;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Твен. «Приключения Тома Сойера»; 4. С. Лагерлёф. «Святая ночь», «В Назарете».</w:t>
      </w:r>
    </w:p>
    <w:p w:rsidR="000C3971"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jc w:val="center"/>
        <w:rPr>
          <w:rFonts w:ascii="Times New Roman" w:hAnsi="Times New Roman"/>
          <w:b/>
          <w:iCs/>
          <w:sz w:val="24"/>
          <w:szCs w:val="24"/>
        </w:rPr>
      </w:pPr>
      <w:r>
        <w:rPr>
          <w:rFonts w:ascii="Times New Roman" w:hAnsi="Times New Roman"/>
          <w:b/>
          <w:iCs/>
          <w:sz w:val="24"/>
          <w:szCs w:val="24"/>
        </w:rPr>
        <w:t>Т</w:t>
      </w:r>
      <w:r w:rsidRPr="00D24585">
        <w:rPr>
          <w:rFonts w:ascii="Times New Roman" w:hAnsi="Times New Roman"/>
          <w:b/>
          <w:iCs/>
          <w:sz w:val="24"/>
          <w:szCs w:val="24"/>
        </w:rPr>
        <w:t>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89"/>
        <w:gridCol w:w="1275"/>
      </w:tblGrid>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 темы</w:t>
            </w:r>
          </w:p>
        </w:tc>
        <w:tc>
          <w:tcPr>
            <w:tcW w:w="8789"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Тема урока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Кол-во часов</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Вводный урок по курсу литературного чтения (1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iCs/>
                <w:sz w:val="24"/>
                <w:szCs w:val="24"/>
              </w:rPr>
            </w:pPr>
            <w:r w:rsidRPr="002A34D8">
              <w:rPr>
                <w:rFonts w:ascii="Times New Roman" w:eastAsia="Times New Roman" w:hAnsi="Times New Roman"/>
                <w:iCs/>
                <w:sz w:val="24"/>
                <w:szCs w:val="24"/>
              </w:rPr>
              <w:t>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iCs/>
                <w:sz w:val="24"/>
                <w:szCs w:val="24"/>
              </w:rPr>
            </w:pPr>
            <w:r w:rsidRPr="002A34D8">
              <w:rPr>
                <w:rFonts w:ascii="Times New Roman" w:eastAsia="Times New Roman" w:hAnsi="Times New Roman"/>
                <w:iCs/>
                <w:sz w:val="24"/>
                <w:szCs w:val="24"/>
              </w:rPr>
              <w:t>Введение. Знакомство с учебником</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 xml:space="preserve">                                       Летописи, былины, жития (11 ч)</w:t>
            </w:r>
          </w:p>
        </w:tc>
      </w:tr>
      <w:tr w:rsidR="000C3971" w:rsidRPr="002A34D8" w:rsidTr="000C3971">
        <w:trPr>
          <w:trHeight w:val="283"/>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Из летописи. “И повесил Олег щит свой на вратах Царьграда”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События летописи – основные события Древней Руси. Сравнение текста летописи и исторических источников.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Из летописи «И вспомнил Олег коня своего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Летопись – источник исторических фактов. Сравнение  текста летописи с текстом произведения А.С. Пушкина «Песнь о вещем Олеге».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ind w:left="142"/>
              <w:jc w:val="center"/>
              <w:rPr>
                <w:rFonts w:ascii="Times New Roman" w:eastAsia="Times New Roman" w:hAnsi="Times New Roman"/>
                <w:sz w:val="24"/>
                <w:szCs w:val="24"/>
              </w:rPr>
            </w:pPr>
            <w:r w:rsidRPr="002A34D8">
              <w:rPr>
                <w:rFonts w:ascii="Times New Roman" w:eastAsia="Times New Roman" w:hAnsi="Times New Roman"/>
                <w:sz w:val="24"/>
                <w:szCs w:val="24"/>
              </w:rPr>
              <w:t>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Поэтический текст былины “Ильины три поездочки”.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83"/>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Прозаический текст былины  в пересказе И Карнауховой.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Герои былины – защитник Русского государства. Картина Васнецова В. «Богатыри».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40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Сергий Радонежский – святой земли Русской </w:t>
            </w:r>
          </w:p>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.В.Клыков «Памятник  «Сергию  Радонежскому».</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lastRenderedPageBreak/>
              <w:t>10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“Житие Сергия Радонежского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w:t>
            </w:r>
          </w:p>
        </w:tc>
        <w:tc>
          <w:tcPr>
            <w:tcW w:w="8789" w:type="dxa"/>
            <w:shd w:val="clear" w:color="auto" w:fill="auto"/>
          </w:tcPr>
          <w:p w:rsidR="000C3971" w:rsidRPr="002A34D8" w:rsidRDefault="000C3971" w:rsidP="000C3971">
            <w:pPr>
              <w:pStyle w:val="1"/>
              <w:spacing w:before="0" w:after="0"/>
              <w:rPr>
                <w:rFonts w:ascii="Times New Roman" w:hAnsi="Times New Roman"/>
                <w:b w:val="0"/>
                <w:iCs/>
                <w:sz w:val="24"/>
                <w:szCs w:val="24"/>
              </w:rPr>
            </w:pPr>
            <w:r w:rsidRPr="002A34D8">
              <w:rPr>
                <w:rStyle w:val="aff5"/>
                <w:rFonts w:ascii="Times New Roman" w:eastAsia="Arial Unicode MS" w:hAnsi="Times New Roman"/>
                <w:b w:val="0"/>
              </w:rPr>
              <w:t>Наши проекты «Создание календаря исторических событий». Оценивание своих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по теме Летописи, былины, сказания, жития».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Чудесный мир классики (22 ч)</w:t>
            </w:r>
          </w:p>
        </w:tc>
      </w:tr>
      <w:tr w:rsidR="000C3971" w:rsidRPr="002A34D8" w:rsidTr="000C3971">
        <w:trPr>
          <w:trHeight w:val="278"/>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w:t>
            </w:r>
          </w:p>
          <w:p w:rsidR="000C3971" w:rsidRPr="002A34D8" w:rsidRDefault="000C3971" w:rsidP="000C3971">
            <w:pPr>
              <w:spacing w:after="0" w:line="240" w:lineRule="auto"/>
              <w:jc w:val="center"/>
              <w:rPr>
                <w:rFonts w:ascii="Times New Roman" w:eastAsia="Times New Roman" w:hAnsi="Times New Roman"/>
                <w:sz w:val="24"/>
                <w:szCs w:val="24"/>
              </w:rPr>
            </w:pP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 “Конек-горубнок”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Ершова “Конек-горбунок”.  Характеристика героев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Ершова “Конек-горбунок”.  Сравнение литературной и  народной сказок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Слонимский “О Пушкине”. А. С. Пушкин “Няне”.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“Туча”. “Унылая пора! Очей очарование</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 Пушкин “Сказка о мертвой царевне и семи богатырях”.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 Пушкин “Сказка о мертвой царевне и семи богатырях”.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“Сказка о мертвой царевне и семи богатырях”.</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4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lang w:val="en-US"/>
              </w:rPr>
              <w:t>2</w:t>
            </w:r>
            <w:r w:rsidRPr="002A34D8">
              <w:rPr>
                <w:rFonts w:ascii="Times New Roman" w:eastAsia="Times New Roman" w:hAnsi="Times New Roman"/>
                <w:sz w:val="24"/>
                <w:szCs w:val="24"/>
              </w:rPr>
              <w:t>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“Сказка о мертвой царевне и семи богатырях”.</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8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 Шан – Гирей “Воспоминания о Лермонтове”. “Дары Терека”.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 “Ашик-Кериб” (турецкая сказка).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 “Ашик-Кериб”.Сравнение мотивов русской и  турецкой сказок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Лермонтова  Ашик-Кериб. Характеристика героев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Л.Н. Толстой. Подготовка сообщения о Л.Н. Толстом.</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Толстой “Как я увидел Льва Николаевича”.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Л. Н Толстой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Детство</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 Н Толстой “Как мужик убрал камень”. Басня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П. Чехов “Мальчики”.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П. Чехов “Мальчики”. Главные герои рассказа – герои своего времени.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 Обобщающий урок по теме  «Чудесный мир классики».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i/>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Поэтическая тетрадь (12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содержанием            раздела.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Ф.И. Тютчев “Еще земли печален вид”, “Как неожиданно и ярко”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А.А. Фет “Весенний дождь”, “Бабочка”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lastRenderedPageBreak/>
              <w:t>38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Е.А. Баратынский “Весна, весна! Как воздух чист”. “Где сладкий шепот”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А.Н. Плещеев “Дети и птичка”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И.С. Никитин “В синем небе плывут над полями”.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rPr>
              <w:t>41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Н.А. Некрасов “Школьник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Н.А. Некрасов “. “В зимние сумерки нянины сказки”.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И.А. Бунин “Листопад Картина осени в стихах И.А Бунина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И.А. Бунин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Листопад</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177"/>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Обобщающий урок по теме « Поэтическая тетрадь №2»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Оценка достижений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Литературные сказки (16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В.Ф. Одоевский “Городок в табакерке”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В.Ф. Одоевский “Городок в табакерке”. Составление плана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В.Ф. Одоевский “Городок в табакерке”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5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56</w:t>
            </w:r>
          </w:p>
        </w:tc>
        <w:tc>
          <w:tcPr>
            <w:tcW w:w="8789" w:type="dxa"/>
            <w:shd w:val="clear" w:color="auto" w:fill="auto"/>
          </w:tcPr>
          <w:p w:rsidR="000C3971" w:rsidRPr="002A34D8" w:rsidRDefault="000C3971" w:rsidP="000C3971">
            <w:pPr>
              <w:shd w:val="clear" w:color="auto" w:fill="FFFFFF"/>
              <w:spacing w:after="0" w:line="240" w:lineRule="auto"/>
              <w:rPr>
                <w:rFonts w:ascii="Times New Roman" w:eastAsia="Times New Roman" w:hAnsi="Times New Roman"/>
                <w:sz w:val="24"/>
                <w:szCs w:val="24"/>
              </w:rPr>
            </w:pPr>
            <w:r w:rsidRPr="002A34D8">
              <w:rPr>
                <w:rFonts w:ascii="Times New Roman" w:eastAsia="Times New Roman" w:hAnsi="Times New Roman"/>
                <w:spacing w:val="-1"/>
                <w:sz w:val="24"/>
                <w:szCs w:val="24"/>
              </w:rPr>
              <w:t xml:space="preserve">Особенности речи </w:t>
            </w:r>
            <w:r w:rsidRPr="002A34D8">
              <w:rPr>
                <w:rFonts w:ascii="Times New Roman" w:eastAsia="Times New Roman" w:hAnsi="Times New Roman"/>
                <w:sz w:val="24"/>
                <w:szCs w:val="24"/>
              </w:rPr>
              <w:t>героев сказа П. П. Бажова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цветочек”Герои произведения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 Деление текста на части.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 Выборочный пересказ. Словесное иллюстрирование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“Литературные сказки”.Проверка техники чтения.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 Контрольная работа за 1 полугодие.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Делу время – потехе час (9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Е. Л. Шварц “Сказка о потерянном времени”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 Л. Шварц “Сказка о потерянном времени”.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“Главные реки”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В. Ю. Драгунский “Главные реки”.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“Что любит Мишка”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lastRenderedPageBreak/>
              <w:t>68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“Что любит Мишка”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В. В. Голявкин “Никакой горчицы я не ел”.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В. Голявкин “Никакой горчицы я не ел”.</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3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“Делу время – потехе час”.Оценка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Страна далекого детства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Б. С. Житков “Как я ловил человечков”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Б. С. Житков “Как я ловил человечков”.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М. М. Зощенко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Елка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М. Зощенко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Елка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37"/>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“Страна детства”. 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00"/>
        </w:trPr>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Поэтическая тетрадь (5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раздела.В. Я. Брюсов “Опять сон”, “Детская”.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А. Есенин “Бабушкины сказки”.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Цветаева “Бежит тропинка с бугорка…”.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Сравнение произведений разных поэтов на одну и ту же тему. Конкурс чтецов. 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Устный журнал по разделу “Поэтическая тетрадь”.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Природа и мы (12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 Д. М. Мамин – Сибиряк “Приемыш”</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Д. М. Мамин – Сибиряк “Приемыш”. Отношение человека к природе.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И. Куприн “Барбос и Жулька”.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И. Куприн “Барбос и Жулька”. Поступок как характеристика героя произведения.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М. Пришвин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Выскочка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М. Пришвин “Выскочка». Характеристика героя на основе поступка.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Е. И. Чарушин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Кабан</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 Герои рассказа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Скрип”Составление плана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lastRenderedPageBreak/>
              <w:t>95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по теме: «Природа и мы</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Проект “Природа и мы”. Оценка достижений.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Поэтическая тетрадь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Л. Пастернак “Золотая осень”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18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 А. Клычков “Весна в лесу”</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61"/>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Д. Б. Кедрин “Бабье лето”.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Н. М. Рубцов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Сентябрь</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С. А. Есенин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Лебедушка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А. Есенин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Лебедушка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“Поэтическая тетрадь”.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Родина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раздела.И. С. Никитин “Русь”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 С. Никитин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Русь</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С. Дрожжин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Родине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В. Жигулин “О, Родина!”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«Родина»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Проект</w:t>
            </w:r>
            <w:r w:rsidRPr="002A34D8">
              <w:rPr>
                <w:rFonts w:ascii="Times New Roman" w:eastAsia="Times New Roman" w:hAnsi="Times New Roman"/>
                <w:sz w:val="24"/>
                <w:szCs w:val="24"/>
                <w:lang w:val="en-US"/>
              </w:rPr>
              <w:t xml:space="preserve"> “</w:t>
            </w:r>
            <w:r w:rsidRPr="002A34D8">
              <w:rPr>
                <w:rFonts w:ascii="Times New Roman" w:eastAsia="Times New Roman" w:hAnsi="Times New Roman"/>
                <w:sz w:val="24"/>
                <w:szCs w:val="24"/>
              </w:rPr>
              <w:t>Они защищали Родину</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Проект</w:t>
            </w:r>
            <w:r w:rsidRPr="002A34D8">
              <w:rPr>
                <w:rFonts w:ascii="Times New Roman" w:eastAsia="Times New Roman" w:hAnsi="Times New Roman"/>
                <w:sz w:val="24"/>
                <w:szCs w:val="24"/>
                <w:lang w:val="en-US"/>
              </w:rPr>
              <w:t xml:space="preserve"> “</w:t>
            </w:r>
            <w:r w:rsidRPr="002A34D8">
              <w:rPr>
                <w:rFonts w:ascii="Times New Roman" w:eastAsia="Times New Roman" w:hAnsi="Times New Roman"/>
                <w:sz w:val="24"/>
                <w:szCs w:val="24"/>
              </w:rPr>
              <w:t>Они защищали Родину</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Страна фантазия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Е. С. Велтистов “Приключения Электроника”.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 С. Велтистов “Приключения Электроника”.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Е. С. Велтистов “Приключения Электроника”.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Кир Булычев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Путешествие Алисы</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117-118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Кир Булычев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Путешествие Алисы</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r>
      <w:tr w:rsidR="000C3971" w:rsidRPr="002A34D8" w:rsidTr="000C3971">
        <w:trPr>
          <w:trHeight w:val="258"/>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Путешествие по стране Фантазии.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Зарубежная литература (16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121</w:t>
            </w:r>
          </w:p>
          <w:p w:rsidR="000C3971" w:rsidRPr="002A34D8" w:rsidRDefault="000C3971" w:rsidP="000C3971">
            <w:pPr>
              <w:spacing w:after="0" w:line="240" w:lineRule="auto"/>
              <w:jc w:val="center"/>
              <w:rPr>
                <w:rFonts w:ascii="Times New Roman" w:eastAsia="Times New Roman" w:hAnsi="Times New Roman"/>
                <w:sz w:val="24"/>
                <w:szCs w:val="24"/>
              </w:rPr>
            </w:pP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Д. Свифт “Путешествие Гулливера”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6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lastRenderedPageBreak/>
              <w:t>122-  123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Д. Свифт “Путешествие Гулливера” . Особое развитие сюжета в зарубежной литературе.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Г. Х. Андерсен “Русалочка”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Твен “Приключения Тома Сойера”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Твен “Приключения Тома Сойера”. Сравнение героев , их поступков.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Контрольная работа    за    2 полугодие.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“Святая ночь”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“Святая ночь”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5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“В Назарете”.  Святое семейство.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“В Назарете”.Иисус и Иуда.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1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  Комплексная итоговая контрольная работа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1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«Зарубежная литература»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bl>
    <w:p w:rsidR="000C3971" w:rsidRPr="00D24585" w:rsidRDefault="000C3971" w:rsidP="000C3971">
      <w:pPr>
        <w:spacing w:after="0"/>
        <w:ind w:firstLine="709"/>
        <w:jc w:val="center"/>
        <w:rPr>
          <w:rFonts w:ascii="Times New Roman" w:hAnsi="Times New Roman"/>
          <w:b/>
          <w:iCs/>
          <w:sz w:val="24"/>
          <w:szCs w:val="24"/>
        </w:rPr>
      </w:pPr>
    </w:p>
    <w:p w:rsidR="000C3971" w:rsidRPr="00C06E19" w:rsidRDefault="000C3971" w:rsidP="000C3971">
      <w:pPr>
        <w:spacing w:after="0"/>
        <w:ind w:firstLine="709"/>
        <w:jc w:val="center"/>
        <w:rPr>
          <w:rFonts w:ascii="Times New Roman" w:hAnsi="Times New Roman"/>
          <w:b/>
          <w:sz w:val="24"/>
          <w:szCs w:val="24"/>
        </w:rPr>
      </w:pPr>
      <w:r w:rsidRPr="00C06E19">
        <w:rPr>
          <w:rFonts w:ascii="Times New Roman" w:hAnsi="Times New Roman"/>
          <w:b/>
          <w:sz w:val="24"/>
          <w:szCs w:val="24"/>
        </w:rPr>
        <w:t>АДАПТИРОВАННАЯ РАБОЧАЯ ПРОГРАММА 4 КЛАСС</w:t>
      </w:r>
    </w:p>
    <w:p w:rsidR="000C3971" w:rsidRDefault="000C3971" w:rsidP="000C3971">
      <w:pPr>
        <w:spacing w:after="0"/>
        <w:ind w:firstLine="709"/>
        <w:jc w:val="center"/>
        <w:rPr>
          <w:rFonts w:ascii="Times New Roman" w:hAnsi="Times New Roman"/>
          <w:b/>
          <w:sz w:val="24"/>
          <w:szCs w:val="24"/>
        </w:rPr>
      </w:pPr>
      <w:r w:rsidRPr="00C06E19">
        <w:rPr>
          <w:rFonts w:ascii="Times New Roman" w:hAnsi="Times New Roman"/>
          <w:b/>
          <w:sz w:val="24"/>
          <w:szCs w:val="24"/>
        </w:rPr>
        <w:t>РУССКИЙ ЯЗЫК</w:t>
      </w:r>
    </w:p>
    <w:p w:rsidR="000C3971" w:rsidRPr="00C06E19" w:rsidRDefault="000C3971" w:rsidP="000C3971">
      <w:pPr>
        <w:spacing w:after="0"/>
        <w:ind w:firstLine="709"/>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791075" cy="6593599"/>
            <wp:effectExtent l="19050" t="0" r="9525" b="0"/>
            <wp:docPr id="107" name="Рисунок 2" descr="C:\Documents and Settings\LA\Рабочий стол\Титуль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Рабочий стол\Титульный2.jpg"/>
                    <pic:cNvPicPr>
                      <a:picLocks noChangeAspect="1" noChangeArrowheads="1"/>
                    </pic:cNvPicPr>
                  </pic:nvPicPr>
                  <pic:blipFill>
                    <a:blip r:embed="rId124" cstate="print"/>
                    <a:srcRect/>
                    <a:stretch>
                      <a:fillRect/>
                    </a:stretch>
                  </pic:blipFill>
                  <pic:spPr bwMode="auto">
                    <a:xfrm rot="10800000">
                      <a:off x="0" y="0"/>
                      <a:ext cx="4791422" cy="6594076"/>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C06E19">
        <w:rPr>
          <w:rFonts w:ascii="Times New Roman" w:hAnsi="Times New Roman"/>
          <w:b/>
          <w:bCs/>
          <w:color w:val="000000"/>
          <w:kern w:val="24"/>
          <w:sz w:val="24"/>
          <w:szCs w:val="24"/>
        </w:rPr>
        <w:lastRenderedPageBreak/>
        <w:t xml:space="preserve">  Адаптированная рабочая программа по русскому языку для 4 класса разработана на основе: </w:t>
      </w:r>
      <w:r w:rsidRPr="00C06E19">
        <w:rPr>
          <w:rFonts w:ascii="Times New Roman" w:hAnsi="Times New Roman"/>
          <w:sz w:val="24"/>
          <w:szCs w:val="24"/>
        </w:rPr>
        <w:t>Федерального закона об образовании в Российской Федерации, Федерального го</w:t>
      </w:r>
      <w:r w:rsidRPr="00C06E19">
        <w:rPr>
          <w:rFonts w:ascii="Times New Roman" w:hAnsi="Times New Roman"/>
          <w:sz w:val="24"/>
          <w:szCs w:val="24"/>
        </w:rPr>
        <w:softHyphen/>
        <w:t>сударственного стандарта начального общего образования, Примерной про</w:t>
      </w:r>
      <w:r w:rsidRPr="00C06E19">
        <w:rPr>
          <w:rFonts w:ascii="Times New Roman" w:hAnsi="Times New Roman"/>
          <w:sz w:val="24"/>
          <w:szCs w:val="24"/>
        </w:rPr>
        <w:softHyphen/>
        <w:t>граммы начального общего образования по русскому языку для образовательных учрежде</w:t>
      </w:r>
      <w:r w:rsidRPr="00C06E19">
        <w:rPr>
          <w:rFonts w:ascii="Times New Roman" w:hAnsi="Times New Roman"/>
          <w:sz w:val="24"/>
          <w:szCs w:val="24"/>
        </w:rPr>
        <w:softHyphen/>
        <w:t>ний с русским языком обучения и программы общеобразовательных учреждений авторов В.П. Канакиной, В.Г. Горецкого, М.В. Бойкиной, М.Н. Дементьевой, Н.Ф. Стефаненко «Рус</w:t>
      </w:r>
      <w:r w:rsidRPr="00C06E19">
        <w:rPr>
          <w:rFonts w:ascii="Times New Roman" w:hAnsi="Times New Roman"/>
          <w:sz w:val="24"/>
          <w:szCs w:val="24"/>
        </w:rPr>
        <w:softHyphen/>
        <w:t>ский язык. 1-4 классы» (учебно-методический комплект «Школа России</w:t>
      </w:r>
      <w:r>
        <w:rPr>
          <w:rFonts w:ascii="Times New Roman" w:hAnsi="Times New Roman"/>
          <w:sz w:val="24"/>
          <w:szCs w:val="24"/>
        </w:rPr>
        <w:t>,</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 xml:space="preserve">для </w:t>
      </w:r>
      <w:r w:rsidRPr="00D24585">
        <w:rPr>
          <w:rFonts w:ascii="Times New Roman" w:eastAsia="DejaVu Sans" w:hAnsi="Times New Roman" w:cs="Times New Roman"/>
          <w:sz w:val="24"/>
          <w:szCs w:val="24"/>
          <w:lang w:eastAsia="ar-SA"/>
        </w:rPr>
        <w:t xml:space="preserve">обучающихся с  </w:t>
      </w:r>
      <w:r>
        <w:rPr>
          <w:rFonts w:ascii="Times New Roman" w:eastAsia="DejaVu Sans" w:hAnsi="Times New Roman" w:cs="Times New Roman"/>
          <w:sz w:val="24"/>
          <w:szCs w:val="24"/>
          <w:lang w:eastAsia="ar-SA"/>
        </w:rPr>
        <w:t xml:space="preserve">с задержкой психического развития  и детей с </w:t>
      </w:r>
      <w:r w:rsidRPr="00D24585">
        <w:rPr>
          <w:rFonts w:ascii="Times New Roman" w:eastAsia="DejaVu Sans" w:hAnsi="Times New Roman" w:cs="Times New Roman"/>
          <w:sz w:val="24"/>
          <w:szCs w:val="24"/>
          <w:lang w:eastAsia="ar-SA"/>
        </w:rPr>
        <w:t xml:space="preserve">ТНР.  </w:t>
      </w:r>
    </w:p>
    <w:p w:rsidR="000C3971" w:rsidRPr="00D24585" w:rsidRDefault="000C3971" w:rsidP="000C3971">
      <w:pPr>
        <w:spacing w:after="0"/>
        <w:ind w:firstLine="709"/>
        <w:jc w:val="both"/>
        <w:rPr>
          <w:rFonts w:ascii="Times New Roman" w:eastAsia="DejaVu Sans" w:hAnsi="Times New Roman"/>
          <w:sz w:val="24"/>
          <w:szCs w:val="24"/>
          <w:lang w:eastAsia="ar-SA"/>
        </w:rPr>
      </w:pPr>
    </w:p>
    <w:p w:rsidR="000C3971" w:rsidRPr="00C06E19" w:rsidRDefault="000C3971" w:rsidP="000C3971">
      <w:pPr>
        <w:spacing w:after="0"/>
        <w:ind w:firstLine="709"/>
        <w:jc w:val="both"/>
        <w:textAlignment w:val="baseline"/>
        <w:rPr>
          <w:rFonts w:ascii="Times New Roman" w:hAnsi="Times New Roman"/>
          <w:sz w:val="24"/>
          <w:szCs w:val="24"/>
        </w:rPr>
      </w:pPr>
    </w:p>
    <w:p w:rsidR="000C3971" w:rsidRPr="00C06E19" w:rsidRDefault="000C3971" w:rsidP="000C3971">
      <w:pPr>
        <w:spacing w:after="0"/>
        <w:ind w:firstLine="709"/>
        <w:jc w:val="both"/>
        <w:textAlignment w:val="baseline"/>
        <w:rPr>
          <w:rFonts w:ascii="Times New Roman" w:hAnsi="Times New Roman"/>
          <w:b/>
          <w:bCs/>
          <w:color w:val="000000"/>
          <w:kern w:val="24"/>
          <w:sz w:val="24"/>
          <w:szCs w:val="24"/>
        </w:rPr>
      </w:pPr>
      <w:r w:rsidRPr="00C06E19">
        <w:rPr>
          <w:rFonts w:ascii="Times New Roman" w:hAnsi="Times New Roman"/>
          <w:b/>
          <w:sz w:val="24"/>
          <w:szCs w:val="24"/>
        </w:rPr>
        <w:t>Нормативные документы, обеспечивающие реализацию программы:</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-Федерального закона от 29.12.2012 г. N 273-ФЗ (ред. от 13.07.2015) "Об образовании в Российской Федерации" (с изм. и доп., вступ. в силу с 24.07.2015) ,</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 xml:space="preserve">-Приказа Минобрнауки РФ от 6 октября 2009 года № 373 «Об утверждении и введении в действие Федерал ьного государственного образовательного стандарта начального общего образования». </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-Приказа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 373 от 6 октября 2009 года». ----Постановления Главного государственного врача РФ от 29 декабря 2010 года № 189 «Об утверждении СанПиН 2.4.2.282110…».</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-Федерального перечня учебников, утвержденным  Минобрнауки РФ</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-Основной образовательной программы начального общего образования БОУ ТР ОО «Никольская СОШ»</w:t>
      </w:r>
    </w:p>
    <w:p w:rsidR="000C3971" w:rsidRPr="00C06E19" w:rsidRDefault="000C3971" w:rsidP="000C3971">
      <w:pPr>
        <w:spacing w:after="0"/>
        <w:ind w:firstLine="709"/>
        <w:rPr>
          <w:rFonts w:ascii="Times New Roman" w:hAnsi="Times New Roman"/>
          <w:sz w:val="24"/>
          <w:szCs w:val="24"/>
        </w:rPr>
      </w:pPr>
    </w:p>
    <w:p w:rsidR="000C3971" w:rsidRPr="00C06E19" w:rsidRDefault="000C3971" w:rsidP="000C3971">
      <w:pPr>
        <w:pStyle w:val="ParagraphStyle"/>
        <w:tabs>
          <w:tab w:val="right" w:leader="underscore" w:pos="6405"/>
        </w:tabs>
        <w:spacing w:before="120" w:line="252" w:lineRule="auto"/>
        <w:ind w:firstLine="709"/>
        <w:jc w:val="center"/>
        <w:rPr>
          <w:rFonts w:ascii="Times New Roman" w:hAnsi="Times New Roman"/>
          <w:b/>
          <w:bCs/>
          <w:iCs/>
        </w:rPr>
      </w:pPr>
      <w:r w:rsidRPr="00C06E19">
        <w:rPr>
          <w:rFonts w:ascii="Times New Roman" w:hAnsi="Times New Roman"/>
          <w:b/>
          <w:bCs/>
          <w:iCs/>
        </w:rPr>
        <w:t>Планируемые результаты изучения учебного предмета</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Личностные:</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своей гражданской идентичности в форме осознания «Я» как гражданина России;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любви и гордости к Родине, его народу, истории, культуре;</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lastRenderedPageBreak/>
        <w:t>-становление элементов коммуникативного, социального и учебно-познавательного мотивов изучения русского языка;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-осознание ответственности за свои поступки, ответственности за произнесённую в общении речь;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-осознавать свои эмоции и чувства, контролировать их; определять эмоции собеседников, сочувствовать другим людям, сопереживать чувства радости и горя;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уроков;</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здоровом образе жизни, бережном отношении к материальным ценностям.</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Метапредметные результаты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-принимать и сохранять цель и учебную задачу; в сотрудничестве с учителем ставить новые учебные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-планировать (в сотрудничестве с учителем и самостоятельно) свои действия для решения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-учитывать правило (алгоритм) в планировании и контроле способа решения;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-контролировать процесс и результаты своей деятельности с учебным материалом, вносить необходимые коррективы;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-адекватно воспринимать оценку своей работы учителями, товарищами, другими лицами.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-осознавать познавательную задачу, решать её (под руководством учителя или самостоятельно);</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-понимать информацию, представленную в изобразительной, графической форме; переводить её в словесную форму;</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-пользоваться словарями и справочным материалом учебника;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lastRenderedPageBreak/>
        <w:t>-анализировать изучаемые языковые объекты с выделением их существенных и несущественных признаков;</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синтез как составление целого из их частей;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-овладевать общими способами решения конкретных лингвистических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-находить языковые примеры для иллюстрации изучаемых языковых понятий;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аналогии между изучаемым предметом и собственным опытом;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-составлять простейшие инструкции, определяющие последовательность действий при решении лингвистической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-строить несложные рассуждения, устанавливать причинно-следственные связи, делать выводы, формулировать их.</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-ориентироваться на позицию партнёра в общении и взаимодействии;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-контролировать действия партнёра, оказывать в сотрудничестве необходимую помощь;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-учитывать разные мнения и интересы и высказывать своё собственное мнение (позицию), аргументировать его;</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-оценивать мысли, советы, предложения других людей, принимать их во внимание и пытаться учитывать в своей деятельности;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-строить монологическое высказывание с учётом поставленной коммуникативной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-применять приобретённые коммуникативные умения в практике свободного общения.</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Предметные результаты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Общие предметные результаты освоения программы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-осознание значимости русского языка как государственного языка нашей страны, Российской Федерации, языка межнационального общения;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lastRenderedPageBreak/>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0C3971" w:rsidRPr="00C06E19" w:rsidRDefault="000C3971" w:rsidP="000C3971">
      <w:pPr>
        <w:spacing w:after="0"/>
        <w:ind w:firstLine="709"/>
        <w:jc w:val="both"/>
        <w:rPr>
          <w:rFonts w:ascii="Times New Roman" w:hAnsi="Times New Roman"/>
          <w:sz w:val="24"/>
          <w:szCs w:val="24"/>
        </w:rPr>
      </w:pP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b/>
          <w:bCs/>
          <w:i/>
          <w:iCs/>
        </w:rPr>
      </w:pPr>
      <w:r w:rsidRPr="004D26F3">
        <w:rPr>
          <w:rFonts w:ascii="Times New Roman" w:hAnsi="Times New Roman"/>
        </w:rPr>
        <w:t xml:space="preserve">В результате изучения русского языка учащиеся </w:t>
      </w:r>
      <w:r w:rsidRPr="004D26F3">
        <w:rPr>
          <w:rFonts w:ascii="Times New Roman" w:hAnsi="Times New Roman"/>
          <w:b/>
          <w:bCs/>
          <w:iCs/>
        </w:rPr>
        <w:t>должнызнать / понимать</w:t>
      </w:r>
      <w:r w:rsidRPr="004D26F3">
        <w:rPr>
          <w:rFonts w:ascii="Times New Roman" w:hAnsi="Times New Roman"/>
          <w:b/>
          <w:bCs/>
          <w:i/>
          <w:iCs/>
        </w:rPr>
        <w:t>:</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простого и сложного предложений; знаки препинания в этих предложениях; признаки главных и второстепенных членов предложений; термины: подлежащее, сказуемое; дополнение, обстоятельство, определение;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однородных членов предложения; знаки препинания в предложениях с однородными членами; лексико-грамматические признаки имен существительных, имен прилагательных, личных местоимений, глагола, наречия;</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xml:space="preserve">– выделять подлежащее, сказуемое, второстепенные члены предложения в простом двусоставном предложении; </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устанавливать связь между словами в предложении;</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находить в простом предложении однородные члены (как главные, так и второстепенные);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морфемный состав имен существительных, имен прилагательных, личных местоимений, глагола, наречий;</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и  падежные  окончания  имен  существительных  1, 2, и 3-го склонения;</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правописание и способы проверки безударных окончаний имен существительных, имен прилагательных и глаголов.</w:t>
      </w:r>
    </w:p>
    <w:p w:rsidR="000C3971" w:rsidRPr="004D26F3" w:rsidRDefault="000C3971" w:rsidP="000C3971">
      <w:pPr>
        <w:pStyle w:val="ParagraphStyle"/>
        <w:tabs>
          <w:tab w:val="right" w:leader="underscore" w:pos="6405"/>
        </w:tabs>
        <w:spacing w:before="60" w:line="252" w:lineRule="auto"/>
        <w:ind w:firstLine="360"/>
        <w:jc w:val="both"/>
        <w:rPr>
          <w:rFonts w:ascii="Times New Roman" w:hAnsi="Times New Roman"/>
        </w:rPr>
      </w:pPr>
      <w:r w:rsidRPr="004D26F3">
        <w:rPr>
          <w:rFonts w:ascii="Times New Roman" w:hAnsi="Times New Roman"/>
          <w:b/>
          <w:bCs/>
          <w:iCs/>
        </w:rPr>
        <w:t>Использовать</w:t>
      </w:r>
      <w:r w:rsidRPr="004D26F3">
        <w:rPr>
          <w:rFonts w:ascii="Times New Roman" w:hAnsi="Times New Roman"/>
        </w:rPr>
        <w:t xml:space="preserve"> приобретенные знания и умения в практической деятельности и повседневной жизни:</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lastRenderedPageBreak/>
        <w:t xml:space="preserve">– для выразительности, грамматической и орфографической грамотности речи, готовности использовать в самостоятельных высказываниях и письменных текстах предложений, различных по синтаксическому строю (простые предложения,  сложные, состоящие из двух простых, </w:t>
      </w:r>
      <w:r w:rsidRPr="004D26F3">
        <w:rPr>
          <w:rFonts w:ascii="Times New Roman" w:hAnsi="Times New Roman"/>
          <w:iCs/>
        </w:rPr>
        <w:t>предложения с однородными членами</w:t>
      </w:r>
      <w:r w:rsidRPr="004D26F3">
        <w:rPr>
          <w:rFonts w:ascii="Times New Roman" w:hAnsi="Times New Roman"/>
        </w:rPr>
        <w:t>);</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выразительного произнесения предложений и текстов (логическое ударение, интонация) и правильной расстановки знаков препинания в предложениях, различных по составу;</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устного и письменного составления предложений на определенную тему (описание животного, растения; написание рассказа по серии картин или по картине); изложение текстов по развернутому плану; письменных ответов на вопросы о себе, своей семье, товарищах, школе, досуге; текстов, выражающих благодарность, просьбу, извинение, отказ, приглашение, поздравление;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краткой характеристики любых из изученных частей речи (с использованием памяток);</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правильного написания слов с изученными орфограммами, безошибочного и аккуратного списывания текстов (55–60 слов); письма текстов под диктовку (75–80 слов) с изученными орфограммами (безударные падежные окончания существительных и прилагательных, безударные личные окончания глаголов I и II спряжения и т. д.);</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разбора по составу слов, ясных по структуре (с использованием памятки);</w:t>
      </w:r>
    </w:p>
    <w:p w:rsidR="000C3971"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готовности к осознанию учебных, познавательных задач по русскому языку, к самостоятельному использованию различных справочных материалов (словарей, таблиц, алгоритмов и т. д.), готовности к самооценке и самоконтролю.</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p>
    <w:p w:rsidR="000C3971" w:rsidRPr="00C06E19" w:rsidRDefault="000C3971" w:rsidP="000C3971">
      <w:pPr>
        <w:spacing w:after="0"/>
        <w:ind w:firstLine="709"/>
        <w:contextualSpacing/>
        <w:jc w:val="center"/>
        <w:rPr>
          <w:rFonts w:ascii="Times New Roman" w:hAnsi="Times New Roman"/>
          <w:sz w:val="24"/>
          <w:szCs w:val="24"/>
        </w:rPr>
      </w:pPr>
      <w:r w:rsidRPr="00C06E19">
        <w:rPr>
          <w:rFonts w:ascii="Times New Roman" w:hAnsi="Times New Roman"/>
          <w:b/>
          <w:sz w:val="24"/>
          <w:szCs w:val="24"/>
        </w:rPr>
        <w:t>Содержание программы (4 класс)</w:t>
      </w:r>
      <w:r w:rsidRPr="00C06E19">
        <w:rPr>
          <w:rFonts w:ascii="Times New Roman" w:hAnsi="Times New Roman"/>
          <w:sz w:val="24"/>
          <w:szCs w:val="24"/>
        </w:rPr>
        <w:t xml:space="preserve"> (136 часов)</w:t>
      </w:r>
    </w:p>
    <w:p w:rsidR="000C3971" w:rsidRPr="00C06E19" w:rsidRDefault="000C3971" w:rsidP="000C3971">
      <w:pPr>
        <w:spacing w:after="0"/>
        <w:ind w:firstLine="709"/>
        <w:contextualSpacing/>
        <w:jc w:val="both"/>
        <w:rPr>
          <w:rFonts w:ascii="Times New Roman" w:hAnsi="Times New Roman"/>
          <w:b/>
          <w:sz w:val="24"/>
          <w:szCs w:val="24"/>
        </w:rPr>
      </w:pPr>
      <w:bookmarkStart w:id="13" w:name="bookmark1"/>
      <w:r w:rsidRPr="00C06E19">
        <w:rPr>
          <w:rFonts w:ascii="Times New Roman" w:hAnsi="Times New Roman"/>
          <w:b/>
          <w:sz w:val="24"/>
          <w:szCs w:val="24"/>
        </w:rPr>
        <w:t>Повторение (10ч)</w:t>
      </w:r>
      <w:bookmarkEnd w:id="13"/>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 xml:space="preserve">Знакомство с учебником «Русский язык». Наша речь и наш язык.  Язык и речь. Формулы вежливости. Текст и его план. Признаки текста: тема, основная мысль, заголовок текста. Обучающее изложение. Анализ изложения. Типы текстов. Предложение как единица речи. Виды предложений по цели высказывания и интонации. Диалог. Обращение. Главные и второстепенные члены предложения. Основа предложения. Контрольный диктант по теме «повторение». Словосочетание. </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Предложение (6ч)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Однородные члены предложения. Связь однородны</w:t>
      </w:r>
      <w:r w:rsidRPr="00C06E19">
        <w:rPr>
          <w:rFonts w:ascii="Times New Roman" w:hAnsi="Times New Roman"/>
          <w:sz w:val="24"/>
          <w:szCs w:val="24"/>
        </w:rPr>
        <w:softHyphen/>
        <w:t>х членов предложения. Знаки препинания в предложениях с однородными членами. Сочинение по репродукции картины И.И.Левитана «Золотая осень». Проект «»Похвальное слово знакам препинания». Простые и сложные предложения. Связь между простыми предложениями в составе сложного. Контрольный диктант по теме «Повторение».</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 xml:space="preserve"> Слово в языке и речи (18 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Лексическое значение слова. Многозначные слова. Прямое и перенос</w:t>
      </w:r>
      <w:r w:rsidRPr="00C06E19">
        <w:rPr>
          <w:rFonts w:ascii="Times New Roman" w:hAnsi="Times New Roman"/>
          <w:sz w:val="24"/>
          <w:szCs w:val="24"/>
        </w:rPr>
        <w:softHyphen/>
        <w:t>ное значения слов. Устаревшие и новые слова. Заимство</w:t>
      </w:r>
      <w:r w:rsidRPr="00C06E19">
        <w:rPr>
          <w:rFonts w:ascii="Times New Roman" w:hAnsi="Times New Roman"/>
          <w:sz w:val="24"/>
          <w:szCs w:val="24"/>
        </w:rPr>
        <w:softHyphen/>
        <w:t xml:space="preserve">ванные слова. Синонимы. Антонимы. Омонимы. Фразеологизмы. Состав слова. Значимые части слова. </w:t>
      </w:r>
      <w:r w:rsidRPr="00C06E19">
        <w:rPr>
          <w:rFonts w:ascii="Times New Roman" w:hAnsi="Times New Roman"/>
          <w:sz w:val="24"/>
          <w:szCs w:val="24"/>
        </w:rPr>
        <w:lastRenderedPageBreak/>
        <w:t>Правописание гласных и согласных  в корне слова. Правописание приставок и суффиксов,  Правописание слов с разделительными твердым  и мягким знаками. Письменное изложение повествовательно деформированного текста Работа над ошибками. Части речи. Морфологические признаки частей речи..Диктант за 1 четверть..Склонение имен существительных и имен прилагательных. Наречие как часть речи. Правописание наречий. Сочинение-отзыв по репродукции картины В.Васнецова Иван Царевич на Сером волке». Контрольный диктант по теме «Части речи».</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Имя существительное (29 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Распознавание падежей имен существительных. Упражнение в распознавании  именительного, родительного, винительного падежей имен существительных Различие имен существительных в творительном и предложном падежей. Повторение сведений о падежах и приемах их распознавания. Несклоняемые имена существительные. Три склонения имен существительных. Первое склонение имён существительных Сочинение по картине А.Пластова «Первый снег» Второе склонение имён существительных. Упражнение в распознавании имен существительных 2-го склонения.. Третье склонение имен существительных . Падежные окончания имен существительных 3-го склонения. Обучающее изложение. Работа над ошибками. Правописание безударных падежных окончаний имён существительных  в единственном числе. Именительный и винительный падежи имен существительных. Падежные окончания имен существительных в родительном падеже. Падежные окончания имен существительных в дательном падеже. Падежные окончания имен существительных в родительном и дательном падежах. Падежные окончания имен существительных в творительном падеже. Падежные окончания имен существительных в предложном падеже. Правописание безударных окончаний имен существительных во всех падежах. Сочинение-отзыв по репродукции картины художника В.Тропинина «Кружевница». Контрольный диктант по теме «Правописание безударных падежных окончаний имен существительных в единственном числе». Работа над ошибками. Повторение. Склонение имен существительных во множественном числе.  Падежные окончания имен существительных множественного числа в именительном падеже. Падежные окончания имен существительных множественного числа в родительном падеже. Падежные окончания имен существительных множественного числа в дательном, творительном, предложном  падежах. Подробное изложение повествовательного текста по самостоятельно составленному плану. Повторение и обобщение знаний по разделу «Имя существительное». Проект «Говорите правильно». Контрольный диктант.</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w:t>
      </w:r>
      <w:r w:rsidRPr="00C06E19">
        <w:rPr>
          <w:rFonts w:ascii="Times New Roman" w:hAnsi="Times New Roman"/>
          <w:b/>
          <w:sz w:val="24"/>
          <w:szCs w:val="24"/>
        </w:rPr>
        <w:t>Имя прилагательное (25ч)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 xml:space="preserve">Имя прилагательное как часть речи. Род и число имен прилагательных. Сочинение на тему «Моя любимая игрушка».Склонение имен прила гательных. Сочинение-рассуждение по репродукции картины В.Серова «Мика Морозов». Склонение имен прилагательных  мужского и среднего рода в единственном числе. Склонение имен прилагательных  мужского и среднего рода в единственном числе в именительном и родительном падежах. Склонение имен прилагательных  </w:t>
      </w:r>
      <w:r w:rsidRPr="00C06E19">
        <w:rPr>
          <w:rFonts w:ascii="Times New Roman" w:hAnsi="Times New Roman"/>
          <w:sz w:val="24"/>
          <w:szCs w:val="24"/>
        </w:rPr>
        <w:lastRenderedPageBreak/>
        <w:t>мужского и среднего рода в единственном числе в дательном падеже. Именительный, винительный и родительный падежи. Склонение имен прилагательных  мужского и среднего рода в единственном числе в творительном и предложном падежах..Проект «Имена прилагательные в «Сказке о рыбаке и рыбке» А.Пушкина.. Склонение имен прилагательных женского рода в единственном числе.  Именительный и винительный падежи имен прилагательных женского рода. Родительный, дательный, творительный и предложный падежи имен прилагательных женского рода. Винительный и творительный падежи имен прилагательных женского рода.  Изложение описательного текста. Склонение  имен прилагательных во множественном числе. Сочинения  по репродукции картины Н.Рериха «Заморские гости». Склонение имен прилагательных во множественном числе. Именительный и винительный падежи. Склонение имен прилагательных во множественном числе. Родительный и предложный падежи. Склонение имен прилагательных во множественном числе. Дательный и творительный  падежи.</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Обобщение по разделу «Имя прилагательное». Сочинение-отзыв по картине Э.Грабаря «Февральская лазурь». Контрольный диктант по теме «Имя прилагательное». Работа над ошибками, допущенными в диктанте.</w:t>
      </w:r>
    </w:p>
    <w:p w:rsidR="000C3971" w:rsidRPr="00C06E19" w:rsidRDefault="000C3971" w:rsidP="000C3971">
      <w:pPr>
        <w:spacing w:after="0"/>
        <w:jc w:val="both"/>
        <w:rPr>
          <w:rFonts w:ascii="Times New Roman" w:hAnsi="Times New Roman"/>
          <w:b/>
          <w:bCs/>
          <w:spacing w:val="3"/>
          <w:sz w:val="24"/>
          <w:szCs w:val="24"/>
        </w:rPr>
      </w:pPr>
      <w:r w:rsidRPr="00C06E19">
        <w:rPr>
          <w:rFonts w:ascii="Times New Roman" w:hAnsi="Times New Roman"/>
          <w:b/>
          <w:bCs/>
          <w:spacing w:val="3"/>
          <w:sz w:val="24"/>
          <w:szCs w:val="24"/>
        </w:rPr>
        <w:t xml:space="preserve"> Местоимение </w:t>
      </w:r>
      <w:r w:rsidRPr="00C06E19">
        <w:rPr>
          <w:rFonts w:ascii="Times New Roman" w:hAnsi="Times New Roman"/>
          <w:b/>
          <w:spacing w:val="3"/>
          <w:sz w:val="24"/>
          <w:szCs w:val="24"/>
        </w:rPr>
        <w:t>(7 ч)</w:t>
      </w:r>
    </w:p>
    <w:p w:rsidR="000C3971" w:rsidRPr="00C06E19" w:rsidRDefault="000C3971" w:rsidP="000C3971">
      <w:pPr>
        <w:spacing w:after="0"/>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           Местоимение как часть речи .Личные местоимения.  Изменение личных местоимений 1,2 – лица по падежам. Изменение личных местои мений 3 – лица по падежам. Изменение по падежам личных местоимений. Изложение повествовательного текста. Контрольный диктант по теме «Местоимение».  Работа над ошибками.</w:t>
      </w:r>
    </w:p>
    <w:p w:rsidR="000C3971" w:rsidRPr="00C06E19" w:rsidRDefault="000C3971" w:rsidP="000C3971">
      <w:pPr>
        <w:spacing w:after="0"/>
        <w:rPr>
          <w:rFonts w:ascii="Times New Roman" w:hAnsi="Times New Roman"/>
          <w:b/>
          <w:spacing w:val="6"/>
          <w:sz w:val="24"/>
          <w:szCs w:val="24"/>
        </w:rPr>
      </w:pPr>
      <w:r w:rsidRPr="00C06E19">
        <w:rPr>
          <w:rFonts w:ascii="Times New Roman" w:hAnsi="Times New Roman"/>
          <w:b/>
          <w:bCs/>
          <w:spacing w:val="6"/>
          <w:sz w:val="24"/>
          <w:szCs w:val="24"/>
        </w:rPr>
        <w:t xml:space="preserve"> Глагол </w:t>
      </w:r>
      <w:r w:rsidRPr="00C06E19">
        <w:rPr>
          <w:rFonts w:ascii="Times New Roman" w:hAnsi="Times New Roman"/>
          <w:b/>
          <w:spacing w:val="6"/>
          <w:sz w:val="24"/>
          <w:szCs w:val="24"/>
        </w:rPr>
        <w:t>(29 ч)</w:t>
      </w:r>
    </w:p>
    <w:p w:rsidR="000C3971" w:rsidRPr="00C06E19" w:rsidRDefault="000C3971" w:rsidP="000C3971">
      <w:pPr>
        <w:spacing w:after="0"/>
        <w:jc w:val="both"/>
        <w:rPr>
          <w:rFonts w:ascii="Times New Roman" w:hAnsi="Times New Roman"/>
          <w:spacing w:val="6"/>
          <w:sz w:val="24"/>
          <w:szCs w:val="24"/>
        </w:rPr>
      </w:pPr>
      <w:r w:rsidRPr="00C06E19">
        <w:rPr>
          <w:rFonts w:ascii="Times New Roman" w:hAnsi="Times New Roman"/>
          <w:spacing w:val="6"/>
          <w:sz w:val="24"/>
          <w:szCs w:val="24"/>
        </w:rPr>
        <w:t xml:space="preserve">Значение глаголов в языке и речи Изменение глаголов по временам. </w:t>
      </w:r>
      <w:r w:rsidRPr="00C06E19">
        <w:rPr>
          <w:rFonts w:ascii="Times New Roman" w:eastAsia="Lucida Sans Unicode" w:hAnsi="Times New Roman"/>
          <w:spacing w:val="5"/>
          <w:sz w:val="24"/>
          <w:szCs w:val="24"/>
          <w:lang w:eastAsia="hi-IN" w:bidi="hi-IN"/>
        </w:rPr>
        <w:t>Неопределенная форма глагола.</w:t>
      </w:r>
      <w:r w:rsidRPr="00C06E19">
        <w:rPr>
          <w:rFonts w:ascii="Times New Roman" w:eastAsia="Lucida Sans Unicode" w:hAnsi="Times New Roman"/>
          <w:sz w:val="24"/>
          <w:szCs w:val="24"/>
          <w:lang w:eastAsia="hi-IN" w:bidi="hi-IN"/>
        </w:rPr>
        <w:t xml:space="preserve"> Изменение глаголов по временам.Диктант за 3 четверть.Работа над ошибками.Изложение повествовательного текста по цитатному плану.Работа над ошибками. Спряжение глаголов.  Спряжение глаголов.2-е лицо глаголов настоящего и будущего времени в единственном числе.Сочинение по репродукции картины И.Левитана «Весна. Большая вода». </w:t>
      </w: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w:t>
      </w:r>
      <w:r w:rsidRPr="00C06E19">
        <w:rPr>
          <w:rFonts w:ascii="Times New Roman" w:eastAsia="Lucida Sans Unicode" w:hAnsi="Times New Roman"/>
          <w:sz w:val="24"/>
          <w:szCs w:val="24"/>
          <w:lang w:val="en-US" w:eastAsia="hi-IN" w:bidi="hi-IN"/>
        </w:rPr>
        <w:t>II</w:t>
      </w:r>
      <w:r w:rsidRPr="00C06E19">
        <w:rPr>
          <w:rFonts w:ascii="Times New Roman" w:eastAsia="Lucida Sans Unicode" w:hAnsi="Times New Roman"/>
          <w:sz w:val="24"/>
          <w:szCs w:val="24"/>
          <w:lang w:eastAsia="hi-IN" w:bidi="hi-IN"/>
        </w:rPr>
        <w:t xml:space="preserve"> спряжение глаголов. Спряжение глаголов в настоящем и будущем времени.   Наши проекты. Правописание глаголов с безударными личными окончаниями. Способы определения 1 и 2 спряжения глаголов с безударными личными окончаниями.Возвратные глаголы (общее представление).Правописание возвратных глаголов.Сочинение по сюжетным рисункам.</w:t>
      </w:r>
      <w:r w:rsidRPr="00C06E19">
        <w:rPr>
          <w:rFonts w:ascii="Times New Roman" w:eastAsia="Lucida Sans Unicode" w:hAnsi="Times New Roman"/>
          <w:spacing w:val="-2"/>
          <w:sz w:val="24"/>
          <w:szCs w:val="24"/>
          <w:lang w:eastAsia="hi-IN" w:bidi="hi-IN"/>
        </w:rPr>
        <w:t>Правописание глаголов в прошедшем времени. Изложение повествовательного текста.Контрольный диктант по теме «Глагол».Работа над ошибками.Обобщение по теме «Глагол».Изложение повествовательного текста.Проверка знаний. Повторение.</w:t>
      </w:r>
    </w:p>
    <w:p w:rsidR="000C3971" w:rsidRPr="00C06E19" w:rsidRDefault="000C3971" w:rsidP="000C3971">
      <w:pPr>
        <w:spacing w:after="0"/>
        <w:ind w:left="709"/>
        <w:jc w:val="both"/>
        <w:rPr>
          <w:rFonts w:ascii="Times New Roman" w:eastAsia="Lucida Sans Unicode" w:hAnsi="Times New Roman"/>
          <w:spacing w:val="-2"/>
          <w:sz w:val="24"/>
          <w:szCs w:val="24"/>
          <w:lang w:eastAsia="hi-IN" w:bidi="hi-IN"/>
        </w:rPr>
      </w:pPr>
      <w:r w:rsidRPr="00C06E19">
        <w:rPr>
          <w:rFonts w:ascii="Times New Roman" w:hAnsi="Times New Roman"/>
          <w:b/>
          <w:sz w:val="24"/>
          <w:szCs w:val="24"/>
        </w:rPr>
        <w:t>Повторение изученного</w:t>
      </w:r>
      <w:r w:rsidRPr="00C06E19">
        <w:rPr>
          <w:rFonts w:ascii="Times New Roman" w:hAnsi="Times New Roman"/>
          <w:b/>
          <w:spacing w:val="46"/>
          <w:sz w:val="24"/>
          <w:szCs w:val="24"/>
        </w:rPr>
        <w:t>(11ч)</w:t>
      </w:r>
    </w:p>
    <w:p w:rsidR="000C3971" w:rsidRPr="00C06E19" w:rsidRDefault="000C3971" w:rsidP="000C3971">
      <w:pPr>
        <w:spacing w:after="0"/>
        <w:ind w:firstLine="709"/>
        <w:jc w:val="both"/>
        <w:rPr>
          <w:rFonts w:ascii="Times New Roman" w:hAnsi="Times New Roman"/>
          <w:bCs/>
          <w:spacing w:val="-4"/>
          <w:sz w:val="24"/>
          <w:szCs w:val="24"/>
        </w:rPr>
      </w:pPr>
      <w:r w:rsidRPr="00C06E19">
        <w:rPr>
          <w:rFonts w:ascii="Times New Roman" w:hAnsi="Times New Roman"/>
          <w:bCs/>
          <w:spacing w:val="-4"/>
          <w:sz w:val="24"/>
          <w:szCs w:val="24"/>
        </w:rPr>
        <w:t xml:space="preserve">Язык и речь. Текст.  Предложение и словосочетание. Лексическое значение слов. Сочинение по репродукции картины И.Шишкина «Рожь». Состав слова. Части речи. Итоговая комплексная работа.      </w:t>
      </w:r>
    </w:p>
    <w:p w:rsidR="000C3971" w:rsidRPr="00C06E19" w:rsidRDefault="000C3971" w:rsidP="000C3971">
      <w:pPr>
        <w:spacing w:after="0"/>
        <w:rPr>
          <w:rFonts w:ascii="Times New Roman" w:eastAsia="Lucida Sans Unicode" w:hAnsi="Times New Roman"/>
          <w:b/>
          <w:sz w:val="24"/>
          <w:szCs w:val="24"/>
          <w:lang w:eastAsia="hi-IN" w:bidi="hi-IN"/>
        </w:rPr>
      </w:pPr>
    </w:p>
    <w:p w:rsidR="000C3971" w:rsidRPr="00C06E19" w:rsidRDefault="000C3971" w:rsidP="000C3971">
      <w:pPr>
        <w:spacing w:after="0"/>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lastRenderedPageBreak/>
        <w:t xml:space="preserve">                                   Тематическое планирование по русскому языку 4 класс</w:t>
      </w:r>
    </w:p>
    <w:tbl>
      <w:tblPr>
        <w:tblW w:w="10773" w:type="dxa"/>
        <w:tblInd w:w="108" w:type="dxa"/>
        <w:tblLayout w:type="fixed"/>
        <w:tblLook w:val="0000" w:firstRow="0" w:lastRow="0" w:firstColumn="0" w:lastColumn="0" w:noHBand="0" w:noVBand="0"/>
      </w:tblPr>
      <w:tblGrid>
        <w:gridCol w:w="993"/>
        <w:gridCol w:w="8505"/>
        <w:gridCol w:w="1275"/>
      </w:tblGrid>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w:t>
            </w:r>
          </w:p>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урока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Название темы (раздела)</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Кол-во часов</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Повторение (10ч)</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Знакомство с учебником «Русский язык» (4 класс). </w:t>
            </w:r>
          </w:p>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Наша речь и наш язык.</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w:t>
            </w:r>
          </w:p>
        </w:tc>
        <w:tc>
          <w:tcPr>
            <w:tcW w:w="850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jc w:val="both"/>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Язык и речь. Формулы вежливости.</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Текст и его план. Признаки текста: смысловое единство предложений в тексте, заглавие текста, тема, основная мысль.</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Обучающее изложение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w:t>
            </w:r>
          </w:p>
        </w:tc>
        <w:tc>
          <w:tcPr>
            <w:tcW w:w="8505" w:type="dxa"/>
            <w:tcBorders>
              <w:top w:val="single" w:sz="4" w:space="0" w:color="000000"/>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Анализ изложения. Типы текстов.</w:t>
            </w:r>
          </w:p>
        </w:tc>
        <w:tc>
          <w:tcPr>
            <w:tcW w:w="1275" w:type="dxa"/>
            <w:tcBorders>
              <w:top w:val="single" w:sz="4" w:space="0" w:color="000000"/>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как единица речи. Виды предложений по цели высказывания и по интонации.</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Диалог. Обращение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Главные и второстепенные члены предложения. Основа предложения.</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«Повторение»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Словосочетание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Предложение (6 ч)</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w:t>
            </w:r>
          </w:p>
        </w:tc>
        <w:tc>
          <w:tcPr>
            <w:tcW w:w="8505" w:type="dxa"/>
            <w:tcBorders>
              <w:top w:val="single" w:sz="4" w:space="0" w:color="000000"/>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Однородные члены предложения.</w:t>
            </w:r>
          </w:p>
        </w:tc>
        <w:tc>
          <w:tcPr>
            <w:tcW w:w="1275" w:type="dxa"/>
            <w:tcBorders>
              <w:top w:val="single" w:sz="4" w:space="0" w:color="000000"/>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Связь однородных членов предложения. Знаки препинания в предложениях с однородными членами.</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Сочинение по репродукции картины И.И. Левитана «Золотая осень». </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14</w:t>
            </w:r>
          </w:p>
        </w:tc>
        <w:tc>
          <w:tcPr>
            <w:tcW w:w="850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ind w:left="75"/>
              <w:rPr>
                <w:rFonts w:ascii="Times New Roman" w:eastAsia="Lucida Sans Unicode" w:hAnsi="Times New Roman"/>
                <w:b/>
                <w:sz w:val="24"/>
                <w:szCs w:val="24"/>
                <w:lang w:eastAsia="hi-IN" w:bidi="hi-IN"/>
              </w:rPr>
            </w:pPr>
            <w:r w:rsidRPr="00C06E19">
              <w:rPr>
                <w:rFonts w:ascii="Times New Roman" w:eastAsia="Lucida Sans Unicode" w:hAnsi="Times New Roman"/>
                <w:sz w:val="24"/>
                <w:szCs w:val="24"/>
                <w:lang w:eastAsia="hi-IN" w:bidi="hi-IN"/>
              </w:rPr>
              <w:t>Проект «Похвальное слово знакам препинания».</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ind w:left="75"/>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15</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Простые и сложные предложения. Связь между простыми предложениями в составе сложного</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16</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«Предложение»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Слово в языке и речи (18 ч)</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17</w:t>
            </w: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Лексическое значение слова (повторение)</w:t>
            </w:r>
          </w:p>
        </w:tc>
        <w:tc>
          <w:tcPr>
            <w:tcW w:w="1275" w:type="dxa"/>
            <w:tcBorders>
              <w:top w:val="single" w:sz="4" w:space="0" w:color="000000"/>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18</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Многозначные слова. Слова в прямом и переносном значениях. Заимствованные слова. Устаревшие слова.</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19</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Синонимы. Антонимы. Омонимы.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20</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Фразеологизмы.</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21</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Состав слова. Значимые части слова </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lastRenderedPageBreak/>
              <w:t>22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Состав слова. Значимые части слова.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гласных и согласных в корне слова.</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суффиксов и приставок в словах.</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слов с разделительными твердым (ъ) и мягким (ь) знаками.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26</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Письменное изложение повествовательного деформированного текста.</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59"/>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27</w:t>
            </w:r>
          </w:p>
        </w:tc>
        <w:tc>
          <w:tcPr>
            <w:tcW w:w="8505" w:type="dxa"/>
            <w:tcBorders>
              <w:left w:val="single" w:sz="4" w:space="0" w:color="000000"/>
              <w:bottom w:val="single" w:sz="4" w:space="0" w:color="auto"/>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Части речи. Морфологические признаки частей речи.</w:t>
            </w:r>
          </w:p>
        </w:tc>
        <w:tc>
          <w:tcPr>
            <w:tcW w:w="1275" w:type="dxa"/>
            <w:tcBorders>
              <w:left w:val="single" w:sz="4" w:space="0" w:color="000000"/>
              <w:bottom w:val="single" w:sz="4" w:space="0" w:color="auto"/>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75"/>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28.</w:t>
            </w:r>
          </w:p>
        </w:tc>
        <w:tc>
          <w:tcPr>
            <w:tcW w:w="8505" w:type="dxa"/>
            <w:tcBorders>
              <w:top w:val="single" w:sz="4" w:space="0" w:color="auto"/>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Диктант за 1 четверть</w:t>
            </w:r>
          </w:p>
        </w:tc>
        <w:tc>
          <w:tcPr>
            <w:tcW w:w="1275" w:type="dxa"/>
            <w:tcBorders>
              <w:top w:val="single" w:sz="4" w:space="0" w:color="auto"/>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5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существительных и. имен прилагательных.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1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Части речи: глагол, имя числительное.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Наречие как часть речи.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1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наречий.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репродукции картины В.М. Васнецова «Иван Царевич на Сером волке».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69"/>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34</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«Части речи»</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90"/>
        </w:trPr>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Имя существительное (30 ч)</w:t>
            </w:r>
          </w:p>
        </w:tc>
      </w:tr>
      <w:tr w:rsidR="000C3971" w:rsidRPr="002A34D8" w:rsidTr="000C3971">
        <w:trPr>
          <w:trHeight w:val="38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35</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Распознавание падежей  имен существительных.</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Упражнение в распознавании  именительного, родительного, винительного падежей.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6"/>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37</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Различение имен существенных, употребленных в творительном и предложном  падежах.</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5"/>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38</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сведений о падежах и приемах их распознавания. Несклоняемые имена существительные</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Три склонения имен существительных. 1-е склонение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картине А.Пластова «Первый снег»</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2-е склонение имен существительных.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3-е склонение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3-го склонения.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Обучающее изложение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89"/>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46</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jc w:val="both"/>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Правописание безударных падежных окончаний имен существительных в единственном числе.</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0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lastRenderedPageBreak/>
              <w:t>47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Именительный и винительный падежи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родительном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дательном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родительном и дательном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творительном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предложном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безударных окончаний имен существительных во всех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репродукции картины художника В.А. Тропинина «Кружевница».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2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w:t>
            </w:r>
            <w:r w:rsidRPr="00C06E19">
              <w:rPr>
                <w:rFonts w:ascii="Times New Roman" w:eastAsia="Lucida Sans Unicode" w:hAnsi="Times New Roman"/>
                <w:b/>
                <w:bCs/>
                <w:sz w:val="24"/>
                <w:szCs w:val="24"/>
                <w:lang w:eastAsia="hi-IN" w:bidi="hi-IN"/>
              </w:rPr>
              <w:t>Правописание безударных падежных окончаний имен существительных в единственном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25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56</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Повторение</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3"/>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57</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существительных во множественном числе.</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именительном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родительном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3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дательном, творительном, предложном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Подробное изложение повествовательного текста по самостоятельно составленному плану.</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45"/>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62</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и обобщение знаний по разделу «Имя существительное».</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48"/>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63</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6"/>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64</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Проект «Говорите правильно!»</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1</w:t>
            </w:r>
          </w:p>
        </w:tc>
      </w:tr>
      <w:tr w:rsidR="000C3971" w:rsidRPr="002A34D8" w:rsidTr="000C3971">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Имя прилагательное (25 ч)</w:t>
            </w:r>
          </w:p>
        </w:tc>
      </w:tr>
      <w:tr w:rsidR="000C3971" w:rsidRPr="002A34D8" w:rsidTr="000C3971">
        <w:trPr>
          <w:trHeight w:val="38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65</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Имя прилагательное как часть речи</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Род и число  имен прилагательных.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4"/>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67</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на тему «Моя любимая игрушка».</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68</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прилагательных </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Сочинение-рассуждение по репродукции картины В.А. Серова «Мика Морозов».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lastRenderedPageBreak/>
              <w:t>70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прилагательных мужского и среднего рода  в единственном числе.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4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именительном и родительном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дательном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Именительный, родительный и винительный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2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творительном и предложном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70"/>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75</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Проект «Имена прилагательные в «Сказке о рыбаке и рыбке» А.С.Пушкина».  Развитие мотива к проведению иссле</w:t>
            </w:r>
            <w:r w:rsidRPr="00C06E19">
              <w:rPr>
                <w:rFonts w:ascii="Times New Roman" w:eastAsia="Lucida Sans Unicode" w:hAnsi="Times New Roman"/>
                <w:sz w:val="24"/>
                <w:szCs w:val="24"/>
                <w:lang w:eastAsia="hi-IN" w:bidi="hi-IN"/>
              </w:rPr>
              <w:softHyphen/>
              <w:t>довательской работы</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2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Склонении имён прилагательных женского рода.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Именительный и винительный падежи имён прилагательных женского рода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Родительный, дательный, творительный, предложный падежи.имён прилагательных женского рода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 Винительный и творительный падеж  имен прилагательных женского рода</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7"/>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80</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описательного текста</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Н.К. Рериха «Заморские гости».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Именительный и винительный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Родительный и предложный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Дательный и творительный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разделу «Имя прилагательное».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картине И.Э. Грабаря «Февральская лазурь».</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«Имя прилагательное».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315"/>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допущенными в диктанте</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5"/>
        </w:trPr>
        <w:tc>
          <w:tcPr>
            <w:tcW w:w="10773" w:type="dxa"/>
            <w:gridSpan w:val="3"/>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Местоимение (7 ч)</w:t>
            </w:r>
          </w:p>
        </w:tc>
      </w:tr>
      <w:tr w:rsidR="000C3971" w:rsidRPr="002A34D8" w:rsidTr="000C3971">
        <w:trPr>
          <w:trHeight w:val="31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Местоимение как часть речи. Личные местоимения.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личных местоимений 1, 2 лица по падежам.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lastRenderedPageBreak/>
              <w:t>92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личных местоимений 3-го лица по падежам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Изменение по падежам личных местоимений.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8"/>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95</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«Местоимение»</w:t>
            </w:r>
            <w:r w:rsidRPr="00C06E19">
              <w:rPr>
                <w:rFonts w:ascii="Times New Roman" w:eastAsia="Lucida Sans Unicode" w:hAnsi="Times New Roman"/>
                <w:sz w:val="24"/>
                <w:szCs w:val="24"/>
                <w:lang w:eastAsia="hi-IN" w:bidi="hi-IN"/>
              </w:rPr>
              <w:t xml:space="preserve">. </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360"/>
        </w:trPr>
        <w:tc>
          <w:tcPr>
            <w:tcW w:w="993" w:type="dxa"/>
            <w:tcBorders>
              <w:top w:val="single" w:sz="4" w:space="0" w:color="auto"/>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96</w:t>
            </w:r>
          </w:p>
        </w:tc>
        <w:tc>
          <w:tcPr>
            <w:tcW w:w="8505" w:type="dxa"/>
            <w:tcBorders>
              <w:top w:val="single" w:sz="4" w:space="0" w:color="auto"/>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top w:val="single" w:sz="4" w:space="0" w:color="auto"/>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177"/>
        </w:trPr>
        <w:tc>
          <w:tcPr>
            <w:tcW w:w="10773" w:type="dxa"/>
            <w:gridSpan w:val="3"/>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Глагол (29)</w:t>
            </w:r>
          </w:p>
        </w:tc>
      </w:tr>
      <w:tr w:rsidR="000C3971" w:rsidRPr="002A34D8" w:rsidTr="000C3971">
        <w:trPr>
          <w:trHeight w:val="29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Значение глаголов в языке и речи. Роль глаголов в предложении.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глаголов по временам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0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Неопределенная форма глагола.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глаголов по временам.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101</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Диктант за 3 четверть</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102</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 по цитатному плану.</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допущенными в изложении. Спряжение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Спряжение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2-е лицо глаголов настоящего и будущего времени в единственном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И.И. Левитана «Весна. Большая вода».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II спряжение глаголов. Спряжение глаголов в настоящем и будущем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II спряжение глаголов.. Спряжение глаголов в настоящем и будущем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7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Наши проекты</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Возвратные глаголы (общее представление).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возвратных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17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сюжетным рисункам.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в прошедшем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lastRenderedPageBreak/>
              <w:t>119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«Глагол»</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121</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теме «Глагол»</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7"/>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122</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теме «Глагол»</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Проверка знаний. Повторение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Проверка знаний повторение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0"/>
        </w:trPr>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Повторение (11 ч)</w:t>
            </w:r>
          </w:p>
        </w:tc>
      </w:tr>
      <w:tr w:rsidR="000C3971" w:rsidRPr="002A34D8" w:rsidTr="000C3971">
        <w:trPr>
          <w:trHeight w:val="23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Язык и речь. Текст</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и словосочетание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и словосочетание.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9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Лексическое значение слова. Сочинение по репродукции картины И.И. Шишкина «Рожь».</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130</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И.И. Шишкина «Рожь».</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Состав слова.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Состав слова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Части речи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Итоговая комплексна работа.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135-136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и обобщение знаний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w:t>
            </w:r>
          </w:p>
        </w:tc>
      </w:tr>
    </w:tbl>
    <w:p w:rsidR="000C3971" w:rsidRDefault="000C3971" w:rsidP="000C3971">
      <w:pPr>
        <w:jc w:val="center"/>
        <w:rPr>
          <w:rFonts w:ascii="Times New Roman" w:hAnsi="Times New Roman"/>
          <w:b/>
          <w:sz w:val="24"/>
          <w:szCs w:val="24"/>
        </w:rPr>
      </w:pPr>
    </w:p>
    <w:p w:rsidR="000C3971" w:rsidRPr="002A34D8" w:rsidRDefault="000C3971" w:rsidP="000C3971">
      <w:pPr>
        <w:jc w:val="center"/>
        <w:rPr>
          <w:rFonts w:ascii="Times New Roman" w:hAnsi="Times New Roman"/>
          <w:b/>
          <w:sz w:val="24"/>
          <w:szCs w:val="24"/>
        </w:rPr>
      </w:pPr>
      <w:r w:rsidRPr="002A34D8">
        <w:rPr>
          <w:rFonts w:ascii="Times New Roman" w:hAnsi="Times New Roman"/>
          <w:b/>
          <w:sz w:val="24"/>
          <w:szCs w:val="24"/>
        </w:rPr>
        <w:t>АДАПТИРОВАННАЯ РАБОЧАЯ ПРОГРАММА 4 КЛАСС</w:t>
      </w:r>
    </w:p>
    <w:p w:rsidR="000C3971" w:rsidRDefault="000C3971" w:rsidP="000C3971">
      <w:pPr>
        <w:jc w:val="center"/>
        <w:rPr>
          <w:rFonts w:ascii="Times New Roman" w:hAnsi="Times New Roman"/>
          <w:b/>
          <w:sz w:val="24"/>
          <w:szCs w:val="24"/>
        </w:rPr>
      </w:pPr>
      <w:r w:rsidRPr="002A34D8">
        <w:rPr>
          <w:rFonts w:ascii="Times New Roman" w:hAnsi="Times New Roman"/>
          <w:b/>
          <w:sz w:val="24"/>
          <w:szCs w:val="24"/>
        </w:rPr>
        <w:t>МАТЕМАТИКА</w:t>
      </w:r>
    </w:p>
    <w:p w:rsidR="000C3971" w:rsidRDefault="000C3971" w:rsidP="000C3971">
      <w:pPr>
        <w:jc w:val="center"/>
        <w:rPr>
          <w:rFonts w:ascii="Times New Roman" w:hAnsi="Times New Roman"/>
          <w:b/>
          <w:sz w:val="24"/>
          <w:szCs w:val="24"/>
        </w:rPr>
      </w:pPr>
    </w:p>
    <w:p w:rsidR="000C3971" w:rsidRPr="002A34D8" w:rsidRDefault="000C3971" w:rsidP="000C3971">
      <w:pPr>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159584" cy="5724525"/>
            <wp:effectExtent l="19050" t="0" r="0" b="0"/>
            <wp:docPr id="6" name="Рисунок 4" descr="C:\Documents and Settings\LA\Рабочий стол\Титуль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Рабочий стол\Титульный3.jpg"/>
                    <pic:cNvPicPr>
                      <a:picLocks noChangeAspect="1" noChangeArrowheads="1"/>
                    </pic:cNvPicPr>
                  </pic:nvPicPr>
                  <pic:blipFill>
                    <a:blip r:embed="rId125" cstate="print"/>
                    <a:srcRect/>
                    <a:stretch>
                      <a:fillRect/>
                    </a:stretch>
                  </pic:blipFill>
                  <pic:spPr bwMode="auto">
                    <a:xfrm rot="10800000">
                      <a:off x="0" y="0"/>
                      <a:ext cx="4159584" cy="5724525"/>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2A34D8">
        <w:rPr>
          <w:rFonts w:ascii="Times New Roman" w:hAnsi="Times New Roman"/>
          <w:b/>
          <w:bCs/>
          <w:color w:val="000000"/>
          <w:kern w:val="24"/>
          <w:sz w:val="24"/>
          <w:szCs w:val="24"/>
        </w:rPr>
        <w:lastRenderedPageBreak/>
        <w:t xml:space="preserve">Адаптированная рабочая программа по математике в 4 классе составлена на основе: </w:t>
      </w:r>
      <w:r w:rsidRPr="002A34D8">
        <w:rPr>
          <w:rFonts w:ascii="Times New Roman" w:hAnsi="Times New Roman"/>
          <w:sz w:val="24"/>
          <w:szCs w:val="24"/>
        </w:rPr>
        <w:t xml:space="preserve">Федерального закона </w:t>
      </w:r>
      <w:r>
        <w:rPr>
          <w:rFonts w:ascii="Times New Roman" w:hAnsi="Times New Roman"/>
          <w:sz w:val="24"/>
          <w:szCs w:val="24"/>
        </w:rPr>
        <w:t xml:space="preserve">273 </w:t>
      </w:r>
      <w:r w:rsidRPr="002A34D8">
        <w:rPr>
          <w:rFonts w:ascii="Times New Roman" w:hAnsi="Times New Roman"/>
          <w:sz w:val="24"/>
          <w:szCs w:val="24"/>
        </w:rPr>
        <w:t>об образовании в Российской Федерации, Федерального го</w:t>
      </w:r>
      <w:r w:rsidRPr="002A34D8">
        <w:rPr>
          <w:rFonts w:ascii="Times New Roman" w:hAnsi="Times New Roman"/>
          <w:sz w:val="24"/>
          <w:szCs w:val="24"/>
        </w:rPr>
        <w:softHyphen/>
        <w:t>сударственного стандарта начального общего образования, про</w:t>
      </w:r>
      <w:r w:rsidRPr="002A34D8">
        <w:rPr>
          <w:rFonts w:ascii="Times New Roman" w:hAnsi="Times New Roman"/>
          <w:sz w:val="24"/>
          <w:szCs w:val="24"/>
        </w:rPr>
        <w:softHyphen/>
        <w:t>граммы начального общего образования по математике авторов   М.И. Моро, Ю.М. Колягина, М.А. Бантовой, Г.В. Бельтюковой, С.И. Волковой, С.В Степано</w:t>
      </w:r>
      <w:r w:rsidRPr="002A34D8">
        <w:rPr>
          <w:rFonts w:ascii="Times New Roman" w:hAnsi="Times New Roman"/>
          <w:sz w:val="24"/>
          <w:szCs w:val="24"/>
        </w:rPr>
        <w:softHyphen/>
        <w:t>вой «Математика. 1-4 классы» (учебно-методический комплект «Школа России»),</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обучающихся с задержкой психического развития и детей с ТНР.</w:t>
      </w:r>
    </w:p>
    <w:p w:rsidR="000C3971" w:rsidRPr="002A34D8" w:rsidRDefault="000C3971" w:rsidP="000C3971">
      <w:pPr>
        <w:ind w:firstLine="709"/>
        <w:jc w:val="both"/>
        <w:textAlignment w:val="baseline"/>
        <w:rPr>
          <w:rFonts w:ascii="Times New Roman" w:hAnsi="Times New Roman"/>
          <w:b/>
          <w:bCs/>
          <w:color w:val="000000"/>
          <w:kern w:val="24"/>
          <w:sz w:val="24"/>
          <w:szCs w:val="24"/>
        </w:rPr>
      </w:pPr>
    </w:p>
    <w:p w:rsidR="000C3971" w:rsidRPr="002A34D8" w:rsidRDefault="000C3971" w:rsidP="000C3971">
      <w:pPr>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22.09.2011 №2357 «О вне6сении изменений в ФГОС НОО, утвержденный приказом МО РФ от 06.10.2009 №373;</w:t>
      </w:r>
    </w:p>
    <w:p w:rsidR="000C3971" w:rsidRPr="0004527E" w:rsidRDefault="000C3971" w:rsidP="000C3971">
      <w:pPr>
        <w:pStyle w:val="ParagraphStyle"/>
        <w:shd w:val="clear" w:color="auto" w:fill="FFFFFF"/>
        <w:tabs>
          <w:tab w:val="left" w:leader="underscore" w:pos="12855"/>
        </w:tabs>
        <w:spacing w:before="180" w:after="150"/>
        <w:jc w:val="center"/>
        <w:rPr>
          <w:rFonts w:ascii="Times New Roman" w:hAnsi="Times New Roman"/>
          <w:b/>
          <w:bCs/>
        </w:rPr>
      </w:pPr>
      <w:r w:rsidRPr="0004527E">
        <w:rPr>
          <w:rFonts w:ascii="Times New Roman" w:hAnsi="Times New Roman"/>
          <w:b/>
          <w:bCs/>
        </w:rPr>
        <w:t>Результаты изучения учебного предмета</w:t>
      </w:r>
    </w:p>
    <w:p w:rsidR="000C3971" w:rsidRPr="0004527E" w:rsidRDefault="000C3971" w:rsidP="000C3971">
      <w:pPr>
        <w:pStyle w:val="ParagraphStyle"/>
        <w:ind w:firstLine="709"/>
        <w:jc w:val="both"/>
        <w:rPr>
          <w:rFonts w:ascii="Times New Roman" w:hAnsi="Times New Roman"/>
        </w:rPr>
      </w:pPr>
      <w:r w:rsidRPr="0004527E">
        <w:rPr>
          <w:rFonts w:ascii="Times New Roman" w:hAnsi="Times New Roman"/>
        </w:rPr>
        <w:t>Программа обеспечивает достижение учащихся к концу 4 класса следующих личностных, метапредметных и предметных результатов:</w:t>
      </w:r>
    </w:p>
    <w:p w:rsidR="000C3971" w:rsidRPr="0004527E" w:rsidRDefault="000C3971" w:rsidP="000C3971">
      <w:pPr>
        <w:pStyle w:val="ParagraphStyle"/>
        <w:tabs>
          <w:tab w:val="left" w:pos="660"/>
        </w:tabs>
        <w:spacing w:before="120" w:after="105"/>
        <w:ind w:firstLine="709"/>
        <w:rPr>
          <w:rFonts w:ascii="Times New Roman" w:hAnsi="Times New Roman"/>
          <w:b/>
          <w:bCs/>
        </w:rPr>
      </w:pPr>
      <w:r w:rsidRPr="0004527E">
        <w:rPr>
          <w:rFonts w:ascii="Times New Roman" w:hAnsi="Times New Roman"/>
          <w:b/>
          <w:bCs/>
        </w:rPr>
        <w:t>Личностные результаты</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Чувство гордости за свою Родину, российский народ и историю России.</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Целостное восприятие окружающего мира.</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lastRenderedPageBreak/>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Рефлексивную самооценку, умение анализировать свои действия и управлять ими.</w:t>
      </w:r>
    </w:p>
    <w:p w:rsidR="000C3971" w:rsidRPr="0004527E" w:rsidRDefault="000C3971" w:rsidP="000C3971">
      <w:pPr>
        <w:pStyle w:val="ParagraphStyle"/>
        <w:ind w:firstLine="709"/>
        <w:jc w:val="both"/>
        <w:rPr>
          <w:rFonts w:ascii="Times New Roman" w:hAnsi="Times New Roman"/>
        </w:rPr>
      </w:pPr>
      <w:r w:rsidRPr="0004527E">
        <w:rPr>
          <w:rFonts w:ascii="Times New Roman" w:hAnsi="Times New Roman"/>
        </w:rPr>
        <w:t>– Навыки сотрудничества со взрослыми и сверстниками.</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rPr>
        <w:t xml:space="preserve">– Установку наздоровый образ жизни, </w:t>
      </w:r>
      <w:r w:rsidRPr="0004527E">
        <w:rPr>
          <w:rFonts w:ascii="Times New Roman" w:hAnsi="Times New Roman"/>
          <w:color w:val="000000"/>
        </w:rPr>
        <w:t>наличие мотивации к творческому труду, к работе на результат.</w:t>
      </w:r>
    </w:p>
    <w:p w:rsidR="000C3971" w:rsidRPr="0004527E" w:rsidRDefault="000C3971" w:rsidP="000C3971">
      <w:pPr>
        <w:pStyle w:val="ParagraphStyle"/>
        <w:ind w:firstLine="709"/>
        <w:jc w:val="both"/>
        <w:rPr>
          <w:rFonts w:ascii="Times New Roman" w:hAnsi="Times New Roman"/>
          <w:color w:val="000000"/>
        </w:rPr>
      </w:pPr>
    </w:p>
    <w:p w:rsidR="000C3971" w:rsidRPr="0004527E" w:rsidRDefault="000C3971" w:rsidP="000C3971">
      <w:pPr>
        <w:pStyle w:val="ParagraphStyle"/>
        <w:tabs>
          <w:tab w:val="left" w:pos="660"/>
        </w:tabs>
        <w:spacing w:before="105" w:after="105"/>
        <w:ind w:firstLine="709"/>
        <w:jc w:val="center"/>
        <w:rPr>
          <w:rFonts w:ascii="Times New Roman" w:hAnsi="Times New Roman"/>
          <w:b/>
          <w:bCs/>
        </w:rPr>
      </w:pPr>
      <w:r w:rsidRPr="0004527E">
        <w:rPr>
          <w:rFonts w:ascii="Times New Roman" w:hAnsi="Times New Roman"/>
          <w:b/>
          <w:bCs/>
        </w:rPr>
        <w:t>Метапредметные результаты</w:t>
      </w:r>
    </w:p>
    <w:p w:rsidR="000C3971" w:rsidRPr="0004527E" w:rsidRDefault="000C3971" w:rsidP="000C3971">
      <w:pPr>
        <w:pStyle w:val="ParagraphStyle"/>
        <w:tabs>
          <w:tab w:val="right" w:leader="underscore" w:pos="6405"/>
        </w:tabs>
        <w:spacing w:after="60"/>
        <w:ind w:firstLine="709"/>
        <w:rPr>
          <w:rFonts w:ascii="Times New Roman" w:hAnsi="Times New Roman"/>
          <w:b/>
          <w:bCs/>
        </w:rPr>
      </w:pPr>
      <w:r w:rsidRPr="0004527E">
        <w:rPr>
          <w:rFonts w:ascii="Times New Roman" w:hAnsi="Times New Roman"/>
          <w:b/>
          <w:bCs/>
        </w:rPr>
        <w:t>1. Нумерация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читать,  записывать  и  сравнивать  числа  в  пределах  миллиона;  записывать результат сравнения, используя знаки &gt; (больше), &lt; (меньше), = (равно);</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представлять любое трехзначное число в виде суммы разрядных слагаемых.</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2. Арифметические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записывать и вычислять значения числовых выражений, содержащих 2–3 действия (со скобками и без них);</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устные вычисления в пределах 100 и с большими числами в случаях, сводимых к действиям в пределах 100;</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письменные вычисления (сложение и вычитание многозначных чисел, умножение и деление многозначных чисел на однозначное и двузначное числа), проверку вычислений;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решать уравнения вида  </w:t>
      </w:r>
      <w:r w:rsidRPr="0004527E">
        <w:rPr>
          <w:rFonts w:ascii="Times New Roman" w:hAnsi="Times New Roman"/>
          <w:i/>
          <w:iCs/>
        </w:rPr>
        <w:t>х</w:t>
      </w:r>
      <w:r w:rsidRPr="0004527E">
        <w:rPr>
          <w:rFonts w:ascii="Times New Roman" w:hAnsi="Times New Roman"/>
        </w:rPr>
        <w:t xml:space="preserve"> ± 60 = 320,  125 + </w:t>
      </w:r>
      <w:r w:rsidRPr="0004527E">
        <w:rPr>
          <w:rFonts w:ascii="Times New Roman" w:hAnsi="Times New Roman"/>
          <w:i/>
          <w:iCs/>
        </w:rPr>
        <w:t>х</w:t>
      </w:r>
      <w:r w:rsidRPr="0004527E">
        <w:rPr>
          <w:rFonts w:ascii="Times New Roman" w:hAnsi="Times New Roman"/>
        </w:rPr>
        <w:t xml:space="preserve"> = 750,  2000 – </w:t>
      </w:r>
      <w:r w:rsidRPr="0004527E">
        <w:rPr>
          <w:rFonts w:ascii="Times New Roman" w:hAnsi="Times New Roman"/>
          <w:i/>
          <w:iCs/>
        </w:rPr>
        <w:t>х</w:t>
      </w:r>
      <w:r w:rsidRPr="0004527E">
        <w:rPr>
          <w:rFonts w:ascii="Times New Roman" w:hAnsi="Times New Roman"/>
        </w:rPr>
        <w:t xml:space="preserve"> = 1450, </w:t>
      </w:r>
      <w:r w:rsidRPr="0004527E">
        <w:rPr>
          <w:rFonts w:ascii="Times New Roman" w:hAnsi="Times New Roman"/>
          <w:i/>
          <w:iCs/>
        </w:rPr>
        <w:t>х</w:t>
      </w:r>
      <w:r w:rsidRPr="0004527E">
        <w:rPr>
          <w:rFonts w:ascii="Times New Roman" w:hAnsi="Times New Roman"/>
        </w:rPr>
        <w:t xml:space="preserve"> – 12 = 2400, </w:t>
      </w:r>
      <w:r w:rsidRPr="0004527E">
        <w:rPr>
          <w:rFonts w:ascii="Times New Roman" w:hAnsi="Times New Roman"/>
          <w:i/>
          <w:iCs/>
        </w:rPr>
        <w:t>х</w:t>
      </w:r>
      <w:r w:rsidRPr="0004527E">
        <w:rPr>
          <w:rFonts w:ascii="Times New Roman" w:hAnsi="Times New Roman"/>
        </w:rPr>
        <w:t xml:space="preserve"> : 5 = 420, 600 : </w:t>
      </w:r>
      <w:r w:rsidRPr="0004527E">
        <w:rPr>
          <w:rFonts w:ascii="Times New Roman" w:hAnsi="Times New Roman"/>
          <w:i/>
          <w:iCs/>
        </w:rPr>
        <w:t>х</w:t>
      </w:r>
      <w:r w:rsidRPr="0004527E">
        <w:rPr>
          <w:rFonts w:ascii="Times New Roman" w:hAnsi="Times New Roman"/>
        </w:rPr>
        <w:t xml:space="preserve"> = 25 на основе взаимосвязи между компонентами и результатами действий;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задачи в 1–3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письменные вычисления (сложение и вычитание чисел в пределах миллиона, умножение двух-, трехзначного числа на однозначное, двузначное число);</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называть компоненты арифметических действий и читать простейшие числовые выражения (сумма, разность, произведение, частное);</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вычислять значения числового выражения, содержащего 2–3 арифметических действия, на основе знания правила порядка выполнения действий;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простые текстовые задачи, раскрывающие смысл отношений «меньше на», «больше на», «меньше в», «больше в»;</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составные задачи.</w:t>
      </w:r>
    </w:p>
    <w:p w:rsidR="000C3971" w:rsidRPr="0004527E" w:rsidRDefault="000C3971" w:rsidP="000C3971">
      <w:pPr>
        <w:pStyle w:val="ParagraphStyle"/>
        <w:tabs>
          <w:tab w:val="right" w:leader="underscore" w:pos="6405"/>
        </w:tabs>
        <w:ind w:firstLine="709"/>
        <w:jc w:val="both"/>
        <w:rPr>
          <w:rFonts w:ascii="Times New Roman" w:hAnsi="Times New Roman"/>
          <w:b/>
          <w:bCs/>
        </w:rPr>
      </w:pPr>
      <w:r w:rsidRPr="0004527E">
        <w:rPr>
          <w:rFonts w:ascii="Times New Roman" w:hAnsi="Times New Roman"/>
          <w:b/>
          <w:bCs/>
        </w:rPr>
        <w:t>3. Величины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находить длину отрезка, ломаной, периметр многоугольника, в том числе прямоугольника (квадрата);</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находить  площадь  прямоугольника  (квадрата),  зная  длины  его сторон;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узнавать время по часам;</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lastRenderedPageBreak/>
        <w:t>– применять к решению текстовых задач знание изученных связей между величинами.</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4. Геометрические фигуры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распознавать и изображать (на клетчатой бумаге с помощью циркуля и линейки) простейшие геометрические фигуры (точка, отрезок, прямая, ломаная, окружность, круг, многоугольник);</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строить заданный отрезок;</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строить на клетчатой бумаге прямоугольник (квадрат) по заданным длинам сторон;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измерять длину отрезка, ломаной;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вычислять периметр и площадь многоугольника.</w:t>
      </w:r>
    </w:p>
    <w:p w:rsidR="000C3971" w:rsidRPr="0004527E" w:rsidRDefault="000C3971" w:rsidP="000C3971">
      <w:pPr>
        <w:pStyle w:val="ParagraphStyle"/>
        <w:spacing w:before="105" w:after="105"/>
        <w:ind w:firstLine="709"/>
        <w:jc w:val="center"/>
        <w:rPr>
          <w:rFonts w:ascii="Times New Roman" w:hAnsi="Times New Roman"/>
          <w:b/>
          <w:bCs/>
        </w:rPr>
      </w:pPr>
      <w:r w:rsidRPr="0004527E">
        <w:rPr>
          <w:rFonts w:ascii="Times New Roman" w:hAnsi="Times New Roman"/>
          <w:b/>
          <w:bCs/>
        </w:rPr>
        <w:t>Предметные результаты</w:t>
      </w:r>
    </w:p>
    <w:p w:rsidR="000C3971" w:rsidRPr="0004527E" w:rsidRDefault="000C3971" w:rsidP="000C3971">
      <w:pPr>
        <w:pStyle w:val="ParagraphStyle"/>
        <w:tabs>
          <w:tab w:val="right" w:leader="underscore" w:pos="6405"/>
        </w:tabs>
        <w:spacing w:after="60"/>
        <w:ind w:firstLine="709"/>
        <w:rPr>
          <w:rFonts w:ascii="Times New Roman" w:hAnsi="Times New Roman"/>
          <w:b/>
          <w:bCs/>
        </w:rPr>
      </w:pPr>
      <w:r w:rsidRPr="0004527E">
        <w:rPr>
          <w:rFonts w:ascii="Times New Roman" w:hAnsi="Times New Roman"/>
          <w:b/>
          <w:bCs/>
        </w:rPr>
        <w:t>1. Нумерация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последовательность чисел в натуральном ряду (с какого числа начинается этот ряд и как образуется каждое следующее число в этом ряду);</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классе),  названия  и  последовательность классов.</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2. Арифметические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Понимать конкретный смысл каждого арифметического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обозначения арифметических действий, названия компонентов и результата каждого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связь между компонентами и результатом каждого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основные свойства арифметических действий  (переместительное и сочетательное свойства сложения и умножения, распределительное свойство умножения относительно сложения);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правила о порядке выполнения действий в числовых выражениях, содержащих скобки и не содержащих их; </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правила  нахождения  значений  буквенных  выражений  вида  </w:t>
      </w:r>
      <w:r w:rsidRPr="0004527E">
        <w:rPr>
          <w:rFonts w:ascii="Times New Roman" w:hAnsi="Times New Roman"/>
          <w:i/>
          <w:iCs/>
        </w:rPr>
        <w:t>а</w:t>
      </w:r>
      <w:r w:rsidRPr="0004527E">
        <w:rPr>
          <w:rFonts w:ascii="Times New Roman" w:hAnsi="Times New Roman"/>
        </w:rPr>
        <w:t xml:space="preserve"> ± 3, 8 · </w:t>
      </w:r>
      <w:r w:rsidRPr="0004527E">
        <w:rPr>
          <w:rFonts w:ascii="Times New Roman" w:hAnsi="Times New Roman"/>
          <w:i/>
          <w:iCs/>
        </w:rPr>
        <w:t>r</w:t>
      </w:r>
      <w:r w:rsidRPr="0004527E">
        <w:rPr>
          <w:rFonts w:ascii="Times New Roman" w:hAnsi="Times New Roman"/>
        </w:rPr>
        <w:t xml:space="preserve">, </w:t>
      </w:r>
      <w:r w:rsidRPr="0004527E">
        <w:rPr>
          <w:rFonts w:ascii="Times New Roman" w:hAnsi="Times New Roman"/>
          <w:i/>
          <w:iCs/>
        </w:rPr>
        <w:t>b</w:t>
      </w:r>
      <w:r w:rsidRPr="0004527E">
        <w:rPr>
          <w:rFonts w:ascii="Times New Roman" w:hAnsi="Times New Roman"/>
        </w:rPr>
        <w:t xml:space="preserve"> :</w:t>
      </w:r>
      <w:smartTag w:uri="urn:schemas-microsoft-com:office:smarttags" w:element="metricconverter">
        <w:smartTagPr>
          <w:attr w:name="ProductID" w:val="2, a"/>
        </w:smartTagPr>
        <w:r w:rsidRPr="0004527E">
          <w:rPr>
            <w:rFonts w:ascii="Times New Roman" w:hAnsi="Times New Roman"/>
          </w:rPr>
          <w:t xml:space="preserve">2, </w:t>
        </w:r>
        <w:r w:rsidRPr="0004527E">
          <w:rPr>
            <w:rFonts w:ascii="Times New Roman" w:hAnsi="Times New Roman"/>
            <w:i/>
            <w:iCs/>
          </w:rPr>
          <w:t>a</w:t>
        </w:r>
      </w:smartTag>
      <w:r w:rsidRPr="0004527E">
        <w:rPr>
          <w:rFonts w:ascii="Times New Roman" w:hAnsi="Times New Roman"/>
        </w:rPr>
        <w:t xml:space="preserve"> ± </w:t>
      </w:r>
      <w:r w:rsidRPr="0004527E">
        <w:rPr>
          <w:rFonts w:ascii="Times New Roman" w:hAnsi="Times New Roman"/>
          <w:i/>
          <w:iCs/>
        </w:rPr>
        <w:t>b</w:t>
      </w:r>
      <w:r w:rsidRPr="0004527E">
        <w:rPr>
          <w:rFonts w:ascii="Times New Roman" w:hAnsi="Times New Roman"/>
        </w:rPr>
        <w:t xml:space="preserve">, </w:t>
      </w:r>
      <w:r w:rsidRPr="0004527E">
        <w:rPr>
          <w:rFonts w:ascii="Times New Roman" w:hAnsi="Times New Roman"/>
          <w:i/>
          <w:iCs/>
        </w:rPr>
        <w:t>c</w:t>
      </w:r>
      <w:r w:rsidRPr="0004527E">
        <w:rPr>
          <w:rFonts w:ascii="Times New Roman" w:hAnsi="Times New Roman"/>
        </w:rPr>
        <w:t xml:space="preserve"> · </w:t>
      </w:r>
      <w:r w:rsidRPr="0004527E">
        <w:rPr>
          <w:rFonts w:ascii="Times New Roman" w:hAnsi="Times New Roman"/>
          <w:i/>
          <w:iCs/>
        </w:rPr>
        <w:t>d</w:t>
      </w:r>
      <w:r w:rsidRPr="0004527E">
        <w:rPr>
          <w:rFonts w:ascii="Times New Roman" w:hAnsi="Times New Roman"/>
        </w:rPr>
        <w:t xml:space="preserve">, </w:t>
      </w:r>
      <w:r w:rsidRPr="0004527E">
        <w:rPr>
          <w:rFonts w:ascii="Times New Roman" w:hAnsi="Times New Roman"/>
          <w:i/>
          <w:iCs/>
        </w:rPr>
        <w:t>k</w:t>
      </w:r>
      <w:r w:rsidRPr="0004527E">
        <w:rPr>
          <w:rFonts w:ascii="Times New Roman" w:hAnsi="Times New Roman"/>
        </w:rPr>
        <w:t xml:space="preserve"> : </w:t>
      </w:r>
      <w:r w:rsidRPr="0004527E">
        <w:rPr>
          <w:rFonts w:ascii="Times New Roman" w:hAnsi="Times New Roman"/>
          <w:i/>
          <w:iCs/>
        </w:rPr>
        <w:t xml:space="preserve">n </w:t>
      </w:r>
      <w:r w:rsidRPr="0004527E">
        <w:rPr>
          <w:rFonts w:ascii="Times New Roman" w:hAnsi="Times New Roman"/>
        </w:rPr>
        <w:t>при заданных числовых значениях входящих в них букв;</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таблицы сложения и умножения однозначных чисел и соответствующие случаи вычитания и деления.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b/>
        </w:rPr>
        <w:t>3.</w:t>
      </w:r>
      <w:r w:rsidRPr="0004527E">
        <w:rPr>
          <w:rFonts w:ascii="Times New Roman" w:hAnsi="Times New Roman"/>
          <w:b/>
          <w:bCs/>
        </w:rPr>
        <w:t>Величины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Иметь представление о таких величинах, как длина, площадь, масса, время, и способах их измерений; о выполнении арифметических действий с величинами (сложение и вычитание значений величин, умножение и деление значений величин на однозначное число). </w:t>
      </w:r>
    </w:p>
    <w:p w:rsidR="000C3971" w:rsidRPr="0004527E" w:rsidRDefault="000C3971" w:rsidP="000C3971">
      <w:pPr>
        <w:pStyle w:val="ParagraphStyle"/>
        <w:tabs>
          <w:tab w:val="right" w:leader="underscore" w:pos="6405"/>
        </w:tabs>
        <w:spacing w:before="60"/>
        <w:ind w:firstLine="709"/>
        <w:jc w:val="both"/>
        <w:rPr>
          <w:rFonts w:ascii="Times New Roman" w:hAnsi="Times New Roman"/>
          <w:bCs/>
          <w:iCs/>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единицы названных величин, общепринятые их обозначения, соотношения между единицами каждой из этих величин;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lastRenderedPageBreak/>
        <w:t>– связи между такими величинами, как цена, количество, стоимость; скорость, время, расстояние и др.</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b/>
        </w:rPr>
        <w:t>4.</w:t>
      </w:r>
      <w:r w:rsidRPr="0004527E">
        <w:rPr>
          <w:rFonts w:ascii="Times New Roman" w:hAnsi="Times New Roman"/>
          <w:b/>
          <w:bCs/>
        </w:rPr>
        <w:t>Геометрические фигуры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Иметь представление о таких геометрических фигурах, как точка, отрезок, ломаная, многоугольник и его элементы (вершины, стороны, углы), углы и их виды: прямой, острый, тупой.</w:t>
      </w:r>
    </w:p>
    <w:p w:rsidR="000C3971" w:rsidRPr="0004527E" w:rsidRDefault="000C3971" w:rsidP="000C3971">
      <w:pPr>
        <w:pStyle w:val="ParagraphStyle"/>
        <w:tabs>
          <w:tab w:val="right" w:leader="underscore" w:pos="6405"/>
        </w:tabs>
        <w:spacing w:before="60"/>
        <w:ind w:firstLine="709"/>
        <w:jc w:val="both"/>
        <w:rPr>
          <w:rFonts w:ascii="Times New Roman" w:hAnsi="Times New Roman"/>
          <w:bCs/>
          <w:iCs/>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определение прямоугольника (квадрата);</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свойство противоположных сторон прямоугольника;</w:t>
      </w:r>
    </w:p>
    <w:p w:rsidR="000C3971"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обозначения единиц важнейших величин: длины (км, м, дм, см, мм), массы (кг, г), площади (кв. м,  кв. см, кв. дм), скорости (км/ч, м/сек), времени (ч, мин, с).</w:t>
      </w:r>
      <w:bookmarkStart w:id="14" w:name="_Toc286924329"/>
      <w:bookmarkEnd w:id="14"/>
    </w:p>
    <w:p w:rsidR="000C3971" w:rsidRPr="007F1644" w:rsidRDefault="000C3971" w:rsidP="000C3971">
      <w:pPr>
        <w:pStyle w:val="a5"/>
      </w:pPr>
      <w:r>
        <w:rPr>
          <w:b/>
          <w:bCs/>
          <w:i/>
          <w:iCs/>
        </w:rPr>
        <w:t xml:space="preserve">          К</w:t>
      </w:r>
      <w:r w:rsidRPr="007F1644">
        <w:rPr>
          <w:b/>
          <w:bCs/>
          <w:i/>
          <w:iCs/>
        </w:rPr>
        <w:t xml:space="preserve"> концу 4-го года обучения</w:t>
      </w:r>
      <w:r>
        <w:rPr>
          <w:b/>
          <w:bCs/>
          <w:i/>
          <w:iCs/>
        </w:rPr>
        <w:t xml:space="preserve"> обучающийся должен знать</w:t>
      </w:r>
      <w:r w:rsidRPr="007F1644">
        <w:rPr>
          <w:b/>
          <w:bCs/>
          <w:i/>
          <w:iCs/>
        </w:rPr>
        <w:t>/</w:t>
      </w:r>
      <w:r>
        <w:rPr>
          <w:b/>
          <w:bCs/>
          <w:i/>
          <w:iCs/>
        </w:rPr>
        <w:t>уметь:</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натуральном числе и нуле, понять особенности натурального ряда чисел, научиться записывать и прочитывать натуральные числа в десятичной системе счисления;</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выполнять устно и письменно вычисления с натуральными числами (в пределах миллиона);</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свойствах операций над целыми неотрицательными числами, о взаимосвязи между операциями;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находить неизвестный компонент арифметического действия;</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смысл отношений «больше на ...», «меньше на ...», «больше в ... раз», «меньше в ... раз» и их связь с арифметическими действиями; научиться изображать на схемах эти отношения и использовать такие схемы при решении арифметических сюжетных задач;</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правила порядка выполнения действий в числовых выражениях со скобками и без скобок;</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записывать решение текстовой задачи в виде выражения и по действиям, рассматривая эти записи как однозначные предписания последовательности (алгоритмы) действий;</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соотносить геометрические фигуры и предметы окружающего мира; познакомиться с плоскими геометрическими фигурами и линиями (точка, прямая и кривая линии, отрезок, ломаная, угол, многоугольник, прямоугольник, квадрат, окружность, круг), простейшими пространственными фигурами (куб, призма, пирамида, шар, цилиндр, конус) и некоторыми их свойствами; научиться изображать геометрические фигуры на клетчатой бумаге;</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величинах (длине, площади, объеме (вместимости), величине угла, массе, времени, стоимости) и их измерении;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единицы величин и соотношения между ними; учиться складывать и вычитать величины, умножать и делить величину на число;</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lastRenderedPageBreak/>
        <w:t>приобрести опыт измерения и вычисления длины отрезка и периметра многоугольника, научиться строить отрезок заданной длины, вычислять площадь прямоугольника (квадрата) и треугольника;</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зависимостях между величинами, характеризующими процессы движения, работы, «купли-продажи»;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учиться решать традиционные текстовые задачи, используя знания этих зависимостей;</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t>получить</w:t>
      </w:r>
      <w:r w:rsidRPr="007F1644">
        <w:t xml:space="preserve"> первоначальные умения в построении простейших логических рассуждений, в выполнении мыслительных операций анализа, синтеза, сравнения, классификации и др.</w:t>
      </w:r>
    </w:p>
    <w:p w:rsidR="000C3971" w:rsidRPr="002A34D8" w:rsidRDefault="000C3971" w:rsidP="000C3971">
      <w:pPr>
        <w:ind w:firstLine="709"/>
        <w:contextualSpacing/>
        <w:jc w:val="center"/>
        <w:rPr>
          <w:rFonts w:ascii="AngsanaUPC" w:hAnsi="AngsanaUPC" w:cs="AngsanaUPC"/>
          <w:sz w:val="24"/>
          <w:szCs w:val="24"/>
        </w:rPr>
      </w:pPr>
      <w:r w:rsidRPr="002A34D8">
        <w:rPr>
          <w:rFonts w:ascii="Times New Roman" w:hAnsi="Times New Roman"/>
          <w:b/>
          <w:sz w:val="24"/>
          <w:szCs w:val="24"/>
        </w:rPr>
        <w:t>Содержаниепрограммы</w:t>
      </w:r>
      <w:r w:rsidRPr="002A34D8">
        <w:rPr>
          <w:rFonts w:ascii="AngsanaUPC" w:hAnsi="AngsanaUPC" w:cs="AngsanaUPC"/>
          <w:b/>
          <w:sz w:val="24"/>
          <w:szCs w:val="24"/>
        </w:rPr>
        <w:t xml:space="preserve"> (4 </w:t>
      </w:r>
      <w:r w:rsidRPr="002A34D8">
        <w:rPr>
          <w:rFonts w:ascii="Times New Roman" w:hAnsi="Times New Roman"/>
          <w:b/>
          <w:sz w:val="24"/>
          <w:szCs w:val="24"/>
        </w:rPr>
        <w:t>класс</w:t>
      </w:r>
      <w:r w:rsidRPr="002A34D8">
        <w:rPr>
          <w:rFonts w:ascii="AngsanaUPC" w:hAnsi="AngsanaUPC" w:cs="AngsanaUPC"/>
          <w:b/>
          <w:sz w:val="24"/>
          <w:szCs w:val="24"/>
        </w:rPr>
        <w:t xml:space="preserve">) (136 </w:t>
      </w:r>
      <w:r w:rsidRPr="002A34D8">
        <w:rPr>
          <w:rFonts w:ascii="Times New Roman" w:hAnsi="Times New Roman"/>
          <w:b/>
          <w:sz w:val="24"/>
          <w:szCs w:val="24"/>
        </w:rPr>
        <w:t>часов</w:t>
      </w:r>
      <w:r w:rsidRPr="002A34D8">
        <w:rPr>
          <w:rFonts w:ascii="AngsanaUPC" w:hAnsi="AngsanaUPC" w:cs="AngsanaUPC"/>
          <w:b/>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Числаот</w:t>
      </w:r>
      <w:r w:rsidRPr="002A34D8">
        <w:rPr>
          <w:rFonts w:ascii="AngsanaUPC" w:hAnsi="AngsanaUPC" w:cs="AngsanaUPC"/>
          <w:b/>
          <w:sz w:val="24"/>
          <w:szCs w:val="24"/>
        </w:rPr>
        <w:t xml:space="preserve"> 1 </w:t>
      </w:r>
      <w:r w:rsidRPr="002A34D8">
        <w:rPr>
          <w:rFonts w:ascii="Times New Roman" w:hAnsi="Times New Roman"/>
          <w:b/>
          <w:sz w:val="24"/>
          <w:szCs w:val="24"/>
        </w:rPr>
        <w:t>до</w:t>
      </w:r>
      <w:r w:rsidRPr="002A34D8">
        <w:rPr>
          <w:rFonts w:ascii="AngsanaUPC" w:hAnsi="AngsanaUPC" w:cs="AngsanaUPC"/>
          <w:b/>
          <w:sz w:val="24"/>
          <w:szCs w:val="24"/>
        </w:rPr>
        <w:t xml:space="preserve"> 1000 </w:t>
      </w:r>
      <w:r w:rsidRPr="002A34D8">
        <w:rPr>
          <w:rFonts w:ascii="Times New Roman" w:hAnsi="Times New Roman"/>
          <w:b/>
          <w:sz w:val="24"/>
          <w:szCs w:val="24"/>
        </w:rPr>
        <w:t>Повторение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Четыреарифметическихдействия</w:t>
      </w:r>
      <w:r w:rsidRPr="002A34D8">
        <w:rPr>
          <w:rFonts w:ascii="AngsanaUPC" w:hAnsi="AngsanaUPC" w:cs="AngsanaUPC"/>
          <w:sz w:val="24"/>
          <w:szCs w:val="24"/>
        </w:rPr>
        <w:t xml:space="preserve">. </w:t>
      </w:r>
      <w:r w:rsidRPr="002A34D8">
        <w:rPr>
          <w:rFonts w:ascii="Times New Roman" w:hAnsi="Times New Roman"/>
          <w:sz w:val="24"/>
          <w:szCs w:val="24"/>
        </w:rPr>
        <w:t>Порядокихвыполненияввыражениях</w:t>
      </w:r>
      <w:r w:rsidRPr="002A34D8">
        <w:rPr>
          <w:rFonts w:ascii="AngsanaUPC" w:hAnsi="AngsanaUPC" w:cs="AngsanaUPC"/>
          <w:sz w:val="24"/>
          <w:szCs w:val="24"/>
        </w:rPr>
        <w:t xml:space="preserve">, </w:t>
      </w:r>
      <w:r w:rsidRPr="002A34D8">
        <w:rPr>
          <w:rFonts w:ascii="Times New Roman" w:hAnsi="Times New Roman"/>
          <w:sz w:val="24"/>
          <w:szCs w:val="24"/>
        </w:rPr>
        <w:t>содержащих</w:t>
      </w:r>
      <w:r w:rsidRPr="002A34D8">
        <w:rPr>
          <w:rFonts w:ascii="AngsanaUPC" w:hAnsi="AngsanaUPC" w:cs="AngsanaUPC"/>
          <w:sz w:val="24"/>
          <w:szCs w:val="24"/>
        </w:rPr>
        <w:t xml:space="preserve"> 2-4 </w:t>
      </w:r>
      <w:r w:rsidRPr="002A34D8">
        <w:rPr>
          <w:rFonts w:ascii="Times New Roman" w:hAnsi="Times New Roman"/>
          <w:sz w:val="24"/>
          <w:szCs w:val="24"/>
        </w:rPr>
        <w:t>действия</w:t>
      </w:r>
      <w:r w:rsidRPr="002A34D8">
        <w:rPr>
          <w:rFonts w:ascii="AngsanaUPC" w:hAnsi="AngsanaUPC" w:cs="AngsanaUPC"/>
          <w:sz w:val="24"/>
          <w:szCs w:val="24"/>
        </w:rPr>
        <w:t xml:space="preserve">. </w:t>
      </w:r>
      <w:r w:rsidRPr="002A34D8">
        <w:rPr>
          <w:rFonts w:ascii="Times New Roman" w:hAnsi="Times New Roman"/>
          <w:sz w:val="24"/>
          <w:szCs w:val="24"/>
        </w:rPr>
        <w:t>Письменныеприёмывычислений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Числа</w:t>
      </w:r>
      <w:r w:rsidRPr="002A34D8">
        <w:rPr>
          <w:rFonts w:ascii="AngsanaUPC" w:hAnsi="AngsanaUPC" w:cs="AngsanaUPC"/>
          <w:b/>
          <w:sz w:val="24"/>
          <w:szCs w:val="24"/>
        </w:rPr>
        <w:t xml:space="preserve">, </w:t>
      </w:r>
      <w:r w:rsidRPr="002A34D8">
        <w:rPr>
          <w:rFonts w:ascii="Times New Roman" w:hAnsi="Times New Roman"/>
          <w:b/>
          <w:sz w:val="24"/>
          <w:szCs w:val="24"/>
        </w:rPr>
        <w:t>которыебольше</w:t>
      </w:r>
      <w:r w:rsidRPr="002A34D8">
        <w:rPr>
          <w:rFonts w:ascii="AngsanaUPC" w:hAnsi="AngsanaUPC" w:cs="AngsanaUPC"/>
          <w:b/>
          <w:sz w:val="24"/>
          <w:szCs w:val="24"/>
        </w:rPr>
        <w:t xml:space="preserve"> 1000 </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Нумерация</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Новаясчетнаяединица</w:t>
      </w:r>
      <w:r w:rsidRPr="002A34D8">
        <w:rPr>
          <w:rFonts w:ascii="AngsanaUPC" w:hAnsi="AngsanaUPC" w:cs="AngsanaUPC"/>
          <w:sz w:val="24"/>
          <w:szCs w:val="24"/>
        </w:rPr>
        <w:t xml:space="preserve"> — </w:t>
      </w:r>
      <w:r w:rsidRPr="002A34D8">
        <w:rPr>
          <w:rFonts w:ascii="Times New Roman" w:hAnsi="Times New Roman"/>
          <w:sz w:val="24"/>
          <w:szCs w:val="24"/>
        </w:rPr>
        <w:t>тысяча</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Разрядыиклассы</w:t>
      </w:r>
      <w:r w:rsidRPr="002A34D8">
        <w:rPr>
          <w:rFonts w:ascii="AngsanaUPC" w:hAnsi="AngsanaUPC" w:cs="AngsanaUPC"/>
          <w:sz w:val="24"/>
          <w:szCs w:val="24"/>
        </w:rPr>
        <w:t xml:space="preserve">: </w:t>
      </w:r>
      <w:r w:rsidRPr="002A34D8">
        <w:rPr>
          <w:rFonts w:ascii="Times New Roman" w:hAnsi="Times New Roman"/>
          <w:sz w:val="24"/>
          <w:szCs w:val="24"/>
        </w:rPr>
        <w:t>классединиц</w:t>
      </w:r>
      <w:r w:rsidRPr="002A34D8">
        <w:rPr>
          <w:rFonts w:ascii="AngsanaUPC" w:hAnsi="AngsanaUPC" w:cs="AngsanaUPC"/>
          <w:sz w:val="24"/>
          <w:szCs w:val="24"/>
        </w:rPr>
        <w:t xml:space="preserve">, </w:t>
      </w:r>
      <w:r w:rsidRPr="002A34D8">
        <w:rPr>
          <w:rFonts w:ascii="Times New Roman" w:hAnsi="Times New Roman"/>
          <w:sz w:val="24"/>
          <w:szCs w:val="24"/>
        </w:rPr>
        <w:t>класстысяч</w:t>
      </w:r>
      <w:r w:rsidRPr="002A34D8">
        <w:rPr>
          <w:rFonts w:ascii="AngsanaUPC" w:hAnsi="AngsanaUPC" w:cs="AngsanaUPC"/>
          <w:sz w:val="24"/>
          <w:szCs w:val="24"/>
        </w:rPr>
        <w:t xml:space="preserve">, </w:t>
      </w:r>
      <w:r w:rsidRPr="002A34D8">
        <w:rPr>
          <w:rFonts w:ascii="Times New Roman" w:hAnsi="Times New Roman"/>
          <w:sz w:val="24"/>
          <w:szCs w:val="24"/>
        </w:rPr>
        <w:t>классмиллионовит</w:t>
      </w:r>
      <w:r w:rsidRPr="002A34D8">
        <w:rPr>
          <w:rFonts w:ascii="AngsanaUPC" w:hAnsi="AngsanaUPC" w:cs="AngsanaUPC"/>
          <w:sz w:val="24"/>
          <w:szCs w:val="24"/>
        </w:rPr>
        <w:t xml:space="preserve">. </w:t>
      </w:r>
      <w:r w:rsidRPr="002A34D8">
        <w:rPr>
          <w:rFonts w:ascii="Times New Roman" w:hAnsi="Times New Roman"/>
          <w:sz w:val="24"/>
          <w:szCs w:val="24"/>
        </w:rPr>
        <w:t>д</w:t>
      </w:r>
      <w:r w:rsidRPr="002A34D8">
        <w:rPr>
          <w:rFonts w:ascii="AngsanaUPC" w:hAnsi="AngsanaUPC" w:cs="AngsanaUPC"/>
          <w:sz w:val="24"/>
          <w:szCs w:val="24"/>
        </w:rPr>
        <w:t xml:space="preserve">. </w:t>
      </w:r>
      <w:r w:rsidRPr="002A34D8">
        <w:rPr>
          <w:rFonts w:ascii="Times New Roman" w:hAnsi="Times New Roman"/>
          <w:sz w:val="24"/>
          <w:szCs w:val="24"/>
        </w:rPr>
        <w:t>Чтение</w:t>
      </w:r>
      <w:r w:rsidRPr="002A34D8">
        <w:rPr>
          <w:rFonts w:ascii="AngsanaUPC" w:hAnsi="AngsanaUPC" w:cs="AngsanaUPC"/>
          <w:sz w:val="24"/>
          <w:szCs w:val="24"/>
        </w:rPr>
        <w:t xml:space="preserve">, </w:t>
      </w:r>
      <w:r w:rsidRPr="002A34D8">
        <w:rPr>
          <w:rFonts w:ascii="Times New Roman" w:hAnsi="Times New Roman"/>
          <w:sz w:val="24"/>
          <w:szCs w:val="24"/>
        </w:rPr>
        <w:t>записьисравнениемногозначныхчисел</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Представлениемногозначногочиславвидесуммыразрядныхслагаемых</w:t>
      </w:r>
      <w:r w:rsidRPr="002A34D8">
        <w:rPr>
          <w:rFonts w:ascii="AngsanaUPC" w:hAnsi="AngsanaUPC" w:cs="AngsanaUPC"/>
          <w:sz w:val="24"/>
          <w:szCs w:val="24"/>
        </w:rPr>
        <w:t xml:space="preserve">. </w:t>
      </w:r>
      <w:r w:rsidRPr="002A34D8">
        <w:rPr>
          <w:rFonts w:ascii="Times New Roman" w:hAnsi="Times New Roman"/>
          <w:sz w:val="24"/>
          <w:szCs w:val="24"/>
        </w:rPr>
        <w:t>Увеличение</w:t>
      </w:r>
      <w:r w:rsidRPr="002A34D8">
        <w:rPr>
          <w:rFonts w:ascii="AngsanaUPC" w:hAnsi="AngsanaUPC" w:cs="AngsanaUPC"/>
          <w:sz w:val="24"/>
          <w:szCs w:val="24"/>
        </w:rPr>
        <w:t xml:space="preserve"> (</w:t>
      </w:r>
      <w:r w:rsidRPr="002A34D8">
        <w:rPr>
          <w:rFonts w:ascii="Times New Roman" w:hAnsi="Times New Roman"/>
          <w:sz w:val="24"/>
          <w:szCs w:val="24"/>
        </w:rPr>
        <w:t>уменьшение</w:t>
      </w:r>
      <w:r w:rsidRPr="002A34D8">
        <w:rPr>
          <w:rFonts w:ascii="AngsanaUPC" w:hAnsi="AngsanaUPC" w:cs="AngsanaUPC"/>
          <w:sz w:val="24"/>
          <w:szCs w:val="24"/>
        </w:rPr>
        <w:t xml:space="preserve">) </w:t>
      </w:r>
      <w:r w:rsidRPr="002A34D8">
        <w:rPr>
          <w:rFonts w:ascii="Times New Roman" w:hAnsi="Times New Roman"/>
          <w:sz w:val="24"/>
          <w:szCs w:val="24"/>
        </w:rPr>
        <w:t>числав</w:t>
      </w:r>
      <w:r w:rsidRPr="002A34D8">
        <w:rPr>
          <w:rFonts w:ascii="AngsanaUPC" w:hAnsi="AngsanaUPC" w:cs="AngsanaUPC"/>
          <w:sz w:val="24"/>
          <w:szCs w:val="24"/>
        </w:rPr>
        <w:t xml:space="preserve"> 10, 100, 1000 </w:t>
      </w:r>
      <w:r w:rsidRPr="002A34D8">
        <w:rPr>
          <w:rFonts w:ascii="Times New Roman" w:hAnsi="Times New Roman"/>
          <w:sz w:val="24"/>
          <w:szCs w:val="24"/>
        </w:rPr>
        <w:t>раз</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Величины</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Единицыдлины</w:t>
      </w:r>
      <w:r w:rsidRPr="002A34D8">
        <w:rPr>
          <w:rFonts w:ascii="AngsanaUPC" w:hAnsi="AngsanaUPC" w:cs="AngsanaUPC"/>
          <w:sz w:val="24"/>
          <w:szCs w:val="24"/>
        </w:rPr>
        <w:t xml:space="preserve">: </w:t>
      </w:r>
      <w:r w:rsidRPr="002A34D8">
        <w:rPr>
          <w:rFonts w:ascii="Times New Roman" w:hAnsi="Times New Roman"/>
          <w:sz w:val="24"/>
          <w:szCs w:val="24"/>
        </w:rPr>
        <w:t>миллиметр</w:t>
      </w:r>
      <w:r w:rsidRPr="002A34D8">
        <w:rPr>
          <w:rFonts w:ascii="AngsanaUPC" w:hAnsi="AngsanaUPC" w:cs="AngsanaUPC"/>
          <w:sz w:val="24"/>
          <w:szCs w:val="24"/>
        </w:rPr>
        <w:t xml:space="preserve">, </w:t>
      </w:r>
      <w:r w:rsidRPr="002A34D8">
        <w:rPr>
          <w:rFonts w:ascii="Times New Roman" w:hAnsi="Times New Roman"/>
          <w:sz w:val="24"/>
          <w:szCs w:val="24"/>
        </w:rPr>
        <w:t>сантиметр</w:t>
      </w:r>
      <w:r w:rsidRPr="002A34D8">
        <w:rPr>
          <w:rFonts w:ascii="AngsanaUPC" w:hAnsi="AngsanaUPC" w:cs="AngsanaUPC"/>
          <w:sz w:val="24"/>
          <w:szCs w:val="24"/>
        </w:rPr>
        <w:t xml:space="preserve">, </w:t>
      </w:r>
      <w:r w:rsidRPr="002A34D8">
        <w:rPr>
          <w:rFonts w:ascii="Times New Roman" w:hAnsi="Times New Roman"/>
          <w:sz w:val="24"/>
          <w:szCs w:val="24"/>
        </w:rPr>
        <w:t>дециметр</w:t>
      </w:r>
      <w:r w:rsidRPr="002A34D8">
        <w:rPr>
          <w:rFonts w:ascii="AngsanaUPC" w:hAnsi="AngsanaUPC" w:cs="AngsanaUPC"/>
          <w:sz w:val="24"/>
          <w:szCs w:val="24"/>
        </w:rPr>
        <w:t xml:space="preserve">, </w:t>
      </w:r>
      <w:r w:rsidRPr="002A34D8">
        <w:rPr>
          <w:rFonts w:ascii="Times New Roman" w:hAnsi="Times New Roman"/>
          <w:sz w:val="24"/>
          <w:szCs w:val="24"/>
        </w:rPr>
        <w:t>метр</w:t>
      </w:r>
      <w:r w:rsidRPr="002A34D8">
        <w:rPr>
          <w:rFonts w:ascii="AngsanaUPC" w:hAnsi="AngsanaUPC" w:cs="AngsanaUPC"/>
          <w:sz w:val="24"/>
          <w:szCs w:val="24"/>
        </w:rPr>
        <w:t xml:space="preserve">, </w:t>
      </w:r>
      <w:r w:rsidRPr="002A34D8">
        <w:rPr>
          <w:rFonts w:ascii="Times New Roman" w:hAnsi="Times New Roman"/>
          <w:sz w:val="24"/>
          <w:szCs w:val="24"/>
        </w:rPr>
        <w:t>километр</w:t>
      </w:r>
      <w:r w:rsidRPr="002A34D8">
        <w:rPr>
          <w:rFonts w:ascii="AngsanaUPC" w:hAnsi="AngsanaUPC" w:cs="AngsanaUPC"/>
          <w:sz w:val="24"/>
          <w:szCs w:val="24"/>
        </w:rPr>
        <w:t xml:space="preserve">. </w:t>
      </w:r>
      <w:r w:rsidRPr="002A34D8">
        <w:rPr>
          <w:rFonts w:ascii="Times New Roman" w:hAnsi="Times New Roman"/>
          <w:sz w:val="24"/>
          <w:szCs w:val="24"/>
        </w:rPr>
        <w:t>Соотношенияме</w:t>
      </w:r>
      <w:r w:rsidRPr="002A34D8">
        <w:rPr>
          <w:rFonts w:ascii="AngsanaUPC" w:hAnsi="AngsanaUPC" w:cs="AngsanaUPC"/>
          <w:sz w:val="24"/>
          <w:szCs w:val="24"/>
        </w:rPr>
        <w:softHyphen/>
      </w:r>
      <w:r w:rsidRPr="002A34D8">
        <w:rPr>
          <w:rFonts w:ascii="Times New Roman" w:hAnsi="Times New Roman"/>
          <w:sz w:val="24"/>
          <w:szCs w:val="24"/>
        </w:rPr>
        <w:t>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Единицыплощади</w:t>
      </w:r>
      <w:r w:rsidRPr="002A34D8">
        <w:rPr>
          <w:rFonts w:ascii="AngsanaUPC" w:hAnsi="AngsanaUPC" w:cs="AngsanaUPC"/>
          <w:sz w:val="24"/>
          <w:szCs w:val="24"/>
        </w:rPr>
        <w:t xml:space="preserve">: </w:t>
      </w:r>
      <w:r w:rsidRPr="002A34D8">
        <w:rPr>
          <w:rFonts w:ascii="Times New Roman" w:hAnsi="Times New Roman"/>
          <w:sz w:val="24"/>
          <w:szCs w:val="24"/>
        </w:rPr>
        <w:t>квадратныймиллиметр</w:t>
      </w:r>
      <w:r w:rsidRPr="002A34D8">
        <w:rPr>
          <w:rFonts w:ascii="AngsanaUPC" w:hAnsi="AngsanaUPC" w:cs="AngsanaUPC"/>
          <w:sz w:val="24"/>
          <w:szCs w:val="24"/>
        </w:rPr>
        <w:t xml:space="preserve">, </w:t>
      </w:r>
      <w:r w:rsidRPr="002A34D8">
        <w:rPr>
          <w:rFonts w:ascii="Times New Roman" w:hAnsi="Times New Roman"/>
          <w:sz w:val="24"/>
          <w:szCs w:val="24"/>
        </w:rPr>
        <w:t>квадратныйсантиметр</w:t>
      </w:r>
      <w:r w:rsidRPr="002A34D8">
        <w:rPr>
          <w:rFonts w:ascii="AngsanaUPC" w:hAnsi="AngsanaUPC" w:cs="AngsanaUPC"/>
          <w:sz w:val="24"/>
          <w:szCs w:val="24"/>
        </w:rPr>
        <w:t xml:space="preserve">, </w:t>
      </w:r>
      <w:r w:rsidRPr="002A34D8">
        <w:rPr>
          <w:rFonts w:ascii="Times New Roman" w:hAnsi="Times New Roman"/>
          <w:sz w:val="24"/>
          <w:szCs w:val="24"/>
        </w:rPr>
        <w:t>квадратныйдеци</w:t>
      </w:r>
      <w:r w:rsidRPr="002A34D8">
        <w:rPr>
          <w:rFonts w:ascii="AngsanaUPC" w:hAnsi="AngsanaUPC" w:cs="AngsanaUPC"/>
          <w:sz w:val="24"/>
          <w:szCs w:val="24"/>
        </w:rPr>
        <w:softHyphen/>
      </w:r>
      <w:r w:rsidRPr="002A34D8">
        <w:rPr>
          <w:rFonts w:ascii="Times New Roman" w:hAnsi="Times New Roman"/>
          <w:sz w:val="24"/>
          <w:szCs w:val="24"/>
        </w:rPr>
        <w:t>метр</w:t>
      </w:r>
      <w:r w:rsidRPr="002A34D8">
        <w:rPr>
          <w:rFonts w:ascii="AngsanaUPC" w:hAnsi="AngsanaUPC" w:cs="AngsanaUPC"/>
          <w:sz w:val="24"/>
          <w:szCs w:val="24"/>
        </w:rPr>
        <w:t xml:space="preserve">, </w:t>
      </w:r>
      <w:r w:rsidRPr="002A34D8">
        <w:rPr>
          <w:rFonts w:ascii="Times New Roman" w:hAnsi="Times New Roman"/>
          <w:sz w:val="24"/>
          <w:szCs w:val="24"/>
        </w:rPr>
        <w:t>квадратныйметр</w:t>
      </w:r>
      <w:r w:rsidRPr="002A34D8">
        <w:rPr>
          <w:rFonts w:ascii="AngsanaUPC" w:hAnsi="AngsanaUPC" w:cs="AngsanaUPC"/>
          <w:sz w:val="24"/>
          <w:szCs w:val="24"/>
        </w:rPr>
        <w:t xml:space="preserve">, </w:t>
      </w:r>
      <w:r w:rsidRPr="002A34D8">
        <w:rPr>
          <w:rFonts w:ascii="Times New Roman" w:hAnsi="Times New Roman"/>
          <w:sz w:val="24"/>
          <w:szCs w:val="24"/>
        </w:rPr>
        <w:t>квадратныйкилометр</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Единицымассы</w:t>
      </w:r>
      <w:r w:rsidRPr="002A34D8">
        <w:rPr>
          <w:rFonts w:ascii="AngsanaUPC" w:hAnsi="AngsanaUPC" w:cs="AngsanaUPC"/>
          <w:sz w:val="24"/>
          <w:szCs w:val="24"/>
        </w:rPr>
        <w:t xml:space="preserve">: </w:t>
      </w:r>
      <w:r w:rsidRPr="002A34D8">
        <w:rPr>
          <w:rFonts w:ascii="Times New Roman" w:hAnsi="Times New Roman"/>
          <w:sz w:val="24"/>
          <w:szCs w:val="24"/>
        </w:rPr>
        <w:t>грамм</w:t>
      </w:r>
      <w:r w:rsidRPr="002A34D8">
        <w:rPr>
          <w:rFonts w:ascii="AngsanaUPC" w:hAnsi="AngsanaUPC" w:cs="AngsanaUPC"/>
          <w:sz w:val="24"/>
          <w:szCs w:val="24"/>
        </w:rPr>
        <w:t xml:space="preserve">, </w:t>
      </w:r>
      <w:r w:rsidRPr="002A34D8">
        <w:rPr>
          <w:rFonts w:ascii="Times New Roman" w:hAnsi="Times New Roman"/>
          <w:sz w:val="24"/>
          <w:szCs w:val="24"/>
        </w:rPr>
        <w:t>килограмм</w:t>
      </w:r>
      <w:r w:rsidRPr="002A34D8">
        <w:rPr>
          <w:rFonts w:ascii="AngsanaUPC" w:hAnsi="AngsanaUPC" w:cs="AngsanaUPC"/>
          <w:sz w:val="24"/>
          <w:szCs w:val="24"/>
        </w:rPr>
        <w:t xml:space="preserve">, </w:t>
      </w:r>
      <w:r w:rsidRPr="002A34D8">
        <w:rPr>
          <w:rFonts w:ascii="Times New Roman" w:hAnsi="Times New Roman"/>
          <w:sz w:val="24"/>
          <w:szCs w:val="24"/>
        </w:rPr>
        <w:t>центнер</w:t>
      </w:r>
      <w:r w:rsidRPr="002A34D8">
        <w:rPr>
          <w:rFonts w:ascii="AngsanaUPC" w:hAnsi="AngsanaUPC" w:cs="AngsanaUPC"/>
          <w:sz w:val="24"/>
          <w:szCs w:val="24"/>
        </w:rPr>
        <w:t xml:space="preserve">, </w:t>
      </w:r>
      <w:r w:rsidRPr="002A34D8">
        <w:rPr>
          <w:rFonts w:ascii="Times New Roman" w:hAnsi="Times New Roman"/>
          <w:sz w:val="24"/>
          <w:szCs w:val="24"/>
        </w:rPr>
        <w:t>тонна</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Единицывремени</w:t>
      </w:r>
      <w:r w:rsidRPr="002A34D8">
        <w:rPr>
          <w:rFonts w:ascii="AngsanaUPC" w:hAnsi="AngsanaUPC" w:cs="AngsanaUPC"/>
          <w:sz w:val="24"/>
          <w:szCs w:val="24"/>
        </w:rPr>
        <w:t xml:space="preserve">: </w:t>
      </w:r>
      <w:r w:rsidRPr="002A34D8">
        <w:rPr>
          <w:rFonts w:ascii="Times New Roman" w:hAnsi="Times New Roman"/>
          <w:sz w:val="24"/>
          <w:szCs w:val="24"/>
        </w:rPr>
        <w:t>секунда</w:t>
      </w:r>
      <w:r w:rsidRPr="002A34D8">
        <w:rPr>
          <w:rFonts w:ascii="AngsanaUPC" w:hAnsi="AngsanaUPC" w:cs="AngsanaUPC"/>
          <w:sz w:val="24"/>
          <w:szCs w:val="24"/>
        </w:rPr>
        <w:t xml:space="preserve">, </w:t>
      </w:r>
      <w:r w:rsidRPr="002A34D8">
        <w:rPr>
          <w:rFonts w:ascii="Times New Roman" w:hAnsi="Times New Roman"/>
          <w:sz w:val="24"/>
          <w:szCs w:val="24"/>
        </w:rPr>
        <w:t>минута</w:t>
      </w:r>
      <w:r w:rsidRPr="002A34D8">
        <w:rPr>
          <w:rFonts w:ascii="AngsanaUPC" w:hAnsi="AngsanaUPC" w:cs="AngsanaUPC"/>
          <w:sz w:val="24"/>
          <w:szCs w:val="24"/>
        </w:rPr>
        <w:t xml:space="preserve">, </w:t>
      </w:r>
      <w:r w:rsidRPr="002A34D8">
        <w:rPr>
          <w:rFonts w:ascii="Times New Roman" w:hAnsi="Times New Roman"/>
          <w:sz w:val="24"/>
          <w:szCs w:val="24"/>
        </w:rPr>
        <w:t>час</w:t>
      </w:r>
      <w:r w:rsidRPr="002A34D8">
        <w:rPr>
          <w:rFonts w:ascii="AngsanaUPC" w:hAnsi="AngsanaUPC" w:cs="AngsanaUPC"/>
          <w:sz w:val="24"/>
          <w:szCs w:val="24"/>
        </w:rPr>
        <w:t xml:space="preserve">, </w:t>
      </w:r>
      <w:r w:rsidRPr="002A34D8">
        <w:rPr>
          <w:rFonts w:ascii="Times New Roman" w:hAnsi="Times New Roman"/>
          <w:sz w:val="24"/>
          <w:szCs w:val="24"/>
        </w:rPr>
        <w:t>сутки</w:t>
      </w:r>
      <w:r w:rsidRPr="002A34D8">
        <w:rPr>
          <w:rFonts w:ascii="AngsanaUPC" w:hAnsi="AngsanaUPC" w:cs="AngsanaUPC"/>
          <w:sz w:val="24"/>
          <w:szCs w:val="24"/>
        </w:rPr>
        <w:t xml:space="preserve">, </w:t>
      </w:r>
      <w:r w:rsidRPr="002A34D8">
        <w:rPr>
          <w:rFonts w:ascii="Times New Roman" w:hAnsi="Times New Roman"/>
          <w:sz w:val="24"/>
          <w:szCs w:val="24"/>
        </w:rPr>
        <w:t>месяц</w:t>
      </w:r>
      <w:r w:rsidRPr="002A34D8">
        <w:rPr>
          <w:rFonts w:ascii="AngsanaUPC" w:hAnsi="AngsanaUPC" w:cs="AngsanaUPC"/>
          <w:sz w:val="24"/>
          <w:szCs w:val="24"/>
        </w:rPr>
        <w:t xml:space="preserve">, </w:t>
      </w:r>
      <w:r w:rsidRPr="002A34D8">
        <w:rPr>
          <w:rFonts w:ascii="Times New Roman" w:hAnsi="Times New Roman"/>
          <w:sz w:val="24"/>
          <w:szCs w:val="24"/>
        </w:rPr>
        <w:t>год</w:t>
      </w:r>
      <w:r w:rsidRPr="002A34D8">
        <w:rPr>
          <w:rFonts w:ascii="AngsanaUPC" w:hAnsi="AngsanaUPC" w:cs="AngsanaUPC"/>
          <w:sz w:val="24"/>
          <w:szCs w:val="24"/>
        </w:rPr>
        <w:t xml:space="preserve">, </w:t>
      </w:r>
      <w:r w:rsidRPr="002A34D8">
        <w:rPr>
          <w:rFonts w:ascii="Times New Roman" w:hAnsi="Times New Roman"/>
          <w:sz w:val="24"/>
          <w:szCs w:val="24"/>
        </w:rPr>
        <w:t>век</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СоотношениямеждунимиЗадачинаопределениеначала</w:t>
      </w:r>
      <w:r w:rsidRPr="002A34D8">
        <w:rPr>
          <w:rFonts w:ascii="AngsanaUPC" w:hAnsi="AngsanaUPC" w:cs="AngsanaUPC"/>
          <w:sz w:val="24"/>
          <w:szCs w:val="24"/>
        </w:rPr>
        <w:t xml:space="preserve">, </w:t>
      </w:r>
      <w:r w:rsidRPr="002A34D8">
        <w:rPr>
          <w:rFonts w:ascii="Times New Roman" w:hAnsi="Times New Roman"/>
          <w:sz w:val="24"/>
          <w:szCs w:val="24"/>
        </w:rPr>
        <w:t>концасобытия</w:t>
      </w:r>
      <w:r w:rsidRPr="002A34D8">
        <w:rPr>
          <w:rFonts w:ascii="AngsanaUPC" w:hAnsi="AngsanaUPC" w:cs="AngsanaUPC"/>
          <w:sz w:val="24"/>
          <w:szCs w:val="24"/>
        </w:rPr>
        <w:t xml:space="preserve">, </w:t>
      </w:r>
      <w:r w:rsidRPr="002A34D8">
        <w:rPr>
          <w:rFonts w:ascii="Times New Roman" w:hAnsi="Times New Roman"/>
          <w:sz w:val="24"/>
          <w:szCs w:val="24"/>
        </w:rPr>
        <w:t>егопродолжительности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Сложениеивычитание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Сложениеивычитание</w:t>
      </w:r>
      <w:r w:rsidRPr="002A34D8">
        <w:rPr>
          <w:rFonts w:ascii="AngsanaUPC" w:hAnsi="AngsanaUPC" w:cs="AngsanaUPC"/>
          <w:sz w:val="24"/>
          <w:szCs w:val="24"/>
        </w:rPr>
        <w:t xml:space="preserve"> (</w:t>
      </w:r>
      <w:r w:rsidRPr="002A34D8">
        <w:rPr>
          <w:rFonts w:ascii="Times New Roman" w:hAnsi="Times New Roman"/>
          <w:sz w:val="24"/>
          <w:szCs w:val="24"/>
        </w:rPr>
        <w:t>обобщениеисистематизациязнаний</w:t>
      </w:r>
      <w:r w:rsidRPr="002A34D8">
        <w:rPr>
          <w:rFonts w:ascii="AngsanaUPC" w:hAnsi="AngsanaUPC" w:cs="AngsanaUPC"/>
          <w:sz w:val="24"/>
          <w:szCs w:val="24"/>
        </w:rPr>
        <w:t xml:space="preserve">): </w:t>
      </w:r>
      <w:r w:rsidRPr="002A34D8">
        <w:rPr>
          <w:rFonts w:ascii="Times New Roman" w:hAnsi="Times New Roman"/>
          <w:sz w:val="24"/>
          <w:szCs w:val="24"/>
        </w:rPr>
        <w:t>задачи</w:t>
      </w:r>
      <w:r w:rsidRPr="002A34D8">
        <w:rPr>
          <w:rFonts w:ascii="AngsanaUPC" w:hAnsi="AngsanaUPC" w:cs="AngsanaUPC"/>
          <w:sz w:val="24"/>
          <w:szCs w:val="24"/>
        </w:rPr>
        <w:t xml:space="preserve">, </w:t>
      </w:r>
      <w:r w:rsidRPr="002A34D8">
        <w:rPr>
          <w:rFonts w:ascii="Times New Roman" w:hAnsi="Times New Roman"/>
          <w:sz w:val="24"/>
          <w:szCs w:val="24"/>
        </w:rPr>
        <w:t>решаемыесло</w:t>
      </w:r>
      <w:r w:rsidRPr="002A34D8">
        <w:rPr>
          <w:rFonts w:ascii="AngsanaUPC" w:hAnsi="AngsanaUPC" w:cs="AngsanaUPC"/>
          <w:sz w:val="24"/>
          <w:szCs w:val="24"/>
        </w:rPr>
        <w:softHyphen/>
      </w:r>
      <w:r w:rsidRPr="002A34D8">
        <w:rPr>
          <w:rFonts w:ascii="Times New Roman" w:hAnsi="Times New Roman"/>
          <w:sz w:val="24"/>
          <w:szCs w:val="24"/>
        </w:rPr>
        <w:t>жениемивычитанием</w:t>
      </w:r>
      <w:r w:rsidRPr="002A34D8">
        <w:rPr>
          <w:rFonts w:ascii="AngsanaUPC" w:hAnsi="AngsanaUPC" w:cs="AngsanaUPC"/>
          <w:sz w:val="24"/>
          <w:szCs w:val="24"/>
        </w:rPr>
        <w:t xml:space="preserve">; </w:t>
      </w:r>
      <w:r w:rsidRPr="002A34D8">
        <w:rPr>
          <w:rFonts w:ascii="Times New Roman" w:hAnsi="Times New Roman"/>
          <w:sz w:val="24"/>
          <w:szCs w:val="24"/>
        </w:rPr>
        <w:t>сложениеивычитаниесчислом</w:t>
      </w:r>
      <w:r w:rsidRPr="002A34D8">
        <w:rPr>
          <w:rFonts w:ascii="AngsanaUPC" w:hAnsi="AngsanaUPC" w:cs="AngsanaUPC"/>
          <w:sz w:val="24"/>
          <w:szCs w:val="24"/>
        </w:rPr>
        <w:t xml:space="preserve"> 0; </w:t>
      </w:r>
      <w:r w:rsidRPr="002A34D8">
        <w:rPr>
          <w:rFonts w:ascii="Times New Roman" w:hAnsi="Times New Roman"/>
          <w:sz w:val="24"/>
          <w:szCs w:val="24"/>
        </w:rPr>
        <w:lastRenderedPageBreak/>
        <w:t>переместительноеисочетательноесвойствасложенияиихиспользованиедлярационализациивычислений</w:t>
      </w:r>
      <w:r w:rsidRPr="002A34D8">
        <w:rPr>
          <w:rFonts w:ascii="AngsanaUPC" w:hAnsi="AngsanaUPC" w:cs="AngsanaUPC"/>
          <w:sz w:val="24"/>
          <w:szCs w:val="24"/>
        </w:rPr>
        <w:t xml:space="preserve">; </w:t>
      </w:r>
      <w:r w:rsidRPr="002A34D8">
        <w:rPr>
          <w:rFonts w:ascii="Times New Roman" w:hAnsi="Times New Roman"/>
          <w:sz w:val="24"/>
          <w:szCs w:val="24"/>
        </w:rPr>
        <w:t>взаимосвязьукомпонентамиирезультатамисложенияивычитания</w:t>
      </w:r>
      <w:r w:rsidRPr="002A34D8">
        <w:rPr>
          <w:rFonts w:ascii="AngsanaUPC" w:hAnsi="AngsanaUPC" w:cs="AngsanaUPC"/>
          <w:sz w:val="24"/>
          <w:szCs w:val="24"/>
        </w:rPr>
        <w:t xml:space="preserve">; </w:t>
      </w:r>
      <w:r w:rsidRPr="002A34D8">
        <w:rPr>
          <w:rFonts w:ascii="Times New Roman" w:hAnsi="Times New Roman"/>
          <w:sz w:val="24"/>
          <w:szCs w:val="24"/>
        </w:rPr>
        <w:t>способыпроверкисложенияивычитания</w:t>
      </w:r>
    </w:p>
    <w:p w:rsidR="000C3971" w:rsidRPr="002A34D8" w:rsidRDefault="000C3971" w:rsidP="000C3971">
      <w:pPr>
        <w:contextualSpacing/>
        <w:jc w:val="both"/>
        <w:rPr>
          <w:rFonts w:ascii="AngsanaUPC" w:hAnsi="AngsanaUPC" w:cs="AngsanaUPC"/>
          <w:sz w:val="24"/>
          <w:szCs w:val="24"/>
        </w:rPr>
      </w:pPr>
      <w:r w:rsidRPr="002A34D8">
        <w:rPr>
          <w:rFonts w:ascii="Times New Roman" w:hAnsi="Times New Roman"/>
          <w:sz w:val="24"/>
          <w:szCs w:val="24"/>
        </w:rPr>
        <w:t>Решениеуравненийвида</w:t>
      </w:r>
      <w:r w:rsidRPr="002A34D8">
        <w:rPr>
          <w:rFonts w:ascii="AngsanaUPC" w:hAnsi="AngsanaUPC" w:cs="AngsanaUPC"/>
          <w:sz w:val="24"/>
          <w:szCs w:val="24"/>
        </w:rPr>
        <w:t xml:space="preserve">: </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х</w:t>
      </w:r>
      <w:r w:rsidRPr="002A34D8">
        <w:rPr>
          <w:rFonts w:ascii="AngsanaUPC" w:hAnsi="AngsanaUPC" w:cs="AngsanaUPC"/>
          <w:sz w:val="24"/>
          <w:szCs w:val="24"/>
        </w:rPr>
        <w:t xml:space="preserve"> + 312 = 654 + 79,</w:t>
      </w:r>
    </w:p>
    <w:p w:rsidR="000C3971" w:rsidRPr="002A34D8" w:rsidRDefault="000C3971" w:rsidP="000C3971">
      <w:pPr>
        <w:ind w:firstLine="709"/>
        <w:contextualSpacing/>
        <w:jc w:val="both"/>
        <w:rPr>
          <w:rFonts w:ascii="AngsanaUPC" w:hAnsi="AngsanaUPC" w:cs="AngsanaUPC"/>
          <w:sz w:val="24"/>
          <w:szCs w:val="24"/>
        </w:rPr>
      </w:pPr>
      <w:r w:rsidRPr="002A34D8">
        <w:rPr>
          <w:rFonts w:ascii="AngsanaUPC" w:hAnsi="AngsanaUPC" w:cs="AngsanaUPC"/>
          <w:sz w:val="24"/>
          <w:szCs w:val="24"/>
        </w:rPr>
        <w:t>729-</w:t>
      </w:r>
      <w:r w:rsidRPr="002A34D8">
        <w:rPr>
          <w:rFonts w:ascii="Times New Roman" w:hAnsi="Times New Roman"/>
          <w:sz w:val="24"/>
          <w:szCs w:val="24"/>
        </w:rPr>
        <w:t>х</w:t>
      </w:r>
      <w:r w:rsidRPr="002A34D8">
        <w:rPr>
          <w:rFonts w:ascii="AngsanaUPC" w:hAnsi="AngsanaUPC" w:cs="AngsanaUPC"/>
          <w:sz w:val="24"/>
          <w:szCs w:val="24"/>
        </w:rPr>
        <w:t xml:space="preserve"> = 217 + 163, </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х</w:t>
      </w:r>
      <w:r w:rsidRPr="002A34D8">
        <w:rPr>
          <w:rFonts w:ascii="AngsanaUPC" w:hAnsi="AngsanaUPC" w:cs="AngsanaUPC"/>
          <w:sz w:val="24"/>
          <w:szCs w:val="24"/>
        </w:rPr>
        <w:t>- 137 = 500-140.</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Устноесложениеивычитаниечиселвслучаях</w:t>
      </w:r>
      <w:r w:rsidRPr="002A34D8">
        <w:rPr>
          <w:rFonts w:ascii="AngsanaUPC" w:hAnsi="AngsanaUPC" w:cs="AngsanaUPC"/>
          <w:sz w:val="24"/>
          <w:szCs w:val="24"/>
        </w:rPr>
        <w:t xml:space="preserve">, </w:t>
      </w:r>
      <w:r w:rsidRPr="002A34D8">
        <w:rPr>
          <w:rFonts w:ascii="Times New Roman" w:hAnsi="Times New Roman"/>
          <w:sz w:val="24"/>
          <w:szCs w:val="24"/>
        </w:rPr>
        <w:t>сводимыхкдействиямвпределах</w:t>
      </w:r>
      <w:r w:rsidRPr="002A34D8">
        <w:rPr>
          <w:rFonts w:ascii="AngsanaUPC" w:hAnsi="AngsanaUPC" w:cs="AngsanaUPC"/>
          <w:sz w:val="24"/>
          <w:szCs w:val="24"/>
        </w:rPr>
        <w:t xml:space="preserve"> 100, </w:t>
      </w:r>
      <w:r w:rsidRPr="002A34D8">
        <w:rPr>
          <w:rFonts w:ascii="Times New Roman" w:hAnsi="Times New Roman"/>
          <w:sz w:val="24"/>
          <w:szCs w:val="24"/>
        </w:rPr>
        <w:t>иписьменное</w:t>
      </w:r>
      <w:r w:rsidRPr="002A34D8">
        <w:rPr>
          <w:rFonts w:ascii="AngsanaUPC" w:hAnsi="AngsanaUPC" w:cs="AngsanaUPC"/>
          <w:sz w:val="24"/>
          <w:szCs w:val="24"/>
        </w:rPr>
        <w:t xml:space="preserve"> — </w:t>
      </w:r>
      <w:r w:rsidRPr="002A34D8">
        <w:rPr>
          <w:rFonts w:ascii="Times New Roman" w:hAnsi="Times New Roman"/>
          <w:sz w:val="24"/>
          <w:szCs w:val="24"/>
        </w:rPr>
        <w:t>востальныхслучаях</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Сложениеивычитаниезначенийвеличин</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Умножениеиделение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Умножениеиделение</w:t>
      </w:r>
      <w:r w:rsidRPr="002A34D8">
        <w:rPr>
          <w:rFonts w:ascii="AngsanaUPC" w:hAnsi="AngsanaUPC" w:cs="AngsanaUPC"/>
          <w:sz w:val="24"/>
          <w:szCs w:val="24"/>
        </w:rPr>
        <w:t xml:space="preserve"> (</w:t>
      </w:r>
      <w:r w:rsidRPr="002A34D8">
        <w:rPr>
          <w:rFonts w:ascii="Times New Roman" w:hAnsi="Times New Roman"/>
          <w:sz w:val="24"/>
          <w:szCs w:val="24"/>
        </w:rPr>
        <w:t>обобщениеисистематизациязнаний</w:t>
      </w:r>
      <w:r w:rsidRPr="002A34D8">
        <w:rPr>
          <w:rFonts w:ascii="AngsanaUPC" w:hAnsi="AngsanaUPC" w:cs="AngsanaUPC"/>
          <w:sz w:val="24"/>
          <w:szCs w:val="24"/>
        </w:rPr>
        <w:t xml:space="preserve">): </w:t>
      </w:r>
      <w:r w:rsidRPr="002A34D8">
        <w:rPr>
          <w:rFonts w:ascii="Times New Roman" w:hAnsi="Times New Roman"/>
          <w:sz w:val="24"/>
          <w:szCs w:val="24"/>
        </w:rPr>
        <w:t>задачи</w:t>
      </w:r>
      <w:r w:rsidRPr="002A34D8">
        <w:rPr>
          <w:rFonts w:ascii="AngsanaUPC" w:hAnsi="AngsanaUPC" w:cs="AngsanaUPC"/>
          <w:sz w:val="24"/>
          <w:szCs w:val="24"/>
        </w:rPr>
        <w:t xml:space="preserve">, </w:t>
      </w:r>
      <w:r w:rsidRPr="002A34D8">
        <w:rPr>
          <w:rFonts w:ascii="Times New Roman" w:hAnsi="Times New Roman"/>
          <w:sz w:val="24"/>
          <w:szCs w:val="24"/>
        </w:rPr>
        <w:t>решаемыеумножениемиделением</w:t>
      </w:r>
      <w:r w:rsidRPr="002A34D8">
        <w:rPr>
          <w:rFonts w:ascii="AngsanaUPC" w:hAnsi="AngsanaUPC" w:cs="AngsanaUPC"/>
          <w:sz w:val="24"/>
          <w:szCs w:val="24"/>
        </w:rPr>
        <w:t xml:space="preserve">; </w:t>
      </w:r>
      <w:r w:rsidRPr="002A34D8">
        <w:rPr>
          <w:rFonts w:ascii="Times New Roman" w:hAnsi="Times New Roman"/>
          <w:sz w:val="24"/>
          <w:szCs w:val="24"/>
        </w:rPr>
        <w:t>случаиумножениясчислами</w:t>
      </w:r>
      <w:r w:rsidRPr="002A34D8">
        <w:rPr>
          <w:rFonts w:ascii="AngsanaUPC" w:hAnsi="AngsanaUPC" w:cs="AngsanaUPC"/>
          <w:sz w:val="24"/>
          <w:szCs w:val="24"/>
        </w:rPr>
        <w:t xml:space="preserve"> 1 </w:t>
      </w:r>
      <w:r w:rsidRPr="002A34D8">
        <w:rPr>
          <w:rFonts w:ascii="Times New Roman" w:hAnsi="Times New Roman"/>
          <w:sz w:val="24"/>
          <w:szCs w:val="24"/>
        </w:rPr>
        <w:t>и</w:t>
      </w:r>
      <w:r w:rsidRPr="002A34D8">
        <w:rPr>
          <w:rFonts w:ascii="AngsanaUPC" w:hAnsi="AngsanaUPC" w:cs="AngsanaUPC"/>
          <w:sz w:val="24"/>
          <w:szCs w:val="24"/>
        </w:rPr>
        <w:t xml:space="preserve"> 0; </w:t>
      </w:r>
      <w:r w:rsidRPr="002A34D8">
        <w:rPr>
          <w:rFonts w:ascii="Times New Roman" w:hAnsi="Times New Roman"/>
          <w:sz w:val="24"/>
          <w:szCs w:val="24"/>
        </w:rPr>
        <w:t>делениечисла</w:t>
      </w:r>
      <w:r w:rsidRPr="002A34D8">
        <w:rPr>
          <w:rFonts w:ascii="AngsanaUPC" w:hAnsi="AngsanaUPC" w:cs="AngsanaUPC"/>
          <w:sz w:val="24"/>
          <w:szCs w:val="24"/>
        </w:rPr>
        <w:t xml:space="preserve"> 0 </w:t>
      </w:r>
      <w:r w:rsidRPr="002A34D8">
        <w:rPr>
          <w:rFonts w:ascii="Times New Roman" w:hAnsi="Times New Roman"/>
          <w:sz w:val="24"/>
          <w:szCs w:val="24"/>
        </w:rPr>
        <w:t>иневозможностьделенияна</w:t>
      </w:r>
      <w:r w:rsidRPr="002A34D8">
        <w:rPr>
          <w:rFonts w:ascii="AngsanaUPC" w:hAnsi="AngsanaUPC" w:cs="AngsanaUPC"/>
          <w:sz w:val="24"/>
          <w:szCs w:val="24"/>
        </w:rPr>
        <w:t xml:space="preserve"> 0; </w:t>
      </w:r>
      <w:r w:rsidRPr="002A34D8">
        <w:rPr>
          <w:rFonts w:ascii="Times New Roman" w:hAnsi="Times New Roman"/>
          <w:sz w:val="24"/>
          <w:szCs w:val="24"/>
        </w:rPr>
        <w:t>переместительноеисочетательноесвойстваумножения</w:t>
      </w:r>
      <w:r w:rsidRPr="002A34D8">
        <w:rPr>
          <w:rFonts w:ascii="AngsanaUPC" w:hAnsi="AngsanaUPC" w:cs="AngsanaUPC"/>
          <w:sz w:val="24"/>
          <w:szCs w:val="24"/>
        </w:rPr>
        <w:t xml:space="preserve">, </w:t>
      </w:r>
      <w:r w:rsidRPr="002A34D8">
        <w:rPr>
          <w:rFonts w:ascii="Times New Roman" w:hAnsi="Times New Roman"/>
          <w:sz w:val="24"/>
          <w:szCs w:val="24"/>
        </w:rPr>
        <w:t>распределительноесвойствоумноженияотносительносложения</w:t>
      </w:r>
      <w:r w:rsidRPr="002A34D8">
        <w:rPr>
          <w:rFonts w:ascii="AngsanaUPC" w:hAnsi="AngsanaUPC" w:cs="AngsanaUPC"/>
          <w:sz w:val="24"/>
          <w:szCs w:val="24"/>
        </w:rPr>
        <w:t xml:space="preserve">; </w:t>
      </w:r>
      <w:r w:rsidRPr="002A34D8">
        <w:rPr>
          <w:rFonts w:ascii="Times New Roman" w:hAnsi="Times New Roman"/>
          <w:sz w:val="24"/>
          <w:szCs w:val="24"/>
        </w:rPr>
        <w:t>рационализациявычисленийнаосновеперестановкимножителей</w:t>
      </w:r>
      <w:r w:rsidRPr="002A34D8">
        <w:rPr>
          <w:rFonts w:ascii="AngsanaUPC" w:hAnsi="AngsanaUPC" w:cs="AngsanaUPC"/>
          <w:sz w:val="24"/>
          <w:szCs w:val="24"/>
        </w:rPr>
        <w:t xml:space="preserve">, </w:t>
      </w:r>
      <w:r w:rsidRPr="002A34D8">
        <w:rPr>
          <w:rFonts w:ascii="Times New Roman" w:hAnsi="Times New Roman"/>
          <w:sz w:val="24"/>
          <w:szCs w:val="24"/>
        </w:rPr>
        <w:t>умножениясуммыначислоичисланасумму</w:t>
      </w:r>
      <w:r w:rsidRPr="002A34D8">
        <w:rPr>
          <w:rFonts w:ascii="AngsanaUPC" w:hAnsi="AngsanaUPC" w:cs="AngsanaUPC"/>
          <w:sz w:val="24"/>
          <w:szCs w:val="24"/>
        </w:rPr>
        <w:t xml:space="preserve">, </w:t>
      </w:r>
      <w:r w:rsidRPr="002A34D8">
        <w:rPr>
          <w:rFonts w:ascii="Times New Roman" w:hAnsi="Times New Roman"/>
          <w:sz w:val="24"/>
          <w:szCs w:val="24"/>
        </w:rPr>
        <w:t>делениясуммыначисло</w:t>
      </w:r>
      <w:r w:rsidRPr="002A34D8">
        <w:rPr>
          <w:rFonts w:ascii="AngsanaUPC" w:hAnsi="AngsanaUPC" w:cs="AngsanaUPC"/>
          <w:sz w:val="24"/>
          <w:szCs w:val="24"/>
        </w:rPr>
        <w:t xml:space="preserve">, </w:t>
      </w:r>
      <w:r w:rsidRPr="002A34D8">
        <w:rPr>
          <w:rFonts w:ascii="Times New Roman" w:hAnsi="Times New Roman"/>
          <w:sz w:val="24"/>
          <w:szCs w:val="24"/>
        </w:rPr>
        <w:t>умноженияиделениячисланапроизведение</w:t>
      </w:r>
      <w:r w:rsidRPr="002A34D8">
        <w:rPr>
          <w:rFonts w:ascii="AngsanaUPC" w:hAnsi="AngsanaUPC" w:cs="AngsanaUPC"/>
          <w:sz w:val="24"/>
          <w:szCs w:val="24"/>
        </w:rPr>
        <w:t xml:space="preserve">; </w:t>
      </w:r>
      <w:r w:rsidRPr="002A34D8">
        <w:rPr>
          <w:rFonts w:ascii="Times New Roman" w:hAnsi="Times New Roman"/>
          <w:sz w:val="24"/>
          <w:szCs w:val="24"/>
        </w:rPr>
        <w:t>взаимосвязьмеждукомпонентамиирезультатамиумноженияиделения</w:t>
      </w:r>
      <w:r w:rsidRPr="002A34D8">
        <w:rPr>
          <w:rFonts w:ascii="AngsanaUPC" w:hAnsi="AngsanaUPC" w:cs="AngsanaUPC"/>
          <w:sz w:val="24"/>
          <w:szCs w:val="24"/>
        </w:rPr>
        <w:t xml:space="preserve">; </w:t>
      </w:r>
      <w:r w:rsidRPr="002A34D8">
        <w:rPr>
          <w:rFonts w:ascii="Times New Roman" w:hAnsi="Times New Roman"/>
          <w:sz w:val="24"/>
          <w:szCs w:val="24"/>
        </w:rPr>
        <w:t>способыпроверкиумноженияиделения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Решениеуравненийвида</w:t>
      </w:r>
      <w:r w:rsidRPr="002A34D8">
        <w:rPr>
          <w:rFonts w:ascii="AngsanaUPC" w:hAnsi="AngsanaUPC" w:cs="AngsanaUPC"/>
          <w:sz w:val="24"/>
          <w:szCs w:val="24"/>
        </w:rPr>
        <w:t xml:space="preserve"> 6 - </w:t>
      </w:r>
      <w:r w:rsidRPr="002A34D8">
        <w:rPr>
          <w:rFonts w:ascii="Times New Roman" w:hAnsi="Times New Roman"/>
          <w:sz w:val="24"/>
          <w:szCs w:val="24"/>
        </w:rPr>
        <w:t>х</w:t>
      </w:r>
      <w:r w:rsidRPr="002A34D8">
        <w:rPr>
          <w:rFonts w:ascii="AngsanaUPC" w:hAnsi="AngsanaUPC" w:cs="AngsanaUPC"/>
          <w:sz w:val="24"/>
          <w:szCs w:val="24"/>
        </w:rPr>
        <w:t xml:space="preserve"> = 429 +120, </w:t>
      </w:r>
      <w:r w:rsidRPr="002A34D8">
        <w:rPr>
          <w:rFonts w:ascii="Times New Roman" w:hAnsi="Times New Roman"/>
          <w:sz w:val="24"/>
          <w:szCs w:val="24"/>
        </w:rPr>
        <w:t>х</w:t>
      </w:r>
      <w:r w:rsidRPr="002A34D8">
        <w:rPr>
          <w:rFonts w:ascii="AngsanaUPC" w:hAnsi="AngsanaUPC" w:cs="AngsanaUPC"/>
          <w:sz w:val="24"/>
          <w:szCs w:val="24"/>
        </w:rPr>
        <w:t xml:space="preserve"> - 18 = 270-50, 360:</w:t>
      </w:r>
      <w:r w:rsidRPr="002A34D8">
        <w:rPr>
          <w:rFonts w:ascii="Times New Roman" w:hAnsi="Times New Roman"/>
          <w:sz w:val="24"/>
          <w:szCs w:val="24"/>
        </w:rPr>
        <w:t>х</w:t>
      </w:r>
      <w:r w:rsidRPr="002A34D8">
        <w:rPr>
          <w:rFonts w:ascii="AngsanaUPC" w:hAnsi="AngsanaUPC" w:cs="AngsanaUPC"/>
          <w:sz w:val="24"/>
          <w:szCs w:val="24"/>
        </w:rPr>
        <w:t xml:space="preserve">=630:7 </w:t>
      </w:r>
      <w:r w:rsidRPr="002A34D8">
        <w:rPr>
          <w:rFonts w:ascii="Times New Roman" w:hAnsi="Times New Roman"/>
          <w:sz w:val="24"/>
          <w:szCs w:val="24"/>
        </w:rPr>
        <w:t>наосновевзаимосвязеймеждукомпонентамиирезультатамидействий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Устноеумножениеиделениенаоднозначноечисловслучаях</w:t>
      </w:r>
      <w:r w:rsidRPr="002A34D8">
        <w:rPr>
          <w:rFonts w:ascii="AngsanaUPC" w:hAnsi="AngsanaUPC" w:cs="AngsanaUPC"/>
          <w:sz w:val="24"/>
          <w:szCs w:val="24"/>
        </w:rPr>
        <w:t xml:space="preserve">, </w:t>
      </w:r>
      <w:r w:rsidRPr="002A34D8">
        <w:rPr>
          <w:rFonts w:ascii="Times New Roman" w:hAnsi="Times New Roman"/>
          <w:sz w:val="24"/>
          <w:szCs w:val="24"/>
        </w:rPr>
        <w:t>сводимыхкдействиямвпределах</w:t>
      </w:r>
      <w:r w:rsidRPr="002A34D8">
        <w:rPr>
          <w:rFonts w:ascii="AngsanaUPC" w:hAnsi="AngsanaUPC" w:cs="AngsanaUPC"/>
          <w:sz w:val="24"/>
          <w:szCs w:val="24"/>
        </w:rPr>
        <w:t xml:space="preserve"> 100; </w:t>
      </w:r>
      <w:r w:rsidRPr="002A34D8">
        <w:rPr>
          <w:rFonts w:ascii="Times New Roman" w:hAnsi="Times New Roman"/>
          <w:sz w:val="24"/>
          <w:szCs w:val="24"/>
        </w:rPr>
        <w:t>умножениеиделениена</w:t>
      </w:r>
      <w:r w:rsidRPr="002A34D8">
        <w:rPr>
          <w:rFonts w:ascii="AngsanaUPC" w:hAnsi="AngsanaUPC" w:cs="AngsanaUPC"/>
          <w:sz w:val="24"/>
          <w:szCs w:val="24"/>
        </w:rPr>
        <w:t xml:space="preserve"> 10, 100, 1000.</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Письменноеумножениеиделениенаоднозначноеидвузначноечисловпределахмиллиона</w:t>
      </w:r>
      <w:r w:rsidRPr="002A34D8">
        <w:rPr>
          <w:rFonts w:ascii="AngsanaUPC" w:hAnsi="AngsanaUPC" w:cs="AngsanaUPC"/>
          <w:sz w:val="24"/>
          <w:szCs w:val="24"/>
        </w:rPr>
        <w:t xml:space="preserve">. </w:t>
      </w:r>
      <w:r w:rsidRPr="002A34D8">
        <w:rPr>
          <w:rFonts w:ascii="Times New Roman" w:hAnsi="Times New Roman"/>
          <w:sz w:val="24"/>
          <w:szCs w:val="24"/>
        </w:rPr>
        <w:t>Письменноеумножениеиделениенатрехзначноечисло</w:t>
      </w:r>
      <w:r w:rsidRPr="002A34D8">
        <w:rPr>
          <w:rFonts w:ascii="AngsanaUPC" w:hAnsi="AngsanaUPC" w:cs="AngsanaUPC"/>
          <w:sz w:val="24"/>
          <w:szCs w:val="24"/>
        </w:rPr>
        <w:t xml:space="preserve"> (</w:t>
      </w:r>
      <w:r w:rsidRPr="002A34D8">
        <w:rPr>
          <w:rFonts w:ascii="Times New Roman" w:hAnsi="Times New Roman"/>
          <w:sz w:val="24"/>
          <w:szCs w:val="24"/>
        </w:rPr>
        <w:t>впорядкеознакомления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Умножениеиделениезначенийвеличиннаоднозначноечисло</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Связьмеждувеличинами</w:t>
      </w:r>
      <w:r w:rsidRPr="002A34D8">
        <w:rPr>
          <w:rFonts w:ascii="AngsanaUPC" w:hAnsi="AngsanaUPC" w:cs="AngsanaUPC"/>
          <w:sz w:val="24"/>
          <w:szCs w:val="24"/>
        </w:rPr>
        <w:t xml:space="preserve"> (</w:t>
      </w:r>
      <w:r w:rsidRPr="002A34D8">
        <w:rPr>
          <w:rFonts w:ascii="Times New Roman" w:hAnsi="Times New Roman"/>
          <w:sz w:val="24"/>
          <w:szCs w:val="24"/>
        </w:rPr>
        <w:t>скорость</w:t>
      </w:r>
      <w:r w:rsidRPr="002A34D8">
        <w:rPr>
          <w:rFonts w:ascii="AngsanaUPC" w:hAnsi="AngsanaUPC" w:cs="AngsanaUPC"/>
          <w:sz w:val="24"/>
          <w:szCs w:val="24"/>
        </w:rPr>
        <w:t xml:space="preserve">, </w:t>
      </w:r>
      <w:r w:rsidRPr="002A34D8">
        <w:rPr>
          <w:rFonts w:ascii="Times New Roman" w:hAnsi="Times New Roman"/>
          <w:sz w:val="24"/>
          <w:szCs w:val="24"/>
        </w:rPr>
        <w:t>время</w:t>
      </w:r>
      <w:r w:rsidRPr="002A34D8">
        <w:rPr>
          <w:rFonts w:ascii="AngsanaUPC" w:hAnsi="AngsanaUPC" w:cs="AngsanaUPC"/>
          <w:sz w:val="24"/>
          <w:szCs w:val="24"/>
        </w:rPr>
        <w:t xml:space="preserve">, </w:t>
      </w:r>
      <w:r w:rsidRPr="002A34D8">
        <w:rPr>
          <w:rFonts w:ascii="Times New Roman" w:hAnsi="Times New Roman"/>
          <w:sz w:val="24"/>
          <w:szCs w:val="24"/>
        </w:rPr>
        <w:t>расстояние</w:t>
      </w:r>
      <w:r w:rsidRPr="002A34D8">
        <w:rPr>
          <w:rFonts w:ascii="AngsanaUPC" w:hAnsi="AngsanaUPC" w:cs="AngsanaUPC"/>
          <w:sz w:val="24"/>
          <w:szCs w:val="24"/>
        </w:rPr>
        <w:t xml:space="preserve">; </w:t>
      </w:r>
      <w:r w:rsidRPr="002A34D8">
        <w:rPr>
          <w:rFonts w:ascii="Times New Roman" w:hAnsi="Times New Roman"/>
          <w:sz w:val="24"/>
          <w:szCs w:val="24"/>
        </w:rPr>
        <w:t>массаодногопредмета</w:t>
      </w:r>
      <w:r w:rsidRPr="002A34D8">
        <w:rPr>
          <w:rFonts w:ascii="AngsanaUPC" w:hAnsi="AngsanaUPC" w:cs="AngsanaUPC"/>
          <w:sz w:val="24"/>
          <w:szCs w:val="24"/>
        </w:rPr>
        <w:t xml:space="preserve">, </w:t>
      </w:r>
      <w:r w:rsidRPr="002A34D8">
        <w:rPr>
          <w:rFonts w:ascii="Times New Roman" w:hAnsi="Times New Roman"/>
          <w:sz w:val="24"/>
          <w:szCs w:val="24"/>
        </w:rPr>
        <w:t>количествопредметов</w:t>
      </w:r>
      <w:r w:rsidRPr="002A34D8">
        <w:rPr>
          <w:rFonts w:ascii="AngsanaUPC" w:hAnsi="AngsanaUPC" w:cs="AngsanaUPC"/>
          <w:sz w:val="24"/>
          <w:szCs w:val="24"/>
        </w:rPr>
        <w:t xml:space="preserve">, </w:t>
      </w:r>
      <w:r w:rsidRPr="002A34D8">
        <w:rPr>
          <w:rFonts w:ascii="Times New Roman" w:hAnsi="Times New Roman"/>
          <w:sz w:val="24"/>
          <w:szCs w:val="24"/>
        </w:rPr>
        <w:t>массавсехпредметовидр</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Втечениевсегогодапроводится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lastRenderedPageBreak/>
        <w:t>вычислениезначенийчисловыхвыраженийв</w:t>
      </w:r>
      <w:r w:rsidRPr="002A34D8">
        <w:rPr>
          <w:rFonts w:ascii="AngsanaUPC" w:hAnsi="AngsanaUPC" w:cs="AngsanaUPC"/>
          <w:sz w:val="24"/>
          <w:szCs w:val="24"/>
        </w:rPr>
        <w:t xml:space="preserve"> 2 — 4 </w:t>
      </w:r>
      <w:r w:rsidRPr="002A34D8">
        <w:rPr>
          <w:rFonts w:ascii="Times New Roman" w:hAnsi="Times New Roman"/>
          <w:sz w:val="24"/>
          <w:szCs w:val="24"/>
        </w:rPr>
        <w:t>действия</w:t>
      </w:r>
      <w:r w:rsidRPr="002A34D8">
        <w:rPr>
          <w:rFonts w:ascii="AngsanaUPC" w:hAnsi="AngsanaUPC" w:cs="AngsanaUPC"/>
          <w:sz w:val="24"/>
          <w:szCs w:val="24"/>
        </w:rPr>
        <w:t xml:space="preserve"> (</w:t>
      </w:r>
      <w:r w:rsidRPr="002A34D8">
        <w:rPr>
          <w:rFonts w:ascii="Times New Roman" w:hAnsi="Times New Roman"/>
          <w:sz w:val="24"/>
          <w:szCs w:val="24"/>
        </w:rPr>
        <w:t>соскобкамиибезних</w:t>
      </w:r>
      <w:r w:rsidRPr="002A34D8">
        <w:rPr>
          <w:rFonts w:ascii="AngsanaUPC" w:hAnsi="AngsanaUPC" w:cs="AngsanaUPC"/>
          <w:sz w:val="24"/>
          <w:szCs w:val="24"/>
        </w:rPr>
        <w:t xml:space="preserve">), </w:t>
      </w:r>
      <w:r w:rsidRPr="002A34D8">
        <w:rPr>
          <w:rFonts w:ascii="Times New Roman" w:hAnsi="Times New Roman"/>
          <w:sz w:val="24"/>
          <w:szCs w:val="24"/>
        </w:rPr>
        <w:t>требующихприменениявсехизученныхправилопорядкевыполнениядействий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решениезадачводнодействие</w:t>
      </w:r>
      <w:r w:rsidRPr="002A34D8">
        <w:rPr>
          <w:rFonts w:ascii="AngsanaUPC" w:hAnsi="AngsanaUPC" w:cs="AngsanaUPC"/>
          <w:sz w:val="24"/>
          <w:szCs w:val="24"/>
        </w:rPr>
        <w:t xml:space="preserve">, </w:t>
      </w:r>
      <w:r w:rsidRPr="002A34D8">
        <w:rPr>
          <w:rFonts w:ascii="Times New Roman" w:hAnsi="Times New Roman"/>
          <w:sz w:val="24"/>
          <w:szCs w:val="24"/>
        </w:rPr>
        <w:t>раскрывающихсмысларифметическихдействий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нахождениенеизвестныхкомпонентовдействий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отношениябольше</w:t>
      </w:r>
      <w:r w:rsidRPr="002A34D8">
        <w:rPr>
          <w:rFonts w:ascii="AngsanaUPC" w:hAnsi="AngsanaUPC" w:cs="AngsanaUPC"/>
          <w:sz w:val="24"/>
          <w:szCs w:val="24"/>
        </w:rPr>
        <w:t xml:space="preserve">, </w:t>
      </w:r>
      <w:r w:rsidRPr="002A34D8">
        <w:rPr>
          <w:rFonts w:ascii="Times New Roman" w:hAnsi="Times New Roman"/>
          <w:sz w:val="24"/>
          <w:szCs w:val="24"/>
        </w:rPr>
        <w:t>меньше</w:t>
      </w:r>
      <w:r w:rsidRPr="002A34D8">
        <w:rPr>
          <w:rFonts w:ascii="AngsanaUPC" w:hAnsi="AngsanaUPC" w:cs="AngsanaUPC"/>
          <w:sz w:val="24"/>
          <w:szCs w:val="24"/>
        </w:rPr>
        <w:t xml:space="preserve">, </w:t>
      </w:r>
      <w:r w:rsidRPr="002A34D8">
        <w:rPr>
          <w:rFonts w:ascii="Times New Roman" w:hAnsi="Times New Roman"/>
          <w:sz w:val="24"/>
          <w:szCs w:val="24"/>
        </w:rPr>
        <w:t>равно</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взаимосвязьмеждувеличинами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решениезадачв</w:t>
      </w:r>
      <w:r w:rsidRPr="002A34D8">
        <w:rPr>
          <w:rFonts w:ascii="AngsanaUPC" w:hAnsi="AngsanaUPC" w:cs="AngsanaUPC"/>
          <w:sz w:val="24"/>
          <w:szCs w:val="24"/>
        </w:rPr>
        <w:t xml:space="preserve"> 2 — 4 </w:t>
      </w:r>
      <w:r w:rsidRPr="002A34D8">
        <w:rPr>
          <w:rFonts w:ascii="Times New Roman" w:hAnsi="Times New Roman"/>
          <w:sz w:val="24"/>
          <w:szCs w:val="24"/>
        </w:rPr>
        <w:t>действия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решениезадачнараспознаваниегеометрическихфигурвсоставеболеесложных</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разбиениефигурыназаданныечасти</w:t>
      </w:r>
      <w:r w:rsidRPr="002A34D8">
        <w:rPr>
          <w:rFonts w:ascii="AngsanaUPC" w:hAnsi="AngsanaUPC" w:cs="AngsanaUPC"/>
          <w:sz w:val="24"/>
          <w:szCs w:val="24"/>
        </w:rPr>
        <w:t xml:space="preserve">; </w:t>
      </w:r>
      <w:r w:rsidRPr="002A34D8">
        <w:rPr>
          <w:rFonts w:ascii="Times New Roman" w:hAnsi="Times New Roman"/>
          <w:sz w:val="24"/>
          <w:szCs w:val="24"/>
        </w:rPr>
        <w:t>составлениезаданнойфигурыиз</w:t>
      </w:r>
      <w:r w:rsidRPr="002A34D8">
        <w:rPr>
          <w:rFonts w:ascii="AngsanaUPC" w:hAnsi="AngsanaUPC" w:cs="AngsanaUPC"/>
          <w:sz w:val="24"/>
          <w:szCs w:val="24"/>
        </w:rPr>
        <w:t xml:space="preserve"> 2 — 3 </w:t>
      </w:r>
      <w:r w:rsidRPr="002A34D8">
        <w:rPr>
          <w:rFonts w:ascii="Times New Roman" w:hAnsi="Times New Roman"/>
          <w:sz w:val="24"/>
          <w:szCs w:val="24"/>
        </w:rPr>
        <w:t>еечастей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AngsanaUPC" w:hAnsi="AngsanaUPC" w:cs="AngsanaUPC"/>
          <w:sz w:val="24"/>
          <w:szCs w:val="24"/>
        </w:rPr>
        <w:t xml:space="preserve">- </w:t>
      </w:r>
      <w:r w:rsidRPr="002A34D8">
        <w:rPr>
          <w:rFonts w:ascii="Times New Roman" w:hAnsi="Times New Roman"/>
          <w:sz w:val="24"/>
          <w:szCs w:val="24"/>
        </w:rPr>
        <w:t>построениеизученныхфигурспомощьюлинейкиициркуля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Итоговоеповторение</w:t>
      </w:r>
      <w:r w:rsidRPr="002A34D8">
        <w:rPr>
          <w:rFonts w:ascii="AngsanaUPC" w:hAnsi="AngsanaUPC" w:cs="AngsanaUPC"/>
          <w:b/>
          <w:sz w:val="24"/>
          <w:szCs w:val="24"/>
        </w:rPr>
        <w:t>.</w:t>
      </w:r>
    </w:p>
    <w:p w:rsidR="000C3971" w:rsidRPr="002A34D8" w:rsidRDefault="000C3971" w:rsidP="000C3971">
      <w:pPr>
        <w:ind w:firstLine="709"/>
        <w:contextualSpacing/>
        <w:jc w:val="both"/>
        <w:rPr>
          <w:rFonts w:ascii="AngsanaUPC" w:hAnsi="AngsanaUPC" w:cs="AngsanaUPC"/>
          <w:b/>
          <w:sz w:val="24"/>
          <w:szCs w:val="24"/>
        </w:rPr>
      </w:pPr>
    </w:p>
    <w:p w:rsidR="000C3971" w:rsidRPr="002A34D8" w:rsidRDefault="000C3971" w:rsidP="000C3971">
      <w:pPr>
        <w:ind w:firstLine="709"/>
        <w:contextualSpacing/>
        <w:jc w:val="both"/>
        <w:rPr>
          <w:rFonts w:ascii="AngsanaUPC" w:hAnsi="AngsanaUPC" w:cs="AngsanaUPC"/>
          <w:b/>
          <w:sz w:val="24"/>
          <w:szCs w:val="24"/>
        </w:rPr>
      </w:pPr>
    </w:p>
    <w:p w:rsidR="000C3971" w:rsidRPr="002A34D8" w:rsidRDefault="000C3971" w:rsidP="000C3971">
      <w:pPr>
        <w:rPr>
          <w:rFonts w:ascii="AngsanaUPC" w:hAnsi="AngsanaUPC" w:cs="AngsanaUPC"/>
          <w:b/>
          <w:sz w:val="24"/>
          <w:szCs w:val="24"/>
        </w:rPr>
      </w:pPr>
    </w:p>
    <w:p w:rsidR="000C3971" w:rsidRPr="002A34D8" w:rsidRDefault="000C3971" w:rsidP="000C3971">
      <w:pPr>
        <w:jc w:val="center"/>
        <w:rPr>
          <w:rFonts w:ascii="AngsanaUPC" w:hAnsi="AngsanaUPC" w:cs="AngsanaUPC"/>
          <w:b/>
          <w:sz w:val="24"/>
          <w:szCs w:val="24"/>
        </w:rPr>
      </w:pPr>
      <w:r w:rsidRPr="002A34D8">
        <w:rPr>
          <w:rFonts w:ascii="Times New Roman" w:hAnsi="Times New Roman"/>
          <w:b/>
          <w:sz w:val="24"/>
          <w:szCs w:val="24"/>
        </w:rPr>
        <w:t>ТЕМАТИЧЕСКОЕПЛАНИРОВАНИЕ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938"/>
        <w:gridCol w:w="1276"/>
      </w:tblGrid>
      <w:tr w:rsidR="000C3971" w:rsidRPr="002A34D8" w:rsidTr="000C3971">
        <w:trPr>
          <w:trHeight w:val="60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w:t>
            </w:r>
            <w:r w:rsidRPr="002A34D8">
              <w:rPr>
                <w:rFonts w:ascii="Times New Roman" w:hAnsi="Times New Roman"/>
                <w:b/>
                <w:sz w:val="24"/>
                <w:szCs w:val="24"/>
              </w:rPr>
              <w:br/>
              <w:t>урока</w:t>
            </w:r>
          </w:p>
        </w:tc>
        <w:tc>
          <w:tcPr>
            <w:tcW w:w="7938"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ТЕМА УРОКА</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Кол- во часов</w:t>
            </w:r>
          </w:p>
        </w:tc>
      </w:tr>
      <w:tr w:rsidR="000C3971" w:rsidRPr="002A34D8" w:rsidTr="000C3971">
        <w:trPr>
          <w:trHeight w:val="315"/>
        </w:trPr>
        <w:tc>
          <w:tcPr>
            <w:tcW w:w="10456" w:type="dxa"/>
            <w:gridSpan w:val="3"/>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Числа от 1 до 1000. Повторение (14 ч)</w:t>
            </w:r>
          </w:p>
        </w:tc>
      </w:tr>
      <w:tr w:rsidR="000C3971" w:rsidRPr="002A34D8" w:rsidTr="000C3971">
        <w:trPr>
          <w:trHeight w:val="326"/>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Нумерация. Счёт предметов. Разряды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2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Числовые выра</w:t>
            </w:r>
            <w:r w:rsidRPr="002A34D8">
              <w:rPr>
                <w:rFonts w:ascii="Times New Roman" w:hAnsi="Times New Roman"/>
                <w:sz w:val="24"/>
                <w:szCs w:val="24"/>
              </w:rPr>
              <w:softHyphen/>
              <w:t xml:space="preserve">жения. Порядок </w:t>
            </w:r>
            <w:r w:rsidRPr="002A34D8">
              <w:rPr>
                <w:rFonts w:ascii="Times New Roman" w:hAnsi="Times New Roman"/>
                <w:spacing w:val="-1"/>
                <w:sz w:val="24"/>
                <w:szCs w:val="24"/>
              </w:rPr>
              <w:t>выполнения дей</w:t>
            </w:r>
            <w:r w:rsidRPr="002A34D8">
              <w:rPr>
                <w:rFonts w:ascii="Times New Roman" w:hAnsi="Times New Roman"/>
                <w:spacing w:val="-1"/>
                <w:sz w:val="24"/>
                <w:szCs w:val="24"/>
              </w:rPr>
              <w:softHyphen/>
            </w:r>
            <w:r w:rsidRPr="002A34D8">
              <w:rPr>
                <w:rFonts w:ascii="Times New Roman" w:hAnsi="Times New Roman"/>
                <w:sz w:val="24"/>
                <w:szCs w:val="24"/>
              </w:rPr>
              <w:t>ствий</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Нахождение суммы нескольких</w:t>
            </w:r>
            <w:r w:rsidRPr="002A34D8">
              <w:rPr>
                <w:rFonts w:ascii="Times New Roman" w:hAnsi="Times New Roman"/>
                <w:sz w:val="24"/>
                <w:szCs w:val="24"/>
              </w:rPr>
              <w:t xml:space="preserve"> слагаемых</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Алгоритм вычитания трёх</w:t>
            </w:r>
            <w:r w:rsidRPr="002A34D8">
              <w:rPr>
                <w:rFonts w:ascii="Times New Roman" w:hAnsi="Times New Roman"/>
                <w:sz w:val="24"/>
                <w:szCs w:val="24"/>
              </w:rPr>
              <w:t xml:space="preserve">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Приёмы письменного умножения трехзначных чи</w:t>
            </w:r>
            <w:r w:rsidRPr="002A34D8">
              <w:rPr>
                <w:rFonts w:ascii="Times New Roman" w:hAnsi="Times New Roman"/>
                <w:sz w:val="24"/>
                <w:szCs w:val="24"/>
              </w:rPr>
              <w:t xml:space="preserve">сел на однозначные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 xml:space="preserve">Свойства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Алгоритм письменного деления на однозначное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5"/>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0"/>
        </w:trPr>
        <w:tc>
          <w:tcPr>
            <w:tcW w:w="1242"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lastRenderedPageBreak/>
              <w:t>10</w:t>
            </w:r>
          </w:p>
        </w:tc>
        <w:tc>
          <w:tcPr>
            <w:tcW w:w="7938" w:type="dxa"/>
            <w:tcBorders>
              <w:top w:val="single" w:sz="4" w:space="0" w:color="auto"/>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49"/>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w:t>
            </w:r>
          </w:p>
        </w:tc>
        <w:tc>
          <w:tcPr>
            <w:tcW w:w="7938" w:type="dxa"/>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Диаграммы </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w:t>
            </w:r>
          </w:p>
        </w:tc>
        <w:tc>
          <w:tcPr>
            <w:tcW w:w="7938" w:type="dxa"/>
          </w:tcPr>
          <w:p w:rsidR="000C3971" w:rsidRPr="002A34D8" w:rsidRDefault="000C3971" w:rsidP="000C3971">
            <w:pPr>
              <w:spacing w:after="0" w:line="240" w:lineRule="auto"/>
              <w:rPr>
                <w:rFonts w:ascii="Times New Roman" w:hAnsi="Times New Roman"/>
                <w:b/>
                <w:i/>
                <w:sz w:val="24"/>
                <w:szCs w:val="24"/>
              </w:rPr>
            </w:pPr>
            <w:r w:rsidRPr="002A34D8">
              <w:rPr>
                <w:rFonts w:ascii="Times New Roman" w:hAnsi="Times New Roman"/>
                <w:sz w:val="24"/>
                <w:szCs w:val="24"/>
              </w:rPr>
              <w:t xml:space="preserve">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458"/>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b/>
                <w:sz w:val="24"/>
                <w:szCs w:val="24"/>
              </w:rPr>
              <w:t xml:space="preserve">Контрольная работа по теме </w:t>
            </w:r>
            <w:r w:rsidRPr="002A34D8">
              <w:rPr>
                <w:rFonts w:ascii="Times New Roman" w:hAnsi="Times New Roman"/>
                <w:sz w:val="24"/>
                <w:szCs w:val="24"/>
              </w:rPr>
              <w:t xml:space="preserve">«Повторение чисел от 1 до 1000.Четыре арифметических действия»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60"/>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14</w:t>
            </w:r>
          </w:p>
        </w:tc>
        <w:tc>
          <w:tcPr>
            <w:tcW w:w="7938" w:type="dxa"/>
            <w:tcBorders>
              <w:bottom w:val="single" w:sz="4" w:space="0" w:color="auto"/>
            </w:tcBorders>
          </w:tcPr>
          <w:p w:rsidR="000C3971" w:rsidRPr="002A34D8" w:rsidRDefault="000C3971" w:rsidP="000C3971">
            <w:pPr>
              <w:pStyle w:val="afb"/>
            </w:pPr>
            <w:r w:rsidRPr="002A34D8">
              <w:t>Анализ контрольной  работы. Странички для любознательных.</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0"/>
        </w:trPr>
        <w:tc>
          <w:tcPr>
            <w:tcW w:w="10456" w:type="dxa"/>
            <w:gridSpan w:val="3"/>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t xml:space="preserve">                                   Числа, которые больше 1000. Нумерация (12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2"/>
                <w:sz w:val="24"/>
                <w:szCs w:val="24"/>
              </w:rPr>
              <w:t xml:space="preserve">Класс единиц и класс тысяч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Чтение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Запись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18</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раз</w:t>
            </w:r>
            <w:r w:rsidRPr="002A34D8">
              <w:rPr>
                <w:rFonts w:ascii="Times New Roman" w:hAnsi="Times New Roman"/>
                <w:sz w:val="24"/>
                <w:szCs w:val="24"/>
              </w:rPr>
              <w:t xml:space="preserve">рядные слагаемые.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32"/>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Сравнение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20</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Увеличение и уменьшение чисел в 10, 100, 1000 раз</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6"/>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22</w:t>
            </w:r>
          </w:p>
        </w:tc>
        <w:tc>
          <w:tcPr>
            <w:tcW w:w="7938" w:type="dxa"/>
          </w:tcPr>
          <w:p w:rsidR="000C3971" w:rsidRPr="002A34D8" w:rsidRDefault="000C3971" w:rsidP="000C3971">
            <w:pPr>
              <w:shd w:val="clear" w:color="auto" w:fill="FFFFFF"/>
              <w:spacing w:after="0" w:line="240" w:lineRule="auto"/>
              <w:rPr>
                <w:rFonts w:ascii="Times New Roman" w:hAnsi="Times New Roman"/>
                <w:sz w:val="24"/>
                <w:szCs w:val="24"/>
              </w:rPr>
            </w:pPr>
            <w:r w:rsidRPr="002A34D8">
              <w:rPr>
                <w:rFonts w:ascii="Times New Roman" w:hAnsi="Times New Roman"/>
                <w:spacing w:val="-2"/>
                <w:sz w:val="24"/>
                <w:szCs w:val="24"/>
              </w:rPr>
              <w:t>Класс миллионов икласс миллиардов</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47"/>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Странички для  любознательных.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495"/>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Проект: «Математика вокруг нас». Создание математического справочника «Наш город (село)»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25</w:t>
            </w:r>
          </w:p>
        </w:tc>
        <w:tc>
          <w:tcPr>
            <w:tcW w:w="7938" w:type="dxa"/>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b/>
                <w:sz w:val="24"/>
                <w:szCs w:val="24"/>
              </w:rPr>
              <w:t xml:space="preserve"> Контрольная работа №2 по теме </w:t>
            </w:r>
            <w:r w:rsidRPr="002A34D8">
              <w:rPr>
                <w:rFonts w:ascii="Times New Roman" w:hAnsi="Times New Roman"/>
                <w:b/>
                <w:i/>
                <w:sz w:val="24"/>
                <w:szCs w:val="24"/>
              </w:rPr>
              <w:t xml:space="preserve"> «Нумерация»</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2"/>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26</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sz w:val="24"/>
                <w:szCs w:val="24"/>
              </w:rPr>
              <w:t>Анализ контрольной  работы.Закрепление изученного</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28"/>
        </w:trPr>
        <w:tc>
          <w:tcPr>
            <w:tcW w:w="10456" w:type="dxa"/>
            <w:gridSpan w:val="3"/>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t>Величины (11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27-28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Единица длины – километр. Таблица единиц длины.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Единицы площади: квадратный километр, квадратный миллиметр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Таблица единиц площади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Измерение площади фигуры с помощью палетки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Единицы массы -  центнер, тонна.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Время. Единицы времени.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8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34</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на определение начала, продолжительности и конца события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34"/>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Единица времени – секунда, век.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37</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Контрольная работа по теме «Величины»</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83"/>
        </w:trPr>
        <w:tc>
          <w:tcPr>
            <w:tcW w:w="10456" w:type="dxa"/>
            <w:gridSpan w:val="3"/>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lastRenderedPageBreak/>
              <w:t>Сложение и вычитание (12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Анализ контрольной работы. Устные и письменные приемы вычислений</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39</w:t>
            </w:r>
          </w:p>
        </w:tc>
        <w:tc>
          <w:tcPr>
            <w:tcW w:w="7938" w:type="dxa"/>
          </w:tcPr>
          <w:p w:rsidR="000C3971" w:rsidRPr="002A34D8" w:rsidRDefault="000C3971" w:rsidP="000C3971">
            <w:pPr>
              <w:pStyle w:val="afb"/>
            </w:pPr>
            <w:r w:rsidRPr="002A34D8">
              <w:t>Нахождение неизвестного слагаемого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40</w:t>
            </w:r>
          </w:p>
        </w:tc>
        <w:tc>
          <w:tcPr>
            <w:tcW w:w="7938" w:type="dxa"/>
          </w:tcPr>
          <w:p w:rsidR="000C3971" w:rsidRPr="002A34D8" w:rsidRDefault="000C3971" w:rsidP="000C3971">
            <w:pPr>
              <w:pStyle w:val="afb"/>
            </w:pPr>
            <w:r w:rsidRPr="002A34D8">
              <w:t>Нахождение неизвестного уменьшаемого, неизвестного вычитаемого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41</w:t>
            </w:r>
          </w:p>
        </w:tc>
        <w:tc>
          <w:tcPr>
            <w:tcW w:w="7938" w:type="dxa"/>
          </w:tcPr>
          <w:p w:rsidR="000C3971" w:rsidRPr="002A34D8" w:rsidRDefault="000C3971" w:rsidP="000C3971">
            <w:pPr>
              <w:pStyle w:val="afb"/>
            </w:pPr>
            <w:r w:rsidRPr="002A34D8">
              <w:t>Нахождение нескольких долей целого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42</w:t>
            </w:r>
          </w:p>
        </w:tc>
        <w:tc>
          <w:tcPr>
            <w:tcW w:w="7938" w:type="dxa"/>
          </w:tcPr>
          <w:p w:rsidR="000C3971" w:rsidRPr="002A34D8" w:rsidRDefault="000C3971" w:rsidP="000C3971">
            <w:pPr>
              <w:pStyle w:val="afb"/>
            </w:pPr>
            <w:r w:rsidRPr="002A34D8">
              <w:t>Решение задач</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Задачи разных видов</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Сложение и вычитание величин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47-48</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«Странички для любознательных». Задачи – расчёты.  Что узнали. Чему научились</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90"/>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49</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 xml:space="preserve">Контрольная работа № 4 по теме «Сложение и вычитание»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5"/>
        </w:trPr>
        <w:tc>
          <w:tcPr>
            <w:tcW w:w="10456" w:type="dxa"/>
            <w:gridSpan w:val="3"/>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 xml:space="preserve">                                                   Умножение и деление (72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50</w:t>
            </w:r>
          </w:p>
        </w:tc>
        <w:tc>
          <w:tcPr>
            <w:tcW w:w="7938" w:type="dxa"/>
          </w:tcPr>
          <w:p w:rsidR="000C3971" w:rsidRPr="002A34D8" w:rsidRDefault="000C3971" w:rsidP="000C3971">
            <w:pPr>
              <w:pStyle w:val="afb"/>
            </w:pPr>
            <w:r w:rsidRPr="002A34D8">
              <w:t xml:space="preserve">Анализ контрольной работы. Умножение и его свойства. Умножение на 0 и 1.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53</w:t>
            </w:r>
          </w:p>
        </w:tc>
        <w:tc>
          <w:tcPr>
            <w:tcW w:w="7938" w:type="dxa"/>
          </w:tcPr>
          <w:p w:rsidR="000C3971" w:rsidRPr="002A34D8" w:rsidRDefault="000C3971" w:rsidP="000C3971">
            <w:pPr>
              <w:shd w:val="clear" w:color="auto" w:fill="FFFFFF"/>
              <w:spacing w:after="0" w:line="240" w:lineRule="auto"/>
              <w:ind w:right="-23"/>
              <w:rPr>
                <w:rFonts w:ascii="Times New Roman" w:hAnsi="Times New Roman"/>
                <w:sz w:val="24"/>
                <w:szCs w:val="24"/>
              </w:rPr>
            </w:pPr>
            <w:r w:rsidRPr="002A34D8">
              <w:rPr>
                <w:rFonts w:ascii="Times New Roman" w:hAnsi="Times New Roman"/>
                <w:sz w:val="24"/>
                <w:szCs w:val="24"/>
              </w:rPr>
              <w:t>Умножение чисел, запись которых оканчивается нулями.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Нахождение  неизвестного множителя, неизвестного  делимого, неизвестного  делителя</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с числами 0 и 1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56-57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деления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на увеличение (уменьшение) числа в несколько раз, выраженных в косвенной форме.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Решение задач</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top w:val="nil"/>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60</w:t>
            </w:r>
          </w:p>
        </w:tc>
        <w:tc>
          <w:tcPr>
            <w:tcW w:w="7938" w:type="dxa"/>
            <w:tcBorders>
              <w:top w:val="nil"/>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деления. Решение задач </w:t>
            </w:r>
          </w:p>
        </w:tc>
        <w:tc>
          <w:tcPr>
            <w:tcW w:w="1276" w:type="dxa"/>
            <w:tcBorders>
              <w:top w:val="nil"/>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61-62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Контрольная работа по теме «Умножение и деление на однозначное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64</w:t>
            </w:r>
          </w:p>
        </w:tc>
        <w:tc>
          <w:tcPr>
            <w:tcW w:w="7938" w:type="dxa"/>
            <w:tcBorders>
              <w:bottom w:val="single" w:sz="4" w:space="0" w:color="auto"/>
            </w:tcBorders>
          </w:tcPr>
          <w:p w:rsidR="000C3971" w:rsidRPr="002A34D8" w:rsidRDefault="000C3971" w:rsidP="000C3971">
            <w:pPr>
              <w:pStyle w:val="afb"/>
              <w:rPr>
                <w:b/>
              </w:rPr>
            </w:pPr>
            <w:r w:rsidRPr="002A34D8">
              <w:t>Анализ контрольной работы</w:t>
            </w:r>
            <w:r w:rsidRPr="002A34D8">
              <w:rPr>
                <w:b/>
              </w:rPr>
              <w:t xml:space="preserve">.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Задачи на пропорциональное деление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Скорость. Единицы скорости. Взаимосвязь между скоростью, временем, расстоянием</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lastRenderedPageBreak/>
              <w:t>67-69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Решение задач на движение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Странички для любознательных. Проверочная работа.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Умножение числа на произведение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72,73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Письменное умножение на числа, оканчивающиеся нулями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умножение двух чисел, оканчивающихся нулями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Перестановка и группировка множителей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11"/>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77</w:t>
            </w:r>
          </w:p>
        </w:tc>
        <w:tc>
          <w:tcPr>
            <w:tcW w:w="7938" w:type="dxa"/>
          </w:tcPr>
          <w:p w:rsidR="000C3971" w:rsidRPr="002A34D8" w:rsidRDefault="000C3971" w:rsidP="000C3971">
            <w:pPr>
              <w:pStyle w:val="afb"/>
            </w:pPr>
            <w:r w:rsidRPr="002A34D8">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78</w:t>
            </w:r>
          </w:p>
        </w:tc>
        <w:tc>
          <w:tcPr>
            <w:tcW w:w="7938" w:type="dxa"/>
            <w:tcBorders>
              <w:bottom w:val="single" w:sz="4" w:space="0" w:color="auto"/>
            </w:tcBorders>
          </w:tcPr>
          <w:p w:rsidR="000C3971" w:rsidRPr="002A34D8" w:rsidRDefault="000C3971" w:rsidP="000C3971">
            <w:pPr>
              <w:pStyle w:val="afb"/>
            </w:pPr>
            <w:r w:rsidRPr="002A34D8">
              <w:t>Контрольная работа</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20"/>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79.</w:t>
            </w:r>
          </w:p>
        </w:tc>
        <w:tc>
          <w:tcPr>
            <w:tcW w:w="7938" w:type="dxa"/>
            <w:tcBorders>
              <w:top w:val="single" w:sz="4" w:space="0" w:color="auto"/>
            </w:tcBorders>
          </w:tcPr>
          <w:p w:rsidR="000C3971" w:rsidRPr="002A34D8" w:rsidRDefault="000C3971" w:rsidP="000C3971">
            <w:pPr>
              <w:pStyle w:val="afb"/>
            </w:pPr>
            <w:r w:rsidRPr="002A34D8">
              <w:t>Анализ контрольной работы. Закрепление изученного</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80-81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числа на произведение.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с остатком на 10, 100, 1 000.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на нахождение четвертого пропорционального, решаемые способом отношений.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8"/>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84-87</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числа, оканчивающиеся нулями</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на движение в противоположных направлениях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 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0"/>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90</w:t>
            </w:r>
          </w:p>
        </w:tc>
        <w:tc>
          <w:tcPr>
            <w:tcW w:w="7938" w:type="dxa"/>
          </w:tcPr>
          <w:p w:rsidR="000C3971" w:rsidRPr="002A34D8" w:rsidRDefault="000C3971" w:rsidP="000C3971">
            <w:pPr>
              <w:pStyle w:val="afb"/>
              <w:rPr>
                <w:b/>
                <w:i/>
              </w:rPr>
            </w:pPr>
            <w:r w:rsidRPr="002A34D8">
              <w:t xml:space="preserve">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91"/>
        </w:trPr>
        <w:tc>
          <w:tcPr>
            <w:tcW w:w="1242"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Контрольная работа по теме «Умножение и деление на числа, оканчивающиеся нулями».</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25"/>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92</w:t>
            </w:r>
          </w:p>
        </w:tc>
        <w:tc>
          <w:tcPr>
            <w:tcW w:w="7938" w:type="dxa"/>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Проект «Составляем сборник математических задач и заданий</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1"/>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93</w:t>
            </w:r>
          </w:p>
        </w:tc>
        <w:tc>
          <w:tcPr>
            <w:tcW w:w="7938" w:type="dxa"/>
          </w:tcPr>
          <w:p w:rsidR="000C3971" w:rsidRPr="002A34D8" w:rsidRDefault="000C3971" w:rsidP="000C3971">
            <w:pPr>
              <w:shd w:val="clear" w:color="auto" w:fill="FFFFFF"/>
              <w:spacing w:after="0" w:line="240" w:lineRule="auto"/>
              <w:ind w:right="-23"/>
              <w:rPr>
                <w:rFonts w:ascii="Times New Roman" w:hAnsi="Times New Roman"/>
                <w:b/>
                <w:sz w:val="24"/>
                <w:szCs w:val="24"/>
              </w:rPr>
            </w:pPr>
            <w:r w:rsidRPr="002A34D8">
              <w:rPr>
                <w:rFonts w:ascii="Times New Roman" w:hAnsi="Times New Roman"/>
                <w:spacing w:val="-1"/>
                <w:sz w:val="24"/>
                <w:szCs w:val="24"/>
              </w:rPr>
              <w:t>Анализ контрольной работы и рабо</w:t>
            </w:r>
            <w:r w:rsidRPr="002A34D8">
              <w:rPr>
                <w:rFonts w:ascii="Times New Roman" w:hAnsi="Times New Roman"/>
                <w:spacing w:val="-1"/>
                <w:sz w:val="24"/>
                <w:szCs w:val="24"/>
              </w:rPr>
              <w:softHyphen/>
            </w:r>
            <w:r w:rsidRPr="002A34D8">
              <w:rPr>
                <w:rFonts w:ascii="Times New Roman" w:hAnsi="Times New Roman"/>
                <w:sz w:val="24"/>
                <w:szCs w:val="24"/>
              </w:rPr>
              <w:t>та над ошибками.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8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Умножение числа на сумму.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95,96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Алгоритм письменного умножения многозначного числа на двузначное.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07"/>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97-98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Решение задач. Закрепление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15"/>
        </w:trPr>
        <w:tc>
          <w:tcPr>
            <w:tcW w:w="1242" w:type="dxa"/>
          </w:tcPr>
          <w:p w:rsidR="000C3971" w:rsidRPr="002A34D8" w:rsidRDefault="000C3971" w:rsidP="000C3971">
            <w:pPr>
              <w:pStyle w:val="afb"/>
              <w:jc w:val="center"/>
            </w:pPr>
            <w:r w:rsidRPr="002A34D8">
              <w:t>99,100</w:t>
            </w:r>
          </w:p>
        </w:tc>
        <w:tc>
          <w:tcPr>
            <w:tcW w:w="7938" w:type="dxa"/>
          </w:tcPr>
          <w:p w:rsidR="000C3971" w:rsidRPr="002A34D8" w:rsidRDefault="000C3971" w:rsidP="000C3971">
            <w:pPr>
              <w:pStyle w:val="afb"/>
            </w:pPr>
            <w:r w:rsidRPr="002A34D8">
              <w:t xml:space="preserve">Умножение на трёхзначное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167"/>
        </w:trPr>
        <w:tc>
          <w:tcPr>
            <w:tcW w:w="1242" w:type="dxa"/>
            <w:tcBorders>
              <w:bottom w:val="single" w:sz="4" w:space="0" w:color="auto"/>
            </w:tcBorders>
          </w:tcPr>
          <w:p w:rsidR="000C3971" w:rsidRPr="002A34D8" w:rsidRDefault="000C3971" w:rsidP="000C3971">
            <w:pPr>
              <w:pStyle w:val="afb"/>
              <w:jc w:val="center"/>
            </w:pPr>
            <w:r w:rsidRPr="002A34D8">
              <w:t>101-103</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Закрепление изученного.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26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Контрольная работа  по теме «Умножение на двузначное  и трёхзначное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двузначное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Письменное деление с остатком на двузначное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двузначное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lastRenderedPageBreak/>
              <w:t>109</w:t>
            </w:r>
          </w:p>
        </w:tc>
        <w:tc>
          <w:tcPr>
            <w:tcW w:w="7938" w:type="dxa"/>
            <w:tcBorders>
              <w:bottom w:val="single" w:sz="4" w:space="0" w:color="auto"/>
            </w:tcBorders>
          </w:tcPr>
          <w:p w:rsidR="000C3971" w:rsidRPr="002A34D8" w:rsidRDefault="000C3971" w:rsidP="000C3971">
            <w:pPr>
              <w:shd w:val="clear" w:color="auto" w:fill="FFFFFF"/>
              <w:spacing w:after="0" w:line="240" w:lineRule="auto"/>
              <w:ind w:left="5"/>
              <w:rPr>
                <w:rFonts w:ascii="Times New Roman" w:hAnsi="Times New Roman"/>
                <w:sz w:val="24"/>
                <w:szCs w:val="24"/>
              </w:rPr>
            </w:pPr>
            <w:r w:rsidRPr="002A34D8">
              <w:rPr>
                <w:rFonts w:ascii="Times New Roman" w:hAnsi="Times New Roman"/>
                <w:spacing w:val="-1"/>
                <w:sz w:val="24"/>
                <w:szCs w:val="24"/>
              </w:rPr>
              <w:t>Деление на дву</w:t>
            </w:r>
            <w:r w:rsidRPr="002A34D8">
              <w:rPr>
                <w:rFonts w:ascii="Times New Roman" w:hAnsi="Times New Roman"/>
                <w:sz w:val="24"/>
                <w:szCs w:val="24"/>
              </w:rPr>
              <w:t xml:space="preserve">значное число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85"/>
        </w:trPr>
        <w:tc>
          <w:tcPr>
            <w:tcW w:w="1242" w:type="dxa"/>
            <w:tcBorders>
              <w:bottom w:val="single" w:sz="4" w:space="0" w:color="auto"/>
            </w:tcBorders>
          </w:tcPr>
          <w:p w:rsidR="000C3971" w:rsidRPr="002A34D8" w:rsidRDefault="000C3971" w:rsidP="000C3971">
            <w:pPr>
              <w:pStyle w:val="afb"/>
              <w:jc w:val="center"/>
            </w:pPr>
            <w:r w:rsidRPr="002A34D8">
              <w:t>110</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Закрепление изученного.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7"/>
        </w:trPr>
        <w:tc>
          <w:tcPr>
            <w:tcW w:w="1242" w:type="dxa"/>
            <w:tcBorders>
              <w:top w:val="single" w:sz="4" w:space="0" w:color="auto"/>
              <w:bottom w:val="single" w:sz="4" w:space="0" w:color="auto"/>
            </w:tcBorders>
          </w:tcPr>
          <w:p w:rsidR="000C3971" w:rsidRPr="002A34D8" w:rsidRDefault="000C3971" w:rsidP="000C3971">
            <w:pPr>
              <w:pStyle w:val="afb"/>
              <w:jc w:val="center"/>
            </w:pPr>
            <w:r w:rsidRPr="002A34D8">
              <w:t>111-112</w:t>
            </w:r>
          </w:p>
        </w:tc>
        <w:tc>
          <w:tcPr>
            <w:tcW w:w="7938" w:type="dxa"/>
            <w:tcBorders>
              <w:top w:val="single" w:sz="4" w:space="0" w:color="auto"/>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изученного.Решение задач</w:t>
            </w:r>
          </w:p>
        </w:tc>
        <w:tc>
          <w:tcPr>
            <w:tcW w:w="1276"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15"/>
        </w:trPr>
        <w:tc>
          <w:tcPr>
            <w:tcW w:w="1242" w:type="dxa"/>
            <w:tcBorders>
              <w:bottom w:val="single" w:sz="4" w:space="0" w:color="auto"/>
            </w:tcBorders>
          </w:tcPr>
          <w:p w:rsidR="000C3971" w:rsidRPr="002A34D8" w:rsidRDefault="000C3971" w:rsidP="000C3971">
            <w:pPr>
              <w:pStyle w:val="afb"/>
              <w:jc w:val="center"/>
            </w:pPr>
            <w:r w:rsidRPr="002A34D8">
              <w:t>113</w:t>
            </w:r>
          </w:p>
        </w:tc>
        <w:tc>
          <w:tcPr>
            <w:tcW w:w="7938" w:type="dxa"/>
            <w:tcBorders>
              <w:bottom w:val="single" w:sz="4" w:space="0" w:color="auto"/>
            </w:tcBorders>
          </w:tcPr>
          <w:p w:rsidR="000C3971" w:rsidRPr="002A34D8" w:rsidRDefault="000C3971" w:rsidP="000C3971">
            <w:pPr>
              <w:pStyle w:val="afb"/>
            </w:pPr>
            <w:r w:rsidRPr="002A34D8">
              <w:rPr>
                <w:spacing w:val="-1"/>
              </w:rPr>
              <w:t>Письменное деление на дву</w:t>
            </w:r>
            <w:r w:rsidRPr="002A34D8">
              <w:t xml:space="preserve">значное число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114-115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Решение задач</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116</w:t>
            </w:r>
          </w:p>
        </w:tc>
        <w:tc>
          <w:tcPr>
            <w:tcW w:w="7938" w:type="dxa"/>
            <w:tcBorders>
              <w:top w:val="single" w:sz="4" w:space="0" w:color="auto"/>
            </w:tcBorders>
          </w:tcPr>
          <w:p w:rsidR="000C3971" w:rsidRPr="002A34D8" w:rsidRDefault="000C3971" w:rsidP="000C3971">
            <w:pPr>
              <w:shd w:val="clear" w:color="auto" w:fill="FFFFFF"/>
              <w:spacing w:after="0" w:line="240" w:lineRule="auto"/>
              <w:ind w:left="5"/>
              <w:rPr>
                <w:rFonts w:ascii="Times New Roman" w:hAnsi="Times New Roman"/>
                <w:b/>
                <w:sz w:val="24"/>
                <w:szCs w:val="24"/>
              </w:rPr>
            </w:pPr>
            <w:r w:rsidRPr="002A34D8">
              <w:rPr>
                <w:rFonts w:ascii="Times New Roman" w:hAnsi="Times New Roman"/>
                <w:b/>
                <w:sz w:val="24"/>
                <w:szCs w:val="24"/>
              </w:rPr>
              <w:t>Контрольная работа на тему «</w:t>
            </w:r>
            <w:r w:rsidRPr="002A34D8">
              <w:rPr>
                <w:rFonts w:ascii="Times New Roman" w:hAnsi="Times New Roman"/>
                <w:b/>
                <w:spacing w:val="-1"/>
                <w:sz w:val="24"/>
                <w:szCs w:val="24"/>
              </w:rPr>
              <w:t>Деление на дву</w:t>
            </w:r>
            <w:r w:rsidRPr="002A34D8">
              <w:rPr>
                <w:rFonts w:ascii="Times New Roman" w:hAnsi="Times New Roman"/>
                <w:b/>
                <w:sz w:val="24"/>
                <w:szCs w:val="24"/>
              </w:rPr>
              <w:t>значное число»</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117-119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Деление на трехзначное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r>
      <w:tr w:rsidR="000C3971" w:rsidRPr="002A34D8" w:rsidTr="000C3971">
        <w:trPr>
          <w:trHeight w:val="175"/>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45"/>
        </w:trPr>
        <w:tc>
          <w:tcPr>
            <w:tcW w:w="1242" w:type="dxa"/>
            <w:tcBorders>
              <w:bottom w:val="single" w:sz="4" w:space="0" w:color="auto"/>
            </w:tcBorders>
          </w:tcPr>
          <w:p w:rsidR="000C3971" w:rsidRPr="002A34D8" w:rsidRDefault="000C3971" w:rsidP="000C3971">
            <w:pPr>
              <w:pStyle w:val="afb"/>
              <w:jc w:val="center"/>
            </w:pPr>
            <w:r w:rsidRPr="002A34D8">
              <w:t>121-122</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Деление с остатком. Деление на трехзначное число. Закрепление</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2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123-124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Странички для любознательных. Готовимся к олимпиаде.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23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i/>
                <w:sz w:val="24"/>
                <w:szCs w:val="24"/>
              </w:rPr>
            </w:pPr>
            <w:r w:rsidRPr="002A34D8">
              <w:rPr>
                <w:rFonts w:ascii="Times New Roman" w:hAnsi="Times New Roman"/>
                <w:b/>
                <w:i/>
                <w:sz w:val="24"/>
                <w:szCs w:val="24"/>
              </w:rPr>
              <w:t>Контрольная работа № 9 по теме  «Деление на трехзначное число»</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126</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Что узнали. Чему научились».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9"/>
        </w:trPr>
        <w:tc>
          <w:tcPr>
            <w:tcW w:w="10456" w:type="dxa"/>
            <w:gridSpan w:val="3"/>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 xml:space="preserve">                                                          Повторение (10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Нумерация.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Выражения и уравнения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129</w:t>
            </w:r>
          </w:p>
        </w:tc>
        <w:tc>
          <w:tcPr>
            <w:tcW w:w="7938" w:type="dxa"/>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sz w:val="24"/>
                <w:szCs w:val="24"/>
              </w:rPr>
              <w:t xml:space="preserve">Арифметические действия: сложение и вычитание.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Арифметические действия: умножение и деление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Правила о порядке выполнения действий. </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132-133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Величины. Геометрические фигуры.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134</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Контрольная работа за 4 класс.</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Обобщающий урок.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bl>
    <w:p w:rsidR="000C3971" w:rsidRPr="002B2E54" w:rsidRDefault="000C3971" w:rsidP="000C3971">
      <w:pPr>
        <w:pStyle w:val="afb"/>
        <w:jc w:val="both"/>
        <w:rPr>
          <w:b/>
          <w:spacing w:val="3"/>
        </w:rPr>
        <w:sectPr w:rsidR="000C3971" w:rsidRPr="002B2E54" w:rsidSect="000C3971">
          <w:footerReference w:type="default" r:id="rId126"/>
          <w:pgSz w:w="16838" w:h="11906" w:orient="landscape"/>
          <w:pgMar w:top="567" w:right="1812" w:bottom="567" w:left="2127"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rsidR="000C3971" w:rsidRDefault="000C3971" w:rsidP="000C3971"/>
    <w:p w:rsidR="000C3971" w:rsidRDefault="000C3971" w:rsidP="000C3971"/>
    <w:p w:rsidR="000C3971" w:rsidRDefault="000C3971" w:rsidP="000C3971">
      <w:pPr>
        <w:spacing w:after="0"/>
        <w:jc w:val="center"/>
        <w:rPr>
          <w:rFonts w:ascii="Times New Roman" w:hAnsi="Times New Roman"/>
          <w:b/>
          <w:sz w:val="24"/>
          <w:szCs w:val="24"/>
        </w:rPr>
      </w:pPr>
    </w:p>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АДАПТИРОВАННАЯ РАБОЧАЯ ПРОГРАММА 4 КЛАСС</w:t>
      </w:r>
    </w:p>
    <w:p w:rsidR="000C3971"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ОКРУЖАЮЩИЙ МИР</w:t>
      </w:r>
    </w:p>
    <w:p w:rsidR="000C3971" w:rsidRDefault="000C3971" w:rsidP="000C3971">
      <w:pPr>
        <w:spacing w:after="0"/>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4559271" cy="5859328"/>
            <wp:effectExtent l="19050" t="0" r="0" b="0"/>
            <wp:docPr id="7" name="Рисунок 5" descr="C:\Documents and Settings\LA\Рабочий стол\Титульн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Рабочий стол\Титульный4.jpg"/>
                    <pic:cNvPicPr>
                      <a:picLocks noChangeAspect="1" noChangeArrowheads="1"/>
                    </pic:cNvPicPr>
                  </pic:nvPicPr>
                  <pic:blipFill>
                    <a:blip r:embed="rId127" cstate="print"/>
                    <a:srcRect/>
                    <a:stretch>
                      <a:fillRect/>
                    </a:stretch>
                  </pic:blipFill>
                  <pic:spPr bwMode="auto">
                    <a:xfrm rot="10800000">
                      <a:off x="0" y="0"/>
                      <a:ext cx="4569575" cy="5872571"/>
                    </a:xfrm>
                    <a:prstGeom prst="rect">
                      <a:avLst/>
                    </a:prstGeom>
                    <a:noFill/>
                    <a:ln w="9525">
                      <a:noFill/>
                      <a:miter lim="800000"/>
                      <a:headEnd/>
                      <a:tailEnd/>
                    </a:ln>
                  </pic:spPr>
                </pic:pic>
              </a:graphicData>
            </a:graphic>
          </wp:inline>
        </w:drawing>
      </w:r>
    </w:p>
    <w:p w:rsidR="000C3971" w:rsidRPr="002A34D8" w:rsidRDefault="000C3971" w:rsidP="000C3971">
      <w:pPr>
        <w:spacing w:after="0"/>
        <w:jc w:val="center"/>
        <w:rPr>
          <w:rFonts w:ascii="Times New Roman" w:hAnsi="Times New Roman"/>
          <w:sz w:val="24"/>
          <w:szCs w:val="24"/>
        </w:rPr>
      </w:pPr>
    </w:p>
    <w:p w:rsidR="000C3971" w:rsidRPr="00D24585" w:rsidRDefault="000C3971" w:rsidP="000C3971">
      <w:pPr>
        <w:spacing w:after="0"/>
        <w:ind w:firstLine="709"/>
        <w:jc w:val="both"/>
        <w:rPr>
          <w:rFonts w:ascii="Times New Roman" w:eastAsia="DejaVu Sans" w:hAnsi="Times New Roman"/>
          <w:sz w:val="24"/>
          <w:szCs w:val="24"/>
          <w:lang w:eastAsia="ar-SA"/>
        </w:rPr>
      </w:pPr>
      <w:r w:rsidRPr="002A34D8">
        <w:rPr>
          <w:rFonts w:ascii="Times New Roman" w:hAnsi="Times New Roman"/>
          <w:b/>
          <w:bCs/>
          <w:color w:val="000000"/>
          <w:kern w:val="24"/>
          <w:sz w:val="24"/>
          <w:szCs w:val="24"/>
        </w:rPr>
        <w:t xml:space="preserve">Адаптированная рабочая программа по «Окружающему миру» в 4 классе разработана на основе </w:t>
      </w:r>
      <w:r w:rsidRPr="002A34D8">
        <w:rPr>
          <w:rFonts w:ascii="Times New Roman" w:hAnsi="Times New Roman"/>
          <w:sz w:val="24"/>
          <w:szCs w:val="24"/>
        </w:rPr>
        <w:t>Федерального государ</w:t>
      </w:r>
      <w:r w:rsidRPr="002A34D8">
        <w:rPr>
          <w:rFonts w:ascii="Times New Roman" w:hAnsi="Times New Roman"/>
          <w:sz w:val="24"/>
          <w:szCs w:val="24"/>
        </w:rPr>
        <w:softHyphen/>
        <w:t>ственного образовательного стандарта начального общего обра</w:t>
      </w:r>
      <w:r w:rsidRPr="002A34D8">
        <w:rPr>
          <w:rFonts w:ascii="Times New Roman" w:hAnsi="Times New Roman"/>
          <w:sz w:val="24"/>
          <w:szCs w:val="24"/>
        </w:rPr>
        <w:softHyphen/>
        <w:t>зования, Концепции духовно-нравственного развития и воспи</w:t>
      </w:r>
      <w:r w:rsidRPr="002A34D8">
        <w:rPr>
          <w:rFonts w:ascii="Times New Roman" w:hAnsi="Times New Roman"/>
          <w:sz w:val="24"/>
          <w:szCs w:val="24"/>
        </w:rPr>
        <w:softHyphen/>
        <w:t>тания личности гражданина России, планируемых результатов начального общего образования и авторской программыА.А.Плешакова. Окружающий мир: Рабочие программы 1-4 классы – М. Просвещение, 2011.</w:t>
      </w:r>
      <w:r w:rsidRPr="00C434E7">
        <w:rPr>
          <w:rFonts w:ascii="Times New Roman" w:eastAsia="DejaVu Sans" w:hAnsi="Times New Roman"/>
          <w:sz w:val="24"/>
          <w:szCs w:val="24"/>
          <w:lang w:eastAsia="ar-SA"/>
        </w:rPr>
        <w:t xml:space="preserve"> </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обучающихся с задержкой психического развития и детей с ТНР.</w:t>
      </w:r>
    </w:p>
    <w:p w:rsidR="000C3971" w:rsidRPr="002A34D8" w:rsidRDefault="000C3971" w:rsidP="000C3971">
      <w:pPr>
        <w:spacing w:after="0"/>
        <w:ind w:firstLine="709"/>
        <w:jc w:val="both"/>
        <w:textAlignment w:val="baseline"/>
        <w:rPr>
          <w:rFonts w:ascii="Times New Roman" w:hAnsi="Times New Roman"/>
          <w:b/>
          <w:bCs/>
          <w:color w:val="000000"/>
          <w:kern w:val="24"/>
          <w:sz w:val="24"/>
          <w:szCs w:val="24"/>
        </w:rPr>
      </w:pPr>
    </w:p>
    <w:p w:rsidR="000C3971" w:rsidRPr="002A34D8" w:rsidRDefault="000C3971" w:rsidP="000C3971">
      <w:pPr>
        <w:spacing w:after="0"/>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xml:space="preserve">- Приказ Министерства образования и науки Российской Федерации от 22.09.2011 №2357 «О вне6сении изменений в ФГОС НОО, утвержденный приказом МО РФ от 06.10.2009 №373;  </w:t>
      </w:r>
    </w:p>
    <w:p w:rsidR="000C3971" w:rsidRPr="002A34D8" w:rsidRDefault="000C3971" w:rsidP="000C3971">
      <w:pPr>
        <w:spacing w:after="0"/>
        <w:ind w:firstLine="709"/>
        <w:contextualSpacing/>
        <w:jc w:val="center"/>
        <w:rPr>
          <w:rFonts w:ascii="Times New Roman" w:hAnsi="Times New Roman"/>
          <w:b/>
          <w:sz w:val="24"/>
          <w:szCs w:val="24"/>
        </w:rPr>
      </w:pPr>
      <w:r w:rsidRPr="002A34D8">
        <w:rPr>
          <w:rFonts w:ascii="Times New Roman" w:hAnsi="Times New Roman"/>
          <w:b/>
          <w:sz w:val="24"/>
          <w:szCs w:val="24"/>
        </w:rPr>
        <w:t>Планируемые результаты:</w:t>
      </w:r>
    </w:p>
    <w:p w:rsidR="000C3971" w:rsidRPr="002A34D8" w:rsidRDefault="000C3971" w:rsidP="000C3971">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Личностные результаты: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ценностей многонационального гуманистических и демократических ценностных ориентации;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уважительного отношения к иному мнению, истории и культуре других народов;</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навыками адаптации в динамично изменяющемся и развивающемся мире;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lastRenderedPageBreak/>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эстетических потребностей, ценностей и чувств;</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этических нравственной отзывчивости, понимания и сопереживания чувствам других людей;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установки на безопасный, здоровый образ жизни, наличие мотивации к творческому отношению к материальным и духовным ценностям.</w:t>
      </w:r>
    </w:p>
    <w:p w:rsidR="000C3971" w:rsidRPr="002A34D8" w:rsidRDefault="000C3971" w:rsidP="000C3971">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Метапредметные результаты: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способностью принимать и сохранять цели и задачи учебной деятельности, поиска средств её осуществления;</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способов решения проблем творческого и поискового характера;</w:t>
      </w:r>
      <w:r w:rsidRPr="002A34D8">
        <w:rPr>
          <w:rFonts w:ascii="Times New Roman" w:hAnsi="Times New Roman"/>
          <w:color w:val="000000"/>
          <w:sz w:val="24"/>
          <w:szCs w:val="24"/>
        </w:rPr>
        <w:b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начальных форм познавательной и личностной рефлексии;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lastRenderedPageBreak/>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b/>
          <w:color w:val="000000"/>
          <w:sz w:val="24"/>
          <w:szCs w:val="24"/>
        </w:rPr>
        <w:t>Предметные результаты</w:t>
      </w:r>
      <w:r w:rsidRPr="002A34D8">
        <w:rPr>
          <w:rFonts w:ascii="Times New Roman" w:hAnsi="Times New Roman"/>
          <w:color w:val="000000"/>
          <w:sz w:val="24"/>
          <w:szCs w:val="24"/>
        </w:rPr>
        <w:t>:</w:t>
      </w:r>
      <w:r w:rsidRPr="002A34D8">
        <w:rPr>
          <w:rFonts w:ascii="Times New Roman" w:hAnsi="Times New Roman"/>
          <w:color w:val="000000"/>
          <w:sz w:val="24"/>
          <w:szCs w:val="24"/>
        </w:rPr>
        <w:br/>
        <w:t>• понимание особой роли России в мировой истории, воспитание чувства гордости за национальные свершения, открытия, победы;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сформированность уважительного отношения к России, родному краю, своей семье, истории, культуре, природе нашей страны, её современной жизни;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навыков устанавливать и выявлять причинно-следственные связи в окружающем мире.</w:t>
      </w:r>
    </w:p>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знать:</w:t>
      </w:r>
    </w:p>
    <w:p w:rsidR="000C3971" w:rsidRPr="002A34D8" w:rsidRDefault="000C3971" w:rsidP="000C3971">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-Земля — планета Солнечной системы, причины смены дня и ночи и времен года;</w:t>
      </w:r>
    </w:p>
    <w:p w:rsidR="000C3971" w:rsidRPr="002A34D8" w:rsidRDefault="000C3971" w:rsidP="000C3971">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-способы изображения Земли, ее поверхности: глобус, гео</w:t>
      </w:r>
      <w:r w:rsidRPr="002A34D8">
        <w:rPr>
          <w:rFonts w:ascii="Times New Roman" w:hAnsi="Times New Roman"/>
          <w:sz w:val="24"/>
          <w:szCs w:val="24"/>
        </w:rPr>
        <w:softHyphen/>
        <w:t>графическая карта;</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-что изучает история, как историки узнают о прошлом, как ведется счет лет в истории; особенности исторической карты;</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-некоторые современные экологические проблемы;</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-природные зоны России;</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-особенности природы своего края: формы земной поверх</w:t>
      </w:r>
      <w:r w:rsidRPr="002A34D8">
        <w:rPr>
          <w:rFonts w:ascii="Times New Roman" w:hAnsi="Times New Roman"/>
          <w:sz w:val="24"/>
          <w:szCs w:val="24"/>
        </w:rPr>
        <w:softHyphen/>
        <w:t>ности, полезные ископаемые, водоемы, природные сообщества;</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-исторические периоды: первобытное общество, Древний мир, Средние века, Новое время, Новейшее время;</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pacing w:val="-10"/>
          <w:sz w:val="24"/>
          <w:szCs w:val="24"/>
        </w:rPr>
        <w:t>-важнейшие события  и  великих людей ис</w:t>
      </w:r>
      <w:r w:rsidRPr="002A34D8">
        <w:rPr>
          <w:rFonts w:ascii="Times New Roman" w:hAnsi="Times New Roman"/>
          <w:sz w:val="24"/>
          <w:szCs w:val="24"/>
        </w:rPr>
        <w:t>тории;</w:t>
      </w:r>
    </w:p>
    <w:p w:rsidR="000C3971" w:rsidRPr="002A34D8" w:rsidRDefault="000C3971" w:rsidP="000C3971">
      <w:pPr>
        <w:spacing w:after="0"/>
        <w:ind w:firstLine="709"/>
        <w:jc w:val="both"/>
        <w:rPr>
          <w:rFonts w:ascii="Times New Roman" w:hAnsi="Times New Roman"/>
          <w:sz w:val="24"/>
          <w:szCs w:val="24"/>
        </w:rPr>
      </w:pPr>
      <w:r w:rsidRPr="002A34D8">
        <w:rPr>
          <w:rFonts w:ascii="Times New Roman" w:hAnsi="Times New Roman"/>
          <w:sz w:val="24"/>
          <w:szCs w:val="24"/>
        </w:rPr>
        <w:t>-государственную символику и государственные праздники современной России; что такое Конституция; основные права ребенка.</w:t>
      </w:r>
    </w:p>
    <w:p w:rsidR="000C3971" w:rsidRPr="002A34D8" w:rsidRDefault="000C3971" w:rsidP="000C3971">
      <w:pPr>
        <w:shd w:val="clear" w:color="auto" w:fill="FFFFFF"/>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уметь:</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Распознавать природные объекты; различать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проводи  наблюдения природных тел и явлений;</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lastRenderedPageBreak/>
        <w:t>- в учебных и реальных ситуациях в доступной форме да</w:t>
      </w:r>
      <w:r w:rsidRPr="002A34D8">
        <w:rPr>
          <w:rFonts w:ascii="Times New Roman" w:hAnsi="Times New Roman"/>
          <w:sz w:val="24"/>
          <w:szCs w:val="24"/>
        </w:rPr>
        <w:softHyphen/>
        <w:t>вать оценку деятельности людей с точки зрения ее экологи</w:t>
      </w:r>
      <w:r w:rsidRPr="002A34D8">
        <w:rPr>
          <w:rFonts w:ascii="Times New Roman" w:hAnsi="Times New Roman"/>
          <w:sz w:val="24"/>
          <w:szCs w:val="24"/>
        </w:rPr>
        <w:softHyphen/>
        <w:t>ческой допустимости; определять возможные причины отри</w:t>
      </w:r>
      <w:r w:rsidRPr="002A34D8">
        <w:rPr>
          <w:rFonts w:ascii="Times New Roman" w:hAnsi="Times New Roman"/>
          <w:sz w:val="24"/>
          <w:szCs w:val="24"/>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2A34D8">
        <w:rPr>
          <w:rFonts w:ascii="Times New Roman" w:hAnsi="Times New Roman"/>
          <w:sz w:val="24"/>
          <w:szCs w:val="24"/>
        </w:rPr>
        <w:softHyphen/>
        <w:t>рианты личного участия в сохранении природного окруже</w:t>
      </w:r>
      <w:r w:rsidRPr="002A34D8">
        <w:rPr>
          <w:rFonts w:ascii="Times New Roman" w:hAnsi="Times New Roman"/>
          <w:sz w:val="24"/>
          <w:szCs w:val="24"/>
        </w:rPr>
        <w:softHyphen/>
        <w:t>ния;</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животных Красной книги России и международной Красной книги;</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соотносить год с веком, определять последовательность исторических событий;</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патриотизма, доблести, благородства на материале отечественной истории;</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приводить примеры народов России;</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самостоятельно находить в учебнике и дополнительных источниках сведения по определенной теме природоведчес</w:t>
      </w:r>
      <w:r w:rsidRPr="002A34D8">
        <w:rPr>
          <w:rFonts w:ascii="Times New Roman" w:hAnsi="Times New Roman"/>
          <w:sz w:val="24"/>
          <w:szCs w:val="24"/>
        </w:rPr>
        <w:softHyphen/>
        <w:t>кого и обществоведческого характера, излагать их в виде со</w:t>
      </w:r>
      <w:r w:rsidRPr="002A34D8">
        <w:rPr>
          <w:rFonts w:ascii="Times New Roman" w:hAnsi="Times New Roman"/>
          <w:sz w:val="24"/>
          <w:szCs w:val="24"/>
        </w:rPr>
        <w:softHyphen/>
        <w:t>общения, рассказа;</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применять иллюстрацию учебника как источник знаний, раскрывать содержание;</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иллюстрации;</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владеть элементарными приемами чтения географической и исторической карты.</w:t>
      </w:r>
    </w:p>
    <w:p w:rsidR="000C3971" w:rsidRPr="002A34D8" w:rsidRDefault="000C3971" w:rsidP="000C3971">
      <w:pPr>
        <w:shd w:val="clear" w:color="auto" w:fill="FFFFFF"/>
        <w:autoSpaceDE w:val="0"/>
        <w:autoSpaceDN w:val="0"/>
        <w:adjustRightInd w:val="0"/>
        <w:spacing w:after="0"/>
        <w:contextualSpacing/>
        <w:jc w:val="center"/>
        <w:rPr>
          <w:rFonts w:ascii="Times New Roman" w:hAnsi="Times New Roman"/>
          <w:b/>
          <w:sz w:val="24"/>
          <w:szCs w:val="24"/>
        </w:rPr>
      </w:pPr>
      <w:r w:rsidRPr="002A34D8">
        <w:rPr>
          <w:rFonts w:ascii="Times New Roman" w:hAnsi="Times New Roman"/>
          <w:b/>
          <w:sz w:val="24"/>
          <w:szCs w:val="24"/>
        </w:rPr>
        <w:t>Содержание:</w:t>
      </w:r>
    </w:p>
    <w:p w:rsidR="000C3971" w:rsidRPr="002A34D8" w:rsidRDefault="000C3971" w:rsidP="000C3971">
      <w:pPr>
        <w:spacing w:after="0"/>
        <w:ind w:firstLine="709"/>
        <w:contextualSpacing/>
        <w:rPr>
          <w:rFonts w:ascii="Times New Roman" w:hAnsi="Times New Roman"/>
          <w:b/>
          <w:sz w:val="24"/>
          <w:szCs w:val="24"/>
        </w:rPr>
      </w:pPr>
      <w:r w:rsidRPr="002A34D8">
        <w:rPr>
          <w:rFonts w:ascii="Times New Roman" w:hAnsi="Times New Roman"/>
          <w:b/>
          <w:sz w:val="24"/>
          <w:szCs w:val="24"/>
        </w:rPr>
        <w:t xml:space="preserve"> 1.Земля и человечество ( 10ч):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 xml:space="preserve"> 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Природное сообщество  «Водоем». Сокровища земли под охраной человечества. Всемирное наследие. Международная Красная книга. </w:t>
      </w:r>
    </w:p>
    <w:p w:rsidR="000C3971" w:rsidRPr="002A34D8" w:rsidRDefault="000C3971" w:rsidP="000C3971">
      <w:pPr>
        <w:spacing w:after="0"/>
        <w:ind w:firstLine="709"/>
        <w:contextualSpacing/>
        <w:rPr>
          <w:rFonts w:ascii="Times New Roman" w:hAnsi="Times New Roman"/>
          <w:b/>
          <w:sz w:val="24"/>
          <w:szCs w:val="24"/>
        </w:rPr>
      </w:pPr>
      <w:r w:rsidRPr="002A34D8">
        <w:rPr>
          <w:rFonts w:ascii="Times New Roman" w:hAnsi="Times New Roman"/>
          <w:b/>
          <w:sz w:val="24"/>
          <w:szCs w:val="24"/>
        </w:rPr>
        <w:t>2.Природа России (11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 xml:space="preserve">Равнины и горы России. Моря, озера и реки России. Природные зоны России. Зона арктических пустынь. Тундра. Леса России. </w:t>
      </w:r>
    </w:p>
    <w:p w:rsidR="000C3971" w:rsidRPr="002A34D8" w:rsidRDefault="000C3971" w:rsidP="000C3971">
      <w:pPr>
        <w:spacing w:after="0"/>
        <w:ind w:left="993"/>
        <w:rPr>
          <w:rFonts w:ascii="Times New Roman" w:hAnsi="Times New Roman"/>
          <w:sz w:val="24"/>
          <w:szCs w:val="24"/>
        </w:rPr>
      </w:pPr>
      <w:r w:rsidRPr="002A34D8">
        <w:rPr>
          <w:rFonts w:ascii="Times New Roman" w:hAnsi="Times New Roman"/>
          <w:sz w:val="24"/>
          <w:szCs w:val="24"/>
        </w:rPr>
        <w:t xml:space="preserve"> Растения и животные леса. Лес и человек. Зона степей. Пустыни. У Черного моря.</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3.Родной край – часть большой страны (13 ч).</w:t>
      </w:r>
    </w:p>
    <w:p w:rsidR="000C3971" w:rsidRPr="002A34D8" w:rsidRDefault="000C3971" w:rsidP="000C3971">
      <w:pPr>
        <w:tabs>
          <w:tab w:val="left" w:pos="0"/>
        </w:tabs>
        <w:spacing w:after="0"/>
        <w:ind w:firstLine="709"/>
        <w:rPr>
          <w:rFonts w:ascii="Times New Roman" w:hAnsi="Times New Roman"/>
          <w:sz w:val="24"/>
          <w:szCs w:val="24"/>
        </w:rPr>
      </w:pPr>
      <w:r w:rsidRPr="002A34D8">
        <w:rPr>
          <w:rFonts w:ascii="Times New Roman" w:hAnsi="Times New Roman"/>
          <w:sz w:val="24"/>
          <w:szCs w:val="24"/>
        </w:rPr>
        <w:t>Родной край – часть большой страны.  Наш край. Поверхность нашего края. Водные богатства нашего края. Наши подземные богатства.  Земля-кормилица. Жизнь леса. Жизнь луга. Жизнь в пресных водоемах. Растениеводство в нашем крае. Проверим себя и оценим свои достижения. Животноводство в нашем крае. Презентация проектов.</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4.Страницы Всемирной истории (5 ч).</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sz w:val="24"/>
          <w:szCs w:val="24"/>
        </w:rPr>
        <w:t>В путь по реке времени.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5. Страницы истории России (20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lastRenderedPageBreak/>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1920-1930 годов. Великая война и великая Победа. Страна, открывшая путь в космос.</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6. Современная Россия (9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Основной закон России и права человека. Мы – граждане России. Славные символы России. Такие разные праздники. Проверим себя и оценим свои достижения. Итоговая диагностическая работа. Путешествие по России (по Дальнему Востоку, на просторах Сибири, по Уралу, по северу европейской части, по Волге, по югу России). Презентация проектов.</w:t>
      </w:r>
    </w:p>
    <w:p w:rsidR="000C3971" w:rsidRPr="002A34D8" w:rsidRDefault="000C3971" w:rsidP="000C3971">
      <w:pPr>
        <w:spacing w:after="0"/>
        <w:ind w:left="851"/>
        <w:jc w:val="center"/>
        <w:rPr>
          <w:rFonts w:ascii="Times New Roman" w:hAnsi="Times New Roman"/>
          <w:b/>
          <w:sz w:val="24"/>
          <w:szCs w:val="24"/>
        </w:rPr>
      </w:pPr>
      <w:r w:rsidRPr="002A34D8">
        <w:rPr>
          <w:rFonts w:ascii="Times New Roman" w:hAnsi="Times New Roman"/>
          <w:b/>
          <w:sz w:val="24"/>
          <w:szCs w:val="24"/>
        </w:rPr>
        <w:t>Тематическое планирование</w:t>
      </w:r>
    </w:p>
    <w:p w:rsidR="000C3971" w:rsidRPr="002A34D8" w:rsidRDefault="000C3971" w:rsidP="000C3971">
      <w:pPr>
        <w:spacing w:after="0"/>
        <w:jc w:val="center"/>
        <w:rPr>
          <w:rFonts w:ascii="Times New Roman" w:hAnsi="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080"/>
        <w:gridCol w:w="1276"/>
      </w:tblGrid>
      <w:tr w:rsidR="000C3971" w:rsidRPr="002A34D8" w:rsidTr="000C3971">
        <w:tc>
          <w:tcPr>
            <w:tcW w:w="709"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 п</w:t>
            </w:r>
            <w:r w:rsidRPr="002A34D8">
              <w:rPr>
                <w:rFonts w:ascii="Times New Roman" w:hAnsi="Times New Roman"/>
                <w:b/>
                <w:sz w:val="24"/>
                <w:szCs w:val="24"/>
                <w:lang w:val="en-US"/>
              </w:rPr>
              <w:t>/</w:t>
            </w:r>
            <w:r w:rsidRPr="002A34D8">
              <w:rPr>
                <w:rFonts w:ascii="Times New Roman" w:hAnsi="Times New Roman"/>
                <w:b/>
                <w:sz w:val="24"/>
                <w:szCs w:val="24"/>
              </w:rPr>
              <w:t>п</w:t>
            </w:r>
          </w:p>
        </w:tc>
        <w:tc>
          <w:tcPr>
            <w:tcW w:w="8080"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 xml:space="preserve">Тема </w:t>
            </w:r>
          </w:p>
        </w:tc>
        <w:tc>
          <w:tcPr>
            <w:tcW w:w="1276"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Кол-во часов</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Земля и человечество (10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 Мир глазами астронома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Планеты солнечной системы.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Звездное небо – Великая книга природы</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географа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историка.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Когда и где?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эколога.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Природное сообщество  «Водоем».</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Всемирное наследие.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Международная Красная книга.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Природа России (11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11</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Равнины и горы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12.</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Моря, озера и реки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Природные зоны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lastRenderedPageBreak/>
              <w:t>14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Зона арктических пустынь.</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Тундра.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Леса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Растения и животные леса.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Лес и человек.</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Зона степей.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Пустыни.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21</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У Черного моря.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Родной край – часть большой страны (13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22</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 xml:space="preserve">Родной край – часть большой страны.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Наш край.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Поверхность нашего края.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Водные богатства нашего края.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 xml:space="preserve">Наши подземные богатства.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Земля-кормилица.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леса.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луга.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в пресных водоемах.</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31</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Растениеводство в нашем крае.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32</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Проверим себя и оценим свои достижения.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Животноводство в нашем крае.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34</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Страницы Всемирной истории (5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35</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В путь по реке времени.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36</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Мир древности: далекий и близкий.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37</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Средние века: время рыцарей и замков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38</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Новое время: встреча Европы и Америки.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39</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Новейшее время: история продолжается сегодня.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lastRenderedPageBreak/>
              <w:t>Страницы истории России (20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 xml:space="preserve">Жизнь древних славян.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41</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Во времена Древней Руси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42</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Страна городов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43</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Из книжной сокровищницы Древней Руси.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44</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Трудные времена на русской земле.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45</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Русь расправляет крылья.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46</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Куликовская битва.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47</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 Иван Третий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48</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Мастера печатных дел.</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49</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Патриоты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50</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Петр Великий.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51</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Михаил Васильевич Ломоносов.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52</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Екатерина Великая.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53</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Отечественная война 1812 года.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54</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 века.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55</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Россия вступает в 20 век</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56</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1920-1930 годов.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57-58</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Великая война и великая Победа.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Страна, открывшая путь в космос.</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Современная Россия (9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60</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Основной закон России и права человека. Путешествие по России (по Волге, по югу России). 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61</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Мы – граждане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62</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Славные символы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63</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Такие разные праздники.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64</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 xml:space="preserve">Проверим себя и оценим свои достижения. Итоговая диагностическая </w:t>
            </w:r>
            <w:r w:rsidRPr="002A34D8">
              <w:rPr>
                <w:rFonts w:ascii="Times New Roman" w:hAnsi="Times New Roman"/>
                <w:sz w:val="24"/>
                <w:szCs w:val="24"/>
              </w:rPr>
              <w:lastRenderedPageBreak/>
              <w:t>работа.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lastRenderedPageBreak/>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lastRenderedPageBreak/>
              <w:t>65</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Дальнему Востоку, на просторах Сибири)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66</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67</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68</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bl>
    <w:p w:rsidR="000C3971" w:rsidRPr="002A34D8" w:rsidRDefault="000C3971" w:rsidP="000C3971">
      <w:pPr>
        <w:shd w:val="clear" w:color="auto" w:fill="FFFFFF"/>
        <w:spacing w:after="0" w:line="360" w:lineRule="auto"/>
        <w:ind w:left="567" w:right="10" w:firstLine="567"/>
        <w:jc w:val="both"/>
        <w:rPr>
          <w:rFonts w:ascii="Times New Roman" w:hAnsi="Times New Roman"/>
          <w:b/>
          <w:bCs/>
          <w:spacing w:val="-3"/>
          <w:sz w:val="24"/>
          <w:szCs w:val="24"/>
        </w:rPr>
      </w:pPr>
    </w:p>
    <w:p w:rsidR="000C3971" w:rsidRPr="00E049FB" w:rsidRDefault="000C3971" w:rsidP="000C3971">
      <w:pPr>
        <w:shd w:val="clear" w:color="auto" w:fill="FFFFFF"/>
        <w:ind w:left="567" w:firstLine="567"/>
        <w:jc w:val="both"/>
        <w:rPr>
          <w:spacing w:val="-1"/>
        </w:rPr>
      </w:pPr>
    </w:p>
    <w:p w:rsidR="000C3971" w:rsidRDefault="000C3971" w:rsidP="000C3971"/>
    <w:p w:rsidR="000C3971" w:rsidRPr="004D26F3" w:rsidRDefault="000C3971" w:rsidP="000C3971">
      <w:pPr>
        <w:pStyle w:val="ParagraphStyle"/>
        <w:spacing w:line="252" w:lineRule="auto"/>
        <w:ind w:firstLine="360"/>
        <w:jc w:val="both"/>
        <w:rPr>
          <w:rFonts w:ascii="Times New Roman" w:hAnsi="Times New Roman"/>
          <w:color w:val="FF0000"/>
        </w:rPr>
      </w:pPr>
    </w:p>
    <w:p w:rsidR="00F97FD6" w:rsidRPr="002A34D8" w:rsidRDefault="00F97FD6" w:rsidP="00F97FD6">
      <w:pPr>
        <w:spacing w:after="0"/>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xml:space="preserve">- Приказ Министерства образования и науки Российской Федерации от 22.09.2011 №2357 «О вне6сении изменений в ФГОС НОО, утвержденный приказом МО РФ от 06.10.2009 №373;  </w:t>
      </w:r>
    </w:p>
    <w:p w:rsidR="00F97FD6" w:rsidRPr="002A34D8" w:rsidRDefault="00F97FD6" w:rsidP="00F97FD6">
      <w:pPr>
        <w:spacing w:after="0"/>
        <w:ind w:firstLine="709"/>
        <w:contextualSpacing/>
        <w:jc w:val="center"/>
        <w:rPr>
          <w:rFonts w:ascii="Times New Roman" w:hAnsi="Times New Roman"/>
          <w:b/>
          <w:sz w:val="24"/>
          <w:szCs w:val="24"/>
        </w:rPr>
      </w:pPr>
      <w:r w:rsidRPr="002A34D8">
        <w:rPr>
          <w:rFonts w:ascii="Times New Roman" w:hAnsi="Times New Roman"/>
          <w:b/>
          <w:sz w:val="24"/>
          <w:szCs w:val="24"/>
        </w:rPr>
        <w:t>Планируемые результаты:</w:t>
      </w:r>
    </w:p>
    <w:p w:rsidR="00F97FD6" w:rsidRPr="002A34D8" w:rsidRDefault="00F97FD6" w:rsidP="00F97FD6">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Личностные результаты: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ценностей многонационального гуманистических и демократических ценностных ориентации;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lastRenderedPageBreak/>
        <w:t>• формирование уважительного отношения к иному мнению, истории и культуре других народов;</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навыками адаптации в динамично изменяющемся и развивающемся мире;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эстетических потребностей, ценностей и чувств;</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этических нравственной отзывчивости, понимания и сопереживания чувствам других людей;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установки на безопасный, здоровый образ жизни, наличие мотивации к творческому отношению к материальным и духовным ценностям.</w:t>
      </w:r>
    </w:p>
    <w:p w:rsidR="00F97FD6" w:rsidRPr="002A34D8" w:rsidRDefault="00F97FD6" w:rsidP="00F97FD6">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Метапредметные результаты: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способностью принимать и сохранять цели и задачи учебной деятельности, поиска средств её осуществления;</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способов решения проблем творческого и поискового характера;</w:t>
      </w:r>
      <w:r w:rsidRPr="002A34D8">
        <w:rPr>
          <w:rFonts w:ascii="Times New Roman" w:hAnsi="Times New Roman"/>
          <w:color w:val="000000"/>
          <w:sz w:val="24"/>
          <w:szCs w:val="24"/>
        </w:rPr>
        <w:b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начальных форм познавательной и личностной рефлексии;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lastRenderedPageBreak/>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b/>
          <w:color w:val="000000"/>
          <w:sz w:val="24"/>
          <w:szCs w:val="24"/>
        </w:rPr>
        <w:t>Предметные результаты</w:t>
      </w:r>
      <w:r w:rsidRPr="002A34D8">
        <w:rPr>
          <w:rFonts w:ascii="Times New Roman" w:hAnsi="Times New Roman"/>
          <w:color w:val="000000"/>
          <w:sz w:val="24"/>
          <w:szCs w:val="24"/>
        </w:rPr>
        <w:t>:</w:t>
      </w:r>
      <w:r w:rsidRPr="002A34D8">
        <w:rPr>
          <w:rFonts w:ascii="Times New Roman" w:hAnsi="Times New Roman"/>
          <w:color w:val="000000"/>
          <w:sz w:val="24"/>
          <w:szCs w:val="24"/>
        </w:rPr>
        <w:br/>
        <w:t>• понимание особой роли России в мировой истории, воспитание чувства гордости за национальные свершения, открытия, победы;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сформированность уважительного отношения к России, родному краю, своей семье, истории, культуре, природе нашей страны, её современной жизни;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навыков устанавливать и выявлять причинно-следственные связи в окружающем мире.</w:t>
      </w:r>
    </w:p>
    <w:p w:rsidR="00F97FD6" w:rsidRPr="002A34D8" w:rsidRDefault="00F97FD6" w:rsidP="00F97FD6">
      <w:pPr>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знать:</w:t>
      </w:r>
    </w:p>
    <w:p w:rsidR="00F97FD6" w:rsidRPr="002A34D8" w:rsidRDefault="00F97FD6" w:rsidP="00F97FD6">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-Земля — планета Солнечной системы, причины смены дня и ночи и времен года;</w:t>
      </w:r>
    </w:p>
    <w:p w:rsidR="00F97FD6" w:rsidRPr="002A34D8" w:rsidRDefault="00F97FD6" w:rsidP="00F97FD6">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-способы изображения Земли, ее поверхности: глобус, гео</w:t>
      </w:r>
      <w:r w:rsidRPr="002A34D8">
        <w:rPr>
          <w:rFonts w:ascii="Times New Roman" w:hAnsi="Times New Roman"/>
          <w:sz w:val="24"/>
          <w:szCs w:val="24"/>
        </w:rPr>
        <w:softHyphen/>
        <w:t>графическая карта;</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-что изучает история, как историки узнают о прошлом, как ведется счет лет в истории; особенности исторической карты;</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-некоторые современные экологические проблемы;</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-природные зоны России;</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-особенности природы своего края: формы земной поверх</w:t>
      </w:r>
      <w:r w:rsidRPr="002A34D8">
        <w:rPr>
          <w:rFonts w:ascii="Times New Roman" w:hAnsi="Times New Roman"/>
          <w:sz w:val="24"/>
          <w:szCs w:val="24"/>
        </w:rPr>
        <w:softHyphen/>
        <w:t>ности, полезные ископаемые, водоемы, природные сообщества;</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-исторические периоды: первобытное общество, Древний мир, Средние века, Новое время, Новейшее время;</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pacing w:val="-10"/>
          <w:sz w:val="24"/>
          <w:szCs w:val="24"/>
        </w:rPr>
        <w:t>-важнейшие события  и  великих людей ис</w:t>
      </w:r>
      <w:r w:rsidRPr="002A34D8">
        <w:rPr>
          <w:rFonts w:ascii="Times New Roman" w:hAnsi="Times New Roman"/>
          <w:sz w:val="24"/>
          <w:szCs w:val="24"/>
        </w:rPr>
        <w:t>тории;</w:t>
      </w:r>
    </w:p>
    <w:p w:rsidR="00F97FD6" w:rsidRPr="002A34D8" w:rsidRDefault="00F97FD6" w:rsidP="00F97FD6">
      <w:pPr>
        <w:spacing w:after="0"/>
        <w:ind w:firstLine="709"/>
        <w:jc w:val="both"/>
        <w:rPr>
          <w:rFonts w:ascii="Times New Roman" w:hAnsi="Times New Roman"/>
          <w:sz w:val="24"/>
          <w:szCs w:val="24"/>
        </w:rPr>
      </w:pPr>
      <w:r w:rsidRPr="002A34D8">
        <w:rPr>
          <w:rFonts w:ascii="Times New Roman" w:hAnsi="Times New Roman"/>
          <w:sz w:val="24"/>
          <w:szCs w:val="24"/>
        </w:rPr>
        <w:t>-государственную символику и государственные праздники современной России; что такое Конституция; основные права ребенка.</w:t>
      </w:r>
    </w:p>
    <w:p w:rsidR="00F97FD6" w:rsidRPr="002A34D8" w:rsidRDefault="00F97FD6" w:rsidP="00F97FD6">
      <w:pPr>
        <w:shd w:val="clear" w:color="auto" w:fill="FFFFFF"/>
        <w:spacing w:after="0"/>
        <w:jc w:val="center"/>
        <w:rPr>
          <w:rFonts w:ascii="Times New Roman" w:hAnsi="Times New Roman"/>
          <w:sz w:val="24"/>
          <w:szCs w:val="24"/>
        </w:rPr>
      </w:pPr>
      <w:r w:rsidRPr="002A34D8">
        <w:rPr>
          <w:rFonts w:ascii="Times New Roman" w:hAnsi="Times New Roman"/>
          <w:b/>
          <w:bCs/>
          <w:i/>
          <w:iCs/>
          <w:sz w:val="24"/>
          <w:szCs w:val="24"/>
        </w:rPr>
        <w:lastRenderedPageBreak/>
        <w:t>К концу 4 класса учащиеся должны уметь:</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Распознавать природные объекты; различать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проводи  наблюдения природных тел и явлений;</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в учебных и реальных ситуациях в доступной форме да</w:t>
      </w:r>
      <w:r w:rsidRPr="002A34D8">
        <w:rPr>
          <w:rFonts w:ascii="Times New Roman" w:hAnsi="Times New Roman"/>
          <w:sz w:val="24"/>
          <w:szCs w:val="24"/>
        </w:rPr>
        <w:softHyphen/>
        <w:t>вать оценку деятельности людей с точки зрения ее экологи</w:t>
      </w:r>
      <w:r w:rsidRPr="002A34D8">
        <w:rPr>
          <w:rFonts w:ascii="Times New Roman" w:hAnsi="Times New Roman"/>
          <w:sz w:val="24"/>
          <w:szCs w:val="24"/>
        </w:rPr>
        <w:softHyphen/>
        <w:t>ческой допустимости; определять возможные причины отри</w:t>
      </w:r>
      <w:r w:rsidRPr="002A34D8">
        <w:rPr>
          <w:rFonts w:ascii="Times New Roman" w:hAnsi="Times New Roman"/>
          <w:sz w:val="24"/>
          <w:szCs w:val="24"/>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2A34D8">
        <w:rPr>
          <w:rFonts w:ascii="Times New Roman" w:hAnsi="Times New Roman"/>
          <w:sz w:val="24"/>
          <w:szCs w:val="24"/>
        </w:rPr>
        <w:softHyphen/>
        <w:t>рианты личного участия в сохранении природного окруже</w:t>
      </w:r>
      <w:r w:rsidRPr="002A34D8">
        <w:rPr>
          <w:rFonts w:ascii="Times New Roman" w:hAnsi="Times New Roman"/>
          <w:sz w:val="24"/>
          <w:szCs w:val="24"/>
        </w:rPr>
        <w:softHyphen/>
        <w:t>ния;</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животных Красной книги России и международной Красной книги;</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соотносить год с веком, определять последовательность исторических событий;</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патриотизма, доблести, благородства на материале отечественной истории;</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приводить примеры народов России;</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самостоятельно находить в учебнике и дополнительных источниках сведения по определенной теме природоведчес</w:t>
      </w:r>
      <w:r w:rsidRPr="002A34D8">
        <w:rPr>
          <w:rFonts w:ascii="Times New Roman" w:hAnsi="Times New Roman"/>
          <w:sz w:val="24"/>
          <w:szCs w:val="24"/>
        </w:rPr>
        <w:softHyphen/>
        <w:t>кого и обществоведческого характера, излагать их в виде со</w:t>
      </w:r>
      <w:r w:rsidRPr="002A34D8">
        <w:rPr>
          <w:rFonts w:ascii="Times New Roman" w:hAnsi="Times New Roman"/>
          <w:sz w:val="24"/>
          <w:szCs w:val="24"/>
        </w:rPr>
        <w:softHyphen/>
        <w:t>общения, рассказа;</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применять иллюстрацию учебника как источник знаний, раскрывать содержание;</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иллюстрации;</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владеть элементарными приемами чтения географической и исторической карты.</w:t>
      </w:r>
    </w:p>
    <w:p w:rsidR="00F97FD6" w:rsidRPr="002A34D8" w:rsidRDefault="00F97FD6" w:rsidP="00F97FD6">
      <w:pPr>
        <w:shd w:val="clear" w:color="auto" w:fill="FFFFFF"/>
        <w:autoSpaceDE w:val="0"/>
        <w:autoSpaceDN w:val="0"/>
        <w:adjustRightInd w:val="0"/>
        <w:spacing w:after="0"/>
        <w:contextualSpacing/>
        <w:jc w:val="center"/>
        <w:rPr>
          <w:rFonts w:ascii="Times New Roman" w:hAnsi="Times New Roman"/>
          <w:b/>
          <w:sz w:val="24"/>
          <w:szCs w:val="24"/>
        </w:rPr>
      </w:pPr>
      <w:r w:rsidRPr="002A34D8">
        <w:rPr>
          <w:rFonts w:ascii="Times New Roman" w:hAnsi="Times New Roman"/>
          <w:b/>
          <w:sz w:val="24"/>
          <w:szCs w:val="24"/>
        </w:rPr>
        <w:t>Содержание:</w:t>
      </w:r>
    </w:p>
    <w:p w:rsidR="00F97FD6" w:rsidRPr="002A34D8" w:rsidRDefault="00F97FD6" w:rsidP="00F97FD6">
      <w:pPr>
        <w:spacing w:after="0"/>
        <w:ind w:firstLine="709"/>
        <w:contextualSpacing/>
        <w:rPr>
          <w:rFonts w:ascii="Times New Roman" w:hAnsi="Times New Roman"/>
          <w:b/>
          <w:sz w:val="24"/>
          <w:szCs w:val="24"/>
        </w:rPr>
      </w:pPr>
      <w:r w:rsidRPr="002A34D8">
        <w:rPr>
          <w:rFonts w:ascii="Times New Roman" w:hAnsi="Times New Roman"/>
          <w:b/>
          <w:sz w:val="24"/>
          <w:szCs w:val="24"/>
        </w:rPr>
        <w:t xml:space="preserve"> 1.Земля и человечество ( 10ч):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 xml:space="preserve"> 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Природное сообщество  «Водоем». Сокровища земли под охраной человечества. Всемирное наследие. Международная Красная книга. </w:t>
      </w:r>
    </w:p>
    <w:p w:rsidR="00F97FD6" w:rsidRPr="002A34D8" w:rsidRDefault="00F97FD6" w:rsidP="00F97FD6">
      <w:pPr>
        <w:spacing w:after="0"/>
        <w:ind w:firstLine="709"/>
        <w:contextualSpacing/>
        <w:rPr>
          <w:rFonts w:ascii="Times New Roman" w:hAnsi="Times New Roman"/>
          <w:b/>
          <w:sz w:val="24"/>
          <w:szCs w:val="24"/>
        </w:rPr>
      </w:pPr>
      <w:r w:rsidRPr="002A34D8">
        <w:rPr>
          <w:rFonts w:ascii="Times New Roman" w:hAnsi="Times New Roman"/>
          <w:b/>
          <w:sz w:val="24"/>
          <w:szCs w:val="24"/>
        </w:rPr>
        <w:t>2.Природа России (11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 xml:space="preserve">Равнины и горы России. Моря, озера и реки России. Природные зоны России. Зона арктических пустынь. Тундра. Леса России. </w:t>
      </w:r>
    </w:p>
    <w:p w:rsidR="00F97FD6" w:rsidRPr="002A34D8" w:rsidRDefault="00F97FD6" w:rsidP="00F97FD6">
      <w:pPr>
        <w:spacing w:after="0"/>
        <w:ind w:left="993"/>
        <w:rPr>
          <w:rFonts w:ascii="Times New Roman" w:hAnsi="Times New Roman"/>
          <w:sz w:val="24"/>
          <w:szCs w:val="24"/>
        </w:rPr>
      </w:pPr>
      <w:r w:rsidRPr="002A34D8">
        <w:rPr>
          <w:rFonts w:ascii="Times New Roman" w:hAnsi="Times New Roman"/>
          <w:sz w:val="24"/>
          <w:szCs w:val="24"/>
        </w:rPr>
        <w:t xml:space="preserve"> Растения и животные леса. Лес и человек. Зона степей. Пустыни. У Черного моря.</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3.Родной край – часть большой страны (13 ч).</w:t>
      </w:r>
    </w:p>
    <w:p w:rsidR="00F97FD6" w:rsidRPr="002A34D8" w:rsidRDefault="00F97FD6" w:rsidP="00F97FD6">
      <w:pPr>
        <w:tabs>
          <w:tab w:val="left" w:pos="0"/>
        </w:tabs>
        <w:spacing w:after="0"/>
        <w:ind w:firstLine="709"/>
        <w:rPr>
          <w:rFonts w:ascii="Times New Roman" w:hAnsi="Times New Roman"/>
          <w:sz w:val="24"/>
          <w:szCs w:val="24"/>
        </w:rPr>
      </w:pPr>
      <w:r w:rsidRPr="002A34D8">
        <w:rPr>
          <w:rFonts w:ascii="Times New Roman" w:hAnsi="Times New Roman"/>
          <w:sz w:val="24"/>
          <w:szCs w:val="24"/>
        </w:rPr>
        <w:t>Родной край – часть большой страны.  Наш край. Поверхность нашего края. Водные богатства нашего края. Наши подземные богатства.  Земля-кормилица. Жизнь леса. Жизнь луга. Жизнь в пресных водоемах. Растениеводство в нашем крае. Проверим себя и оценим свои достижения. Животноводство в нашем крае. Презентация проектов.</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4.Страницы Всемирной истории (5 ч).</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sz w:val="24"/>
          <w:szCs w:val="24"/>
        </w:rPr>
        <w:lastRenderedPageBreak/>
        <w:t>В путь по реке времени.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5. Страницы истории России (20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1920-1930 годов. Великая война и великая Победа. Страна, открывшая путь в космос.</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6. Современная Россия (9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Основной закон России и права человека. Мы – граждане России. Славные символы России. Такие разные праздники. Проверим себя и оценим свои достижения. Итоговая диагностическая работа. Путешествие по России (по Дальнему Востоку, на просторах Сибири, по Уралу, по северу европейской части, по Волге, по югу России). Презентация проектов.</w:t>
      </w:r>
    </w:p>
    <w:p w:rsidR="00F97FD6" w:rsidRPr="002A34D8" w:rsidRDefault="00F97FD6" w:rsidP="00F97FD6">
      <w:pPr>
        <w:spacing w:after="0"/>
        <w:ind w:left="851"/>
        <w:jc w:val="center"/>
        <w:rPr>
          <w:rFonts w:ascii="Times New Roman" w:hAnsi="Times New Roman"/>
          <w:b/>
          <w:sz w:val="24"/>
          <w:szCs w:val="24"/>
        </w:rPr>
      </w:pPr>
      <w:r w:rsidRPr="002A34D8">
        <w:rPr>
          <w:rFonts w:ascii="Times New Roman" w:hAnsi="Times New Roman"/>
          <w:b/>
          <w:sz w:val="24"/>
          <w:szCs w:val="24"/>
        </w:rPr>
        <w:t>Тематическое планирование</w:t>
      </w:r>
    </w:p>
    <w:p w:rsidR="00F97FD6" w:rsidRPr="002A34D8" w:rsidRDefault="00F97FD6" w:rsidP="00F97FD6">
      <w:pPr>
        <w:spacing w:after="0"/>
        <w:jc w:val="center"/>
        <w:rPr>
          <w:rFonts w:ascii="Times New Roman" w:hAnsi="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080"/>
        <w:gridCol w:w="1276"/>
      </w:tblGrid>
      <w:tr w:rsidR="00F97FD6" w:rsidRPr="002A34D8" w:rsidTr="008C52C9">
        <w:tc>
          <w:tcPr>
            <w:tcW w:w="709"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 п</w:t>
            </w:r>
            <w:r w:rsidRPr="002A34D8">
              <w:rPr>
                <w:rFonts w:ascii="Times New Roman" w:hAnsi="Times New Roman"/>
                <w:b/>
                <w:sz w:val="24"/>
                <w:szCs w:val="24"/>
                <w:lang w:val="en-US"/>
              </w:rPr>
              <w:t>/</w:t>
            </w:r>
            <w:r w:rsidRPr="002A34D8">
              <w:rPr>
                <w:rFonts w:ascii="Times New Roman" w:hAnsi="Times New Roman"/>
                <w:b/>
                <w:sz w:val="24"/>
                <w:szCs w:val="24"/>
              </w:rPr>
              <w:t>п</w:t>
            </w:r>
          </w:p>
        </w:tc>
        <w:tc>
          <w:tcPr>
            <w:tcW w:w="8080"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 xml:space="preserve">Тема </w:t>
            </w:r>
          </w:p>
        </w:tc>
        <w:tc>
          <w:tcPr>
            <w:tcW w:w="1276"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Кол-во часов</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Земля и человечество (10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 Мир глазами астронома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Планеты солнечной системы.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Звездное небо – Великая книга природы</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географа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историка.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Когда и где?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эколога.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Природное сообщество  «Водоем».</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Всемирное наследие.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Международная Красная книга.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Природа России (11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lastRenderedPageBreak/>
              <w:t>11</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Равнины и горы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12.</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Моря, озера и реки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Природные зоны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Зона арктических пустынь.</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Тундра.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Леса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Растения и животные леса.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Лес и человек.</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Зона степей.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Пустыни.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21</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У Черного моря.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Родной край – часть большой страны (13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22</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 xml:space="preserve">Родной край – часть большой страны.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Наш край.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Поверхность нашего края.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Водные богатства нашего края.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 xml:space="preserve">Наши подземные богатства.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Земля-кормилица.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леса.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луга.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в пресных водоемах.</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31</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Растениеводство в нашем крае.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32</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Проверим себя и оценим свои достижения.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Животноводство в нашем крае.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34</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Страницы Всемирной истории (5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35</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В путь по реке времени.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36</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Мир древности: далекий и близкий.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lastRenderedPageBreak/>
              <w:t>37</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Средние века: время рыцарей и замков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38</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Новое время: встреча Европы и Америки.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39</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Новейшее время: история продолжается сегодня.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Страницы истории России (20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 xml:space="preserve">Жизнь древних славян.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41</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Во времена Древней Руси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42</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Страна городов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43</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Из книжной сокровищницы Древней Руси.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44</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Трудные времена на русской земле.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45</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Русь расправляет крылья.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46</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Куликовская битва.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47</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 Иван Третий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48</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Мастера печатных дел.</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49</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Патриоты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50</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Петр Великий.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51</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Михаил Васильевич Ломоносов.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52</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Екатерина Великая.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53</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Отечественная война 1812 года.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54</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 века.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55</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Россия вступает в 20 век</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56</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1920-1930 годов.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57-58</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Великая война и великая Победа.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Страна, открывшая путь в космос.</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Современная Россия (9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60</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Основной закон России и права человека. Путешествие по России (по Волге, по югу России). 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61</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Мы – граждане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lastRenderedPageBreak/>
              <w:t>62</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Славные символы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63</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Такие разные праздники.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64</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Проверим себя и оценим свои достижения. Итоговая диагностическая работа.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65</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Дальнему Востоку, на просторах Сибири)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66</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67</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68</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bl>
    <w:p w:rsidR="00F97FD6" w:rsidRPr="002A34D8" w:rsidRDefault="00F97FD6" w:rsidP="00F97FD6">
      <w:pPr>
        <w:shd w:val="clear" w:color="auto" w:fill="FFFFFF"/>
        <w:spacing w:after="0" w:line="360" w:lineRule="auto"/>
        <w:ind w:left="567" w:right="10" w:firstLine="567"/>
        <w:jc w:val="both"/>
        <w:rPr>
          <w:rFonts w:ascii="Times New Roman" w:hAnsi="Times New Roman"/>
          <w:b/>
          <w:bCs/>
          <w:spacing w:val="-3"/>
          <w:sz w:val="24"/>
          <w:szCs w:val="24"/>
        </w:rPr>
      </w:pPr>
    </w:p>
    <w:p w:rsidR="00F97FD6" w:rsidRDefault="00F97FD6" w:rsidP="00F97FD6">
      <w:pPr>
        <w:shd w:val="clear" w:color="auto" w:fill="FFFFFF"/>
        <w:ind w:left="567" w:firstLine="567"/>
        <w:jc w:val="both"/>
        <w:rPr>
          <w:spacing w:val="-1"/>
        </w:rPr>
      </w:pPr>
    </w:p>
    <w:p w:rsidR="00F97FD6" w:rsidRPr="009931D8" w:rsidRDefault="00F97FD6" w:rsidP="00F97FD6"/>
    <w:p w:rsidR="00F97FD6" w:rsidRPr="009931D8" w:rsidRDefault="00F97FD6" w:rsidP="00F97FD6"/>
    <w:p w:rsidR="00F97FD6" w:rsidRDefault="00F97FD6" w:rsidP="00F97FD6"/>
    <w:p w:rsidR="00F97FD6" w:rsidRPr="00CB2F86" w:rsidRDefault="00F97FD6" w:rsidP="00F97FD6">
      <w:pPr>
        <w:tabs>
          <w:tab w:val="left" w:pos="1306"/>
        </w:tabs>
        <w:rPr>
          <w:rFonts w:ascii="Times New Roman" w:hAnsi="Times New Roman" w:cs="Times New Roman"/>
          <w:b/>
          <w:sz w:val="32"/>
          <w:szCs w:val="32"/>
        </w:rPr>
      </w:pPr>
      <w:r>
        <w:tab/>
      </w:r>
      <w:r w:rsidRPr="00CB2F86">
        <w:rPr>
          <w:rFonts w:ascii="Times New Roman" w:hAnsi="Times New Roman" w:cs="Times New Roman"/>
          <w:b/>
          <w:sz w:val="32"/>
          <w:szCs w:val="32"/>
        </w:rPr>
        <w:t>Коррекционно-развивающие занятия</w:t>
      </w:r>
    </w:p>
    <w:p w:rsidR="00F97FD6" w:rsidRDefault="00F97FD6" w:rsidP="00F97FD6">
      <w:r>
        <w:rPr>
          <w:noProof/>
          <w:lang w:eastAsia="ru-RU"/>
        </w:rPr>
        <w:lastRenderedPageBreak/>
        <w:drawing>
          <wp:inline distT="0" distB="0" distL="0" distR="0">
            <wp:extent cx="6773636" cy="6198919"/>
            <wp:effectExtent l="19050" t="0" r="8164" b="0"/>
            <wp:docPr id="8" name="Рисунок 1" descr="C:\Documents and Settings\LA\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Рабочий стол\1.jpg"/>
                    <pic:cNvPicPr>
                      <a:picLocks noChangeAspect="1" noChangeArrowheads="1"/>
                    </pic:cNvPicPr>
                  </pic:nvPicPr>
                  <pic:blipFill>
                    <a:blip r:embed="rId128" cstate="print"/>
                    <a:srcRect/>
                    <a:stretch>
                      <a:fillRect/>
                    </a:stretch>
                  </pic:blipFill>
                  <pic:spPr bwMode="auto">
                    <a:xfrm rot="10800000">
                      <a:off x="0" y="0"/>
                      <a:ext cx="6777899" cy="6202820"/>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239246" cy="6935189"/>
            <wp:effectExtent l="19050" t="0" r="9154" b="0"/>
            <wp:docPr id="10" name="Рисунок 3" descr="C:\Documents and Settings\LA\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Рабочий стол\3.jpg"/>
                    <pic:cNvPicPr>
                      <a:picLocks noChangeAspect="1" noChangeArrowheads="1"/>
                    </pic:cNvPicPr>
                  </pic:nvPicPr>
                  <pic:blipFill>
                    <a:blip r:embed="rId129" cstate="print"/>
                    <a:srcRect/>
                    <a:stretch>
                      <a:fillRect/>
                    </a:stretch>
                  </pic:blipFill>
                  <pic:spPr bwMode="auto">
                    <a:xfrm rot="10800000">
                      <a:off x="0" y="0"/>
                      <a:ext cx="6243173" cy="6939554"/>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5455475" cy="5997039"/>
            <wp:effectExtent l="19050" t="0" r="0" b="0"/>
            <wp:docPr id="11" name="Рисунок 4" descr="C:\Documents and Settings\LA\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Рабочий стол\4.jpg"/>
                    <pic:cNvPicPr>
                      <a:picLocks noChangeAspect="1" noChangeArrowheads="1"/>
                    </pic:cNvPicPr>
                  </pic:nvPicPr>
                  <pic:blipFill>
                    <a:blip r:embed="rId130" cstate="print"/>
                    <a:srcRect/>
                    <a:stretch>
                      <a:fillRect/>
                    </a:stretch>
                  </pic:blipFill>
                  <pic:spPr bwMode="auto">
                    <a:xfrm rot="10800000">
                      <a:off x="0" y="0"/>
                      <a:ext cx="5458909" cy="6000814"/>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5335176" cy="5742972"/>
            <wp:effectExtent l="19050" t="0" r="0" b="0"/>
            <wp:docPr id="13" name="Рисунок 5" descr="C:\Documents and Settings\LA\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Рабочий стол\5.jpg"/>
                    <pic:cNvPicPr>
                      <a:picLocks noChangeAspect="1" noChangeArrowheads="1"/>
                    </pic:cNvPicPr>
                  </pic:nvPicPr>
                  <pic:blipFill>
                    <a:blip r:embed="rId131" cstate="print"/>
                    <a:srcRect/>
                    <a:stretch>
                      <a:fillRect/>
                    </a:stretch>
                  </pic:blipFill>
                  <pic:spPr bwMode="auto">
                    <a:xfrm rot="10800000">
                      <a:off x="0" y="0"/>
                      <a:ext cx="5338534" cy="5746587"/>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6476753" cy="5807033"/>
            <wp:effectExtent l="19050" t="0" r="247" b="0"/>
            <wp:docPr id="27" name="Рисунок 27" descr="C:\Documents and Settings\LA\Рабочий стол\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LA\Рабочий стол\27.jpg"/>
                    <pic:cNvPicPr>
                      <a:picLocks noChangeAspect="1" noChangeArrowheads="1"/>
                    </pic:cNvPicPr>
                  </pic:nvPicPr>
                  <pic:blipFill>
                    <a:blip r:embed="rId132" cstate="print"/>
                    <a:srcRect/>
                    <a:stretch>
                      <a:fillRect/>
                    </a:stretch>
                  </pic:blipFill>
                  <pic:spPr bwMode="auto">
                    <a:xfrm rot="10800000">
                      <a:off x="0" y="0"/>
                      <a:ext cx="6492693" cy="5821325"/>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5760934" cy="5807033"/>
            <wp:effectExtent l="19050" t="0" r="0" b="0"/>
            <wp:docPr id="14" name="Рисунок 6" descr="C:\Documents and Settings\LA\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Рабочий стол\6.jpg"/>
                    <pic:cNvPicPr>
                      <a:picLocks noChangeAspect="1" noChangeArrowheads="1"/>
                    </pic:cNvPicPr>
                  </pic:nvPicPr>
                  <pic:blipFill>
                    <a:blip r:embed="rId133" cstate="print"/>
                    <a:srcRect/>
                    <a:stretch>
                      <a:fillRect/>
                    </a:stretch>
                  </pic:blipFill>
                  <pic:spPr bwMode="auto">
                    <a:xfrm rot="10800000">
                      <a:off x="0" y="0"/>
                      <a:ext cx="5764560" cy="5810688"/>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322374" cy="5912193"/>
            <wp:effectExtent l="19050" t="0" r="2226" b="0"/>
            <wp:docPr id="15" name="Рисунок 7" descr="C:\Documents and Settings\LA\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Рабочий стол\7.jpg"/>
                    <pic:cNvPicPr>
                      <a:picLocks noChangeAspect="1" noChangeArrowheads="1"/>
                    </pic:cNvPicPr>
                  </pic:nvPicPr>
                  <pic:blipFill>
                    <a:blip r:embed="rId134" cstate="print"/>
                    <a:srcRect/>
                    <a:stretch>
                      <a:fillRect/>
                    </a:stretch>
                  </pic:blipFill>
                  <pic:spPr bwMode="auto">
                    <a:xfrm rot="10800000">
                      <a:off x="0" y="0"/>
                      <a:ext cx="6328190" cy="591763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7569283" cy="5968214"/>
            <wp:effectExtent l="19050" t="0" r="0" b="0"/>
            <wp:docPr id="26" name="Рисунок 26" descr="C:\Documents and Settings\LA\Рабочий стол\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LA\Рабочий стол\26.jpg"/>
                    <pic:cNvPicPr>
                      <a:picLocks noChangeAspect="1" noChangeArrowheads="1"/>
                    </pic:cNvPicPr>
                  </pic:nvPicPr>
                  <pic:blipFill>
                    <a:blip r:embed="rId135" cstate="print"/>
                    <a:srcRect/>
                    <a:stretch>
                      <a:fillRect/>
                    </a:stretch>
                  </pic:blipFill>
                  <pic:spPr bwMode="auto">
                    <a:xfrm rot="10800000">
                      <a:off x="0" y="0"/>
                      <a:ext cx="7580485" cy="5977047"/>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412675" cy="5667416"/>
            <wp:effectExtent l="19050" t="0" r="7175" b="0"/>
            <wp:docPr id="16" name="Рисунок 8" descr="C:\Documents and Settings\LA\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A\Рабочий стол\8.jpg"/>
                    <pic:cNvPicPr>
                      <a:picLocks noChangeAspect="1" noChangeArrowheads="1"/>
                    </pic:cNvPicPr>
                  </pic:nvPicPr>
                  <pic:blipFill>
                    <a:blip r:embed="rId136" cstate="print"/>
                    <a:srcRect/>
                    <a:stretch>
                      <a:fillRect/>
                    </a:stretch>
                  </pic:blipFill>
                  <pic:spPr bwMode="auto">
                    <a:xfrm rot="10800000">
                      <a:off x="0" y="0"/>
                      <a:ext cx="6420504" cy="5674335"/>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7224898" cy="5693879"/>
            <wp:effectExtent l="19050" t="0" r="0" b="0"/>
            <wp:docPr id="17" name="Рисунок 9" descr="C:\Documents and Settings\LA\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Рабочий стол\9.jpg"/>
                    <pic:cNvPicPr>
                      <a:picLocks noChangeAspect="1" noChangeArrowheads="1"/>
                    </pic:cNvPicPr>
                  </pic:nvPicPr>
                  <pic:blipFill>
                    <a:blip r:embed="rId137" cstate="print"/>
                    <a:srcRect/>
                    <a:stretch>
                      <a:fillRect/>
                    </a:stretch>
                  </pic:blipFill>
                  <pic:spPr bwMode="auto">
                    <a:xfrm rot="10800000">
                      <a:off x="0" y="0"/>
                      <a:ext cx="7244849" cy="570960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7079011" cy="6139542"/>
            <wp:effectExtent l="19050" t="0" r="7589" b="0"/>
            <wp:docPr id="19" name="Рисунок 10" descr="C:\Documents and Settings\LA\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A\Рабочий стол\10.jpg"/>
                    <pic:cNvPicPr>
                      <a:picLocks noChangeAspect="1" noChangeArrowheads="1"/>
                    </pic:cNvPicPr>
                  </pic:nvPicPr>
                  <pic:blipFill>
                    <a:blip r:embed="rId138" cstate="print"/>
                    <a:srcRect/>
                    <a:stretch>
                      <a:fillRect/>
                    </a:stretch>
                  </pic:blipFill>
                  <pic:spPr bwMode="auto">
                    <a:xfrm rot="10800000">
                      <a:off x="0" y="0"/>
                      <a:ext cx="7089664" cy="614878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7236774" cy="5997039"/>
            <wp:effectExtent l="19050" t="0" r="2226" b="0"/>
            <wp:docPr id="20" name="Рисунок 11" descr="C:\Documents and Settings\LA\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Рабочий стол\11.jpg"/>
                    <pic:cNvPicPr>
                      <a:picLocks noChangeAspect="1" noChangeArrowheads="1"/>
                    </pic:cNvPicPr>
                  </pic:nvPicPr>
                  <pic:blipFill>
                    <a:blip r:embed="rId139" cstate="print"/>
                    <a:srcRect/>
                    <a:stretch>
                      <a:fillRect/>
                    </a:stretch>
                  </pic:blipFill>
                  <pic:spPr bwMode="auto">
                    <a:xfrm rot="10800000">
                      <a:off x="0" y="0"/>
                      <a:ext cx="7241328" cy="6000813"/>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7058644" cy="5781450"/>
            <wp:effectExtent l="19050" t="0" r="8906" b="0"/>
            <wp:docPr id="21" name="Рисунок 12" descr="C:\Documents and Settings\LA\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A\Рабочий стол\12.jpg"/>
                    <pic:cNvPicPr>
                      <a:picLocks noChangeAspect="1" noChangeArrowheads="1"/>
                    </pic:cNvPicPr>
                  </pic:nvPicPr>
                  <pic:blipFill>
                    <a:blip r:embed="rId140" cstate="print"/>
                    <a:srcRect/>
                    <a:stretch>
                      <a:fillRect/>
                    </a:stretch>
                  </pic:blipFill>
                  <pic:spPr bwMode="auto">
                    <a:xfrm rot="10800000">
                      <a:off x="0" y="0"/>
                      <a:ext cx="7065325" cy="578692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951766" cy="5427023"/>
            <wp:effectExtent l="19050" t="0" r="1484" b="0"/>
            <wp:docPr id="22" name="Рисунок 13" descr="C:\Documents and Settings\LA\Рабочий 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A\Рабочий стол\13.jpg"/>
                    <pic:cNvPicPr>
                      <a:picLocks noChangeAspect="1" noChangeArrowheads="1"/>
                    </pic:cNvPicPr>
                  </pic:nvPicPr>
                  <pic:blipFill>
                    <a:blip r:embed="rId141" cstate="print"/>
                    <a:srcRect/>
                    <a:stretch>
                      <a:fillRect/>
                    </a:stretch>
                  </pic:blipFill>
                  <pic:spPr bwMode="auto">
                    <a:xfrm rot="10800000">
                      <a:off x="0" y="0"/>
                      <a:ext cx="6956140" cy="5430438"/>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6429252" cy="5912195"/>
            <wp:effectExtent l="19050" t="0" r="0" b="0"/>
            <wp:docPr id="23" name="Рисунок 14" descr="C:\Documents and Settings\LA\Рабочий 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A\Рабочий стол\14.jpg"/>
                    <pic:cNvPicPr>
                      <a:picLocks noChangeAspect="1" noChangeArrowheads="1"/>
                    </pic:cNvPicPr>
                  </pic:nvPicPr>
                  <pic:blipFill>
                    <a:blip r:embed="rId142" cstate="print"/>
                    <a:srcRect/>
                    <a:stretch>
                      <a:fillRect/>
                    </a:stretch>
                  </pic:blipFill>
                  <pic:spPr bwMode="auto">
                    <a:xfrm rot="10800000">
                      <a:off x="0" y="0"/>
                      <a:ext cx="6435165" cy="591763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6464878" cy="6080166"/>
            <wp:effectExtent l="19050" t="0" r="0" b="0"/>
            <wp:docPr id="24" name="Рисунок 15" descr="C:\Documents and Settings\LA\Рабочий сто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A\Рабочий стол\15.jpg"/>
                    <pic:cNvPicPr>
                      <a:picLocks noChangeAspect="1" noChangeArrowheads="1"/>
                    </pic:cNvPicPr>
                  </pic:nvPicPr>
                  <pic:blipFill>
                    <a:blip r:embed="rId143" cstate="print"/>
                    <a:srcRect/>
                    <a:stretch>
                      <a:fillRect/>
                    </a:stretch>
                  </pic:blipFill>
                  <pic:spPr bwMode="auto">
                    <a:xfrm rot="10800000">
                      <a:off x="0" y="0"/>
                      <a:ext cx="6473401" cy="6088182"/>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096743" cy="5759532"/>
            <wp:effectExtent l="19050" t="0" r="0" b="0"/>
            <wp:docPr id="28" name="Рисунок 16" descr="C:\Documents and Settings\LA\Рабочий сто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A\Рабочий стол\16.jpg"/>
                    <pic:cNvPicPr>
                      <a:picLocks noChangeAspect="1" noChangeArrowheads="1"/>
                    </pic:cNvPicPr>
                  </pic:nvPicPr>
                  <pic:blipFill>
                    <a:blip r:embed="rId144" cstate="print"/>
                    <a:srcRect/>
                    <a:stretch>
                      <a:fillRect/>
                    </a:stretch>
                  </pic:blipFill>
                  <pic:spPr bwMode="auto">
                    <a:xfrm rot="10800000">
                      <a:off x="0" y="0"/>
                      <a:ext cx="6100579" cy="5763156"/>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358000" cy="6258296"/>
            <wp:effectExtent l="19050" t="0" r="4700" b="0"/>
            <wp:docPr id="29" name="Рисунок 17" descr="C:\Documents and Settings\LA\Рабочий 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A\Рабочий стол\17.jpg"/>
                    <pic:cNvPicPr>
                      <a:picLocks noChangeAspect="1" noChangeArrowheads="1"/>
                    </pic:cNvPicPr>
                  </pic:nvPicPr>
                  <pic:blipFill>
                    <a:blip r:embed="rId145" cstate="print"/>
                    <a:srcRect/>
                    <a:stretch>
                      <a:fillRect/>
                    </a:stretch>
                  </pic:blipFill>
                  <pic:spPr bwMode="auto">
                    <a:xfrm rot="10800000">
                      <a:off x="0" y="0"/>
                      <a:ext cx="6373056" cy="6273116"/>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072992" cy="6093715"/>
            <wp:effectExtent l="19050" t="0" r="3958" b="0"/>
            <wp:docPr id="30" name="Рисунок 18" descr="C:\Documents and Settings\LA\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A\Рабочий стол\18.jpg"/>
                    <pic:cNvPicPr>
                      <a:picLocks noChangeAspect="1" noChangeArrowheads="1"/>
                    </pic:cNvPicPr>
                  </pic:nvPicPr>
                  <pic:blipFill>
                    <a:blip r:embed="rId146" cstate="print"/>
                    <a:srcRect/>
                    <a:stretch>
                      <a:fillRect/>
                    </a:stretch>
                  </pic:blipFill>
                  <pic:spPr bwMode="auto">
                    <a:xfrm rot="10800000">
                      <a:off x="0" y="0"/>
                      <a:ext cx="6086155" cy="6106923"/>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322374" cy="5949537"/>
            <wp:effectExtent l="19050" t="0" r="2226" b="0"/>
            <wp:docPr id="31" name="Рисунок 19" descr="C:\Documents and Settings\LA\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A\Рабочий стол\19.jpg"/>
                    <pic:cNvPicPr>
                      <a:picLocks noChangeAspect="1" noChangeArrowheads="1"/>
                    </pic:cNvPicPr>
                  </pic:nvPicPr>
                  <pic:blipFill>
                    <a:blip r:embed="rId147" cstate="print"/>
                    <a:srcRect/>
                    <a:stretch>
                      <a:fillRect/>
                    </a:stretch>
                  </pic:blipFill>
                  <pic:spPr bwMode="auto">
                    <a:xfrm>
                      <a:off x="0" y="0"/>
                      <a:ext cx="6326355" cy="5953283"/>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lastRenderedPageBreak/>
        <w:drawing>
          <wp:inline distT="0" distB="0" distL="0" distR="0">
            <wp:extent cx="6773636" cy="6555179"/>
            <wp:effectExtent l="19050" t="0" r="8164" b="0"/>
            <wp:docPr id="32" name="Рисунок 20" descr="C:\Documents and Settings\LA\Рабочий 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A\Рабочий стол\20.jpg"/>
                    <pic:cNvPicPr>
                      <a:picLocks noChangeAspect="1" noChangeArrowheads="1"/>
                    </pic:cNvPicPr>
                  </pic:nvPicPr>
                  <pic:blipFill>
                    <a:blip r:embed="rId148" cstate="print"/>
                    <a:srcRect/>
                    <a:stretch>
                      <a:fillRect/>
                    </a:stretch>
                  </pic:blipFill>
                  <pic:spPr bwMode="auto">
                    <a:xfrm rot="10800000">
                      <a:off x="0" y="0"/>
                      <a:ext cx="6777898" cy="6559304"/>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619257" cy="6638306"/>
            <wp:effectExtent l="19050" t="0" r="0" b="0"/>
            <wp:docPr id="33" name="Рисунок 22" descr="C:\Documents and Settings\LA\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A\Рабочий стол\22.jpg"/>
                    <pic:cNvPicPr>
                      <a:picLocks noChangeAspect="1" noChangeArrowheads="1"/>
                    </pic:cNvPicPr>
                  </pic:nvPicPr>
                  <pic:blipFill>
                    <a:blip r:embed="rId149" cstate="print"/>
                    <a:srcRect/>
                    <a:stretch>
                      <a:fillRect/>
                    </a:stretch>
                  </pic:blipFill>
                  <pic:spPr bwMode="auto">
                    <a:xfrm rot="10800000">
                      <a:off x="0" y="0"/>
                      <a:ext cx="6623423" cy="6642484"/>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013615" cy="5612160"/>
            <wp:effectExtent l="19050" t="0" r="6185" b="0"/>
            <wp:docPr id="34" name="Рисунок 21" descr="C:\Documents and Settings\LA\Рабочий сто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A\Рабочий стол\21.jpg"/>
                    <pic:cNvPicPr>
                      <a:picLocks noChangeAspect="1" noChangeArrowheads="1"/>
                    </pic:cNvPicPr>
                  </pic:nvPicPr>
                  <pic:blipFill>
                    <a:blip r:embed="rId150" cstate="print"/>
                    <a:srcRect/>
                    <a:stretch>
                      <a:fillRect/>
                    </a:stretch>
                  </pic:blipFill>
                  <pic:spPr bwMode="auto">
                    <a:xfrm rot="10800000">
                      <a:off x="0" y="0"/>
                      <a:ext cx="6022619" cy="5620563"/>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749885" cy="5795158"/>
            <wp:effectExtent l="19050" t="0" r="0" b="0"/>
            <wp:docPr id="35" name="Рисунок 23" descr="C:\Documents and Settings\LA\Рабочий 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A\Рабочий стол\23.jpg"/>
                    <pic:cNvPicPr>
                      <a:picLocks noChangeAspect="1" noChangeArrowheads="1"/>
                    </pic:cNvPicPr>
                  </pic:nvPicPr>
                  <pic:blipFill>
                    <a:blip r:embed="rId151" cstate="print"/>
                    <a:srcRect/>
                    <a:stretch>
                      <a:fillRect/>
                    </a:stretch>
                  </pic:blipFill>
                  <pic:spPr bwMode="auto">
                    <a:xfrm rot="10800000">
                      <a:off x="0" y="0"/>
                      <a:ext cx="6753116" cy="5797932"/>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191745" cy="5949537"/>
            <wp:effectExtent l="19050" t="0" r="0" b="0"/>
            <wp:docPr id="36" name="Рисунок 24" descr="C:\Documents and Settings\LA\Рабочий стол\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A\Рабочий стол\24.jpg"/>
                    <pic:cNvPicPr>
                      <a:picLocks noChangeAspect="1" noChangeArrowheads="1"/>
                    </pic:cNvPicPr>
                  </pic:nvPicPr>
                  <pic:blipFill>
                    <a:blip r:embed="rId152" cstate="print"/>
                    <a:srcRect/>
                    <a:stretch>
                      <a:fillRect/>
                    </a:stretch>
                  </pic:blipFill>
                  <pic:spPr bwMode="auto">
                    <a:xfrm rot="10800000">
                      <a:off x="0" y="0"/>
                      <a:ext cx="6195641" cy="5953281"/>
                    </a:xfrm>
                    <a:prstGeom prst="rect">
                      <a:avLst/>
                    </a:prstGeom>
                    <a:noFill/>
                    <a:ln w="9525">
                      <a:noFill/>
                      <a:miter lim="800000"/>
                      <a:headEnd/>
                      <a:tailEnd/>
                    </a:ln>
                  </pic:spPr>
                </pic:pic>
              </a:graphicData>
            </a:graphic>
          </wp:inline>
        </w:drawing>
      </w:r>
    </w:p>
    <w:p w:rsidR="00F97FD6" w:rsidRDefault="00F97FD6" w:rsidP="00F97FD6">
      <w:r>
        <w:rPr>
          <w:noProof/>
          <w:lang w:eastAsia="ru-RU"/>
        </w:rPr>
        <w:lastRenderedPageBreak/>
        <w:drawing>
          <wp:inline distT="0" distB="0" distL="0" distR="0">
            <wp:extent cx="6880514" cy="5830784"/>
            <wp:effectExtent l="19050" t="0" r="0" b="0"/>
            <wp:docPr id="37" name="Рисунок 25" descr="C:\Documents and Settings\LA\Рабочий стол\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LA\Рабочий стол\24 001.jpg"/>
                    <pic:cNvPicPr>
                      <a:picLocks noChangeAspect="1" noChangeArrowheads="1"/>
                    </pic:cNvPicPr>
                  </pic:nvPicPr>
                  <pic:blipFill>
                    <a:blip r:embed="rId153" cstate="print"/>
                    <a:srcRect/>
                    <a:stretch>
                      <a:fillRect/>
                    </a:stretch>
                  </pic:blipFill>
                  <pic:spPr bwMode="auto">
                    <a:xfrm rot="10800000">
                      <a:off x="0" y="0"/>
                      <a:ext cx="6894280" cy="5842450"/>
                    </a:xfrm>
                    <a:prstGeom prst="rect">
                      <a:avLst/>
                    </a:prstGeom>
                    <a:noFill/>
                    <a:ln w="9525">
                      <a:noFill/>
                      <a:miter lim="800000"/>
                      <a:headEnd/>
                      <a:tailEnd/>
                    </a:ln>
                  </pic:spPr>
                </pic:pic>
              </a:graphicData>
            </a:graphic>
          </wp:inline>
        </w:drawing>
      </w:r>
    </w:p>
    <w:p w:rsidR="000C3971" w:rsidRDefault="000C3971" w:rsidP="000C3971">
      <w:pPr>
        <w:pStyle w:val="ParagraphStyle"/>
        <w:spacing w:line="264" w:lineRule="auto"/>
        <w:ind w:firstLine="360"/>
        <w:jc w:val="center"/>
        <w:rPr>
          <w:rFonts w:ascii="Times New Roman" w:hAnsi="Times New Roman"/>
          <w:b/>
        </w:rPr>
      </w:pPr>
    </w:p>
    <w:p w:rsidR="000C3971" w:rsidRPr="00D24585" w:rsidRDefault="000C3971" w:rsidP="000C3971">
      <w:pPr>
        <w:spacing w:after="0"/>
        <w:ind w:firstLine="709"/>
        <w:jc w:val="center"/>
        <w:rPr>
          <w:rFonts w:ascii="Times New Roman" w:hAnsi="Times New Roman"/>
          <w:b/>
          <w:iCs/>
          <w:sz w:val="24"/>
          <w:szCs w:val="24"/>
        </w:rPr>
      </w:pPr>
    </w:p>
    <w:p w:rsidR="00A51BBE" w:rsidRPr="00A51BBE" w:rsidRDefault="00A51BBE" w:rsidP="00A51BBE">
      <w:pPr>
        <w:tabs>
          <w:tab w:val="left" w:pos="8931"/>
        </w:tabs>
        <w:spacing w:after="160" w:line="252" w:lineRule="auto"/>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kern w:val="0"/>
          <w:sz w:val="24"/>
          <w:szCs w:val="24"/>
          <w:lang w:eastAsia="zh-CN"/>
        </w:rPr>
        <w:t>Бюджетное общеобразовательное учреждение</w:t>
      </w:r>
    </w:p>
    <w:p w:rsidR="00A51BBE" w:rsidRPr="00A51BBE" w:rsidRDefault="00A51BBE" w:rsidP="00A51BBE">
      <w:pPr>
        <w:spacing w:after="160" w:line="252" w:lineRule="auto"/>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kern w:val="0"/>
          <w:sz w:val="24"/>
          <w:szCs w:val="24"/>
          <w:lang w:eastAsia="zh-CN"/>
        </w:rPr>
        <w:t>Троснянского района Орловской области</w:t>
      </w:r>
    </w:p>
    <w:p w:rsidR="00A51BBE" w:rsidRPr="00A51BBE" w:rsidRDefault="00A51BBE" w:rsidP="00A51BBE">
      <w:pPr>
        <w:spacing w:after="160" w:line="252" w:lineRule="auto"/>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kern w:val="0"/>
          <w:sz w:val="24"/>
          <w:szCs w:val="24"/>
          <w:lang w:eastAsia="zh-CN"/>
        </w:rPr>
        <w:t>«Никольская средняя общеобразовательная школа»</w:t>
      </w:r>
    </w:p>
    <w:p w:rsidR="00A51BBE" w:rsidRPr="00A51BBE" w:rsidRDefault="00A51BBE" w:rsidP="00A51BBE">
      <w:pPr>
        <w:tabs>
          <w:tab w:val="left" w:pos="4433"/>
        </w:tabs>
        <w:spacing w:before="6" w:after="160" w:line="252" w:lineRule="auto"/>
        <w:rPr>
          <w:rFonts w:ascii="Times New Roman" w:eastAsia="Calibri" w:hAnsi="Times New Roman" w:cs="Times New Roman"/>
          <w:color w:val="auto"/>
          <w:kern w:val="0"/>
          <w:sz w:val="24"/>
          <w:szCs w:val="24"/>
        </w:rPr>
      </w:pPr>
    </w:p>
    <w:p w:rsidR="00A51BBE" w:rsidRPr="00A51BBE" w:rsidRDefault="00A51BBE" w:rsidP="00A51BBE">
      <w:pPr>
        <w:spacing w:before="3" w:after="160" w:line="252" w:lineRule="auto"/>
        <w:rPr>
          <w:rFonts w:ascii="Times New Roman" w:eastAsia="Calibri" w:hAnsi="Times New Roman" w:cs="Times New Roman"/>
          <w:color w:val="auto"/>
          <w:kern w:val="0"/>
          <w:sz w:val="24"/>
          <w:szCs w:val="24"/>
        </w:rPr>
      </w:pPr>
    </w:p>
    <w:tbl>
      <w:tblPr>
        <w:tblW w:w="0" w:type="auto"/>
        <w:tblInd w:w="352" w:type="dxa"/>
        <w:tblLayout w:type="fixed"/>
        <w:tblCellMar>
          <w:left w:w="0" w:type="dxa"/>
          <w:right w:w="0" w:type="dxa"/>
        </w:tblCellMar>
        <w:tblLook w:val="0000" w:firstRow="0" w:lastRow="0" w:firstColumn="0" w:lastColumn="0" w:noHBand="0" w:noVBand="0"/>
      </w:tblPr>
      <w:tblGrid>
        <w:gridCol w:w="4559"/>
        <w:gridCol w:w="4879"/>
      </w:tblGrid>
      <w:tr w:rsidR="00A51BBE" w:rsidRPr="00A51BBE" w:rsidTr="00373726">
        <w:trPr>
          <w:trHeight w:val="1413"/>
        </w:trPr>
        <w:tc>
          <w:tcPr>
            <w:tcW w:w="4559" w:type="dxa"/>
            <w:shd w:val="clear" w:color="auto" w:fill="auto"/>
          </w:tcPr>
          <w:p w:rsidR="00A51BBE" w:rsidRPr="00A51BBE" w:rsidRDefault="00A51BBE" w:rsidP="00A51BBE">
            <w:pPr>
              <w:widowControl w:val="0"/>
              <w:tabs>
                <w:tab w:val="left" w:pos="2710"/>
              </w:tabs>
              <w:autoSpaceDE w:val="0"/>
              <w:spacing w:after="0" w:line="252" w:lineRule="auto"/>
              <w:ind w:left="618" w:right="696"/>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spacing w:val="-1"/>
                <w:w w:val="105"/>
                <w:kern w:val="0"/>
              </w:rPr>
              <w:t>РАССМОТРЕНО</w:t>
            </w:r>
            <w:r w:rsidRPr="00A51BBE">
              <w:rPr>
                <w:rFonts w:ascii="Times New Roman" w:eastAsia="Calibri" w:hAnsi="Times New Roman" w:cs="Times New Roman"/>
                <w:color w:val="auto"/>
                <w:spacing w:val="23"/>
                <w:w w:val="105"/>
                <w:kern w:val="0"/>
              </w:rPr>
              <w:t xml:space="preserve"> </w:t>
            </w:r>
            <w:r w:rsidRPr="00A51BBE">
              <w:rPr>
                <w:rFonts w:ascii="Times New Roman" w:eastAsia="Calibri" w:hAnsi="Times New Roman" w:cs="Times New Roman"/>
                <w:color w:val="auto"/>
                <w:spacing w:val="-1"/>
                <w:w w:val="105"/>
                <w:kern w:val="0"/>
              </w:rPr>
              <w:t>на</w:t>
            </w:r>
            <w:r w:rsidRPr="00A51BBE">
              <w:rPr>
                <w:rFonts w:ascii="Times New Roman" w:eastAsia="Calibri" w:hAnsi="Times New Roman" w:cs="Times New Roman"/>
                <w:color w:val="auto"/>
                <w:spacing w:val="-14"/>
                <w:w w:val="105"/>
                <w:kern w:val="0"/>
              </w:rPr>
              <w:t xml:space="preserve"> </w:t>
            </w:r>
            <w:r w:rsidRPr="00A51BBE">
              <w:rPr>
                <w:rFonts w:ascii="Times New Roman" w:eastAsia="Calibri" w:hAnsi="Times New Roman" w:cs="Times New Roman"/>
                <w:color w:val="auto"/>
                <w:spacing w:val="-1"/>
                <w:w w:val="105"/>
                <w:kern w:val="0"/>
              </w:rPr>
              <w:t>заседании</w:t>
            </w:r>
            <w:r w:rsidRPr="00A51BBE">
              <w:rPr>
                <w:rFonts w:ascii="Times New Roman" w:eastAsia="Calibri" w:hAnsi="Times New Roman" w:cs="Times New Roman"/>
                <w:color w:val="auto"/>
                <w:spacing w:val="-58"/>
                <w:w w:val="105"/>
                <w:kern w:val="0"/>
              </w:rPr>
              <w:t xml:space="preserve"> </w:t>
            </w:r>
            <w:r w:rsidRPr="00A51BBE">
              <w:rPr>
                <w:rFonts w:ascii="Times New Roman" w:eastAsia="Calibri" w:hAnsi="Times New Roman" w:cs="Times New Roman"/>
                <w:color w:val="auto"/>
                <w:w w:val="105"/>
                <w:kern w:val="0"/>
              </w:rPr>
              <w:t xml:space="preserve">ШМО кл. руководителей </w:t>
            </w:r>
          </w:p>
          <w:p w:rsidR="00A51BBE" w:rsidRPr="00A51BBE" w:rsidRDefault="00A51BBE" w:rsidP="00A51BBE">
            <w:pPr>
              <w:widowControl w:val="0"/>
              <w:tabs>
                <w:tab w:val="left" w:pos="1592"/>
                <w:tab w:val="left" w:pos="2377"/>
              </w:tabs>
              <w:autoSpaceDE w:val="0"/>
              <w:spacing w:after="0" w:line="258" w:lineRule="exact"/>
              <w:ind w:right="64"/>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w w:val="105"/>
                <w:kern w:val="0"/>
              </w:rPr>
              <w:t>от</w:t>
            </w:r>
            <w:r w:rsidRPr="00A51BBE">
              <w:rPr>
                <w:rFonts w:ascii="Times New Roman" w:eastAsia="Calibri" w:hAnsi="Times New Roman" w:cs="Times New Roman"/>
                <w:color w:val="auto"/>
                <w:spacing w:val="-3"/>
                <w:w w:val="105"/>
                <w:kern w:val="0"/>
              </w:rPr>
              <w:t xml:space="preserve"> </w:t>
            </w:r>
            <w:r w:rsidRPr="00A51BBE">
              <w:rPr>
                <w:rFonts w:ascii="Times New Roman" w:eastAsia="Calibri" w:hAnsi="Times New Roman" w:cs="Times New Roman"/>
                <w:color w:val="auto"/>
                <w:w w:val="105"/>
                <w:kern w:val="0"/>
              </w:rPr>
              <w:t>«____»__</w:t>
            </w:r>
            <w:r w:rsidRPr="00A51BBE">
              <w:rPr>
                <w:rFonts w:ascii="Times New Roman" w:eastAsia="Calibri" w:hAnsi="Times New Roman" w:cs="Times New Roman"/>
                <w:color w:val="auto"/>
                <w:w w:val="105"/>
                <w:kern w:val="0"/>
                <w:u w:val="single"/>
              </w:rPr>
              <w:tab/>
            </w:r>
            <w:r w:rsidRPr="00A51BBE">
              <w:rPr>
                <w:rFonts w:ascii="Times New Roman" w:eastAsia="Calibri" w:hAnsi="Times New Roman" w:cs="Times New Roman"/>
                <w:color w:val="auto"/>
                <w:w w:val="105"/>
                <w:kern w:val="0"/>
              </w:rPr>
              <w:t>_</w:t>
            </w:r>
            <w:r w:rsidRPr="00A51BBE">
              <w:rPr>
                <w:rFonts w:ascii="Times New Roman" w:eastAsia="Calibri" w:hAnsi="Times New Roman" w:cs="Times New Roman"/>
                <w:color w:val="auto"/>
                <w:spacing w:val="1"/>
                <w:w w:val="105"/>
                <w:kern w:val="0"/>
              </w:rPr>
              <w:t xml:space="preserve"> </w:t>
            </w:r>
            <w:r w:rsidRPr="00A51BBE">
              <w:rPr>
                <w:rFonts w:ascii="Times New Roman" w:eastAsia="Calibri" w:hAnsi="Times New Roman" w:cs="Times New Roman"/>
                <w:color w:val="auto"/>
                <w:w w:val="105"/>
                <w:kern w:val="0"/>
              </w:rPr>
              <w:t>20</w:t>
            </w:r>
            <w:r w:rsidRPr="00A51BBE">
              <w:rPr>
                <w:rFonts w:ascii="Times New Roman" w:eastAsia="Calibri" w:hAnsi="Times New Roman" w:cs="Times New Roman"/>
                <w:color w:val="auto"/>
                <w:w w:val="105"/>
                <w:kern w:val="0"/>
                <w:u w:val="single"/>
              </w:rPr>
              <w:tab/>
            </w:r>
            <w:r w:rsidRPr="00A51BBE">
              <w:rPr>
                <w:rFonts w:ascii="Times New Roman" w:eastAsia="Calibri" w:hAnsi="Times New Roman" w:cs="Times New Roman"/>
                <w:color w:val="auto"/>
                <w:spacing w:val="-1"/>
                <w:w w:val="105"/>
                <w:kern w:val="0"/>
              </w:rPr>
              <w:t>г.,</w:t>
            </w:r>
            <w:r w:rsidRPr="00A51BBE">
              <w:rPr>
                <w:rFonts w:ascii="Times New Roman" w:eastAsia="Calibri" w:hAnsi="Times New Roman" w:cs="Times New Roman"/>
                <w:color w:val="auto"/>
                <w:spacing w:val="-13"/>
                <w:w w:val="105"/>
                <w:kern w:val="0"/>
              </w:rPr>
              <w:t xml:space="preserve"> </w:t>
            </w:r>
            <w:r w:rsidRPr="00A51BBE">
              <w:rPr>
                <w:rFonts w:ascii="Times New Roman" w:eastAsia="Calibri" w:hAnsi="Times New Roman" w:cs="Times New Roman"/>
                <w:color w:val="auto"/>
                <w:spacing w:val="-1"/>
                <w:w w:val="105"/>
                <w:kern w:val="0"/>
              </w:rPr>
              <w:t>протокол</w:t>
            </w:r>
            <w:r w:rsidRPr="00A51BBE">
              <w:rPr>
                <w:rFonts w:ascii="Times New Roman" w:eastAsia="Calibri" w:hAnsi="Times New Roman" w:cs="Times New Roman"/>
                <w:color w:val="auto"/>
                <w:spacing w:val="-14"/>
                <w:w w:val="105"/>
                <w:kern w:val="0"/>
              </w:rPr>
              <w:t xml:space="preserve"> </w:t>
            </w:r>
            <w:r w:rsidRPr="00A51BBE">
              <w:rPr>
                <w:rFonts w:ascii="Times New Roman" w:eastAsia="Calibri" w:hAnsi="Times New Roman" w:cs="Times New Roman"/>
                <w:color w:val="auto"/>
                <w:spacing w:val="-1"/>
                <w:w w:val="105"/>
                <w:kern w:val="0"/>
              </w:rPr>
              <w:t>№__</w:t>
            </w:r>
          </w:p>
          <w:p w:rsidR="00A51BBE" w:rsidRPr="00A51BBE" w:rsidRDefault="00A51BBE" w:rsidP="00A51BBE">
            <w:pPr>
              <w:widowControl w:val="0"/>
              <w:autoSpaceDE w:val="0"/>
              <w:spacing w:after="0" w:line="240" w:lineRule="auto"/>
              <w:rPr>
                <w:rFonts w:ascii="Times New Roman" w:eastAsia="Calibri" w:hAnsi="Times New Roman" w:cs="Times New Roman"/>
                <w:color w:val="auto"/>
                <w:kern w:val="0"/>
              </w:rPr>
            </w:pPr>
          </w:p>
          <w:p w:rsidR="00A51BBE" w:rsidRPr="00A51BBE" w:rsidRDefault="00A51BBE" w:rsidP="00A51BBE">
            <w:pPr>
              <w:widowControl w:val="0"/>
              <w:tabs>
                <w:tab w:val="left" w:leader="underscore" w:pos="2675"/>
              </w:tabs>
              <w:autoSpaceDE w:val="0"/>
              <w:spacing w:after="0" w:line="240" w:lineRule="auto"/>
              <w:ind w:right="68"/>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w w:val="105"/>
                <w:kern w:val="0"/>
              </w:rPr>
              <w:t xml:space="preserve">Руководитель ШМО____________  </w:t>
            </w:r>
          </w:p>
          <w:p w:rsidR="00A51BBE" w:rsidRPr="00A51BBE" w:rsidRDefault="00A51BBE" w:rsidP="00A51BBE">
            <w:pPr>
              <w:widowControl w:val="0"/>
              <w:tabs>
                <w:tab w:val="left" w:leader="underscore" w:pos="2675"/>
              </w:tabs>
              <w:autoSpaceDE w:val="0"/>
              <w:spacing w:after="0" w:line="240" w:lineRule="auto"/>
              <w:ind w:right="68"/>
              <w:jc w:val="center"/>
              <w:rPr>
                <w:rFonts w:ascii="Times New Roman" w:eastAsia="Calibri" w:hAnsi="Times New Roman" w:cs="Times New Roman"/>
                <w:color w:val="auto"/>
                <w:w w:val="105"/>
                <w:kern w:val="0"/>
              </w:rPr>
            </w:pPr>
          </w:p>
        </w:tc>
        <w:tc>
          <w:tcPr>
            <w:tcW w:w="4879" w:type="dxa"/>
            <w:shd w:val="clear" w:color="auto" w:fill="auto"/>
          </w:tcPr>
          <w:p w:rsidR="00A51BBE" w:rsidRPr="00A51BBE" w:rsidRDefault="00A51BBE" w:rsidP="00A51BBE">
            <w:pPr>
              <w:widowControl w:val="0"/>
              <w:tabs>
                <w:tab w:val="left" w:leader="underscore" w:pos="3185"/>
              </w:tabs>
              <w:autoSpaceDE w:val="0"/>
              <w:spacing w:after="0" w:line="252" w:lineRule="auto"/>
              <w:ind w:left="266" w:right="198" w:firstLine="295"/>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spacing w:val="-1"/>
                <w:w w:val="105"/>
                <w:kern w:val="0"/>
              </w:rPr>
              <w:t>ПРИНЯТО</w:t>
            </w:r>
            <w:r w:rsidRPr="00A51BBE">
              <w:rPr>
                <w:rFonts w:ascii="Times New Roman" w:eastAsia="Calibri" w:hAnsi="Times New Roman" w:cs="Times New Roman"/>
                <w:color w:val="auto"/>
                <w:spacing w:val="18"/>
                <w:w w:val="105"/>
                <w:kern w:val="0"/>
              </w:rPr>
              <w:t xml:space="preserve"> </w:t>
            </w:r>
            <w:r w:rsidRPr="00A51BBE">
              <w:rPr>
                <w:rFonts w:ascii="Times New Roman" w:eastAsia="Calibri" w:hAnsi="Times New Roman" w:cs="Times New Roman"/>
                <w:color w:val="auto"/>
                <w:w w:val="105"/>
                <w:kern w:val="0"/>
              </w:rPr>
              <w:t>решением</w:t>
            </w:r>
            <w:r w:rsidRPr="00A51BBE">
              <w:rPr>
                <w:rFonts w:ascii="Times New Roman" w:eastAsia="Calibri" w:hAnsi="Times New Roman" w:cs="Times New Roman"/>
                <w:color w:val="auto"/>
                <w:spacing w:val="-15"/>
                <w:w w:val="105"/>
                <w:kern w:val="0"/>
              </w:rPr>
              <w:t xml:space="preserve"> </w:t>
            </w:r>
            <w:r w:rsidRPr="00A51BBE">
              <w:rPr>
                <w:rFonts w:ascii="Times New Roman" w:eastAsia="Calibri" w:hAnsi="Times New Roman" w:cs="Times New Roman"/>
                <w:color w:val="auto"/>
                <w:w w:val="105"/>
                <w:kern w:val="0"/>
              </w:rPr>
              <w:t>Педагогического</w:t>
            </w:r>
            <w:r w:rsidRPr="00A51BBE">
              <w:rPr>
                <w:rFonts w:ascii="Times New Roman" w:eastAsia="Calibri" w:hAnsi="Times New Roman" w:cs="Times New Roman"/>
                <w:color w:val="auto"/>
                <w:spacing w:val="-58"/>
                <w:w w:val="105"/>
                <w:kern w:val="0"/>
              </w:rPr>
              <w:t xml:space="preserve"> </w:t>
            </w:r>
            <w:r w:rsidRPr="00A51BBE">
              <w:rPr>
                <w:rFonts w:ascii="Times New Roman" w:eastAsia="Calibri" w:hAnsi="Times New Roman" w:cs="Times New Roman"/>
                <w:color w:val="auto"/>
                <w:w w:val="105"/>
                <w:kern w:val="0"/>
              </w:rPr>
              <w:t>совета</w:t>
            </w:r>
            <w:r w:rsidRPr="00A51BBE">
              <w:rPr>
                <w:rFonts w:ascii="Times New Roman" w:eastAsia="Calibri" w:hAnsi="Times New Roman" w:cs="Times New Roman"/>
                <w:color w:val="auto"/>
                <w:spacing w:val="-7"/>
                <w:w w:val="105"/>
                <w:kern w:val="0"/>
              </w:rPr>
              <w:t xml:space="preserve"> </w:t>
            </w:r>
            <w:r w:rsidRPr="00A51BBE">
              <w:rPr>
                <w:rFonts w:ascii="Times New Roman" w:eastAsia="Calibri" w:hAnsi="Times New Roman" w:cs="Times New Roman"/>
                <w:color w:val="auto"/>
                <w:w w:val="105"/>
                <w:kern w:val="0"/>
              </w:rPr>
              <w:t>от</w:t>
            </w:r>
            <w:r w:rsidRPr="00A51BBE">
              <w:rPr>
                <w:rFonts w:ascii="Times New Roman" w:eastAsia="Calibri" w:hAnsi="Times New Roman" w:cs="Times New Roman"/>
                <w:color w:val="auto"/>
                <w:spacing w:val="-4"/>
                <w:w w:val="105"/>
                <w:kern w:val="0"/>
              </w:rPr>
              <w:t xml:space="preserve"> </w:t>
            </w:r>
            <w:r w:rsidRPr="00A51BBE">
              <w:rPr>
                <w:rFonts w:ascii="Times New Roman" w:eastAsia="Calibri" w:hAnsi="Times New Roman" w:cs="Times New Roman"/>
                <w:color w:val="auto"/>
                <w:w w:val="105"/>
                <w:kern w:val="0"/>
              </w:rPr>
              <w:t>«   » августа 2024г.,</w:t>
            </w:r>
          </w:p>
          <w:p w:rsidR="00A51BBE" w:rsidRPr="00A51BBE" w:rsidRDefault="00A51BBE" w:rsidP="00A51BBE">
            <w:pPr>
              <w:widowControl w:val="0"/>
              <w:autoSpaceDE w:val="0"/>
              <w:spacing w:after="0" w:line="258" w:lineRule="exact"/>
              <w:ind w:left="266"/>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spacing w:val="-1"/>
                <w:w w:val="105"/>
                <w:kern w:val="0"/>
                <w:lang w:val="en-US"/>
              </w:rPr>
              <w:t>протокол</w:t>
            </w:r>
            <w:r w:rsidRPr="00A51BBE">
              <w:rPr>
                <w:rFonts w:ascii="Times New Roman" w:eastAsia="Calibri" w:hAnsi="Times New Roman" w:cs="Times New Roman"/>
                <w:color w:val="auto"/>
                <w:spacing w:val="-14"/>
                <w:w w:val="105"/>
                <w:kern w:val="0"/>
                <w:lang w:val="en-US"/>
              </w:rPr>
              <w:t xml:space="preserve"> </w:t>
            </w:r>
            <w:r w:rsidRPr="00A51BBE">
              <w:rPr>
                <w:rFonts w:ascii="Times New Roman" w:eastAsia="Calibri" w:hAnsi="Times New Roman" w:cs="Times New Roman"/>
                <w:color w:val="auto"/>
                <w:spacing w:val="-1"/>
                <w:w w:val="105"/>
                <w:kern w:val="0"/>
                <w:lang w:val="en-US"/>
              </w:rPr>
              <w:t>№1</w:t>
            </w:r>
          </w:p>
        </w:tc>
      </w:tr>
      <w:tr w:rsidR="00A51BBE" w:rsidRPr="00A51BBE" w:rsidTr="00373726">
        <w:trPr>
          <w:trHeight w:val="1679"/>
        </w:trPr>
        <w:tc>
          <w:tcPr>
            <w:tcW w:w="4559" w:type="dxa"/>
            <w:shd w:val="clear" w:color="auto" w:fill="auto"/>
          </w:tcPr>
          <w:p w:rsidR="00A51BBE" w:rsidRPr="00A51BBE" w:rsidRDefault="00A51BBE" w:rsidP="00A51BBE">
            <w:pPr>
              <w:widowControl w:val="0"/>
              <w:autoSpaceDE w:val="0"/>
              <w:snapToGrid w:val="0"/>
              <w:spacing w:after="0" w:line="240" w:lineRule="auto"/>
              <w:rPr>
                <w:rFonts w:ascii="Times New Roman" w:eastAsia="Calibri" w:hAnsi="Times New Roman" w:cs="Times New Roman"/>
                <w:color w:val="auto"/>
                <w:kern w:val="0"/>
                <w:lang w:val="en-US"/>
              </w:rPr>
            </w:pPr>
          </w:p>
        </w:tc>
        <w:tc>
          <w:tcPr>
            <w:tcW w:w="4879" w:type="dxa"/>
            <w:shd w:val="clear" w:color="auto" w:fill="auto"/>
          </w:tcPr>
          <w:p w:rsidR="00A51BBE" w:rsidRPr="00A51BBE" w:rsidRDefault="00A51BBE" w:rsidP="00A51BBE">
            <w:pPr>
              <w:widowControl w:val="0"/>
              <w:tabs>
                <w:tab w:val="left" w:pos="1511"/>
              </w:tabs>
              <w:autoSpaceDE w:val="0"/>
              <w:spacing w:before="38" w:after="0" w:line="240" w:lineRule="auto"/>
              <w:ind w:left="814" w:right="274"/>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kern w:val="0"/>
              </w:rPr>
              <w:t>УТВЕРЖДЕНО:</w:t>
            </w:r>
            <w:r w:rsidRPr="00A51BBE">
              <w:rPr>
                <w:rFonts w:ascii="Times New Roman" w:eastAsia="Calibri" w:hAnsi="Times New Roman" w:cs="Times New Roman"/>
                <w:color w:val="auto"/>
                <w:spacing w:val="1"/>
                <w:kern w:val="0"/>
              </w:rPr>
              <w:t xml:space="preserve"> </w:t>
            </w:r>
            <w:r w:rsidRPr="00A51BBE">
              <w:rPr>
                <w:rFonts w:ascii="Times New Roman" w:eastAsia="Calibri" w:hAnsi="Times New Roman" w:cs="Times New Roman"/>
                <w:color w:val="auto"/>
                <w:kern w:val="0"/>
              </w:rPr>
              <w:t>приказом</w:t>
            </w:r>
            <w:r w:rsidRPr="00A51BBE">
              <w:rPr>
                <w:rFonts w:ascii="Times New Roman" w:eastAsia="Calibri" w:hAnsi="Times New Roman" w:cs="Times New Roman"/>
                <w:color w:val="auto"/>
                <w:spacing w:val="1"/>
                <w:kern w:val="0"/>
              </w:rPr>
              <w:t xml:space="preserve"> </w:t>
            </w:r>
            <w:r w:rsidRPr="00A51BBE">
              <w:rPr>
                <w:rFonts w:ascii="Times New Roman" w:eastAsia="Calibri" w:hAnsi="Times New Roman" w:cs="Times New Roman"/>
                <w:color w:val="auto"/>
                <w:kern w:val="0"/>
              </w:rPr>
              <w:t>директора</w:t>
            </w:r>
            <w:r w:rsidRPr="00A51BBE">
              <w:rPr>
                <w:rFonts w:ascii="Times New Roman" w:eastAsia="Calibri" w:hAnsi="Times New Roman" w:cs="Times New Roman"/>
                <w:color w:val="auto"/>
                <w:spacing w:val="-55"/>
                <w:kern w:val="0"/>
              </w:rPr>
              <w:t xml:space="preserve"> </w:t>
            </w:r>
            <w:r w:rsidRPr="00A51BBE">
              <w:rPr>
                <w:rFonts w:ascii="Times New Roman" w:eastAsia="Calibri" w:hAnsi="Times New Roman" w:cs="Times New Roman"/>
                <w:color w:val="auto"/>
                <w:w w:val="105"/>
                <w:kern w:val="0"/>
              </w:rPr>
              <w:t>от</w:t>
            </w:r>
            <w:r w:rsidRPr="00A51BBE">
              <w:rPr>
                <w:rFonts w:ascii="Times New Roman" w:eastAsia="Calibri" w:hAnsi="Times New Roman" w:cs="Times New Roman"/>
                <w:color w:val="auto"/>
                <w:spacing w:val="54"/>
                <w:w w:val="105"/>
                <w:kern w:val="0"/>
              </w:rPr>
              <w:t xml:space="preserve"> </w:t>
            </w:r>
            <w:r w:rsidRPr="00A51BBE">
              <w:rPr>
                <w:rFonts w:ascii="Times New Roman" w:eastAsia="Calibri" w:hAnsi="Times New Roman" w:cs="Times New Roman"/>
                <w:color w:val="auto"/>
                <w:w w:val="105"/>
                <w:kern w:val="0"/>
              </w:rPr>
              <w:t>«   »</w:t>
            </w:r>
            <w:r w:rsidRPr="00A51BBE">
              <w:rPr>
                <w:rFonts w:ascii="Times New Roman" w:eastAsia="Calibri" w:hAnsi="Times New Roman" w:cs="Times New Roman"/>
                <w:color w:val="auto"/>
                <w:spacing w:val="-9"/>
                <w:w w:val="105"/>
                <w:kern w:val="0"/>
              </w:rPr>
              <w:t xml:space="preserve"> </w:t>
            </w:r>
            <w:r w:rsidRPr="00A51BBE">
              <w:rPr>
                <w:rFonts w:ascii="Times New Roman" w:eastAsia="Calibri" w:hAnsi="Times New Roman" w:cs="Times New Roman"/>
                <w:color w:val="auto"/>
                <w:w w:val="105"/>
                <w:kern w:val="0"/>
              </w:rPr>
              <w:t>августа</w:t>
            </w:r>
            <w:r w:rsidRPr="00A51BBE">
              <w:rPr>
                <w:rFonts w:ascii="Times New Roman" w:eastAsia="Calibri" w:hAnsi="Times New Roman" w:cs="Times New Roman"/>
                <w:color w:val="auto"/>
                <w:spacing w:val="-1"/>
                <w:w w:val="105"/>
                <w:kern w:val="0"/>
              </w:rPr>
              <w:t xml:space="preserve"> </w:t>
            </w:r>
            <w:r w:rsidRPr="00A51BBE">
              <w:rPr>
                <w:rFonts w:ascii="Times New Roman" w:eastAsia="Calibri" w:hAnsi="Times New Roman" w:cs="Times New Roman"/>
                <w:color w:val="auto"/>
                <w:w w:val="105"/>
                <w:kern w:val="0"/>
              </w:rPr>
              <w:t>2024г.,</w:t>
            </w:r>
            <w:r w:rsidRPr="00A51BBE">
              <w:rPr>
                <w:rFonts w:ascii="Times New Roman" w:eastAsia="Calibri" w:hAnsi="Times New Roman" w:cs="Times New Roman"/>
                <w:color w:val="auto"/>
                <w:spacing w:val="57"/>
                <w:w w:val="105"/>
                <w:kern w:val="0"/>
              </w:rPr>
              <w:t xml:space="preserve"> </w:t>
            </w:r>
            <w:r w:rsidRPr="00A51BBE">
              <w:rPr>
                <w:rFonts w:ascii="Times New Roman" w:eastAsia="Calibri" w:hAnsi="Times New Roman" w:cs="Times New Roman"/>
                <w:color w:val="auto"/>
                <w:w w:val="105"/>
                <w:kern w:val="0"/>
              </w:rPr>
              <w:t>№</w:t>
            </w:r>
          </w:p>
          <w:p w:rsidR="00A51BBE" w:rsidRPr="00A51BBE" w:rsidRDefault="00A51BBE" w:rsidP="00A51BBE">
            <w:pPr>
              <w:widowControl w:val="0"/>
              <w:autoSpaceDE w:val="0"/>
              <w:spacing w:before="7" w:after="0" w:line="240" w:lineRule="auto"/>
              <w:rPr>
                <w:rFonts w:ascii="Times New Roman" w:eastAsia="Calibri" w:hAnsi="Times New Roman" w:cs="Times New Roman"/>
                <w:color w:val="auto"/>
                <w:kern w:val="0"/>
              </w:rPr>
            </w:pPr>
          </w:p>
          <w:p w:rsidR="00A51BBE" w:rsidRPr="00A51BBE" w:rsidRDefault="00A51BBE" w:rsidP="00A51BBE">
            <w:pPr>
              <w:widowControl w:val="0"/>
              <w:tabs>
                <w:tab w:val="left" w:pos="1983"/>
                <w:tab w:val="left" w:leader="underscore" w:pos="3730"/>
              </w:tabs>
              <w:autoSpaceDE w:val="0"/>
              <w:spacing w:before="1" w:after="0" w:line="240" w:lineRule="auto"/>
              <w:ind w:left="538"/>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w w:val="105"/>
                <w:kern w:val="0"/>
              </w:rPr>
              <w:t>Директор</w:t>
            </w:r>
            <w:r w:rsidRPr="00A51BBE">
              <w:rPr>
                <w:rFonts w:ascii="Times New Roman" w:eastAsia="Calibri" w:hAnsi="Times New Roman" w:cs="Times New Roman"/>
                <w:color w:val="auto"/>
                <w:w w:val="105"/>
                <w:kern w:val="0"/>
              </w:rPr>
              <w:tab/>
              <w:t>_____</w:t>
            </w:r>
            <w:r w:rsidRPr="00A51BBE">
              <w:rPr>
                <w:rFonts w:ascii="Times New Roman" w:eastAsia="Calibri" w:hAnsi="Times New Roman" w:cs="Times New Roman"/>
                <w:color w:val="auto"/>
                <w:w w:val="105"/>
                <w:kern w:val="0"/>
              </w:rPr>
              <w:tab/>
              <w:t>/Е.И.Ченская/</w:t>
            </w:r>
          </w:p>
          <w:p w:rsidR="00A51BBE" w:rsidRPr="00A51BBE" w:rsidRDefault="00A51BBE" w:rsidP="00A51BBE">
            <w:pPr>
              <w:widowControl w:val="0"/>
              <w:autoSpaceDE w:val="0"/>
              <w:spacing w:before="6" w:after="0" w:line="240" w:lineRule="auto"/>
              <w:rPr>
                <w:rFonts w:ascii="Times New Roman" w:eastAsia="Calibri" w:hAnsi="Times New Roman" w:cs="Times New Roman"/>
                <w:color w:val="auto"/>
                <w:kern w:val="0"/>
              </w:rPr>
            </w:pPr>
          </w:p>
          <w:p w:rsidR="00A51BBE" w:rsidRPr="00A51BBE" w:rsidRDefault="00A51BBE" w:rsidP="00A51BBE">
            <w:pPr>
              <w:widowControl w:val="0"/>
              <w:autoSpaceDE w:val="0"/>
              <w:spacing w:after="0" w:line="246" w:lineRule="exact"/>
              <w:ind w:left="806" w:right="274"/>
              <w:jc w:val="center"/>
              <w:rPr>
                <w:rFonts w:ascii="Times New Roman" w:eastAsia="Times New Roman" w:hAnsi="Times New Roman" w:cs="Times New Roman"/>
                <w:color w:val="auto"/>
                <w:kern w:val="0"/>
                <w:sz w:val="24"/>
                <w:szCs w:val="24"/>
                <w:lang w:eastAsia="zh-CN"/>
              </w:rPr>
            </w:pPr>
            <w:r w:rsidRPr="00A51BBE">
              <w:rPr>
                <w:rFonts w:ascii="Times New Roman" w:eastAsia="Calibri" w:hAnsi="Times New Roman" w:cs="Times New Roman"/>
                <w:color w:val="auto"/>
                <w:w w:val="105"/>
                <w:kern w:val="0"/>
              </w:rPr>
              <w:t>М.П.</w:t>
            </w:r>
          </w:p>
        </w:tc>
      </w:tr>
    </w:tbl>
    <w:p w:rsidR="00A51BBE" w:rsidRPr="00A51BBE" w:rsidRDefault="00A51BBE" w:rsidP="00A51BBE">
      <w:pPr>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br/>
      </w:r>
    </w:p>
    <w:p w:rsidR="00A51BBE" w:rsidRPr="00A51BBE" w:rsidRDefault="00A51BBE" w:rsidP="00A51BBE">
      <w:pPr>
        <w:shd w:val="clear" w:color="auto" w:fill="FFFFFF"/>
        <w:spacing w:after="0" w:line="240" w:lineRule="auto"/>
        <w:ind w:left="432" w:right="12"/>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8"/>
          <w:szCs w:val="28"/>
          <w:lang w:eastAsia="zh-CN"/>
        </w:rPr>
        <w:t> РАБОЧАЯ ПРОГРАММА КОРРЕКЦИОННОГО КУРСА</w:t>
      </w:r>
    </w:p>
    <w:p w:rsidR="00A51BBE" w:rsidRPr="00A51BBE" w:rsidRDefault="00A51BBE" w:rsidP="00A51BBE">
      <w:pPr>
        <w:shd w:val="clear" w:color="auto" w:fill="FFFFFF"/>
        <w:spacing w:after="0" w:line="240" w:lineRule="auto"/>
        <w:ind w:left="428" w:right="12"/>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8"/>
          <w:szCs w:val="28"/>
          <w:lang w:eastAsia="zh-CN"/>
        </w:rPr>
        <w:t>«КОРРЕКЦИОННО-РАЗВИВАЮЩИЕ ЗАНЯТИЯ:</w:t>
      </w:r>
    </w:p>
    <w:p w:rsidR="00A51BBE" w:rsidRPr="00A51BBE" w:rsidRDefault="00A51BBE" w:rsidP="00A51BBE">
      <w:pPr>
        <w:shd w:val="clear" w:color="auto" w:fill="FFFFFF"/>
        <w:spacing w:after="0" w:line="240" w:lineRule="auto"/>
        <w:ind w:left="890" w:right="472" w:firstLine="2"/>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8"/>
          <w:szCs w:val="28"/>
          <w:lang w:eastAsia="zh-CN"/>
        </w:rPr>
        <w:t xml:space="preserve">ПСИХОКОРРЕКЦИОННЫЕ ЗАНЯТИЯ (ПСИХОЛОГИЧЕСКИЕ)» АДАПТИРОВАННОЙ ОСНОВНОЙ ОБРАЗОВАТЕЛЬНОЙ ПРОГРАММЫ ОСНОВНОГО ОБЩЕГО ОБРАЗОВАНИЯ </w:t>
      </w:r>
      <w:proofErr w:type="gramStart"/>
      <w:r w:rsidRPr="00A51BBE">
        <w:rPr>
          <w:rFonts w:ascii="Times New Roman" w:eastAsia="Times New Roman" w:hAnsi="Times New Roman" w:cs="Times New Roman"/>
          <w:color w:val="000000"/>
          <w:kern w:val="0"/>
          <w:sz w:val="28"/>
          <w:szCs w:val="28"/>
          <w:lang w:eastAsia="zh-CN"/>
        </w:rPr>
        <w:t>ОБУЧАЮЩИХСЯ</w:t>
      </w:r>
      <w:proofErr w:type="gramEnd"/>
      <w:r w:rsidRPr="00A51BBE">
        <w:rPr>
          <w:rFonts w:ascii="Times New Roman" w:eastAsia="Times New Roman" w:hAnsi="Times New Roman" w:cs="Times New Roman"/>
          <w:color w:val="000000"/>
          <w:kern w:val="0"/>
          <w:sz w:val="28"/>
          <w:szCs w:val="28"/>
          <w:lang w:eastAsia="zh-CN"/>
        </w:rPr>
        <w:t xml:space="preserve"> С ЗАДЕРЖКОЙ ПСИХИЧЕСКОГО РАЗВИТИЯ</w:t>
      </w:r>
    </w:p>
    <w:p w:rsidR="00A51BBE" w:rsidRPr="00A51BBE" w:rsidRDefault="00A51BBE" w:rsidP="00A51BBE">
      <w:pPr>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br/>
      </w:r>
    </w:p>
    <w:p w:rsidR="00A51BBE" w:rsidRPr="00A51BBE" w:rsidRDefault="00A51BBE" w:rsidP="00A51BBE">
      <w:pPr>
        <w:autoSpaceDE w:val="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8"/>
          <w:szCs w:val="28"/>
          <w:lang w:eastAsia="zh-CN"/>
        </w:rPr>
        <w:lastRenderedPageBreak/>
        <w:t>«Движение к успеху»</w:t>
      </w:r>
    </w:p>
    <w:p w:rsidR="00A51BBE" w:rsidRPr="00A51BBE" w:rsidRDefault="00A51BBE" w:rsidP="00A51BBE">
      <w:pPr>
        <w:autoSpaceDE w:val="0"/>
        <w:jc w:val="center"/>
        <w:rPr>
          <w:rFonts w:ascii="Times New Roman" w:eastAsia="Times New Roman" w:hAnsi="Times New Roman" w:cs="Times New Roman"/>
          <w:b/>
          <w:bCs/>
          <w:color w:val="auto"/>
          <w:kern w:val="0"/>
          <w:sz w:val="28"/>
          <w:szCs w:val="28"/>
          <w:lang w:eastAsia="zh-CN"/>
        </w:rPr>
      </w:pPr>
    </w:p>
    <w:p w:rsidR="00A51BBE" w:rsidRPr="00A51BBE" w:rsidRDefault="00A51BBE" w:rsidP="00A51BBE">
      <w:pPr>
        <w:spacing w:after="0" w:line="240" w:lineRule="auto"/>
        <w:ind w:firstLine="5954"/>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Составитель:</w:t>
      </w:r>
    </w:p>
    <w:p w:rsidR="00A51BBE" w:rsidRPr="00A51BBE" w:rsidRDefault="00A51BBE" w:rsidP="00A51BBE">
      <w:pPr>
        <w:spacing w:after="0" w:line="240" w:lineRule="auto"/>
        <w:ind w:firstLine="5954"/>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Бутусова Т.А.</w:t>
      </w:r>
    </w:p>
    <w:p w:rsidR="00A51BBE" w:rsidRPr="00A51BBE" w:rsidRDefault="00A51BBE" w:rsidP="00A51BBE">
      <w:pPr>
        <w:spacing w:after="0" w:line="240" w:lineRule="auto"/>
        <w:ind w:firstLine="5954"/>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педагог-психолог,</w:t>
      </w:r>
    </w:p>
    <w:p w:rsidR="00A51BBE" w:rsidRPr="00A51BBE" w:rsidRDefault="00A51BBE" w:rsidP="00A51BBE">
      <w:pPr>
        <w:autoSpaceDE w:val="0"/>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rPr>
          <w:rFonts w:ascii="Times New Roman" w:eastAsia="Times New Roman" w:hAnsi="Times New Roman" w:cs="Times New Roman"/>
          <w:b/>
          <w:bCs/>
          <w:color w:val="auto"/>
          <w:kern w:val="0"/>
          <w:sz w:val="24"/>
          <w:szCs w:val="24"/>
          <w:lang w:eastAsia="zh-CN"/>
        </w:rPr>
      </w:pPr>
    </w:p>
    <w:p w:rsidR="00A51BBE" w:rsidRPr="00A51BBE" w:rsidRDefault="00A51BBE" w:rsidP="00A51BBE">
      <w:pPr>
        <w:autoSpaceDE w:val="0"/>
        <w:rPr>
          <w:rFonts w:ascii="Times New Roman" w:eastAsia="Times New Roman" w:hAnsi="Times New Roman" w:cs="Times New Roman"/>
          <w:b/>
          <w:bCs/>
          <w:color w:val="auto"/>
          <w:kern w:val="0"/>
          <w:sz w:val="24"/>
          <w:szCs w:val="24"/>
          <w:lang w:eastAsia="zh-CN"/>
        </w:rPr>
      </w:pPr>
    </w:p>
    <w:p w:rsidR="00A51BBE" w:rsidRPr="00A51BBE" w:rsidRDefault="00A51BBE" w:rsidP="00A51BBE">
      <w:pPr>
        <w:autoSpaceDE w:val="0"/>
        <w:rPr>
          <w:rFonts w:ascii="Times New Roman" w:eastAsia="Times New Roman" w:hAnsi="Times New Roman" w:cs="Times New Roman"/>
          <w:b/>
          <w:bCs/>
          <w:color w:val="auto"/>
          <w:kern w:val="0"/>
          <w:sz w:val="24"/>
          <w:szCs w:val="24"/>
          <w:lang w:eastAsia="zh-CN"/>
        </w:rPr>
      </w:pPr>
    </w:p>
    <w:p w:rsidR="00A51BBE" w:rsidRPr="00A51BBE" w:rsidRDefault="00A51BBE" w:rsidP="00A51BBE">
      <w:pPr>
        <w:autoSpaceDE w:val="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Никольск, 2024 год.</w:t>
      </w:r>
    </w:p>
    <w:p w:rsidR="00A51BBE" w:rsidRPr="00A51BBE" w:rsidRDefault="00A51BBE" w:rsidP="00A51BBE">
      <w:pPr>
        <w:autoSpaceDE w:val="0"/>
        <w:spacing w:after="150" w:line="240" w:lineRule="auto"/>
        <w:rPr>
          <w:rFonts w:ascii="Times New Roman" w:eastAsia="Times New Roman" w:hAnsi="Times New Roman" w:cs="Times New Roman"/>
          <w:b/>
          <w:bCs/>
          <w:color w:val="333333"/>
          <w:kern w:val="0"/>
          <w:sz w:val="24"/>
          <w:szCs w:val="24"/>
          <w:highlight w:val="white"/>
          <w:lang w:eastAsia="zh-CN"/>
        </w:rPr>
      </w:pPr>
    </w:p>
    <w:p w:rsidR="00A51BBE" w:rsidRPr="00A51BBE" w:rsidRDefault="00A51BBE" w:rsidP="00A51BBE">
      <w:pPr>
        <w:autoSpaceDE w:val="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w w:val="105"/>
          <w:kern w:val="0"/>
          <w:sz w:val="24"/>
          <w:szCs w:val="24"/>
          <w:lang w:eastAsia="zh-CN"/>
        </w:rPr>
        <w:t xml:space="preserve">Настоящая Рабочая программа </w:t>
      </w:r>
      <w:r w:rsidRPr="00A51BBE">
        <w:rPr>
          <w:rFonts w:ascii="Times New Roman" w:eastAsia="Times New Roman" w:hAnsi="Times New Roman" w:cs="Times New Roman"/>
          <w:color w:val="auto"/>
          <w:kern w:val="0"/>
          <w:sz w:val="24"/>
          <w:szCs w:val="24"/>
          <w:lang w:eastAsia="zh-CN"/>
        </w:rPr>
        <w:t>коррекционно-развивающих занятий</w:t>
      </w:r>
    </w:p>
    <w:p w:rsidR="00A51BBE" w:rsidRPr="00A51BBE" w:rsidRDefault="00A51BBE" w:rsidP="00A51BBE">
      <w:pPr>
        <w:autoSpaceDE w:val="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для </w:t>
      </w:r>
      <w:proofErr w:type="gramStart"/>
      <w:r w:rsidRPr="00A51BBE">
        <w:rPr>
          <w:rFonts w:ascii="Times New Roman" w:eastAsia="Times New Roman" w:hAnsi="Times New Roman" w:cs="Times New Roman"/>
          <w:color w:val="auto"/>
          <w:kern w:val="0"/>
          <w:sz w:val="24"/>
          <w:szCs w:val="24"/>
          <w:lang w:eastAsia="zh-CN"/>
        </w:rPr>
        <w:t>обучающихся</w:t>
      </w:r>
      <w:proofErr w:type="gramEnd"/>
      <w:r w:rsidRPr="00A51BBE">
        <w:rPr>
          <w:rFonts w:ascii="Times New Roman" w:eastAsia="Times New Roman" w:hAnsi="Times New Roman" w:cs="Times New Roman"/>
          <w:color w:val="auto"/>
          <w:kern w:val="0"/>
          <w:sz w:val="24"/>
          <w:szCs w:val="24"/>
          <w:lang w:eastAsia="zh-CN"/>
        </w:rPr>
        <w:t xml:space="preserve"> с ОВЗ </w:t>
      </w:r>
      <w:r w:rsidRPr="00A51BBE">
        <w:rPr>
          <w:rFonts w:ascii="Times New Roman" w:eastAsia="Times New Roman" w:hAnsi="Times New Roman" w:cs="Times New Roman"/>
          <w:b/>
          <w:bCs/>
          <w:color w:val="auto"/>
          <w:kern w:val="0"/>
          <w:sz w:val="24"/>
          <w:szCs w:val="24"/>
          <w:lang w:eastAsia="zh-CN"/>
        </w:rPr>
        <w:t>«Движение к успеху»</w:t>
      </w:r>
      <w:r w:rsidRPr="00A51BBE">
        <w:rPr>
          <w:rFonts w:ascii="Times New Roman" w:eastAsia="Times New Roman" w:hAnsi="Times New Roman" w:cs="Times New Roman"/>
          <w:color w:val="auto"/>
          <w:kern w:val="0"/>
          <w:sz w:val="24"/>
          <w:szCs w:val="24"/>
          <w:lang w:eastAsia="zh-CN"/>
        </w:rPr>
        <w:t>, далее</w:t>
      </w:r>
      <w:r w:rsidRPr="00A51BBE">
        <w:rPr>
          <w:rFonts w:ascii="Times New Roman" w:eastAsia="Times New Roman" w:hAnsi="Times New Roman" w:cs="Times New Roman"/>
          <w:color w:val="auto"/>
          <w:spacing w:val="-8"/>
          <w:kern w:val="0"/>
          <w:sz w:val="24"/>
          <w:szCs w:val="24"/>
          <w:lang w:eastAsia="zh-CN"/>
        </w:rPr>
        <w:t xml:space="preserve"> </w:t>
      </w:r>
      <w:r w:rsidRPr="00A51BBE">
        <w:rPr>
          <w:rFonts w:ascii="Times New Roman" w:eastAsia="Times New Roman" w:hAnsi="Times New Roman" w:cs="Times New Roman"/>
          <w:color w:val="auto"/>
          <w:kern w:val="0"/>
          <w:sz w:val="24"/>
          <w:szCs w:val="24"/>
          <w:lang w:eastAsia="zh-CN"/>
        </w:rPr>
        <w:t>– Программа)</w:t>
      </w:r>
      <w:r w:rsidRPr="00A51BBE">
        <w:rPr>
          <w:rFonts w:ascii="Times New Roman" w:eastAsia="Times New Roman" w:hAnsi="Times New Roman" w:cs="Times New Roman"/>
          <w:color w:val="auto"/>
          <w:spacing w:val="6"/>
          <w:kern w:val="0"/>
          <w:sz w:val="24"/>
          <w:szCs w:val="24"/>
          <w:lang w:eastAsia="zh-CN"/>
        </w:rPr>
        <w:t xml:space="preserve"> </w:t>
      </w:r>
      <w:r w:rsidRPr="00A51BBE">
        <w:rPr>
          <w:rFonts w:ascii="Times New Roman" w:eastAsia="Times New Roman" w:hAnsi="Times New Roman" w:cs="Times New Roman"/>
          <w:color w:val="auto"/>
          <w:kern w:val="0"/>
          <w:sz w:val="24"/>
          <w:szCs w:val="24"/>
          <w:lang w:eastAsia="zh-CN"/>
        </w:rPr>
        <w:t>составлена</w:t>
      </w:r>
      <w:r w:rsidRPr="00A51BBE">
        <w:rPr>
          <w:rFonts w:ascii="Times New Roman" w:eastAsia="Times New Roman" w:hAnsi="Times New Roman" w:cs="Times New Roman"/>
          <w:color w:val="auto"/>
          <w:spacing w:val="-11"/>
          <w:kern w:val="0"/>
          <w:sz w:val="24"/>
          <w:szCs w:val="24"/>
          <w:lang w:eastAsia="zh-CN"/>
        </w:rPr>
        <w:t xml:space="preserve"> </w:t>
      </w:r>
      <w:r w:rsidRPr="00A51BBE">
        <w:rPr>
          <w:rFonts w:ascii="Times New Roman" w:eastAsia="Times New Roman" w:hAnsi="Times New Roman" w:cs="Times New Roman"/>
          <w:color w:val="auto"/>
          <w:kern w:val="0"/>
          <w:sz w:val="24"/>
          <w:szCs w:val="24"/>
          <w:lang w:eastAsia="zh-CN"/>
        </w:rPr>
        <w:t>на</w:t>
      </w:r>
      <w:r w:rsidRPr="00A51BBE">
        <w:rPr>
          <w:rFonts w:ascii="Times New Roman" w:eastAsia="Times New Roman" w:hAnsi="Times New Roman" w:cs="Times New Roman"/>
          <w:color w:val="auto"/>
          <w:spacing w:val="1"/>
          <w:kern w:val="0"/>
          <w:sz w:val="24"/>
          <w:szCs w:val="24"/>
          <w:lang w:eastAsia="zh-CN"/>
        </w:rPr>
        <w:t xml:space="preserve"> </w:t>
      </w:r>
      <w:r w:rsidRPr="00A51BBE">
        <w:rPr>
          <w:rFonts w:ascii="Times New Roman" w:eastAsia="Times New Roman" w:hAnsi="Times New Roman" w:cs="Times New Roman"/>
          <w:color w:val="auto"/>
          <w:kern w:val="0"/>
          <w:sz w:val="24"/>
          <w:szCs w:val="24"/>
          <w:lang w:eastAsia="zh-CN"/>
        </w:rPr>
        <w:t>основе:</w:t>
      </w:r>
    </w:p>
    <w:p w:rsidR="00A51BBE" w:rsidRPr="00A51BBE" w:rsidRDefault="00A51BBE" w:rsidP="00A51BBE">
      <w:pPr>
        <w:numPr>
          <w:ilvl w:val="0"/>
          <w:numId w:val="11"/>
        </w:numPr>
        <w:tabs>
          <w:tab w:val="clear" w:pos="720"/>
          <w:tab w:val="num" w:pos="0"/>
        </w:tabs>
        <w:suppressAutoHyphens w:val="0"/>
        <w:autoSpaceDE w:val="0"/>
        <w:spacing w:after="68" w:line="240" w:lineRule="auto"/>
        <w:ind w:left="235" w:hanging="245"/>
        <w:rPr>
          <w:rFonts w:ascii="Times New Roman" w:eastAsia="Calibri" w:hAnsi="Times New Roman" w:cs="Times New Roman"/>
          <w:color w:val="000000"/>
          <w:kern w:val="0"/>
          <w:sz w:val="24"/>
          <w:szCs w:val="24"/>
          <w:lang w:eastAsia="zh-CN"/>
        </w:rPr>
      </w:pPr>
      <w:r w:rsidRPr="00A51BBE">
        <w:rPr>
          <w:rFonts w:ascii="Times New Roman" w:eastAsia="Calibri" w:hAnsi="Times New Roman" w:cs="Times New Roman"/>
          <w:color w:val="000000"/>
          <w:kern w:val="0"/>
          <w:sz w:val="24"/>
          <w:szCs w:val="24"/>
          <w:lang w:eastAsia="zh-CN"/>
        </w:rPr>
        <w:t xml:space="preserve">Федерального закона от 24.09.2022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A51BBE" w:rsidRPr="00A51BBE" w:rsidRDefault="00A51BBE" w:rsidP="00A51BBE">
      <w:pPr>
        <w:numPr>
          <w:ilvl w:val="0"/>
          <w:numId w:val="11"/>
        </w:numPr>
        <w:tabs>
          <w:tab w:val="clear" w:pos="720"/>
          <w:tab w:val="num" w:pos="0"/>
        </w:tabs>
        <w:suppressAutoHyphens w:val="0"/>
        <w:autoSpaceDE w:val="0"/>
        <w:spacing w:after="0" w:line="240" w:lineRule="auto"/>
        <w:ind w:left="235" w:hanging="245"/>
        <w:rPr>
          <w:rFonts w:ascii="Times New Roman" w:eastAsia="Calibri" w:hAnsi="Times New Roman" w:cs="Times New Roman"/>
          <w:color w:val="000000"/>
          <w:kern w:val="0"/>
          <w:sz w:val="24"/>
          <w:szCs w:val="24"/>
          <w:lang w:eastAsia="zh-CN"/>
        </w:rPr>
      </w:pPr>
      <w:r w:rsidRPr="00A51BBE">
        <w:rPr>
          <w:rFonts w:ascii="Times New Roman" w:eastAsia="Calibri" w:hAnsi="Times New Roman" w:cs="Times New Roman"/>
          <w:color w:val="000000"/>
          <w:kern w:val="0"/>
          <w:sz w:val="24"/>
          <w:szCs w:val="24"/>
          <w:lang w:eastAsia="zh-CN"/>
        </w:rPr>
        <w:t xml:space="preserve">в соответствии с частью 6.1 статьи 12 Закона об образовании утверждены: </w:t>
      </w:r>
    </w:p>
    <w:p w:rsidR="00A51BBE" w:rsidRPr="00A51BBE" w:rsidRDefault="00A51BBE" w:rsidP="00A51BBE">
      <w:pPr>
        <w:autoSpaceDE w:val="0"/>
        <w:spacing w:after="0" w:line="240" w:lineRule="auto"/>
        <w:ind w:left="-10"/>
        <w:rPr>
          <w:rFonts w:ascii="Times New Roman" w:eastAsia="Calibri" w:hAnsi="Times New Roman" w:cs="Times New Roman"/>
          <w:color w:val="000000"/>
          <w:kern w:val="0"/>
          <w:sz w:val="24"/>
          <w:szCs w:val="24"/>
          <w:lang w:eastAsia="zh-CN"/>
        </w:rPr>
      </w:pPr>
      <w:r w:rsidRPr="00A51BBE">
        <w:rPr>
          <w:rFonts w:ascii="Times New Roman" w:eastAsia="Calibri" w:hAnsi="Times New Roman" w:cs="Times New Roman"/>
          <w:color w:val="000000"/>
          <w:kern w:val="0"/>
          <w:sz w:val="24"/>
          <w:szCs w:val="24"/>
          <w:lang w:eastAsia="zh-CN"/>
        </w:rPr>
        <w:t xml:space="preserve">федеральная образовательная программа основного общего образования (приказ Минпросвещения России от 16. 11. 2022 г. № 993); </w:t>
      </w:r>
    </w:p>
    <w:p w:rsidR="00A51BBE" w:rsidRPr="00A51BBE" w:rsidRDefault="00A51BBE" w:rsidP="00A51BBE">
      <w:pPr>
        <w:numPr>
          <w:ilvl w:val="0"/>
          <w:numId w:val="11"/>
        </w:numPr>
        <w:tabs>
          <w:tab w:val="clear" w:pos="720"/>
          <w:tab w:val="num" w:pos="0"/>
        </w:tabs>
        <w:suppressAutoHyphens w:val="0"/>
        <w:autoSpaceDE w:val="0"/>
        <w:spacing w:after="68" w:line="240" w:lineRule="auto"/>
        <w:ind w:left="235" w:hanging="245"/>
        <w:rPr>
          <w:rFonts w:ascii="Times New Roman" w:eastAsia="Calibri" w:hAnsi="Times New Roman" w:cs="Times New Roman"/>
          <w:color w:val="000000"/>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 </w:t>
      </w:r>
      <w:r w:rsidRPr="00A51BBE">
        <w:rPr>
          <w:rFonts w:ascii="Times New Roman" w:eastAsia="Calibri" w:hAnsi="Times New Roman" w:cs="Times New Roman"/>
          <w:color w:val="000000"/>
          <w:kern w:val="0"/>
          <w:sz w:val="24"/>
          <w:szCs w:val="24"/>
          <w:lang w:eastAsia="zh-CN"/>
        </w:rPr>
        <w:t xml:space="preserve">Приказ Минпросвещения России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от 05.12.2022 г. № 1063). </w:t>
      </w:r>
    </w:p>
    <w:p w:rsidR="00A51BBE" w:rsidRPr="00A51BBE" w:rsidRDefault="00A51BBE" w:rsidP="00A51BBE">
      <w:pPr>
        <w:numPr>
          <w:ilvl w:val="0"/>
          <w:numId w:val="11"/>
        </w:numPr>
        <w:tabs>
          <w:tab w:val="clear" w:pos="720"/>
          <w:tab w:val="num" w:pos="0"/>
        </w:tabs>
        <w:suppressAutoHyphens w:val="0"/>
        <w:autoSpaceDE w:val="0"/>
        <w:spacing w:after="68" w:line="240" w:lineRule="auto"/>
        <w:ind w:left="235" w:hanging="245"/>
        <w:rPr>
          <w:rFonts w:ascii="Times New Roman" w:eastAsia="Calibri" w:hAnsi="Times New Roman" w:cs="Times New Roman"/>
          <w:color w:val="000000"/>
          <w:kern w:val="0"/>
          <w:sz w:val="24"/>
          <w:szCs w:val="24"/>
          <w:lang w:eastAsia="zh-CN"/>
        </w:rPr>
      </w:pPr>
      <w:r w:rsidRPr="00A51BBE">
        <w:rPr>
          <w:rFonts w:ascii="Times New Roman" w:eastAsia="Calibri" w:hAnsi="Times New Roman" w:cs="Times New Roman"/>
          <w:color w:val="000000"/>
          <w:kern w:val="0"/>
          <w:sz w:val="24"/>
          <w:szCs w:val="24"/>
          <w:lang w:eastAsia="zh-CN"/>
        </w:rPr>
        <w:t xml:space="preserve">Приказ Минпросвещения России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A51BBE" w:rsidRPr="00A51BBE" w:rsidRDefault="00A51BBE" w:rsidP="00A51BBE">
      <w:pPr>
        <w:numPr>
          <w:ilvl w:val="0"/>
          <w:numId w:val="11"/>
        </w:numPr>
        <w:tabs>
          <w:tab w:val="clear" w:pos="720"/>
          <w:tab w:val="num" w:pos="0"/>
        </w:tabs>
        <w:suppressAutoHyphens w:val="0"/>
        <w:autoSpaceDE w:val="0"/>
        <w:spacing w:after="68" w:line="240" w:lineRule="auto"/>
        <w:ind w:left="235" w:hanging="245"/>
        <w:rPr>
          <w:rFonts w:ascii="Times New Roman" w:eastAsia="Calibri" w:hAnsi="Times New Roman" w:cs="Times New Roman"/>
          <w:color w:val="000000"/>
          <w:kern w:val="0"/>
          <w:sz w:val="24"/>
          <w:szCs w:val="24"/>
          <w:lang w:eastAsia="zh-CN"/>
        </w:rPr>
      </w:pPr>
      <w:r w:rsidRPr="00A51BBE">
        <w:rPr>
          <w:rFonts w:ascii="Times New Roman" w:eastAsia="Calibri" w:hAnsi="Times New Roman" w:cs="Times New Roman"/>
          <w:color w:val="000000"/>
          <w:kern w:val="0"/>
          <w:sz w:val="24"/>
          <w:szCs w:val="24"/>
          <w:lang w:eastAsia="zh-CN"/>
        </w:rPr>
        <w:lastRenderedPageBreak/>
        <w:t xml:space="preserve">Приказ Минпросвещения России от 28.02.2022 г. № 96 «Об утверждении перечня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w:t>
      </w:r>
    </w:p>
    <w:p w:rsidR="00A51BBE" w:rsidRPr="00A51BBE" w:rsidRDefault="00A51BBE" w:rsidP="00A51BBE">
      <w:pPr>
        <w:widowControl w:val="0"/>
        <w:numPr>
          <w:ilvl w:val="0"/>
          <w:numId w:val="11"/>
        </w:numPr>
        <w:tabs>
          <w:tab w:val="clear" w:pos="720"/>
          <w:tab w:val="num" w:pos="0"/>
          <w:tab w:val="left" w:pos="416"/>
        </w:tabs>
        <w:suppressAutoHyphens w:val="0"/>
        <w:autoSpaceDE w:val="0"/>
        <w:spacing w:before="12" w:after="0" w:line="240" w:lineRule="auto"/>
        <w:ind w:left="235" w:right="835" w:hanging="245"/>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w w:val="105"/>
          <w:kern w:val="0"/>
          <w:sz w:val="24"/>
          <w:szCs w:val="24"/>
          <w:lang w:eastAsia="zh-CN"/>
        </w:rPr>
        <w:t>федеральными рабочими программами по учебным предметам ООО одобрены приказом Минпросвещения РФ</w:t>
      </w:r>
      <w:r w:rsidRPr="00A51BBE">
        <w:rPr>
          <w:rFonts w:ascii="Times New Roman" w:eastAsia="Times New Roman" w:hAnsi="Times New Roman" w:cs="Times New Roman"/>
          <w:color w:val="auto"/>
          <w:kern w:val="0"/>
          <w:sz w:val="24"/>
          <w:szCs w:val="24"/>
          <w:lang w:eastAsia="zh-CN"/>
        </w:rPr>
        <w:t xml:space="preserve"> от 16.11.2022 г. № 993 «Об утверждении федеральной образовательной программы основного общего образования»</w:t>
      </w:r>
      <w:r w:rsidRPr="00A51BBE">
        <w:rPr>
          <w:rFonts w:ascii="Times New Roman" w:eastAsia="Times New Roman" w:hAnsi="Times New Roman" w:cs="Times New Roman"/>
          <w:color w:val="auto"/>
          <w:w w:val="105"/>
          <w:kern w:val="0"/>
          <w:sz w:val="24"/>
          <w:szCs w:val="24"/>
          <w:lang w:eastAsia="zh-CN"/>
        </w:rPr>
        <w:t xml:space="preserve"> </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Положением о Рабочей программе по учебному предмету, учебному курсу (в том числе внеурочной деятельности), учебному модулю в соответствии с требованиями ФГОС, ФОП НОО, ФОП ООО, ФОП СОО  БОУ  </w:t>
      </w:r>
      <w:proofErr w:type="gramStart"/>
      <w:r w:rsidRPr="00A51BBE">
        <w:rPr>
          <w:rFonts w:ascii="Times New Roman" w:eastAsia="Times New Roman" w:hAnsi="Times New Roman" w:cs="Times New Roman"/>
          <w:color w:val="auto"/>
          <w:kern w:val="0"/>
          <w:sz w:val="24"/>
          <w:szCs w:val="24"/>
          <w:lang w:eastAsia="zh-CN"/>
        </w:rPr>
        <w:t>ТР</w:t>
      </w:r>
      <w:proofErr w:type="gramEnd"/>
      <w:r w:rsidRPr="00A51BBE">
        <w:rPr>
          <w:rFonts w:ascii="Times New Roman" w:eastAsia="Times New Roman" w:hAnsi="Times New Roman" w:cs="Times New Roman"/>
          <w:color w:val="auto"/>
          <w:kern w:val="0"/>
          <w:sz w:val="24"/>
          <w:szCs w:val="24"/>
          <w:lang w:eastAsia="zh-CN"/>
        </w:rPr>
        <w:t xml:space="preserve"> ОО «Никольская СОШ».</w:t>
      </w:r>
      <w:r w:rsidRPr="00A51BBE">
        <w:rPr>
          <w:rFonts w:ascii="Times New Roman" w:eastAsia="Times New Roman" w:hAnsi="Times New Roman" w:cs="Times New Roman"/>
          <w:b/>
          <w:color w:val="auto"/>
          <w:kern w:val="0"/>
          <w:sz w:val="24"/>
          <w:szCs w:val="24"/>
          <w:lang w:eastAsia="zh-CN"/>
        </w:rPr>
        <w:t xml:space="preserve">   </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Коррекционно-развивающая программа «Движение к успеху» для обучающихся с ОВЗ 1-4, 5-9 классов является составной частью образовательной программы школы, разработанной в соответствии с требованиями федерального государственного образовательного стандарта основного общего образования для детей с ОВЗ. </w:t>
      </w:r>
    </w:p>
    <w:p w:rsidR="00A51BBE" w:rsidRPr="00A51BBE" w:rsidRDefault="00A51BBE" w:rsidP="00A51BBE">
      <w:pPr>
        <w:autoSpaceDE w:val="0"/>
        <w:spacing w:after="0"/>
        <w:ind w:firstLine="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Дети с ОВЗ особенно нуждаются в целенаправленном обучении и особой поддержке. Актуальность программы заключается в том, что обычно взрослые сосредоточивают свои усилия только на тренировки детей в различных учебных умениях: чтении, письме, счете. Но необходимо учитывать, что ребенок в школе не только читает, пишет и считает, но и чувствует, переживает, размышляет, оценивает себя, друзей, взрослых. И помогать ему надо, прежде всего, в понимании самого себя и своего места в школьной жизни, во взаимодействии с ребятами и учителем. Помогать в поиске своих ресурсов, утверждении веры в себя и свои возможности, устремлении к преодолению школьных трудностей. И тогда ребенок в школе будет познавать не только внешний мир, но и самого себя. И в этой гармонии его школьный путь будет непременно успешным и радостным.</w:t>
      </w:r>
    </w:p>
    <w:p w:rsidR="00A51BBE" w:rsidRPr="00A51BBE" w:rsidRDefault="00A51BBE" w:rsidP="00A51BBE">
      <w:pPr>
        <w:autoSpaceDE w:val="0"/>
        <w:spacing w:after="0"/>
        <w:ind w:firstLine="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Учебный план образовательной школы включает в себя часы коррекции личностной, коммуникативной и познавательной деятельности.</w:t>
      </w:r>
    </w:p>
    <w:p w:rsidR="00A51BBE" w:rsidRPr="00A51BBE" w:rsidRDefault="00A51BBE" w:rsidP="00A51BBE">
      <w:pPr>
        <w:autoSpaceDE w:val="0"/>
        <w:spacing w:after="0"/>
        <w:ind w:firstLine="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Тематический план программы направлен на коррекцию и развитие эмоционально – волевой сферы, коммуникативных УУД, высших психических функций обучающихся. В данной программе используются упражнения и игры, направленные на развитие эмоциональной сферы, коммуникативных и личностных навыков, а также развитие моторики, памяти, внимания, саморегуляции. Обучающиеся с ОВЗ часто испытывают сложности при установлении контакта с собеседником, при необходимости передать или принять информацию. Такие умения нужны в обучении, профессиональном становлении, личном общении.</w:t>
      </w:r>
    </w:p>
    <w:p w:rsidR="00A51BBE" w:rsidRPr="00A51BBE" w:rsidRDefault="00A51BBE" w:rsidP="00A51BBE">
      <w:pPr>
        <w:autoSpaceDE w:val="0"/>
        <w:spacing w:after="0"/>
        <w:ind w:firstLine="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Содержание плана будет последовательно реализовываться по четырем учебным четвертям. Для контроля результатов предлагается в начале и конце учебного года проводить психодиагностику.</w:t>
      </w:r>
    </w:p>
    <w:p w:rsidR="00A51BBE" w:rsidRPr="00A51BBE" w:rsidRDefault="00A51BBE" w:rsidP="00A51BBE">
      <w:pPr>
        <w:autoSpaceDE w:val="0"/>
        <w:spacing w:after="0"/>
        <w:ind w:firstLine="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Программа состоит из двух блоков для начальной и основной школы. Это обеспечивает преемственность при переходе с одного уровня на другой, способствует формированию готовности и успешной адаптации к новой социальной ситуации.</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highlight w:val="white"/>
          <w:lang w:eastAsia="zh-CN"/>
        </w:rPr>
        <w:t xml:space="preserve">      Главной целью </w:t>
      </w:r>
      <w:r w:rsidRPr="00A51BBE">
        <w:rPr>
          <w:rFonts w:ascii="Times New Roman" w:eastAsia="Times New Roman" w:hAnsi="Times New Roman" w:cs="Times New Roman"/>
          <w:bCs/>
          <w:color w:val="auto"/>
          <w:kern w:val="0"/>
          <w:sz w:val="24"/>
          <w:szCs w:val="24"/>
          <w:highlight w:val="white"/>
          <w:lang w:eastAsia="zh-CN"/>
        </w:rPr>
        <w:t>программы является</w:t>
      </w:r>
      <w:r w:rsidRPr="00A51BBE">
        <w:rPr>
          <w:rFonts w:ascii="Times New Roman" w:eastAsia="Times New Roman" w:hAnsi="Times New Roman" w:cs="Times New Roman"/>
          <w:color w:val="auto"/>
          <w:kern w:val="0"/>
          <w:sz w:val="24"/>
          <w:szCs w:val="24"/>
          <w:highlight w:val="white"/>
          <w:lang w:eastAsia="zh-CN"/>
        </w:rPr>
        <w:t xml:space="preserve"> формирование психологического базиса для полноценного развития личности ребенка с ОВЗ, создания условий для оптимизации его психического и эмоционального развития.</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iCs/>
          <w:color w:val="auto"/>
          <w:kern w:val="0"/>
          <w:sz w:val="24"/>
          <w:szCs w:val="24"/>
          <w:highlight w:val="white"/>
          <w:lang w:eastAsia="zh-CN"/>
        </w:rPr>
        <w:t xml:space="preserve">     Задачи </w:t>
      </w:r>
      <w:r w:rsidRPr="00A51BBE">
        <w:rPr>
          <w:rFonts w:ascii="Times New Roman" w:eastAsia="Times New Roman" w:hAnsi="Times New Roman" w:cs="Times New Roman"/>
          <w:bCs/>
          <w:iCs/>
          <w:color w:val="auto"/>
          <w:kern w:val="0"/>
          <w:sz w:val="24"/>
          <w:szCs w:val="24"/>
          <w:highlight w:val="white"/>
          <w:lang w:eastAsia="zh-CN"/>
        </w:rPr>
        <w:t>программы</w:t>
      </w:r>
      <w:r w:rsidRPr="00A51BBE">
        <w:rPr>
          <w:rFonts w:ascii="Times New Roman" w:eastAsia="Times New Roman" w:hAnsi="Times New Roman" w:cs="Times New Roman"/>
          <w:b/>
          <w:bCs/>
          <w:iCs/>
          <w:color w:val="auto"/>
          <w:kern w:val="0"/>
          <w:sz w:val="24"/>
          <w:szCs w:val="24"/>
          <w:highlight w:val="white"/>
          <w:lang w:eastAsia="zh-CN"/>
        </w:rPr>
        <w:t>:</w:t>
      </w:r>
    </w:p>
    <w:p w:rsidR="00A51BBE" w:rsidRPr="00A51BBE" w:rsidRDefault="00A51BBE" w:rsidP="00A51BBE">
      <w:pPr>
        <w:numPr>
          <w:ilvl w:val="0"/>
          <w:numId w:val="25"/>
        </w:numPr>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выявление особых образовательных потребностей детей с ОВЗ;</w:t>
      </w:r>
    </w:p>
    <w:p w:rsidR="00A51BBE" w:rsidRPr="00A51BBE" w:rsidRDefault="00A51BBE" w:rsidP="00A51BBE">
      <w:pPr>
        <w:numPr>
          <w:ilvl w:val="0"/>
          <w:numId w:val="25"/>
        </w:numPr>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формирование эмоционально-волевой регуляции;</w:t>
      </w:r>
    </w:p>
    <w:p w:rsidR="00A51BBE" w:rsidRPr="00A51BBE" w:rsidRDefault="00A51BBE" w:rsidP="00A51BBE">
      <w:pPr>
        <w:numPr>
          <w:ilvl w:val="0"/>
          <w:numId w:val="25"/>
        </w:numPr>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создание условий для развития самопознания, саморегуляции и личности в целом;</w:t>
      </w:r>
    </w:p>
    <w:p w:rsidR="00A51BBE" w:rsidRPr="00A51BBE" w:rsidRDefault="00A51BBE" w:rsidP="00A51BBE">
      <w:pPr>
        <w:numPr>
          <w:ilvl w:val="0"/>
          <w:numId w:val="25"/>
        </w:numPr>
        <w:tabs>
          <w:tab w:val="left" w:pos="72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Cs/>
          <w:color w:val="auto"/>
          <w:kern w:val="0"/>
          <w:sz w:val="24"/>
          <w:szCs w:val="24"/>
          <w:highlight w:val="white"/>
          <w:lang w:eastAsia="zh-CN"/>
        </w:rPr>
        <w:t>формирование коммуникативных функций: умение владеть вербальными и невербальными средствами передачи информации, умение общаться, поддержать беседу, диалог;</w:t>
      </w:r>
    </w:p>
    <w:p w:rsidR="00A51BBE" w:rsidRPr="00A51BBE" w:rsidRDefault="00A51BBE" w:rsidP="00A51BBE">
      <w:pPr>
        <w:numPr>
          <w:ilvl w:val="0"/>
          <w:numId w:val="25"/>
        </w:numPr>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Cs/>
          <w:color w:val="auto"/>
          <w:kern w:val="0"/>
          <w:sz w:val="24"/>
          <w:szCs w:val="24"/>
          <w:highlight w:val="white"/>
          <w:lang w:eastAsia="zh-CN"/>
        </w:rPr>
        <w:t>коррекция  познавательной деятельности и высших психических функций;</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Cs/>
          <w:color w:val="auto"/>
          <w:kern w:val="0"/>
          <w:sz w:val="24"/>
          <w:szCs w:val="24"/>
          <w:highlight w:val="white"/>
          <w:lang w:eastAsia="zh-CN"/>
        </w:rPr>
        <w:t>коррекция мотивации к учебной деятельности;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Cs/>
          <w:color w:val="auto"/>
          <w:kern w:val="0"/>
          <w:sz w:val="24"/>
          <w:szCs w:val="24"/>
          <w:highlight w:val="white"/>
          <w:lang w:eastAsia="zh-CN"/>
        </w:rPr>
        <w:t>отслеживание динамики развития детей с ОВЗ.</w:t>
      </w:r>
    </w:p>
    <w:p w:rsidR="00A51BBE" w:rsidRPr="00A51BBE" w:rsidRDefault="00A51BBE" w:rsidP="00A51BBE">
      <w:pPr>
        <w:autoSpaceDE w:val="0"/>
        <w:spacing w:after="0"/>
        <w:jc w:val="both"/>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Методы: </w:t>
      </w:r>
    </w:p>
    <w:p w:rsidR="00A51BBE" w:rsidRPr="00A51BBE" w:rsidRDefault="00A51BBE" w:rsidP="00A51BBE">
      <w:pPr>
        <w:numPr>
          <w:ilvl w:val="0"/>
          <w:numId w:val="12"/>
        </w:numPr>
        <w:tabs>
          <w:tab w:val="clear" w:pos="720"/>
          <w:tab w:val="num" w:pos="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методы социально-психологического тренинга;</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коммуникативные методы обучения: дискуссия, диалог, беседа;</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методы анализа конкретных ситуаций;</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имитационно-ролевые методы обучения: ролевая игра, тестирование, элементы аутотренинга;</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метод «мозгового штурма».</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      Эти формы работы предполагаю как индивидуальные, так и групповые занятия с детьми.</w:t>
      </w:r>
    </w:p>
    <w:p w:rsidR="00A51BBE" w:rsidRPr="00A51BBE" w:rsidRDefault="00A51BBE" w:rsidP="00A51BBE">
      <w:pPr>
        <w:widowControl w:val="0"/>
        <w:tabs>
          <w:tab w:val="num" w:pos="0"/>
        </w:tabs>
        <w:autoSpaceDE w:val="0"/>
        <w:spacing w:after="0" w:line="240" w:lineRule="auto"/>
        <w:ind w:left="342"/>
        <w:jc w:val="both"/>
        <w:outlineLvl w:val="0"/>
        <w:rPr>
          <w:rFonts w:ascii="Times New Roman" w:eastAsia="Times New Roman" w:hAnsi="Times New Roman" w:cs="Times New Roman"/>
          <w:b/>
          <w:bCs/>
          <w:color w:val="auto"/>
          <w:kern w:val="0"/>
          <w:sz w:val="24"/>
          <w:szCs w:val="24"/>
          <w:highlight w:val="white"/>
          <w:lang w:eastAsia="zh-CN"/>
        </w:rPr>
      </w:pPr>
    </w:p>
    <w:p w:rsidR="00A51BBE" w:rsidRPr="00A51BBE" w:rsidRDefault="00A51BBE" w:rsidP="00A51BBE">
      <w:pPr>
        <w:widowControl w:val="0"/>
        <w:tabs>
          <w:tab w:val="num" w:pos="0"/>
        </w:tabs>
        <w:autoSpaceDE w:val="0"/>
        <w:spacing w:after="0" w:line="240" w:lineRule="auto"/>
        <w:ind w:left="342"/>
        <w:jc w:val="both"/>
        <w:outlineLvl w:val="0"/>
        <w:rPr>
          <w:rFonts w:ascii="Times New Roman" w:eastAsia="Times New Roman" w:hAnsi="Times New Roman" w:cs="Times New Roman"/>
          <w:b/>
          <w:bCs/>
          <w:color w:val="auto"/>
          <w:kern w:val="0"/>
          <w:sz w:val="28"/>
          <w:szCs w:val="28"/>
          <w:lang w:eastAsia="zh-CN"/>
        </w:rPr>
      </w:pPr>
      <w:r w:rsidRPr="00A51BBE">
        <w:rPr>
          <w:rFonts w:ascii="Times New Roman" w:eastAsia="Times New Roman" w:hAnsi="Times New Roman" w:cs="Times New Roman"/>
          <w:b/>
          <w:bCs/>
          <w:color w:val="auto"/>
          <w:kern w:val="0"/>
          <w:sz w:val="24"/>
          <w:szCs w:val="24"/>
          <w:lang w:eastAsia="zh-CN"/>
        </w:rPr>
        <w:t>СОДЕРЖАНИЕ</w:t>
      </w:r>
      <w:r w:rsidRPr="00A51BBE">
        <w:rPr>
          <w:rFonts w:ascii="Times New Roman" w:eastAsia="Times New Roman" w:hAnsi="Times New Roman" w:cs="Times New Roman"/>
          <w:b/>
          <w:bCs/>
          <w:color w:val="auto"/>
          <w:spacing w:val="-10"/>
          <w:kern w:val="0"/>
          <w:sz w:val="24"/>
          <w:szCs w:val="24"/>
          <w:lang w:eastAsia="zh-CN"/>
        </w:rPr>
        <w:t xml:space="preserve"> </w:t>
      </w:r>
    </w:p>
    <w:p w:rsidR="00A51BBE" w:rsidRPr="00A51BBE" w:rsidRDefault="00A51BBE" w:rsidP="00A51BBE">
      <w:pPr>
        <w:autoSpaceDE w:val="0"/>
        <w:spacing w:after="0"/>
        <w:ind w:left="360"/>
        <w:jc w:val="both"/>
        <w:rPr>
          <w:rFonts w:ascii="Times New Roman" w:eastAsia="Times New Roman" w:hAnsi="Times New Roman" w:cs="Times New Roman"/>
          <w:b/>
          <w:bCs/>
          <w:color w:val="auto"/>
          <w:kern w:val="0"/>
          <w:sz w:val="24"/>
          <w:szCs w:val="24"/>
          <w:lang w:eastAsia="zh-CN"/>
        </w:rPr>
      </w:pPr>
    </w:p>
    <w:p w:rsidR="00A51BBE" w:rsidRPr="00A51BBE" w:rsidRDefault="00A51BBE" w:rsidP="00A51BBE">
      <w:pPr>
        <w:autoSpaceDE w:val="0"/>
        <w:spacing w:after="0"/>
        <w:ind w:left="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Cs/>
          <w:color w:val="auto"/>
          <w:kern w:val="0"/>
          <w:sz w:val="24"/>
          <w:szCs w:val="24"/>
          <w:lang w:eastAsia="zh-CN"/>
        </w:rPr>
        <w:t>Начальная школа и основная школа, включают в себя следующие разделы:</w:t>
      </w:r>
    </w:p>
    <w:p w:rsidR="00A51BBE" w:rsidRPr="00A51BBE" w:rsidRDefault="00A51BBE" w:rsidP="00A51BBE">
      <w:pPr>
        <w:numPr>
          <w:ilvl w:val="0"/>
          <w:numId w:val="5"/>
        </w:numPr>
        <w:tabs>
          <w:tab w:val="clear" w:pos="720"/>
          <w:tab w:val="num" w:pos="0"/>
        </w:tabs>
        <w:suppressAutoHyphens w:val="0"/>
        <w:autoSpaceDE w:val="0"/>
        <w:spacing w:after="0" w:line="259" w:lineRule="auto"/>
        <w:ind w:left="108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Личность:</w:t>
      </w:r>
      <w:r w:rsidRPr="00A51BBE">
        <w:rPr>
          <w:rFonts w:ascii="Times New Roman" w:eastAsia="Times New Roman" w:hAnsi="Times New Roman" w:cs="Times New Roman"/>
          <w:color w:val="auto"/>
          <w:kern w:val="0"/>
          <w:sz w:val="24"/>
          <w:szCs w:val="24"/>
          <w:lang w:eastAsia="zh-CN"/>
        </w:rPr>
        <w:t xml:space="preserve"> раздел направлен на осознание </w:t>
      </w:r>
      <w:proofErr w:type="gramStart"/>
      <w:r w:rsidRPr="00A51BBE">
        <w:rPr>
          <w:rFonts w:ascii="Times New Roman" w:eastAsia="Times New Roman" w:hAnsi="Times New Roman" w:cs="Times New Roman"/>
          <w:color w:val="auto"/>
          <w:kern w:val="0"/>
          <w:sz w:val="24"/>
          <w:szCs w:val="24"/>
          <w:lang w:eastAsia="zh-CN"/>
        </w:rPr>
        <w:t>обучающимися</w:t>
      </w:r>
      <w:proofErr w:type="gramEnd"/>
      <w:r w:rsidRPr="00A51BBE">
        <w:rPr>
          <w:rFonts w:ascii="Times New Roman" w:eastAsia="Times New Roman" w:hAnsi="Times New Roman" w:cs="Times New Roman"/>
          <w:color w:val="auto"/>
          <w:kern w:val="0"/>
          <w:sz w:val="24"/>
          <w:szCs w:val="24"/>
          <w:lang w:eastAsia="zh-CN"/>
        </w:rPr>
        <w:t xml:space="preserve"> своих личностных особенностей и оптимизацию отношения к себе;</w:t>
      </w:r>
    </w:p>
    <w:p w:rsidR="00A51BBE" w:rsidRPr="00A51BBE" w:rsidRDefault="00A51BBE" w:rsidP="00A51BBE">
      <w:pPr>
        <w:numPr>
          <w:ilvl w:val="0"/>
          <w:numId w:val="5"/>
        </w:numPr>
        <w:tabs>
          <w:tab w:val="clear" w:pos="720"/>
          <w:tab w:val="num" w:pos="0"/>
        </w:tabs>
        <w:suppressAutoHyphens w:val="0"/>
        <w:autoSpaceDE w:val="0"/>
        <w:spacing w:after="0" w:line="259" w:lineRule="auto"/>
        <w:ind w:left="108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 xml:space="preserve"> Деятельность</w:t>
      </w:r>
      <w:r w:rsidRPr="00A51BBE">
        <w:rPr>
          <w:rFonts w:ascii="Times New Roman" w:eastAsia="Times New Roman" w:hAnsi="Times New Roman" w:cs="Times New Roman"/>
          <w:color w:val="auto"/>
          <w:kern w:val="0"/>
          <w:sz w:val="24"/>
          <w:szCs w:val="24"/>
          <w:lang w:eastAsia="zh-CN"/>
        </w:rPr>
        <w:t>: осознание себя в системе учебной деятельности;</w:t>
      </w:r>
    </w:p>
    <w:p w:rsidR="00A51BBE" w:rsidRPr="00A51BBE" w:rsidRDefault="00A51BBE" w:rsidP="00A51BBE">
      <w:pPr>
        <w:numPr>
          <w:ilvl w:val="0"/>
          <w:numId w:val="5"/>
        </w:numPr>
        <w:tabs>
          <w:tab w:val="clear" w:pos="720"/>
          <w:tab w:val="num" w:pos="0"/>
        </w:tabs>
        <w:suppressAutoHyphens w:val="0"/>
        <w:autoSpaceDE w:val="0"/>
        <w:spacing w:after="0" w:line="259" w:lineRule="auto"/>
        <w:ind w:left="108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 xml:space="preserve"> Общение</w:t>
      </w:r>
      <w:r w:rsidRPr="00A51BBE">
        <w:rPr>
          <w:rFonts w:ascii="Times New Roman" w:eastAsia="Times New Roman" w:hAnsi="Times New Roman" w:cs="Times New Roman"/>
          <w:color w:val="auto"/>
          <w:kern w:val="0"/>
          <w:sz w:val="24"/>
          <w:szCs w:val="24"/>
          <w:lang w:eastAsia="zh-CN"/>
        </w:rPr>
        <w:t>: осознание себя в системе отношений с другими людьми.</w:t>
      </w:r>
    </w:p>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4.    </w:t>
      </w:r>
      <w:r w:rsidRPr="00A51BBE">
        <w:rPr>
          <w:rFonts w:ascii="Times New Roman" w:eastAsia="Times New Roman" w:hAnsi="Times New Roman" w:cs="Times New Roman"/>
          <w:b/>
          <w:bCs/>
          <w:color w:val="auto"/>
          <w:kern w:val="0"/>
          <w:sz w:val="24"/>
          <w:szCs w:val="24"/>
          <w:lang w:eastAsia="zh-CN"/>
        </w:rPr>
        <w:t xml:space="preserve">Сотрудничество: </w:t>
      </w:r>
      <w:r w:rsidRPr="00A51BBE">
        <w:rPr>
          <w:rFonts w:ascii="Times New Roman" w:eastAsia="Times New Roman" w:hAnsi="Times New Roman" w:cs="Times New Roman"/>
          <w:color w:val="000000"/>
          <w:kern w:val="0"/>
          <w:sz w:val="24"/>
          <w:szCs w:val="24"/>
          <w:lang w:eastAsia="ru-RU"/>
        </w:rPr>
        <w:t>Отработка навыков поддержания учебного сотрудничества и    совместной деятельности со сверстниками с помощью взрослого.</w:t>
      </w:r>
    </w:p>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ru-RU"/>
        </w:rPr>
        <w:t xml:space="preserve">           5.    </w:t>
      </w:r>
      <w:r w:rsidRPr="00A51BBE">
        <w:rPr>
          <w:rFonts w:ascii="Times New Roman" w:eastAsia="Times New Roman" w:hAnsi="Times New Roman" w:cs="Times New Roman"/>
          <w:b/>
          <w:bCs/>
          <w:color w:val="000000"/>
          <w:kern w:val="0"/>
          <w:sz w:val="24"/>
          <w:szCs w:val="24"/>
          <w:lang w:eastAsia="ru-RU"/>
        </w:rPr>
        <w:t>Обобщение.</w:t>
      </w:r>
    </w:p>
    <w:p w:rsidR="00A51BBE" w:rsidRPr="00A51BBE" w:rsidRDefault="00A51BBE" w:rsidP="00A51BBE">
      <w:pPr>
        <w:numPr>
          <w:ilvl w:val="0"/>
          <w:numId w:val="10"/>
        </w:numPr>
        <w:suppressAutoHyphens w:val="0"/>
        <w:autoSpaceDE w:val="0"/>
        <w:spacing w:after="0" w:line="259" w:lineRule="auto"/>
        <w:ind w:left="702" w:hanging="36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Планируемые результаты.</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Cs/>
          <w:color w:val="auto"/>
          <w:kern w:val="0"/>
          <w:sz w:val="24"/>
          <w:szCs w:val="24"/>
          <w:lang w:eastAsia="zh-CN"/>
        </w:rPr>
        <w:t xml:space="preserve">     При освоении программы обучающиеся с ОВЗ:</w:t>
      </w:r>
    </w:p>
    <w:p w:rsidR="00A51BBE" w:rsidRPr="00A51BBE" w:rsidRDefault="00A51BBE" w:rsidP="00A51BBE">
      <w:pPr>
        <w:numPr>
          <w:ilvl w:val="0"/>
          <w:numId w:val="12"/>
        </w:numPr>
        <w:tabs>
          <w:tab w:val="clear" w:pos="720"/>
          <w:tab w:val="num" w:pos="0"/>
        </w:tabs>
        <w:suppressAutoHyphens w:val="0"/>
        <w:autoSpaceDE w:val="0"/>
        <w:spacing w:after="0" w:line="259" w:lineRule="auto"/>
        <w:ind w:left="850" w:hanging="34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Cs/>
          <w:color w:val="auto"/>
          <w:kern w:val="0"/>
          <w:sz w:val="24"/>
          <w:szCs w:val="24"/>
          <w:lang w:eastAsia="zh-CN"/>
        </w:rPr>
        <w:t>получат навыки эффективной коммуникации и сотрудничества;</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разовьют навыки эмоционально-чувственного восприятия;</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 xml:space="preserve">научатся приемам саморегуляции; </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разовьют навыки самоанализа и адекватной самооценки;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получат опыт работы по достижению положительной учебной мотивации;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изучат способы развития высших психических функций;</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получат навыки социальной адаптации.</w:t>
      </w:r>
    </w:p>
    <w:p w:rsidR="00A51BBE" w:rsidRPr="00A51BBE" w:rsidRDefault="00A51BBE" w:rsidP="00A51BBE">
      <w:pPr>
        <w:tabs>
          <w:tab w:val="left" w:pos="720"/>
        </w:tabs>
        <w:autoSpaceDE w:val="0"/>
        <w:spacing w:after="0"/>
        <w:jc w:val="both"/>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tabs>
          <w:tab w:val="left" w:pos="720"/>
        </w:tabs>
        <w:autoSpaceDE w:val="0"/>
        <w:spacing w:after="0"/>
        <w:jc w:val="both"/>
        <w:rPr>
          <w:rFonts w:ascii="Times New Roman" w:eastAsia="Times New Roman" w:hAnsi="Times New Roman" w:cs="Times New Roman"/>
          <w:color w:val="auto"/>
          <w:kern w:val="0"/>
          <w:sz w:val="28"/>
          <w:szCs w:val="28"/>
          <w:lang w:eastAsia="zh-CN"/>
        </w:rPr>
      </w:pPr>
      <w:r w:rsidRPr="00A51BBE">
        <w:rPr>
          <w:rFonts w:ascii="Times New Roman" w:eastAsia="Times New Roman" w:hAnsi="Times New Roman" w:cs="Times New Roman"/>
          <w:b/>
          <w:color w:val="auto"/>
          <w:kern w:val="0"/>
          <w:sz w:val="28"/>
          <w:szCs w:val="28"/>
          <w:highlight w:val="white"/>
          <w:lang w:eastAsia="zh-CN"/>
        </w:rPr>
        <w:t>3.Тематическое планирование</w:t>
      </w: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suppressAutoHyphens w:val="0"/>
        <w:autoSpaceDE w:val="0"/>
        <w:autoSpaceDN w:val="0"/>
        <w:adjustRightInd w:val="0"/>
        <w:spacing w:after="150" w:line="240" w:lineRule="auto"/>
        <w:jc w:val="center"/>
        <w:rPr>
          <w:rFonts w:ascii="Times New Roman" w:eastAsia="Times New Roman" w:hAnsi="Times New Roman" w:cs="Times New Roman"/>
          <w:b/>
          <w:color w:val="auto"/>
          <w:kern w:val="0"/>
          <w:sz w:val="28"/>
          <w:szCs w:val="28"/>
          <w:highlight w:val="white"/>
          <w:lang w:eastAsia="ru-RU"/>
        </w:rPr>
      </w:pPr>
      <w:r w:rsidRPr="00A51BBE">
        <w:rPr>
          <w:rFonts w:ascii="Times New Roman" w:eastAsia="Times New Roman" w:hAnsi="Times New Roman" w:cs="Times New Roman"/>
          <w:b/>
          <w:color w:val="auto"/>
          <w:kern w:val="0"/>
          <w:sz w:val="28"/>
          <w:szCs w:val="28"/>
          <w:highlight w:val="white"/>
          <w:lang w:eastAsia="ru-RU"/>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8"/>
          <w:szCs w:val="28"/>
          <w:highlight w:val="white"/>
          <w:lang w:eastAsia="ru-RU"/>
        </w:rPr>
        <w:t>обучающимися</w:t>
      </w:r>
      <w:proofErr w:type="gramEnd"/>
      <w:r w:rsidRPr="00A51BBE">
        <w:rPr>
          <w:rFonts w:ascii="Times New Roman" w:eastAsia="Times New Roman" w:hAnsi="Times New Roman" w:cs="Times New Roman"/>
          <w:b/>
          <w:color w:val="auto"/>
          <w:kern w:val="0"/>
          <w:sz w:val="28"/>
          <w:szCs w:val="28"/>
          <w:highlight w:val="white"/>
          <w:lang w:eastAsia="ru-RU"/>
        </w:rPr>
        <w:t xml:space="preserve"> с ОВЗ по программе «Движение к успеху» в 1 классе</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851"/>
        <w:gridCol w:w="6662"/>
        <w:gridCol w:w="908"/>
      </w:tblGrid>
      <w:tr w:rsidR="00A51BBE" w:rsidRPr="00A51BBE" w:rsidTr="00373726">
        <w:tc>
          <w:tcPr>
            <w:tcW w:w="534" w:type="dxa"/>
          </w:tcPr>
          <w:p w:rsidR="00A51BBE" w:rsidRPr="00A51BBE" w:rsidRDefault="00A51BBE" w:rsidP="00A51BBE">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w:t>
            </w:r>
          </w:p>
        </w:tc>
        <w:tc>
          <w:tcPr>
            <w:tcW w:w="1417" w:type="dxa"/>
          </w:tcPr>
          <w:p w:rsidR="00A51BBE" w:rsidRPr="00A51BBE" w:rsidRDefault="00A51BBE" w:rsidP="00A51BBE">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Разделы</w:t>
            </w:r>
          </w:p>
        </w:tc>
        <w:tc>
          <w:tcPr>
            <w:tcW w:w="851" w:type="dxa"/>
          </w:tcPr>
          <w:p w:rsidR="00A51BBE" w:rsidRPr="00A51BBE" w:rsidRDefault="00A51BBE" w:rsidP="00A51BBE">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Кол-во часов</w:t>
            </w:r>
          </w:p>
        </w:tc>
        <w:tc>
          <w:tcPr>
            <w:tcW w:w="6662" w:type="dxa"/>
          </w:tcPr>
          <w:p w:rsidR="00A51BBE" w:rsidRPr="00A51BBE" w:rsidRDefault="00A51BBE" w:rsidP="00A51BBE">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Тема занятий</w:t>
            </w:r>
          </w:p>
        </w:tc>
        <w:tc>
          <w:tcPr>
            <w:tcW w:w="908" w:type="dxa"/>
          </w:tcPr>
          <w:p w:rsidR="00A51BBE" w:rsidRPr="00A51BBE" w:rsidRDefault="00A51BBE" w:rsidP="00A51BBE">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Кол-во часов</w:t>
            </w:r>
          </w:p>
        </w:tc>
      </w:tr>
      <w:tr w:rsidR="00A51BBE" w:rsidRPr="00A51BBE" w:rsidTr="00373726">
        <w:tc>
          <w:tcPr>
            <w:tcW w:w="534"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1</w:t>
            </w:r>
          </w:p>
        </w:tc>
        <w:tc>
          <w:tcPr>
            <w:tcW w:w="1417"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Личность</w:t>
            </w:r>
          </w:p>
        </w:tc>
        <w:tc>
          <w:tcPr>
            <w:tcW w:w="851"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9</w:t>
            </w: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r w:rsidRPr="00A51BBE">
              <w:rPr>
                <w:rFonts w:ascii="Times New Roman" w:eastAsia="Times New Roman" w:hAnsi="Times New Roman" w:cs="Times New Roman"/>
                <w:b/>
                <w:color w:val="auto"/>
                <w:kern w:val="0"/>
                <w:sz w:val="24"/>
                <w:szCs w:val="24"/>
                <w:highlight w:val="white"/>
                <w:lang w:eastAsia="ru-RU"/>
              </w:rPr>
              <w:t>. Вводное занятие. Знакомство</w:t>
            </w:r>
          </w:p>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(ролевая игра с мягкой игрушкой Зайчик Ушастик; пальчиковая гимнастика, упражнение на внимание «Сделай так, если…»)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2. </w:t>
            </w:r>
            <w:r w:rsidRPr="00A51BBE">
              <w:rPr>
                <w:rFonts w:ascii="Times New Roman" w:eastAsia="Times New Roman" w:hAnsi="Times New Roman" w:cs="Times New Roman"/>
                <w:b/>
                <w:color w:val="auto"/>
                <w:kern w:val="0"/>
                <w:sz w:val="24"/>
                <w:szCs w:val="24"/>
                <w:highlight w:val="white"/>
                <w:lang w:eastAsia="ru-RU"/>
              </w:rPr>
              <w:t>Мой портрет</w:t>
            </w:r>
            <w:r w:rsidRPr="00A51BBE">
              <w:rPr>
                <w:rFonts w:ascii="Times New Roman" w:eastAsia="Times New Roman" w:hAnsi="Times New Roman" w:cs="Times New Roman"/>
                <w:color w:val="auto"/>
                <w:kern w:val="0"/>
                <w:sz w:val="24"/>
                <w:szCs w:val="24"/>
                <w:highlight w:val="white"/>
                <w:lang w:eastAsia="ru-RU"/>
              </w:rPr>
              <w:t xml:space="preserve"> (рисунок «Автопортрет», ответы на вопросы, упражнение на воображение «Страна зайчиков», упражнение на развитие мышления «В каком доме живет зайчик?»)</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3. </w:t>
            </w:r>
            <w:proofErr w:type="gramStart"/>
            <w:r w:rsidRPr="00A51BBE">
              <w:rPr>
                <w:rFonts w:ascii="Times New Roman" w:eastAsia="Times New Roman" w:hAnsi="Times New Roman" w:cs="Times New Roman"/>
                <w:b/>
                <w:color w:val="auto"/>
                <w:kern w:val="0"/>
                <w:sz w:val="24"/>
                <w:szCs w:val="24"/>
                <w:highlight w:val="white"/>
                <w:lang w:eastAsia="ru-RU"/>
              </w:rPr>
              <w:t>Мое имя</w:t>
            </w:r>
            <w:r w:rsidRPr="00A51BBE">
              <w:rPr>
                <w:rFonts w:ascii="Times New Roman" w:eastAsia="Times New Roman" w:hAnsi="Times New Roman" w:cs="Times New Roman"/>
                <w:color w:val="auto"/>
                <w:kern w:val="0"/>
                <w:sz w:val="24"/>
                <w:szCs w:val="24"/>
                <w:highlight w:val="white"/>
                <w:lang w:eastAsia="ru-RU"/>
              </w:rPr>
              <w:t xml:space="preserve"> (рисунок «Визитная карточка», стихотворение «Мое имя», упражнение на развитие памяти: карточки «Волшебная пропажа»)</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4. </w:t>
            </w:r>
            <w:r w:rsidRPr="00A51BBE">
              <w:rPr>
                <w:rFonts w:ascii="Times New Roman" w:eastAsia="Times New Roman" w:hAnsi="Times New Roman" w:cs="Times New Roman"/>
                <w:b/>
                <w:color w:val="auto"/>
                <w:kern w:val="0"/>
                <w:sz w:val="24"/>
                <w:szCs w:val="24"/>
                <w:highlight w:val="white"/>
                <w:lang w:eastAsia="ru-RU"/>
              </w:rPr>
              <w:t>Мои чувства</w:t>
            </w:r>
            <w:r w:rsidRPr="00A51BBE">
              <w:rPr>
                <w:rFonts w:ascii="Times New Roman" w:eastAsia="Times New Roman" w:hAnsi="Times New Roman" w:cs="Times New Roman"/>
                <w:color w:val="auto"/>
                <w:kern w:val="0"/>
                <w:sz w:val="24"/>
                <w:szCs w:val="24"/>
                <w:highlight w:val="white"/>
                <w:lang w:eastAsia="ru-RU"/>
              </w:rPr>
              <w:t xml:space="preserve"> (схематические рисунки чувств, анализ рисунка, упражнение на развитие логики «Заполни пустую клеточку»)</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5. </w:t>
            </w:r>
            <w:r w:rsidRPr="00A51BBE">
              <w:rPr>
                <w:rFonts w:ascii="Times New Roman" w:eastAsia="Times New Roman" w:hAnsi="Times New Roman" w:cs="Times New Roman"/>
                <w:b/>
                <w:color w:val="auto"/>
                <w:kern w:val="0"/>
                <w:sz w:val="24"/>
                <w:szCs w:val="24"/>
                <w:highlight w:val="white"/>
                <w:lang w:eastAsia="ru-RU"/>
              </w:rPr>
              <w:t>Учимся менять свое настроение</w:t>
            </w:r>
            <w:r w:rsidRPr="00A51BBE">
              <w:rPr>
                <w:rFonts w:ascii="Times New Roman" w:eastAsia="Times New Roman" w:hAnsi="Times New Roman" w:cs="Times New Roman"/>
                <w:color w:val="auto"/>
                <w:kern w:val="0"/>
                <w:sz w:val="24"/>
                <w:szCs w:val="24"/>
                <w:highlight w:val="white"/>
                <w:lang w:eastAsia="ru-RU"/>
              </w:rPr>
              <w:t xml:space="preserve"> (рисунок «Художник Тюбик», «Мусорное ведро», упражнение на внимание «Нарисуй отражение»</w:t>
            </w:r>
            <w:proofErr w:type="gramStart"/>
            <w:r w:rsidRPr="00A51BBE">
              <w:rPr>
                <w:rFonts w:ascii="Times New Roman" w:eastAsia="Times New Roman" w:hAnsi="Times New Roman" w:cs="Times New Roman"/>
                <w:color w:val="auto"/>
                <w:kern w:val="0"/>
                <w:sz w:val="24"/>
                <w:szCs w:val="24"/>
                <w:highlight w:val="white"/>
                <w:lang w:eastAsia="ru-RU"/>
              </w:rPr>
              <w:t xml:space="preserve"> )</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6. </w:t>
            </w:r>
            <w:r w:rsidRPr="00A51BBE">
              <w:rPr>
                <w:rFonts w:ascii="Times New Roman" w:eastAsia="Times New Roman" w:hAnsi="Times New Roman" w:cs="Times New Roman"/>
                <w:b/>
                <w:color w:val="auto"/>
                <w:kern w:val="0"/>
                <w:sz w:val="24"/>
                <w:szCs w:val="24"/>
                <w:highlight w:val="white"/>
                <w:lang w:eastAsia="ru-RU"/>
              </w:rPr>
              <w:t>Я глазами других</w:t>
            </w:r>
            <w:r w:rsidRPr="00A51BBE">
              <w:rPr>
                <w:rFonts w:ascii="Times New Roman" w:eastAsia="Times New Roman" w:hAnsi="Times New Roman" w:cs="Times New Roman"/>
                <w:color w:val="auto"/>
                <w:kern w:val="0"/>
                <w:sz w:val="24"/>
                <w:szCs w:val="24"/>
                <w:highlight w:val="white"/>
                <w:lang w:eastAsia="ru-RU"/>
              </w:rPr>
              <w:t xml:space="preserve"> (рисунок «Каким меня видят другие люди», упражнение на развитие моторики «Нарисуй ежика </w:t>
            </w:r>
            <w:r w:rsidRPr="00A51BBE">
              <w:rPr>
                <w:rFonts w:ascii="Times New Roman" w:eastAsia="Times New Roman" w:hAnsi="Times New Roman" w:cs="Times New Roman"/>
                <w:color w:val="auto"/>
                <w:kern w:val="0"/>
                <w:sz w:val="24"/>
                <w:szCs w:val="24"/>
                <w:highlight w:val="white"/>
                <w:lang w:eastAsia="ru-RU"/>
              </w:rPr>
              <w:lastRenderedPageBreak/>
              <w:t>двумя руками»)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lastRenderedPageBreak/>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7. </w:t>
            </w:r>
            <w:proofErr w:type="gramStart"/>
            <w:r w:rsidRPr="00A51BBE">
              <w:rPr>
                <w:rFonts w:ascii="Times New Roman" w:eastAsia="Times New Roman" w:hAnsi="Times New Roman" w:cs="Times New Roman"/>
                <w:b/>
                <w:color w:val="auto"/>
                <w:kern w:val="0"/>
                <w:sz w:val="24"/>
                <w:szCs w:val="24"/>
                <w:highlight w:val="white"/>
                <w:lang w:eastAsia="ru-RU"/>
              </w:rPr>
              <w:t>Снимаю напряжение</w:t>
            </w:r>
            <w:r w:rsidRPr="00A51BBE">
              <w:rPr>
                <w:rFonts w:ascii="Times New Roman" w:eastAsia="Times New Roman" w:hAnsi="Times New Roman" w:cs="Times New Roman"/>
                <w:color w:val="auto"/>
                <w:kern w:val="0"/>
                <w:sz w:val="24"/>
                <w:szCs w:val="24"/>
                <w:highlight w:val="white"/>
                <w:lang w:eastAsia="ru-RU"/>
              </w:rPr>
              <w:t xml:space="preserve"> (упражнение «Что с тобой?», способы снятия напряжения, упражнение «Муха», упражнение «Свеча»,  пальчиковая гимнастика)</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8.</w:t>
            </w:r>
            <w:r w:rsidRPr="00A51BBE">
              <w:rPr>
                <w:rFonts w:ascii="Times New Roman" w:eastAsia="Times New Roman" w:hAnsi="Times New Roman" w:cs="Times New Roman"/>
                <w:b/>
                <w:color w:val="auto"/>
                <w:kern w:val="0"/>
                <w:sz w:val="24"/>
                <w:szCs w:val="24"/>
                <w:highlight w:val="white"/>
                <w:lang w:eastAsia="ru-RU"/>
              </w:rPr>
              <w:t>Мой темперамент</w:t>
            </w:r>
            <w:r w:rsidRPr="00A51BBE">
              <w:rPr>
                <w:rFonts w:ascii="Times New Roman" w:eastAsia="Times New Roman" w:hAnsi="Times New Roman" w:cs="Times New Roman"/>
                <w:color w:val="auto"/>
                <w:kern w:val="0"/>
                <w:sz w:val="24"/>
                <w:szCs w:val="24"/>
                <w:highlight w:val="white"/>
                <w:lang w:eastAsia="ru-RU"/>
              </w:rPr>
              <w:t xml:space="preserve"> (работа с рисунками темперамента, задание «Раскрась картинку», задание «Выясни темперамент друга»,  развиваем логическое мышление)</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proofErr w:type="gramStart"/>
            <w:r w:rsidRPr="00A51BBE">
              <w:rPr>
                <w:rFonts w:ascii="Times New Roman" w:eastAsia="Times New Roman" w:hAnsi="Times New Roman" w:cs="Times New Roman"/>
                <w:color w:val="auto"/>
                <w:kern w:val="0"/>
                <w:sz w:val="24"/>
                <w:szCs w:val="24"/>
                <w:highlight w:val="white"/>
                <w:lang w:eastAsia="ru-RU"/>
              </w:rPr>
              <w:t>9.</w:t>
            </w:r>
            <w:r w:rsidRPr="00A51BBE">
              <w:rPr>
                <w:rFonts w:ascii="Times New Roman" w:eastAsia="Times New Roman" w:hAnsi="Times New Roman" w:cs="Times New Roman"/>
                <w:b/>
                <w:color w:val="auto"/>
                <w:kern w:val="0"/>
                <w:sz w:val="24"/>
                <w:szCs w:val="24"/>
                <w:highlight w:val="white"/>
                <w:lang w:eastAsia="ru-RU"/>
              </w:rPr>
              <w:t xml:space="preserve">Мои черты характера </w:t>
            </w:r>
            <w:r w:rsidRPr="00A51BBE">
              <w:rPr>
                <w:rFonts w:ascii="Times New Roman" w:eastAsia="Times New Roman" w:hAnsi="Times New Roman" w:cs="Times New Roman"/>
                <w:color w:val="auto"/>
                <w:kern w:val="0"/>
                <w:sz w:val="24"/>
                <w:szCs w:val="24"/>
                <w:highlight w:val="white"/>
                <w:lang w:eastAsia="ru-RU"/>
              </w:rPr>
              <w:t>(задание «Раскрась», задание «Черты характера», упражнение «Мои желания, развиваем мышление)</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2</w:t>
            </w:r>
          </w:p>
        </w:tc>
        <w:tc>
          <w:tcPr>
            <w:tcW w:w="1417"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Деятельность</w:t>
            </w:r>
          </w:p>
        </w:tc>
        <w:tc>
          <w:tcPr>
            <w:tcW w:w="851"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8</w:t>
            </w: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1. </w:t>
            </w:r>
            <w:proofErr w:type="gramStart"/>
            <w:r w:rsidRPr="00A51BBE">
              <w:rPr>
                <w:rFonts w:ascii="Times New Roman" w:eastAsia="Times New Roman" w:hAnsi="Times New Roman" w:cs="Times New Roman"/>
                <w:b/>
                <w:color w:val="auto"/>
                <w:kern w:val="0"/>
                <w:sz w:val="24"/>
                <w:szCs w:val="24"/>
                <w:highlight w:val="white"/>
                <w:lang w:eastAsia="ru-RU"/>
              </w:rPr>
              <w:t>Я умею управлять собой</w:t>
            </w:r>
            <w:r w:rsidRPr="00A51BBE">
              <w:rPr>
                <w:rFonts w:ascii="Times New Roman" w:eastAsia="Times New Roman" w:hAnsi="Times New Roman" w:cs="Times New Roman"/>
                <w:color w:val="auto"/>
                <w:kern w:val="0"/>
                <w:sz w:val="24"/>
                <w:szCs w:val="24"/>
                <w:highlight w:val="white"/>
                <w:lang w:eastAsia="ru-RU"/>
              </w:rPr>
              <w:t xml:space="preserve"> (упражнение-рассуждение «Кто такой дрессировщик», упражнение «Умею остановиться», упражнение «Будь внимательным!»</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2. </w:t>
            </w:r>
            <w:proofErr w:type="gramStart"/>
            <w:r w:rsidRPr="00A51BBE">
              <w:rPr>
                <w:rFonts w:ascii="Times New Roman" w:eastAsia="Times New Roman" w:hAnsi="Times New Roman" w:cs="Times New Roman"/>
                <w:b/>
                <w:color w:val="auto"/>
                <w:kern w:val="0"/>
                <w:sz w:val="24"/>
                <w:szCs w:val="24"/>
                <w:highlight w:val="white"/>
                <w:lang w:eastAsia="ru-RU"/>
              </w:rPr>
              <w:t>Я умею выполнять требования взрослых</w:t>
            </w:r>
            <w:r w:rsidRPr="00A51BBE">
              <w:rPr>
                <w:rFonts w:ascii="Times New Roman" w:eastAsia="Times New Roman" w:hAnsi="Times New Roman" w:cs="Times New Roman"/>
                <w:color w:val="auto"/>
                <w:kern w:val="0"/>
                <w:sz w:val="24"/>
                <w:szCs w:val="24"/>
                <w:highlight w:val="white"/>
                <w:lang w:eastAsia="ru-RU"/>
              </w:rPr>
              <w:t xml:space="preserve"> (игра на развитие памяти «Действуй по инструкции», упражнение «Продолжи предложение»</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3. </w:t>
            </w:r>
            <w:r w:rsidRPr="00A51BBE">
              <w:rPr>
                <w:rFonts w:ascii="Times New Roman" w:eastAsia="Times New Roman" w:hAnsi="Times New Roman" w:cs="Times New Roman"/>
                <w:b/>
                <w:color w:val="auto"/>
                <w:kern w:val="0"/>
                <w:sz w:val="24"/>
                <w:szCs w:val="24"/>
                <w:highlight w:val="white"/>
                <w:lang w:eastAsia="ru-RU"/>
              </w:rPr>
              <w:t>Мои обязанности в мире взрослых</w:t>
            </w:r>
            <w:r w:rsidRPr="00A51BBE">
              <w:rPr>
                <w:rFonts w:ascii="Times New Roman" w:eastAsia="Times New Roman" w:hAnsi="Times New Roman" w:cs="Times New Roman"/>
                <w:color w:val="auto"/>
                <w:kern w:val="0"/>
                <w:sz w:val="24"/>
                <w:szCs w:val="24"/>
                <w:highlight w:val="white"/>
                <w:lang w:eastAsia="ru-RU"/>
              </w:rPr>
              <w:t xml:space="preserve"> (задание «Кто Я», рисунок «Моя семья», развиваем моторику)</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4. </w:t>
            </w:r>
            <w:r w:rsidRPr="00A51BBE">
              <w:rPr>
                <w:rFonts w:ascii="Times New Roman" w:eastAsia="Times New Roman" w:hAnsi="Times New Roman" w:cs="Times New Roman"/>
                <w:b/>
                <w:color w:val="auto"/>
                <w:kern w:val="0"/>
                <w:sz w:val="24"/>
                <w:szCs w:val="24"/>
                <w:highlight w:val="white"/>
                <w:lang w:eastAsia="ru-RU"/>
              </w:rPr>
              <w:t>Я умею преодолевать трудности</w:t>
            </w:r>
            <w:r w:rsidRPr="00A51BBE">
              <w:rPr>
                <w:rFonts w:ascii="Times New Roman" w:eastAsia="Times New Roman" w:hAnsi="Times New Roman" w:cs="Times New Roman"/>
                <w:color w:val="auto"/>
                <w:kern w:val="0"/>
                <w:sz w:val="24"/>
                <w:szCs w:val="24"/>
                <w:highlight w:val="white"/>
                <w:lang w:eastAsia="ru-RU"/>
              </w:rPr>
              <w:t xml:space="preserve"> (ролевая гимнастика на развитие моторики, упражнение-обсуждение «Как я умею справляться с трудностями», упражнение на внимание «Сумей понять», «Тихо»)</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5. </w:t>
            </w:r>
            <w:r w:rsidRPr="00A51BBE">
              <w:rPr>
                <w:rFonts w:ascii="Times New Roman" w:eastAsia="Times New Roman" w:hAnsi="Times New Roman" w:cs="Times New Roman"/>
                <w:b/>
                <w:color w:val="auto"/>
                <w:kern w:val="0"/>
                <w:sz w:val="24"/>
                <w:szCs w:val="24"/>
                <w:highlight w:val="white"/>
                <w:lang w:eastAsia="ru-RU"/>
              </w:rPr>
              <w:t>Я умею слушать других</w:t>
            </w:r>
            <w:r w:rsidRPr="00A51BBE">
              <w:rPr>
                <w:rFonts w:ascii="Times New Roman" w:eastAsia="Times New Roman" w:hAnsi="Times New Roman" w:cs="Times New Roman"/>
                <w:color w:val="auto"/>
                <w:kern w:val="0"/>
                <w:sz w:val="24"/>
                <w:szCs w:val="24"/>
                <w:highlight w:val="white"/>
                <w:lang w:eastAsia="ru-RU"/>
              </w:rPr>
              <w:t xml:space="preserve"> (ролевая гимнастика «Изобрази животное», упражнение-обсуждение «Слушать и слышать», рисунок по инструкции)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6. </w:t>
            </w:r>
            <w:r w:rsidRPr="00A51BBE">
              <w:rPr>
                <w:rFonts w:ascii="Times New Roman" w:eastAsia="Times New Roman" w:hAnsi="Times New Roman" w:cs="Times New Roman"/>
                <w:b/>
                <w:color w:val="auto"/>
                <w:kern w:val="0"/>
                <w:sz w:val="24"/>
                <w:szCs w:val="24"/>
                <w:highlight w:val="white"/>
                <w:lang w:eastAsia="ru-RU"/>
              </w:rPr>
              <w:t xml:space="preserve">Я умею учиться у ошибки </w:t>
            </w:r>
            <w:r w:rsidRPr="00A51BBE">
              <w:rPr>
                <w:rFonts w:ascii="Times New Roman" w:eastAsia="Times New Roman" w:hAnsi="Times New Roman" w:cs="Times New Roman"/>
                <w:color w:val="auto"/>
                <w:kern w:val="0"/>
                <w:sz w:val="24"/>
                <w:szCs w:val="24"/>
                <w:highlight w:val="white"/>
                <w:lang w:eastAsia="ru-RU"/>
              </w:rPr>
              <w:t>(работа со сказкой «Чему может научить ошибка» - развиваем внимание и мышление)</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7. </w:t>
            </w:r>
            <w:r w:rsidRPr="00A51BBE">
              <w:rPr>
                <w:rFonts w:ascii="Times New Roman" w:eastAsia="Times New Roman" w:hAnsi="Times New Roman" w:cs="Times New Roman"/>
                <w:b/>
                <w:color w:val="auto"/>
                <w:kern w:val="0"/>
                <w:sz w:val="24"/>
                <w:szCs w:val="24"/>
                <w:highlight w:val="white"/>
                <w:lang w:eastAsia="ru-RU"/>
              </w:rPr>
              <w:t>Я умею быть доброжелательным</w:t>
            </w:r>
            <w:r w:rsidRPr="00A51BBE">
              <w:rPr>
                <w:rFonts w:ascii="Times New Roman" w:eastAsia="Times New Roman" w:hAnsi="Times New Roman" w:cs="Times New Roman"/>
                <w:color w:val="auto"/>
                <w:kern w:val="0"/>
                <w:sz w:val="24"/>
                <w:szCs w:val="24"/>
                <w:highlight w:val="white"/>
                <w:lang w:eastAsia="ru-RU"/>
              </w:rPr>
              <w:t xml:space="preserve"> (упражнение «Найди хорошее в любом человеке», упражнение «Волшебные слова»)</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8. </w:t>
            </w:r>
            <w:r w:rsidRPr="00A51BBE">
              <w:rPr>
                <w:rFonts w:ascii="Times New Roman" w:eastAsia="Times New Roman" w:hAnsi="Times New Roman" w:cs="Times New Roman"/>
                <w:b/>
                <w:color w:val="auto"/>
                <w:kern w:val="0"/>
                <w:sz w:val="24"/>
                <w:szCs w:val="24"/>
                <w:highlight w:val="white"/>
                <w:lang w:eastAsia="ru-RU"/>
              </w:rPr>
              <w:t>Я умею договариваться</w:t>
            </w:r>
            <w:r w:rsidRPr="00A51BBE">
              <w:rPr>
                <w:rFonts w:ascii="Times New Roman" w:eastAsia="Times New Roman" w:hAnsi="Times New Roman" w:cs="Times New Roman"/>
                <w:color w:val="auto"/>
                <w:kern w:val="0"/>
                <w:sz w:val="24"/>
                <w:szCs w:val="24"/>
                <w:highlight w:val="white"/>
                <w:lang w:eastAsia="ru-RU"/>
              </w:rPr>
              <w:t xml:space="preserve"> (рисунок «Моя страна», работа со сказкой, упражнение по клеткам «Действуй по инструкции»)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3</w:t>
            </w:r>
          </w:p>
        </w:tc>
        <w:tc>
          <w:tcPr>
            <w:tcW w:w="1417"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Общение</w:t>
            </w:r>
          </w:p>
        </w:tc>
        <w:tc>
          <w:tcPr>
            <w:tcW w:w="851" w:type="dxa"/>
            <w:vMerge w:val="restart"/>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r w:rsidRPr="00A51BBE">
              <w:rPr>
                <w:rFonts w:ascii="Times New Roman" w:eastAsia="Times New Roman" w:hAnsi="Times New Roman" w:cs="Times New Roman"/>
                <w:b/>
                <w:color w:val="auto"/>
                <w:kern w:val="0"/>
                <w:sz w:val="24"/>
                <w:szCs w:val="24"/>
                <w:highlight w:val="white"/>
                <w:lang w:eastAsia="ru-RU"/>
              </w:rPr>
              <w:t>9</w:t>
            </w: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1. </w:t>
            </w:r>
            <w:r w:rsidRPr="00A51BBE">
              <w:rPr>
                <w:rFonts w:ascii="Times New Roman" w:eastAsia="Times New Roman" w:hAnsi="Times New Roman" w:cs="Times New Roman"/>
                <w:b/>
                <w:color w:val="auto"/>
                <w:kern w:val="0"/>
                <w:sz w:val="24"/>
                <w:szCs w:val="24"/>
                <w:highlight w:val="white"/>
                <w:lang w:eastAsia="ru-RU"/>
              </w:rPr>
              <w:t>Общение</w:t>
            </w:r>
            <w:r w:rsidRPr="00A51BBE">
              <w:rPr>
                <w:rFonts w:ascii="Times New Roman" w:eastAsia="Times New Roman" w:hAnsi="Times New Roman" w:cs="Times New Roman"/>
                <w:color w:val="auto"/>
                <w:kern w:val="0"/>
                <w:sz w:val="24"/>
                <w:szCs w:val="24"/>
                <w:highlight w:val="white"/>
                <w:lang w:eastAsia="ru-RU"/>
              </w:rPr>
              <w:t xml:space="preserve"> (упражнение «Интонация», игра «Иностранец», </w:t>
            </w:r>
            <w:r w:rsidRPr="00A51BBE">
              <w:rPr>
                <w:rFonts w:ascii="Times New Roman" w:eastAsia="Times New Roman" w:hAnsi="Times New Roman" w:cs="Times New Roman"/>
                <w:color w:val="auto"/>
                <w:kern w:val="0"/>
                <w:sz w:val="24"/>
                <w:szCs w:val="24"/>
                <w:highlight w:val="white"/>
                <w:lang w:eastAsia="ru-RU"/>
              </w:rPr>
              <w:lastRenderedPageBreak/>
              <w:t xml:space="preserve">упражнение «Мимика», задания на внимание) </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lastRenderedPageBreak/>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2. </w:t>
            </w:r>
            <w:proofErr w:type="gramStart"/>
            <w:r w:rsidRPr="00A51BBE">
              <w:rPr>
                <w:rFonts w:ascii="Times New Roman" w:eastAsia="Times New Roman" w:hAnsi="Times New Roman" w:cs="Times New Roman"/>
                <w:b/>
                <w:color w:val="auto"/>
                <w:kern w:val="0"/>
                <w:sz w:val="24"/>
                <w:szCs w:val="24"/>
                <w:highlight w:val="white"/>
                <w:lang w:eastAsia="ru-RU"/>
              </w:rPr>
              <w:t>Взаимоуважение</w:t>
            </w:r>
            <w:r w:rsidRPr="00A51BBE">
              <w:rPr>
                <w:rFonts w:ascii="Times New Roman" w:eastAsia="Times New Roman" w:hAnsi="Times New Roman" w:cs="Times New Roman"/>
                <w:color w:val="auto"/>
                <w:kern w:val="0"/>
                <w:sz w:val="24"/>
                <w:szCs w:val="24"/>
                <w:highlight w:val="white"/>
                <w:lang w:eastAsia="ru-RU"/>
              </w:rPr>
              <w:t xml:space="preserve"> (упражнение «Придумай имя животному», игра «Тише, Танечка, не плачь», игра «Узнай причину грусти», задание на развитие внимания «Что изменилось»)</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3. </w:t>
            </w:r>
            <w:proofErr w:type="gramStart"/>
            <w:r w:rsidRPr="00A51BBE">
              <w:rPr>
                <w:rFonts w:ascii="Times New Roman" w:eastAsia="Times New Roman" w:hAnsi="Times New Roman" w:cs="Times New Roman"/>
                <w:b/>
                <w:color w:val="auto"/>
                <w:kern w:val="0"/>
                <w:sz w:val="24"/>
                <w:szCs w:val="24"/>
                <w:highlight w:val="white"/>
                <w:lang w:eastAsia="ru-RU"/>
              </w:rPr>
              <w:t>Секреты общения</w:t>
            </w:r>
            <w:r w:rsidRPr="00A51BBE">
              <w:rPr>
                <w:rFonts w:ascii="Times New Roman" w:eastAsia="Times New Roman" w:hAnsi="Times New Roman" w:cs="Times New Roman"/>
                <w:color w:val="auto"/>
                <w:kern w:val="0"/>
                <w:sz w:val="24"/>
                <w:szCs w:val="24"/>
                <w:highlight w:val="white"/>
                <w:lang w:eastAsia="ru-RU"/>
              </w:rPr>
              <w:t xml:space="preserve"> (работа с загадками про пса и кота, работа с черно-белой иллюстрацией кота и пса, игра «Мимика и жесты», игра «Интонация», игра «Успокой кисоньку», игра «Вежливые слова», релаксация «Музыка леса», рисунок)</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4. </w:t>
            </w:r>
            <w:proofErr w:type="gramStart"/>
            <w:r w:rsidRPr="00A51BBE">
              <w:rPr>
                <w:rFonts w:ascii="Times New Roman" w:eastAsia="Times New Roman" w:hAnsi="Times New Roman" w:cs="Times New Roman"/>
                <w:b/>
                <w:color w:val="auto"/>
                <w:kern w:val="0"/>
                <w:sz w:val="24"/>
                <w:szCs w:val="24"/>
                <w:highlight w:val="white"/>
                <w:lang w:eastAsia="ru-RU"/>
              </w:rPr>
              <w:t>Я слушаю</w:t>
            </w:r>
            <w:r w:rsidRPr="00A51BBE">
              <w:rPr>
                <w:rFonts w:ascii="Times New Roman" w:eastAsia="Times New Roman" w:hAnsi="Times New Roman" w:cs="Times New Roman"/>
                <w:color w:val="auto"/>
                <w:kern w:val="0"/>
                <w:sz w:val="24"/>
                <w:szCs w:val="24"/>
                <w:highlight w:val="white"/>
                <w:lang w:eastAsia="ru-RU"/>
              </w:rPr>
              <w:t xml:space="preserve"> (работа со сказкой «Путешествие собаки», развиваем мышление «Что больше?», упражнение «Эмоции зайки», игра «У оленя дом большой», упражнение «Чувства бельчат», «Помощь в беде», рисунок «Мой хороший поступок»)</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5. </w:t>
            </w:r>
            <w:r w:rsidRPr="00A51BBE">
              <w:rPr>
                <w:rFonts w:ascii="Times New Roman" w:eastAsia="Times New Roman" w:hAnsi="Times New Roman" w:cs="Times New Roman"/>
                <w:b/>
                <w:color w:val="auto"/>
                <w:kern w:val="0"/>
                <w:sz w:val="24"/>
                <w:szCs w:val="24"/>
                <w:highlight w:val="white"/>
                <w:lang w:eastAsia="ru-RU"/>
              </w:rPr>
              <w:t>Я умею слышать</w:t>
            </w:r>
            <w:r w:rsidRPr="00A51BBE">
              <w:rPr>
                <w:rFonts w:ascii="Times New Roman" w:eastAsia="Times New Roman" w:hAnsi="Times New Roman" w:cs="Times New Roman"/>
                <w:color w:val="auto"/>
                <w:kern w:val="0"/>
                <w:sz w:val="24"/>
                <w:szCs w:val="24"/>
                <w:highlight w:val="white"/>
                <w:lang w:eastAsia="ru-RU"/>
              </w:rPr>
              <w:t xml:space="preserve"> (работа со сказкой, упражнение «Кто умеет слышать», упражнение «Отрабатываем навыки»)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6. </w:t>
            </w:r>
            <w:proofErr w:type="gramStart"/>
            <w:r w:rsidRPr="00A51BBE">
              <w:rPr>
                <w:rFonts w:ascii="Times New Roman" w:eastAsia="Times New Roman" w:hAnsi="Times New Roman" w:cs="Times New Roman"/>
                <w:b/>
                <w:color w:val="auto"/>
                <w:kern w:val="0"/>
                <w:sz w:val="24"/>
                <w:szCs w:val="24"/>
                <w:highlight w:val="white"/>
                <w:lang w:eastAsia="ru-RU"/>
              </w:rPr>
              <w:t>Настроение</w:t>
            </w:r>
            <w:r w:rsidRPr="00A51BBE">
              <w:rPr>
                <w:rFonts w:ascii="Times New Roman" w:eastAsia="Times New Roman" w:hAnsi="Times New Roman" w:cs="Times New Roman"/>
                <w:color w:val="auto"/>
                <w:kern w:val="0"/>
                <w:sz w:val="24"/>
                <w:szCs w:val="24"/>
                <w:highlight w:val="white"/>
                <w:lang w:eastAsia="ru-RU"/>
              </w:rPr>
              <w:t xml:space="preserve"> (упражнение «Состояние человека», игра «Изобрази маску», рисунок «Многоцветик настроения», релаксация «Звуки леса», развиваем слуховую память)</w:t>
            </w:r>
            <w:proofErr w:type="gramEnd"/>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7. </w:t>
            </w:r>
            <w:r w:rsidRPr="00A51BBE">
              <w:rPr>
                <w:rFonts w:ascii="Times New Roman" w:eastAsia="Times New Roman" w:hAnsi="Times New Roman" w:cs="Times New Roman"/>
                <w:b/>
                <w:color w:val="auto"/>
                <w:kern w:val="0"/>
                <w:sz w:val="24"/>
                <w:szCs w:val="24"/>
                <w:highlight w:val="white"/>
                <w:lang w:eastAsia="ru-RU"/>
              </w:rPr>
              <w:t>Поступки и общение</w:t>
            </w:r>
            <w:r w:rsidRPr="00A51BBE">
              <w:rPr>
                <w:rFonts w:ascii="Times New Roman" w:eastAsia="Times New Roman" w:hAnsi="Times New Roman" w:cs="Times New Roman"/>
                <w:color w:val="auto"/>
                <w:kern w:val="0"/>
                <w:sz w:val="24"/>
                <w:szCs w:val="24"/>
                <w:highlight w:val="white"/>
                <w:lang w:eastAsia="ru-RU"/>
              </w:rPr>
              <w:t xml:space="preserve"> (задание «Расскажи о еже», упражнение «Внимание к окружающим людям», работа с рассказом «Так будет справедливее», разыгрывание ситуаций развиваем моторику «Еж двумя руками»)</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8. </w:t>
            </w:r>
            <w:r w:rsidRPr="00A51BBE">
              <w:rPr>
                <w:rFonts w:ascii="Times New Roman" w:eastAsia="Times New Roman" w:hAnsi="Times New Roman" w:cs="Times New Roman"/>
                <w:b/>
                <w:color w:val="auto"/>
                <w:kern w:val="0"/>
                <w:sz w:val="24"/>
                <w:szCs w:val="24"/>
                <w:highlight w:val="white"/>
                <w:lang w:eastAsia="ru-RU"/>
              </w:rPr>
              <w:t>Можно и не ссориться</w:t>
            </w:r>
            <w:r w:rsidRPr="00A51BBE">
              <w:rPr>
                <w:rFonts w:ascii="Times New Roman" w:eastAsia="Times New Roman" w:hAnsi="Times New Roman" w:cs="Times New Roman"/>
                <w:color w:val="auto"/>
                <w:kern w:val="0"/>
                <w:sz w:val="24"/>
                <w:szCs w:val="24"/>
                <w:highlight w:val="white"/>
                <w:lang w:eastAsia="ru-RU"/>
              </w:rPr>
              <w:t xml:space="preserve"> (обсуждение вопросов о ссорах и драках, упражнение «Разыгрываем ситуации», способы снятия напряжения)</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rPr>
          <w:trHeight w:val="1214"/>
        </w:trPr>
        <w:tc>
          <w:tcPr>
            <w:tcW w:w="534"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1417"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851" w:type="dxa"/>
            <w:vMerge/>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4"/>
                <w:szCs w:val="24"/>
                <w:highlight w:val="white"/>
                <w:lang w:eastAsia="ru-RU"/>
              </w:rPr>
            </w:pPr>
          </w:p>
        </w:tc>
        <w:tc>
          <w:tcPr>
            <w:tcW w:w="6662"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 xml:space="preserve">9. </w:t>
            </w:r>
            <w:r w:rsidRPr="00A51BBE">
              <w:rPr>
                <w:rFonts w:ascii="Times New Roman" w:eastAsia="Times New Roman" w:hAnsi="Times New Roman" w:cs="Times New Roman"/>
                <w:b/>
                <w:color w:val="auto"/>
                <w:kern w:val="0"/>
                <w:sz w:val="24"/>
                <w:szCs w:val="24"/>
                <w:highlight w:val="white"/>
                <w:lang w:eastAsia="ru-RU"/>
              </w:rPr>
              <w:t>Я учусь решать конфликты</w:t>
            </w:r>
            <w:r w:rsidRPr="00A51BBE">
              <w:rPr>
                <w:rFonts w:ascii="Times New Roman" w:eastAsia="Times New Roman" w:hAnsi="Times New Roman" w:cs="Times New Roman"/>
                <w:color w:val="auto"/>
                <w:kern w:val="0"/>
                <w:sz w:val="24"/>
                <w:szCs w:val="24"/>
                <w:highlight w:val="white"/>
                <w:lang w:eastAsia="ru-RU"/>
              </w:rPr>
              <w:t xml:space="preserve"> (игра «Изобрази смелого и трусливого животного», работа со сказкой, упражнение «Этот конфликт?», упражнение «Придумай конфликт», тренируем внимание)</w:t>
            </w:r>
          </w:p>
        </w:tc>
        <w:tc>
          <w:tcPr>
            <w:tcW w:w="908" w:type="dxa"/>
          </w:tcPr>
          <w:p w:rsidR="00A51BBE" w:rsidRPr="00A51BBE" w:rsidRDefault="00A51BBE" w:rsidP="00A51BBE">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4"/>
                <w:szCs w:val="24"/>
                <w:highlight w:val="white"/>
                <w:lang w:eastAsia="ru-RU"/>
              </w:rPr>
            </w:pPr>
            <w:r w:rsidRPr="00A51BBE">
              <w:rPr>
                <w:rFonts w:ascii="Times New Roman" w:eastAsia="Times New Roman" w:hAnsi="Times New Roman" w:cs="Times New Roman"/>
                <w:color w:val="auto"/>
                <w:kern w:val="0"/>
                <w:sz w:val="24"/>
                <w:szCs w:val="24"/>
                <w:highlight w:val="white"/>
                <w:lang w:eastAsia="ru-RU"/>
              </w:rPr>
              <w:t>1</w:t>
            </w:r>
          </w:p>
        </w:tc>
      </w:tr>
      <w:tr w:rsidR="00A51BBE" w:rsidRPr="00A51BBE" w:rsidTr="00373726">
        <w:tc>
          <w:tcPr>
            <w:tcW w:w="53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51" w:type="dxa"/>
            <w:tcBorders>
              <w:left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5</w:t>
            </w:r>
          </w:p>
        </w:tc>
        <w:tc>
          <w:tcPr>
            <w:tcW w:w="6662" w:type="dxa"/>
            <w:tcBorders>
              <w:top w:val="single" w:sz="4" w:space="0" w:color="000000"/>
              <w:left w:val="single" w:sz="4" w:space="0" w:color="000000"/>
              <w:bottom w:val="single" w:sz="4" w:space="0" w:color="auto"/>
              <w:right w:val="single" w:sz="4" w:space="0" w:color="000000"/>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«Цветик семицветик»)</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«Медвижонок и старый гриб»</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«Котенок Маша»</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«Шустрик и Обжорик»</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«Кораблик»</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
        </w:tc>
        <w:tc>
          <w:tcPr>
            <w:tcW w:w="908" w:type="dxa"/>
            <w:tcBorders>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tc>
      </w:tr>
      <w:tr w:rsidR="00A51BBE" w:rsidRPr="00A51BBE" w:rsidTr="00373726">
        <w:tc>
          <w:tcPr>
            <w:tcW w:w="534"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 xml:space="preserve">   5.</w:t>
            </w:r>
          </w:p>
        </w:tc>
        <w:tc>
          <w:tcPr>
            <w:tcW w:w="1417" w:type="dxa"/>
            <w:tcBorders>
              <w:top w:val="single" w:sz="4" w:space="0" w:color="auto"/>
              <w:left w:val="single" w:sz="4" w:space="0" w:color="auto"/>
              <w:bottom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51" w:type="dxa"/>
            <w:tcBorders>
              <w:top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662" w:type="dxa"/>
            <w:tcBorders>
              <w:top w:val="single" w:sz="4" w:space="0" w:color="auto"/>
              <w:left w:val="single" w:sz="4" w:space="0" w:color="000000"/>
              <w:bottom w:val="single" w:sz="4" w:space="0" w:color="auto"/>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lang w:eastAsia="ru-RU"/>
              </w:rPr>
              <w:t>Заключение « Что я узнал и чему я научился».</w:t>
            </w:r>
          </w:p>
        </w:tc>
        <w:tc>
          <w:tcPr>
            <w:tcW w:w="908" w:type="dxa"/>
            <w:tcBorders>
              <w:top w:val="single" w:sz="4" w:space="0" w:color="auto"/>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tc>
      </w:tr>
    </w:tbl>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2 классе</w:t>
      </w:r>
    </w:p>
    <w:tbl>
      <w:tblPr>
        <w:tblW w:w="10436" w:type="dxa"/>
        <w:tblInd w:w="-30" w:type="dxa"/>
        <w:tblLayout w:type="fixed"/>
        <w:tblLook w:val="0000" w:firstRow="0" w:lastRow="0" w:firstColumn="0" w:lastColumn="0" w:noHBand="0" w:noVBand="0"/>
      </w:tblPr>
      <w:tblGrid>
        <w:gridCol w:w="538"/>
        <w:gridCol w:w="1417"/>
        <w:gridCol w:w="851"/>
        <w:gridCol w:w="6662"/>
        <w:gridCol w:w="968"/>
      </w:tblGrid>
      <w:tr w:rsidR="00A51BBE" w:rsidRPr="00A51BBE" w:rsidTr="00373726">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Вводное занятие. Знакомство</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(путешествие во внутреннем мире с помощью сказочных героев, задание на развитие восприятия, мышления «Поиск девятого», задания н6а развитие памяти, воображения, внимания, восприятия, упражнение на релаксацию «Звуки леса»)</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Мой портрет</w:t>
            </w:r>
            <w:r w:rsidRPr="00A51BBE">
              <w:rPr>
                <w:rFonts w:ascii="Times New Roman" w:eastAsia="Times New Roman" w:hAnsi="Times New Roman" w:cs="Times New Roman"/>
                <w:color w:val="auto"/>
                <w:kern w:val="0"/>
                <w:sz w:val="24"/>
                <w:szCs w:val="24"/>
                <w:highlight w:val="white"/>
                <w:lang w:eastAsia="zh-CN"/>
              </w:rPr>
              <w:t xml:space="preserve"> (рисунок «Автопортрет», упражнение «Какой Я?», работа с положительными качествами, незаконченные предложения, упражнение «Цыганка», работа со сказкой, рисунок по сюжету) </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Мое имя</w:t>
            </w:r>
            <w:r w:rsidRPr="00A51BBE">
              <w:rPr>
                <w:rFonts w:ascii="Times New Roman" w:eastAsia="Times New Roman" w:hAnsi="Times New Roman" w:cs="Times New Roman"/>
                <w:color w:val="auto"/>
                <w:kern w:val="0"/>
                <w:sz w:val="24"/>
                <w:szCs w:val="24"/>
                <w:highlight w:val="white"/>
                <w:lang w:eastAsia="zh-CN"/>
              </w:rPr>
              <w:t xml:space="preserve"> (игра «Имя превратилось», «Ласковое имя», рисунок «Планета моих увлечений и достижений»</w:t>
            </w:r>
            <w:proofErr w:type="gramStart"/>
            <w:r w:rsidRPr="00A51BBE">
              <w:rPr>
                <w:rFonts w:ascii="Times New Roman" w:eastAsia="Times New Roman" w:hAnsi="Times New Roman" w:cs="Times New Roman"/>
                <w:color w:val="auto"/>
                <w:kern w:val="0"/>
                <w:sz w:val="24"/>
                <w:szCs w:val="24"/>
                <w:highlight w:val="white"/>
                <w:lang w:eastAsia="zh-CN"/>
              </w:rPr>
              <w:t>,у</w:t>
            </w:r>
            <w:proofErr w:type="gramEnd"/>
            <w:r w:rsidRPr="00A51BBE">
              <w:rPr>
                <w:rFonts w:ascii="Times New Roman" w:eastAsia="Times New Roman" w:hAnsi="Times New Roman" w:cs="Times New Roman"/>
                <w:color w:val="auto"/>
                <w:kern w:val="0"/>
                <w:sz w:val="24"/>
                <w:szCs w:val="24"/>
                <w:highlight w:val="white"/>
                <w:lang w:eastAsia="zh-CN"/>
              </w:rPr>
              <w:t xml:space="preserve">пражнение на развитие памяти: карточки </w:t>
            </w:r>
            <w:r w:rsidRPr="00A51BBE">
              <w:rPr>
                <w:rFonts w:ascii="Times New Roman" w:eastAsia="Times New Roman" w:hAnsi="Times New Roman" w:cs="Times New Roman"/>
                <w:color w:val="auto"/>
                <w:kern w:val="0"/>
                <w:sz w:val="24"/>
                <w:szCs w:val="24"/>
                <w:highlight w:val="white"/>
                <w:lang w:eastAsia="zh-CN"/>
              </w:rPr>
              <w:lastRenderedPageBreak/>
              <w:t>«Волшебная пропажа»)</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Мои чувства</w:t>
            </w:r>
            <w:r w:rsidRPr="00A51BBE">
              <w:rPr>
                <w:rFonts w:ascii="Times New Roman" w:eastAsia="Times New Roman" w:hAnsi="Times New Roman" w:cs="Times New Roman"/>
                <w:color w:val="auto"/>
                <w:kern w:val="0"/>
                <w:sz w:val="24"/>
                <w:szCs w:val="24"/>
                <w:highlight w:val="white"/>
                <w:lang w:eastAsia="zh-CN"/>
              </w:rPr>
              <w:t xml:space="preserve"> (схематические рисунки чувств, игра «Азбука настроений»,  анализ рисунка, упражнение «Чувств</w:t>
            </w:r>
            <w:proofErr w:type="gramStart"/>
            <w:r w:rsidRPr="00A51BBE">
              <w:rPr>
                <w:rFonts w:ascii="Times New Roman" w:eastAsia="Times New Roman" w:hAnsi="Times New Roman" w:cs="Times New Roman"/>
                <w:color w:val="auto"/>
                <w:kern w:val="0"/>
                <w:sz w:val="24"/>
                <w:szCs w:val="24"/>
                <w:highlight w:val="white"/>
                <w:lang w:eastAsia="zh-CN"/>
              </w:rPr>
              <w:t>а-</w:t>
            </w:r>
            <w:proofErr w:type="gramEnd"/>
            <w:r w:rsidRPr="00A51BBE">
              <w:rPr>
                <w:rFonts w:ascii="Times New Roman" w:eastAsia="Times New Roman" w:hAnsi="Times New Roman" w:cs="Times New Roman"/>
                <w:color w:val="auto"/>
                <w:kern w:val="0"/>
                <w:sz w:val="24"/>
                <w:szCs w:val="24"/>
                <w:highlight w:val="white"/>
                <w:lang w:eastAsia="zh-CN"/>
              </w:rPr>
              <w:t xml:space="preserve"> воспоминания», задание «Сочини рассказ», рисунок «Мое настроение»)</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Учимся менять свое настроение</w:t>
            </w:r>
            <w:r w:rsidRPr="00A51BBE">
              <w:rPr>
                <w:rFonts w:ascii="Times New Roman" w:eastAsia="Times New Roman" w:hAnsi="Times New Roman" w:cs="Times New Roman"/>
                <w:color w:val="auto"/>
                <w:kern w:val="0"/>
                <w:sz w:val="24"/>
                <w:szCs w:val="24"/>
                <w:highlight w:val="white"/>
                <w:lang w:eastAsia="zh-CN"/>
              </w:rPr>
              <w:t xml:space="preserve"> (работа с отрицательными и положительными чувствами, упражнение «Поменяй мысли»</w:t>
            </w:r>
            <w:proofErr w:type="gramStart"/>
            <w:r w:rsidRPr="00A51BBE">
              <w:rPr>
                <w:rFonts w:ascii="Times New Roman" w:eastAsia="Times New Roman" w:hAnsi="Times New Roman" w:cs="Times New Roman"/>
                <w:color w:val="auto"/>
                <w:kern w:val="0"/>
                <w:sz w:val="24"/>
                <w:szCs w:val="24"/>
                <w:highlight w:val="white"/>
                <w:lang w:eastAsia="zh-CN"/>
              </w:rPr>
              <w:t>,у</w:t>
            </w:r>
            <w:proofErr w:type="gramEnd"/>
            <w:r w:rsidRPr="00A51BBE">
              <w:rPr>
                <w:rFonts w:ascii="Times New Roman" w:eastAsia="Times New Roman" w:hAnsi="Times New Roman" w:cs="Times New Roman"/>
                <w:color w:val="auto"/>
                <w:kern w:val="0"/>
                <w:sz w:val="24"/>
                <w:szCs w:val="24"/>
                <w:highlight w:val="white"/>
                <w:lang w:eastAsia="zh-CN"/>
              </w:rPr>
              <w:t>пражнение «Мусорное ведро», рисунок для изменения настроения «Подарок» )</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proofErr w:type="gramStart"/>
            <w:r w:rsidRPr="00A51BBE">
              <w:rPr>
                <w:rFonts w:ascii="Times New Roman" w:eastAsia="Times New Roman" w:hAnsi="Times New Roman" w:cs="Times New Roman"/>
                <w:b/>
                <w:color w:val="auto"/>
                <w:kern w:val="0"/>
                <w:sz w:val="24"/>
                <w:szCs w:val="24"/>
                <w:highlight w:val="white"/>
                <w:lang w:eastAsia="zh-CN"/>
              </w:rPr>
              <w:t>Я глазами других</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мои родители (учителя, друзья) думают, что я…, упражнение на развитие моторики «Нарисуй паровозик двумя руками», развиваем логическое мышление «Раскрась фигуры»)</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Снимаю напряжение</w:t>
            </w:r>
            <w:r w:rsidRPr="00A51BBE">
              <w:rPr>
                <w:rFonts w:ascii="Times New Roman" w:eastAsia="Times New Roman" w:hAnsi="Times New Roman" w:cs="Times New Roman"/>
                <w:color w:val="auto"/>
                <w:kern w:val="0"/>
                <w:sz w:val="24"/>
                <w:szCs w:val="24"/>
                <w:highlight w:val="white"/>
                <w:lang w:eastAsia="zh-CN"/>
              </w:rPr>
              <w:t xml:space="preserve"> (упражнение «Прогоняем страх», рассказ «Ночные страхи», рисунок «Мой страх – Победа над страхом» способы снятия напряжения, упражнение «Муха», упражнение «Сосулька»,  релаксация «Звуки моря»)</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Мой темперамент</w:t>
            </w:r>
            <w:r w:rsidRPr="00A51BBE">
              <w:rPr>
                <w:rFonts w:ascii="Times New Roman" w:eastAsia="Times New Roman" w:hAnsi="Times New Roman" w:cs="Times New Roman"/>
                <w:color w:val="auto"/>
                <w:kern w:val="0"/>
                <w:sz w:val="24"/>
                <w:szCs w:val="24"/>
                <w:highlight w:val="white"/>
                <w:lang w:eastAsia="zh-CN"/>
              </w:rPr>
              <w:t xml:space="preserve"> (работа с рисунками темперамента, задание «Раскрась картинку», задание «Выясни темперамент друга»,  развиваем мышление)</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9.</w:t>
            </w:r>
            <w:r w:rsidRPr="00A51BBE">
              <w:rPr>
                <w:rFonts w:ascii="Times New Roman" w:eastAsia="Times New Roman" w:hAnsi="Times New Roman" w:cs="Times New Roman"/>
                <w:b/>
                <w:color w:val="auto"/>
                <w:kern w:val="0"/>
                <w:sz w:val="24"/>
                <w:szCs w:val="24"/>
                <w:highlight w:val="white"/>
                <w:lang w:eastAsia="zh-CN"/>
              </w:rPr>
              <w:t xml:space="preserve">Мои черты характера </w:t>
            </w:r>
            <w:r w:rsidRPr="00A51BBE">
              <w:rPr>
                <w:rFonts w:ascii="Times New Roman" w:eastAsia="Times New Roman" w:hAnsi="Times New Roman" w:cs="Times New Roman"/>
                <w:color w:val="auto"/>
                <w:kern w:val="0"/>
                <w:sz w:val="24"/>
                <w:szCs w:val="24"/>
                <w:highlight w:val="white"/>
                <w:lang w:eastAsia="zh-CN"/>
              </w:rPr>
              <w:t>(задание «Раскрась», задание «Черты характера», рисунок «Мои желания», упражнение-релаксация «Волшебная чаша», развиваем мышление)</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Я умею управлять собой</w:t>
            </w:r>
            <w:r w:rsidRPr="00A51BBE">
              <w:rPr>
                <w:rFonts w:ascii="Times New Roman" w:eastAsia="Times New Roman" w:hAnsi="Times New Roman" w:cs="Times New Roman"/>
                <w:color w:val="auto"/>
                <w:kern w:val="0"/>
                <w:sz w:val="24"/>
                <w:szCs w:val="24"/>
                <w:highlight w:val="white"/>
                <w:lang w:eastAsia="zh-CN"/>
              </w:rPr>
              <w:t xml:space="preserve"> (упражнение «Учимся говорить «нет!», рассказ «Когда трудно сказать «нет!», разыгрывание рассказа с разной интонацией, развиваем сообразительность)</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Я умею выполнять требования взрослых</w:t>
            </w:r>
            <w:r w:rsidRPr="00A51BBE">
              <w:rPr>
                <w:rFonts w:ascii="Times New Roman" w:eastAsia="Times New Roman" w:hAnsi="Times New Roman" w:cs="Times New Roman"/>
                <w:color w:val="auto"/>
                <w:kern w:val="0"/>
                <w:sz w:val="24"/>
                <w:szCs w:val="24"/>
                <w:highlight w:val="white"/>
                <w:lang w:eastAsia="zh-CN"/>
              </w:rPr>
              <w:t xml:space="preserve"> (создание рисунка по инструкции, запиши ответы на вопросы, графический диктант – напиши и продолжи)</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Мои обязанности в мире взрослых</w:t>
            </w:r>
            <w:r w:rsidRPr="00A51BBE">
              <w:rPr>
                <w:rFonts w:ascii="Times New Roman" w:eastAsia="Times New Roman" w:hAnsi="Times New Roman" w:cs="Times New Roman"/>
                <w:color w:val="auto"/>
                <w:kern w:val="0"/>
                <w:sz w:val="24"/>
                <w:szCs w:val="24"/>
                <w:highlight w:val="white"/>
                <w:lang w:eastAsia="zh-CN"/>
              </w:rPr>
              <w:t xml:space="preserve"> (задания «Моя семья», упражнение «Ладошка обязанностей по дому», задания на развитие логики «Засели жильцов», ответь на вопросы)</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proofErr w:type="gramStart"/>
            <w:r w:rsidRPr="00A51BBE">
              <w:rPr>
                <w:rFonts w:ascii="Times New Roman" w:eastAsia="Times New Roman" w:hAnsi="Times New Roman" w:cs="Times New Roman"/>
                <w:b/>
                <w:color w:val="auto"/>
                <w:kern w:val="0"/>
                <w:sz w:val="24"/>
                <w:szCs w:val="24"/>
                <w:highlight w:val="white"/>
                <w:lang w:eastAsia="zh-CN"/>
              </w:rPr>
              <w:t>Я умею преодолевать трудности</w:t>
            </w:r>
            <w:r w:rsidRPr="00A51BBE">
              <w:rPr>
                <w:rFonts w:ascii="Times New Roman" w:eastAsia="Times New Roman" w:hAnsi="Times New Roman" w:cs="Times New Roman"/>
                <w:color w:val="auto"/>
                <w:kern w:val="0"/>
                <w:sz w:val="24"/>
                <w:szCs w:val="24"/>
                <w:highlight w:val="white"/>
                <w:lang w:eastAsia="zh-CN"/>
              </w:rPr>
              <w:t xml:space="preserve"> (упражнение «Издай звук </w:t>
            </w:r>
            <w:r w:rsidRPr="00A51BBE">
              <w:rPr>
                <w:rFonts w:ascii="Times New Roman" w:eastAsia="Times New Roman" w:hAnsi="Times New Roman" w:cs="Times New Roman"/>
                <w:color w:val="auto"/>
                <w:kern w:val="0"/>
                <w:sz w:val="24"/>
                <w:szCs w:val="24"/>
                <w:highlight w:val="white"/>
                <w:lang w:eastAsia="zh-CN"/>
              </w:rPr>
              <w:lastRenderedPageBreak/>
              <w:t>животного, если…», упражнение «Крылатые качели», задание «Копилка трудностей», рисунок «Трудные ситуации второклассника»)</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Я умею слушать других</w:t>
            </w:r>
            <w:r w:rsidRPr="00A51BBE">
              <w:rPr>
                <w:rFonts w:ascii="Times New Roman" w:eastAsia="Times New Roman" w:hAnsi="Times New Roman" w:cs="Times New Roman"/>
                <w:color w:val="auto"/>
                <w:kern w:val="0"/>
                <w:sz w:val="24"/>
                <w:szCs w:val="24"/>
                <w:highlight w:val="white"/>
                <w:lang w:eastAsia="zh-CN"/>
              </w:rPr>
              <w:t xml:space="preserve"> (упражнение «Слушаем и рисуем», слушай и отвечай на вопросы «Что придумал Сережа?», упражнение-релаксация «Рисуем картинки в уме»)</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Я умею учиться у ошибки </w:t>
            </w:r>
            <w:r w:rsidRPr="00A51BBE">
              <w:rPr>
                <w:rFonts w:ascii="Times New Roman" w:eastAsia="Times New Roman" w:hAnsi="Times New Roman" w:cs="Times New Roman"/>
                <w:color w:val="auto"/>
                <w:kern w:val="0"/>
                <w:sz w:val="24"/>
                <w:szCs w:val="24"/>
                <w:highlight w:val="white"/>
                <w:lang w:eastAsia="zh-CN"/>
              </w:rPr>
              <w:t>(игра «Изобрази предмет», упражнение «Помоги Сереже», работа со сказкой «В одном лесу жила-была…», рисунок по сюжету)</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Я умею быть доброжелательным</w:t>
            </w:r>
            <w:r w:rsidRPr="00A51BBE">
              <w:rPr>
                <w:rFonts w:ascii="Times New Roman" w:eastAsia="Times New Roman" w:hAnsi="Times New Roman" w:cs="Times New Roman"/>
                <w:color w:val="auto"/>
                <w:kern w:val="0"/>
                <w:sz w:val="24"/>
                <w:szCs w:val="24"/>
                <w:highlight w:val="white"/>
                <w:lang w:eastAsia="zh-CN"/>
              </w:rPr>
              <w:t xml:space="preserve"> (игра «Аналогии», «Шифровальщики», упражнение «Золотой ключик», упражнение «Чистое сердце», работа со сказкой про гусеницу, рисунок по сюжету сказки)</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Я умею договариваться</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упражнение «Интервью», упражнение «Я умею договариваться с…»; развиваем сообразительность)</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proofErr w:type="gramStart"/>
            <w:r w:rsidRPr="00A51BBE">
              <w:rPr>
                <w:rFonts w:ascii="Times New Roman" w:eastAsia="Times New Roman" w:hAnsi="Times New Roman" w:cs="Times New Roman"/>
                <w:b/>
                <w:color w:val="auto"/>
                <w:kern w:val="0"/>
                <w:sz w:val="24"/>
                <w:szCs w:val="24"/>
                <w:highlight w:val="white"/>
                <w:lang w:eastAsia="zh-CN"/>
              </w:rPr>
              <w:t>Общение</w:t>
            </w:r>
            <w:r w:rsidRPr="00A51BBE">
              <w:rPr>
                <w:rFonts w:ascii="Times New Roman" w:eastAsia="Times New Roman" w:hAnsi="Times New Roman" w:cs="Times New Roman"/>
                <w:color w:val="auto"/>
                <w:kern w:val="0"/>
                <w:sz w:val="24"/>
                <w:szCs w:val="24"/>
                <w:highlight w:val="white"/>
                <w:lang w:eastAsia="zh-CN"/>
              </w:rPr>
              <w:t xml:space="preserve"> (упражнение «Интонация», рассуждение на тему «общение», тест-игра, неоконченные предложения, развиваем сообразительность) </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Взаимоуважение</w:t>
            </w:r>
            <w:r w:rsidRPr="00A51BBE">
              <w:rPr>
                <w:rFonts w:ascii="Times New Roman" w:eastAsia="Times New Roman" w:hAnsi="Times New Roman" w:cs="Times New Roman"/>
                <w:color w:val="auto"/>
                <w:kern w:val="0"/>
                <w:sz w:val="24"/>
                <w:szCs w:val="24"/>
                <w:highlight w:val="white"/>
                <w:lang w:eastAsia="zh-CN"/>
              </w:rPr>
              <w:t xml:space="preserve"> (упражнение «Лишние слово», «Отгадай качество», «Мягкое сердце», беседа «Собираем добрые слова», «Скажи зайчику добрые слова», упражнение «Муха», развиваем внимание и наблюдательность «Найди на предмет на букву «М»)</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Секреты общения</w:t>
            </w:r>
            <w:r w:rsidRPr="00A51BBE">
              <w:rPr>
                <w:rFonts w:ascii="Times New Roman" w:eastAsia="Times New Roman" w:hAnsi="Times New Roman" w:cs="Times New Roman"/>
                <w:color w:val="auto"/>
                <w:kern w:val="0"/>
                <w:sz w:val="24"/>
                <w:szCs w:val="24"/>
                <w:highlight w:val="white"/>
                <w:lang w:eastAsia="zh-CN"/>
              </w:rPr>
              <w:t xml:space="preserve"> (правила общения, правила приветствия, карточки с заданиями-ситуациями, развиваем воображение «Укрась слово»)</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Я слушаю</w:t>
            </w:r>
            <w:r w:rsidRPr="00A51BBE">
              <w:rPr>
                <w:rFonts w:ascii="Times New Roman" w:eastAsia="Times New Roman" w:hAnsi="Times New Roman" w:cs="Times New Roman"/>
                <w:color w:val="auto"/>
                <w:kern w:val="0"/>
                <w:sz w:val="24"/>
                <w:szCs w:val="24"/>
                <w:highlight w:val="white"/>
                <w:lang w:eastAsia="zh-CN"/>
              </w:rPr>
              <w:t xml:space="preserve"> (упражнение «Прислушайся к себе», игра «Выполни движения», «Перескажи текст», «Слушай и отвечай на вопросы», упражнение-релаксация)</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Я умею слышать</w:t>
            </w:r>
            <w:r w:rsidRPr="00A51BBE">
              <w:rPr>
                <w:rFonts w:ascii="Times New Roman" w:eastAsia="Times New Roman" w:hAnsi="Times New Roman" w:cs="Times New Roman"/>
                <w:color w:val="auto"/>
                <w:kern w:val="0"/>
                <w:sz w:val="24"/>
                <w:szCs w:val="24"/>
                <w:highlight w:val="white"/>
                <w:lang w:eastAsia="zh-CN"/>
              </w:rPr>
              <w:t xml:space="preserve"> (игра Угадайка», неоконченные предложения, упражнение «Психологическая загадка», рисунок «Ладошка», «Мы похожи – мы отличаемся», сказка </w:t>
            </w:r>
            <w:r w:rsidRPr="00A51BBE">
              <w:rPr>
                <w:rFonts w:ascii="Times New Roman" w:eastAsia="Times New Roman" w:hAnsi="Times New Roman" w:cs="Times New Roman"/>
                <w:color w:val="auto"/>
                <w:kern w:val="0"/>
                <w:sz w:val="24"/>
                <w:szCs w:val="24"/>
                <w:highlight w:val="white"/>
                <w:lang w:eastAsia="zh-CN"/>
              </w:rPr>
              <w:lastRenderedPageBreak/>
              <w:t>«Туча», рисунок по сюжету сказки)</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proofErr w:type="gramStart"/>
            <w:r w:rsidRPr="00A51BBE">
              <w:rPr>
                <w:rFonts w:ascii="Times New Roman" w:eastAsia="Times New Roman" w:hAnsi="Times New Roman" w:cs="Times New Roman"/>
                <w:b/>
                <w:color w:val="auto"/>
                <w:kern w:val="0"/>
                <w:sz w:val="24"/>
                <w:szCs w:val="24"/>
                <w:highlight w:val="white"/>
                <w:lang w:eastAsia="zh-CN"/>
              </w:rPr>
              <w:t>Настроение</w:t>
            </w:r>
            <w:r w:rsidRPr="00A51BBE">
              <w:rPr>
                <w:rFonts w:ascii="Times New Roman" w:eastAsia="Times New Roman" w:hAnsi="Times New Roman" w:cs="Times New Roman"/>
                <w:color w:val="auto"/>
                <w:kern w:val="0"/>
                <w:sz w:val="24"/>
                <w:szCs w:val="24"/>
                <w:highlight w:val="white"/>
                <w:lang w:eastAsia="zh-CN"/>
              </w:rPr>
              <w:t xml:space="preserve"> (рисунок «Мое настроение», упражнение «Эмоции», игра «Угадай эмоцию», игра «Изобрази эмоцию», упражнение «Поставь балл эмоции»)</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Поступки и общение</w:t>
            </w:r>
            <w:r w:rsidRPr="00A51BBE">
              <w:rPr>
                <w:rFonts w:ascii="Times New Roman" w:eastAsia="Times New Roman" w:hAnsi="Times New Roman" w:cs="Times New Roman"/>
                <w:color w:val="auto"/>
                <w:kern w:val="0"/>
                <w:sz w:val="24"/>
                <w:szCs w:val="24"/>
                <w:highlight w:val="white"/>
                <w:lang w:eastAsia="zh-CN"/>
              </w:rPr>
              <w:t xml:space="preserve"> (игра «А вам слабо?», игра «Мне нравится, что я…, что он…, упражнение «Самое, самое», методика «Моя вселенная моих поступков»)</w:t>
            </w:r>
            <w:proofErr w:type="gramEnd"/>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Можно и не ссориться</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способы снятия эмоционального раздражения, отдых под музыку,  рисунок образов после услышанной музыки) </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Я учусь решать конфликты</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w:t>
            </w:r>
            <w:proofErr w:type="gramStart"/>
            <w:r w:rsidRPr="00A51BBE">
              <w:rPr>
                <w:rFonts w:ascii="Times New Roman" w:eastAsia="Times New Roman" w:hAnsi="Times New Roman" w:cs="Times New Roman"/>
                <w:color w:val="auto"/>
                <w:kern w:val="0"/>
                <w:sz w:val="24"/>
                <w:szCs w:val="24"/>
                <w:highlight w:val="white"/>
                <w:lang w:eastAsia="zh-CN"/>
              </w:rPr>
              <w:t>сказка про дружбу</w:t>
            </w:r>
            <w:proofErr w:type="gramEnd"/>
            <w:r w:rsidRPr="00A51BBE">
              <w:rPr>
                <w:rFonts w:ascii="Times New Roman" w:eastAsia="Times New Roman" w:hAnsi="Times New Roman" w:cs="Times New Roman"/>
                <w:color w:val="auto"/>
                <w:kern w:val="0"/>
                <w:sz w:val="24"/>
                <w:szCs w:val="24"/>
                <w:highlight w:val="white"/>
                <w:lang w:eastAsia="zh-CN"/>
              </w:rPr>
              <w:t>, рисунок по сюжету, развиваем восприятие и наблюдательность «Сосчитай поскорее»)</w:t>
            </w:r>
          </w:p>
        </w:tc>
        <w:tc>
          <w:tcPr>
            <w:tcW w:w="96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8"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51" w:type="dxa"/>
            <w:tcBorders>
              <w:left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662" w:type="dxa"/>
            <w:tcBorders>
              <w:top w:val="single" w:sz="4" w:space="0" w:color="000000"/>
              <w:left w:val="single" w:sz="4" w:space="0" w:color="000000"/>
              <w:bottom w:val="single" w:sz="4" w:space="0" w:color="auto"/>
              <w:right w:val="single" w:sz="4" w:space="0" w:color="000000"/>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«Сказка о двух братьях и сильной воле»)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«Петя-Петушок»</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«Девочка Надя и Баба Яга»</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«Сказка о Ежонке»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«Мальчик Сережа»</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«Тип и топ»</w:t>
            </w:r>
            <w:proofErr w:type="gramEnd"/>
          </w:p>
        </w:tc>
        <w:tc>
          <w:tcPr>
            <w:tcW w:w="968" w:type="dxa"/>
            <w:tcBorders>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c>
          <w:tcPr>
            <w:tcW w:w="538"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   5.</w:t>
            </w:r>
          </w:p>
        </w:tc>
        <w:tc>
          <w:tcPr>
            <w:tcW w:w="1417" w:type="dxa"/>
            <w:tcBorders>
              <w:top w:val="single" w:sz="4" w:space="0" w:color="auto"/>
              <w:left w:val="single" w:sz="4" w:space="0" w:color="auto"/>
              <w:bottom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51" w:type="dxa"/>
            <w:tcBorders>
              <w:top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662" w:type="dxa"/>
            <w:tcBorders>
              <w:top w:val="single" w:sz="4" w:space="0" w:color="auto"/>
              <w:left w:val="single" w:sz="4" w:space="0" w:color="000000"/>
              <w:bottom w:val="single" w:sz="4" w:space="0" w:color="auto"/>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lang w:eastAsia="ru-RU"/>
              </w:rPr>
              <w:t>Заключение « Что я узнал и чему я научился».</w:t>
            </w:r>
          </w:p>
        </w:tc>
        <w:tc>
          <w:tcPr>
            <w:tcW w:w="968" w:type="dxa"/>
            <w:tcBorders>
              <w:top w:val="single" w:sz="4" w:space="0" w:color="auto"/>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tc>
      </w:tr>
    </w:tbl>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3 классе</w:t>
      </w:r>
    </w:p>
    <w:tbl>
      <w:tblPr>
        <w:tblW w:w="10432" w:type="dxa"/>
        <w:tblInd w:w="-32" w:type="dxa"/>
        <w:tblLayout w:type="fixed"/>
        <w:tblLook w:val="0000" w:firstRow="0" w:lastRow="0" w:firstColumn="0" w:lastColumn="0" w:noHBand="0" w:noVBand="0"/>
      </w:tblPr>
      <w:tblGrid>
        <w:gridCol w:w="534"/>
        <w:gridCol w:w="1417"/>
        <w:gridCol w:w="851"/>
        <w:gridCol w:w="6804"/>
        <w:gridCol w:w="826"/>
      </w:tblGrid>
      <w:tr w:rsidR="00A51BBE" w:rsidRPr="00A51BBE" w:rsidTr="00373726">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w:t>
            </w:r>
            <w:r w:rsidRPr="00A51BBE">
              <w:rPr>
                <w:rFonts w:ascii="Times New Roman" w:eastAsia="Times New Roman" w:hAnsi="Times New Roman" w:cs="Times New Roman"/>
                <w:b/>
                <w:color w:val="auto"/>
                <w:kern w:val="0"/>
                <w:sz w:val="24"/>
                <w:szCs w:val="24"/>
                <w:highlight w:val="white"/>
                <w:lang w:eastAsia="zh-CN"/>
              </w:rPr>
              <w:lastRenderedPageBreak/>
              <w:t>во часов</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lastRenderedPageBreak/>
              <w:t>Тема занятий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w:t>
            </w:r>
            <w:r w:rsidRPr="00A51BBE">
              <w:rPr>
                <w:rFonts w:ascii="Times New Roman" w:eastAsia="Times New Roman" w:hAnsi="Times New Roman" w:cs="Times New Roman"/>
                <w:b/>
                <w:color w:val="auto"/>
                <w:kern w:val="0"/>
                <w:sz w:val="24"/>
                <w:szCs w:val="24"/>
                <w:highlight w:val="white"/>
                <w:lang w:eastAsia="zh-CN"/>
              </w:rPr>
              <w:lastRenderedPageBreak/>
              <w:t>во часов</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lastRenderedPageBreak/>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Вводное занятие. Знакомство</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(путешествие по сказке, игра «Ассоциации», развитие мышления игра «Поиск девятого», развиваем внимание - лабиринт по типу «Муха, развиваем память и воображение)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Мой портрет</w:t>
            </w:r>
            <w:r w:rsidRPr="00A51BBE">
              <w:rPr>
                <w:rFonts w:ascii="Times New Roman" w:eastAsia="Times New Roman" w:hAnsi="Times New Roman" w:cs="Times New Roman"/>
                <w:color w:val="auto"/>
                <w:kern w:val="0"/>
                <w:sz w:val="24"/>
                <w:szCs w:val="24"/>
                <w:highlight w:val="white"/>
                <w:lang w:eastAsia="zh-CN"/>
              </w:rPr>
              <w:t xml:space="preserve"> (игра «Интонация», рисунок «Я – третьеклассник», игра «Я соскучился по…», упражнение «Письмо о себе», игра «Ярмарка достоинств», задание «Что интересно третьекласснику?», рассуждение «Если бы не бело на свете школ?», релаксация «Вверх по радуге) </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Мое имя</w:t>
            </w:r>
            <w:r w:rsidRPr="00A51BBE">
              <w:rPr>
                <w:rFonts w:ascii="Times New Roman" w:eastAsia="Times New Roman" w:hAnsi="Times New Roman" w:cs="Times New Roman"/>
                <w:color w:val="auto"/>
                <w:kern w:val="0"/>
                <w:sz w:val="24"/>
                <w:szCs w:val="24"/>
                <w:highlight w:val="white"/>
                <w:lang w:eastAsia="zh-CN"/>
              </w:rPr>
              <w:t xml:space="preserve"> (упражнение «Имя и качества на буквы имени», упражнения «Мои мысли, желания, возможности», развиваем мышление)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proofErr w:type="gramStart"/>
            <w:r w:rsidRPr="00A51BBE">
              <w:rPr>
                <w:rFonts w:ascii="Times New Roman" w:eastAsia="Times New Roman" w:hAnsi="Times New Roman" w:cs="Times New Roman"/>
                <w:b/>
                <w:color w:val="auto"/>
                <w:kern w:val="0"/>
                <w:sz w:val="24"/>
                <w:szCs w:val="24"/>
                <w:highlight w:val="white"/>
                <w:lang w:eastAsia="zh-CN"/>
              </w:rPr>
              <w:t>Мои чувства</w:t>
            </w:r>
            <w:r w:rsidRPr="00A51BBE">
              <w:rPr>
                <w:rFonts w:ascii="Times New Roman" w:eastAsia="Times New Roman" w:hAnsi="Times New Roman" w:cs="Times New Roman"/>
                <w:color w:val="auto"/>
                <w:kern w:val="0"/>
                <w:sz w:val="24"/>
                <w:szCs w:val="24"/>
                <w:highlight w:val="white"/>
                <w:lang w:eastAsia="zh-CN"/>
              </w:rPr>
              <w:t xml:space="preserve"> (упражнение «Интонация», рассуждение «Мои чувства вчера и сегодня», упражнение «Какое чувство ты испытываешь?», рисунок-ассоциация – грусть, спокойствие, радость, упражнение «Выбери персонажей и сочини сказку»)</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Учимся менять свое настроение</w:t>
            </w:r>
            <w:r w:rsidRPr="00A51BBE">
              <w:rPr>
                <w:rFonts w:ascii="Times New Roman" w:eastAsia="Times New Roman" w:hAnsi="Times New Roman" w:cs="Times New Roman"/>
                <w:color w:val="auto"/>
                <w:kern w:val="0"/>
                <w:sz w:val="24"/>
                <w:szCs w:val="24"/>
                <w:highlight w:val="white"/>
                <w:lang w:eastAsia="zh-CN"/>
              </w:rPr>
              <w:t xml:space="preserve"> (домашние занятия с помощью мимики и жестов», работа со сказкой «Цветик-семицветик», упражнение «Волшебный компот», «Царевна Несмеяна», развиваем быстроту реакции)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Я глазами других</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«родители считают, что я в школе…; учитель считает, что я дома…», упражнение «Мама выбирает для меня качества», задание на сообразительность)</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Снимаю напряжение</w:t>
            </w:r>
            <w:r w:rsidRPr="00A51BBE">
              <w:rPr>
                <w:rFonts w:ascii="Times New Roman" w:eastAsia="Times New Roman" w:hAnsi="Times New Roman" w:cs="Times New Roman"/>
                <w:color w:val="auto"/>
                <w:kern w:val="0"/>
                <w:sz w:val="24"/>
                <w:szCs w:val="24"/>
                <w:highlight w:val="white"/>
                <w:lang w:eastAsia="zh-CN"/>
              </w:rPr>
              <w:t xml:space="preserve"> (упражнение «Черная рука – белая рука», «Разозлись – одумались», закончи предложение про гнев, работа со сказками «Гнев дружит со страхами», «Гнев дружит с обидой», способы снятия напряжения, упражнение «Муха», упражнение «злость на бумагу»,  релаксация «Звуки природы»)</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Мой темперамент</w:t>
            </w:r>
            <w:r w:rsidRPr="00A51BBE">
              <w:rPr>
                <w:rFonts w:ascii="Times New Roman" w:eastAsia="Times New Roman" w:hAnsi="Times New Roman" w:cs="Times New Roman"/>
                <w:color w:val="auto"/>
                <w:kern w:val="0"/>
                <w:sz w:val="24"/>
                <w:szCs w:val="24"/>
                <w:highlight w:val="white"/>
                <w:lang w:eastAsia="zh-CN"/>
              </w:rPr>
              <w:t xml:space="preserve"> (работа со сказочными героями по вопросу темперамент, развиваем наблюдательность, развиваем моторику – рисунок двумя руками)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9.</w:t>
            </w:r>
            <w:r w:rsidRPr="00A51BBE">
              <w:rPr>
                <w:rFonts w:ascii="Times New Roman" w:eastAsia="Times New Roman" w:hAnsi="Times New Roman" w:cs="Times New Roman"/>
                <w:b/>
                <w:color w:val="auto"/>
                <w:kern w:val="0"/>
                <w:sz w:val="24"/>
                <w:szCs w:val="24"/>
                <w:highlight w:val="white"/>
                <w:lang w:eastAsia="zh-CN"/>
              </w:rPr>
              <w:t xml:space="preserve">Мои черты характера </w:t>
            </w:r>
            <w:r w:rsidRPr="00A51BBE">
              <w:rPr>
                <w:rFonts w:ascii="Times New Roman" w:eastAsia="Times New Roman" w:hAnsi="Times New Roman" w:cs="Times New Roman"/>
                <w:color w:val="auto"/>
                <w:kern w:val="0"/>
                <w:sz w:val="24"/>
                <w:szCs w:val="24"/>
                <w:highlight w:val="white"/>
                <w:lang w:eastAsia="zh-CN"/>
              </w:rPr>
              <w:t>(работа со сказочными героями по вопросу характер и способности, рисуем двумя руками, отвечаем быстро на вопросы, продолжи фразу, сочини сказку)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proofErr w:type="gramStart"/>
            <w:r w:rsidRPr="00A51BBE">
              <w:rPr>
                <w:rFonts w:ascii="Times New Roman" w:eastAsia="Times New Roman" w:hAnsi="Times New Roman" w:cs="Times New Roman"/>
                <w:b/>
                <w:color w:val="auto"/>
                <w:kern w:val="0"/>
                <w:sz w:val="24"/>
                <w:szCs w:val="24"/>
                <w:highlight w:val="white"/>
                <w:lang w:eastAsia="zh-CN"/>
              </w:rPr>
              <w:t>Я умею управлять собой</w:t>
            </w:r>
            <w:r w:rsidRPr="00A51BBE">
              <w:rPr>
                <w:rFonts w:ascii="Times New Roman" w:eastAsia="Times New Roman" w:hAnsi="Times New Roman" w:cs="Times New Roman"/>
                <w:color w:val="auto"/>
                <w:kern w:val="0"/>
                <w:sz w:val="24"/>
                <w:szCs w:val="24"/>
                <w:highlight w:val="white"/>
                <w:lang w:eastAsia="zh-CN"/>
              </w:rPr>
              <w:t xml:space="preserve"> (игра «родитель, учитель, уче6ник», упражнение «Мешок хороших качеств», упражнение «Существо по имени лень», работа со сказкой «О ленивой звездочке», пальчиковая гимнастика, рисунок по сюжету сказки)</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Я умею выполнять требования взрослых</w:t>
            </w:r>
            <w:r w:rsidRPr="00A51BBE">
              <w:rPr>
                <w:rFonts w:ascii="Times New Roman" w:eastAsia="Times New Roman" w:hAnsi="Times New Roman" w:cs="Times New Roman"/>
                <w:color w:val="auto"/>
                <w:kern w:val="0"/>
                <w:sz w:val="24"/>
                <w:szCs w:val="24"/>
                <w:highlight w:val="white"/>
                <w:lang w:eastAsia="zh-CN"/>
              </w:rPr>
              <w:t xml:space="preserve"> (создание рисунка по инструкции, запиши ответы на вопросы – явления погоды, графический диктант – напиши и продолжи, релаксация «Звуки леса»)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Мои обязанности в мире взрослых</w:t>
            </w:r>
            <w:r w:rsidRPr="00A51BBE">
              <w:rPr>
                <w:rFonts w:ascii="Times New Roman" w:eastAsia="Times New Roman" w:hAnsi="Times New Roman" w:cs="Times New Roman"/>
                <w:color w:val="auto"/>
                <w:kern w:val="0"/>
                <w:sz w:val="24"/>
                <w:szCs w:val="24"/>
                <w:highlight w:val="white"/>
                <w:lang w:eastAsia="zh-CN"/>
              </w:rPr>
              <w:t xml:space="preserve"> (схема-рисунок «Мои обязанности дома», «Мой режим дня», задание «Сегодня, вчера и завтра», развиваем воображение «Я в будущем»)</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proofErr w:type="gramStart"/>
            <w:r w:rsidRPr="00A51BBE">
              <w:rPr>
                <w:rFonts w:ascii="Times New Roman" w:eastAsia="Times New Roman" w:hAnsi="Times New Roman" w:cs="Times New Roman"/>
                <w:b/>
                <w:color w:val="auto"/>
                <w:kern w:val="0"/>
                <w:sz w:val="24"/>
                <w:szCs w:val="24"/>
                <w:highlight w:val="white"/>
                <w:lang w:eastAsia="zh-CN"/>
              </w:rPr>
              <w:t>Я умею преодолевать трудности</w:t>
            </w:r>
            <w:r w:rsidRPr="00A51BBE">
              <w:rPr>
                <w:rFonts w:ascii="Times New Roman" w:eastAsia="Times New Roman" w:hAnsi="Times New Roman" w:cs="Times New Roman"/>
                <w:color w:val="auto"/>
                <w:kern w:val="0"/>
                <w:sz w:val="24"/>
                <w:szCs w:val="24"/>
                <w:highlight w:val="white"/>
                <w:lang w:eastAsia="zh-CN"/>
              </w:rPr>
              <w:t xml:space="preserve"> (игра «Какой я молодец…, упражнение «Мои трудности», упражнение «Способы преодоления трудностей», развиваем внимание «Муха», развиваем логическое мышление «Продолжи числовой ряд»)</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Я умею слушать других</w:t>
            </w:r>
            <w:r w:rsidRPr="00A51BBE">
              <w:rPr>
                <w:rFonts w:ascii="Times New Roman" w:eastAsia="Times New Roman" w:hAnsi="Times New Roman" w:cs="Times New Roman"/>
                <w:color w:val="auto"/>
                <w:kern w:val="0"/>
                <w:sz w:val="24"/>
                <w:szCs w:val="24"/>
                <w:highlight w:val="white"/>
                <w:lang w:eastAsia="zh-CN"/>
              </w:rPr>
              <w:t xml:space="preserve"> (упражнение «Слушаем и двигаемся», упражнение «Слушаем и отвечаем», упражнение «Слушаем и определяем», релаксация «Происхождение камушка»)</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Я умею учиться у ошибки </w:t>
            </w:r>
            <w:r w:rsidRPr="00A51BBE">
              <w:rPr>
                <w:rFonts w:ascii="Times New Roman" w:eastAsia="Times New Roman" w:hAnsi="Times New Roman" w:cs="Times New Roman"/>
                <w:color w:val="auto"/>
                <w:kern w:val="0"/>
                <w:sz w:val="24"/>
                <w:szCs w:val="24"/>
                <w:highlight w:val="white"/>
                <w:lang w:eastAsia="zh-CN"/>
              </w:rPr>
              <w:t>(методика «Исправь ошибки», развитие слухового внимания «Найди ошибки», неоконченные предложения, игра «Школа на планете «Наоборот»)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Я умею быть доброжелательным</w:t>
            </w:r>
            <w:r w:rsidRPr="00A51BBE">
              <w:rPr>
                <w:rFonts w:ascii="Times New Roman" w:eastAsia="Times New Roman" w:hAnsi="Times New Roman" w:cs="Times New Roman"/>
                <w:color w:val="auto"/>
                <w:kern w:val="0"/>
                <w:sz w:val="24"/>
                <w:szCs w:val="24"/>
                <w:highlight w:val="white"/>
                <w:lang w:eastAsia="zh-CN"/>
              </w:rPr>
              <w:t xml:space="preserve"> (упражнение «Добро желать», притча о змее, пальчиковая гимнастика, рисунок к притче, игра «Тух-тиби-бух», упражнение «Смена настроения», способы снятия агрессии)</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proofErr w:type="gramStart"/>
            <w:r w:rsidRPr="00A51BBE">
              <w:rPr>
                <w:rFonts w:ascii="Times New Roman" w:eastAsia="Times New Roman" w:hAnsi="Times New Roman" w:cs="Times New Roman"/>
                <w:b/>
                <w:color w:val="auto"/>
                <w:kern w:val="0"/>
                <w:sz w:val="24"/>
                <w:szCs w:val="24"/>
                <w:highlight w:val="white"/>
                <w:lang w:eastAsia="zh-CN"/>
              </w:rPr>
              <w:t>Я умею договариваться</w:t>
            </w:r>
            <w:r w:rsidRPr="00A51BBE">
              <w:rPr>
                <w:rFonts w:ascii="Times New Roman" w:eastAsia="Times New Roman" w:hAnsi="Times New Roman" w:cs="Times New Roman"/>
                <w:color w:val="auto"/>
                <w:kern w:val="0"/>
                <w:sz w:val="24"/>
                <w:szCs w:val="24"/>
                <w:highlight w:val="white"/>
                <w:lang w:eastAsia="zh-CN"/>
              </w:rPr>
              <w:t xml:space="preserve"> (игра «Чувство и мимика», игра «Собери картинку», упражнение «Я умею договариваться», работа со сказкой «Чтобы тебя любили», пальчиковая гимнастика, рисунок по сюжету сказки)</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Общение</w:t>
            </w:r>
            <w:r w:rsidRPr="00A51BBE">
              <w:rPr>
                <w:rFonts w:ascii="Times New Roman" w:eastAsia="Times New Roman" w:hAnsi="Times New Roman" w:cs="Times New Roman"/>
                <w:color w:val="auto"/>
                <w:kern w:val="0"/>
                <w:sz w:val="24"/>
                <w:szCs w:val="24"/>
                <w:highlight w:val="white"/>
                <w:lang w:eastAsia="zh-CN"/>
              </w:rPr>
              <w:t xml:space="preserve"> (упражнение «Интонация», рассуждение на тему «общение с помощью…», игра «Изобрази без слов», релаксационное упражнение и направленное воображение)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Взаимоуважение</w:t>
            </w:r>
            <w:r w:rsidRPr="00A51BBE">
              <w:rPr>
                <w:rFonts w:ascii="Times New Roman" w:eastAsia="Times New Roman" w:hAnsi="Times New Roman" w:cs="Times New Roman"/>
                <w:color w:val="auto"/>
                <w:kern w:val="0"/>
                <w:sz w:val="24"/>
                <w:szCs w:val="24"/>
                <w:highlight w:val="white"/>
                <w:lang w:eastAsia="zh-CN"/>
              </w:rPr>
              <w:t xml:space="preserve"> (упражнение «Предложи свою помощь», упражнение «Направленное воображение», пальчиковая гимнастика, рисование историй)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proofErr w:type="gramStart"/>
            <w:r w:rsidRPr="00A51BBE">
              <w:rPr>
                <w:rFonts w:ascii="Times New Roman" w:eastAsia="Times New Roman" w:hAnsi="Times New Roman" w:cs="Times New Roman"/>
                <w:b/>
                <w:color w:val="auto"/>
                <w:kern w:val="0"/>
                <w:sz w:val="24"/>
                <w:szCs w:val="24"/>
                <w:highlight w:val="white"/>
                <w:lang w:eastAsia="zh-CN"/>
              </w:rPr>
              <w:t>Секреты общения</w:t>
            </w:r>
            <w:r w:rsidRPr="00A51BBE">
              <w:rPr>
                <w:rFonts w:ascii="Times New Roman" w:eastAsia="Times New Roman" w:hAnsi="Times New Roman" w:cs="Times New Roman"/>
                <w:color w:val="auto"/>
                <w:kern w:val="0"/>
                <w:sz w:val="24"/>
                <w:szCs w:val="24"/>
                <w:highlight w:val="white"/>
                <w:lang w:eastAsia="zh-CN"/>
              </w:rPr>
              <w:t xml:space="preserve"> (правила общения, качества дружбы, упражнение «Волшебство слов», игра «Приветствие без слов», разбор ситуаций, пальчиковая гимнастика, рисунок «Мой друг»)</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proofErr w:type="gramStart"/>
            <w:r w:rsidRPr="00A51BBE">
              <w:rPr>
                <w:rFonts w:ascii="Times New Roman" w:eastAsia="Times New Roman" w:hAnsi="Times New Roman" w:cs="Times New Roman"/>
                <w:b/>
                <w:color w:val="auto"/>
                <w:kern w:val="0"/>
                <w:sz w:val="24"/>
                <w:szCs w:val="24"/>
                <w:highlight w:val="white"/>
                <w:lang w:eastAsia="zh-CN"/>
              </w:rPr>
              <w:t>Я слушаю</w:t>
            </w:r>
            <w:r w:rsidRPr="00A51BBE">
              <w:rPr>
                <w:rFonts w:ascii="Times New Roman" w:eastAsia="Times New Roman" w:hAnsi="Times New Roman" w:cs="Times New Roman"/>
                <w:color w:val="auto"/>
                <w:kern w:val="0"/>
                <w:sz w:val="24"/>
                <w:szCs w:val="24"/>
                <w:highlight w:val="white"/>
                <w:lang w:eastAsia="zh-CN"/>
              </w:rPr>
              <w:t xml:space="preserve"> (игра «Если да, то…», продолжи фразу «Я слушаю тогда, когда…», упражнение «Слушай и перескажи», «Слушай и повтори», графический диктант)</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Я умею слышать</w:t>
            </w:r>
            <w:r w:rsidRPr="00A51BBE">
              <w:rPr>
                <w:rFonts w:ascii="Times New Roman" w:eastAsia="Times New Roman" w:hAnsi="Times New Roman" w:cs="Times New Roman"/>
                <w:color w:val="auto"/>
                <w:kern w:val="0"/>
                <w:sz w:val="24"/>
                <w:szCs w:val="24"/>
                <w:highlight w:val="white"/>
                <w:lang w:eastAsia="zh-CN"/>
              </w:rPr>
              <w:t xml:space="preserve"> (упражнение «Слушать и слышать», тест «Умеете ли вы слушать», игра «Испорченный телефон», игра «Пойми меня», развиваем наблюдательность)</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proofErr w:type="gramStart"/>
            <w:r w:rsidRPr="00A51BBE">
              <w:rPr>
                <w:rFonts w:ascii="Times New Roman" w:eastAsia="Times New Roman" w:hAnsi="Times New Roman" w:cs="Times New Roman"/>
                <w:b/>
                <w:color w:val="auto"/>
                <w:kern w:val="0"/>
                <w:sz w:val="24"/>
                <w:szCs w:val="24"/>
                <w:highlight w:val="white"/>
                <w:lang w:eastAsia="zh-CN"/>
              </w:rPr>
              <w:t>Настроение</w:t>
            </w:r>
            <w:r w:rsidRPr="00A51BBE">
              <w:rPr>
                <w:rFonts w:ascii="Times New Roman" w:eastAsia="Times New Roman" w:hAnsi="Times New Roman" w:cs="Times New Roman"/>
                <w:color w:val="auto"/>
                <w:kern w:val="0"/>
                <w:sz w:val="24"/>
                <w:szCs w:val="24"/>
                <w:highlight w:val="white"/>
                <w:lang w:eastAsia="zh-CN"/>
              </w:rPr>
              <w:t xml:space="preserve"> (упражнение «Настроение вчера, сегодня, завтра», сочиняем сказку «Цветок радости», развиваем быстроту реакции)</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Поступки и общение</w:t>
            </w:r>
            <w:r w:rsidRPr="00A51BBE">
              <w:rPr>
                <w:rFonts w:ascii="Times New Roman" w:eastAsia="Times New Roman" w:hAnsi="Times New Roman" w:cs="Times New Roman"/>
                <w:color w:val="auto"/>
                <w:kern w:val="0"/>
                <w:sz w:val="24"/>
                <w:szCs w:val="24"/>
                <w:highlight w:val="white"/>
                <w:lang w:eastAsia="zh-CN"/>
              </w:rPr>
              <w:t xml:space="preserve"> (игра «Пойми меня», работа с пословицами, развиваем воображение «Сочини сказку»)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w:t>
            </w:r>
            <w:proofErr w:type="gramStart"/>
            <w:r w:rsidRPr="00A51BBE">
              <w:rPr>
                <w:rFonts w:ascii="Times New Roman" w:eastAsia="Times New Roman" w:hAnsi="Times New Roman" w:cs="Times New Roman"/>
                <w:b/>
                <w:color w:val="auto"/>
                <w:kern w:val="0"/>
                <w:sz w:val="24"/>
                <w:szCs w:val="24"/>
                <w:highlight w:val="white"/>
                <w:lang w:eastAsia="zh-CN"/>
              </w:rPr>
              <w:t>Можно и не ссориться</w:t>
            </w:r>
            <w:r w:rsidRPr="00A51BBE">
              <w:rPr>
                <w:rFonts w:ascii="Times New Roman" w:eastAsia="Times New Roman" w:hAnsi="Times New Roman" w:cs="Times New Roman"/>
                <w:color w:val="auto"/>
                <w:kern w:val="0"/>
                <w:sz w:val="24"/>
                <w:szCs w:val="24"/>
                <w:highlight w:val="white"/>
                <w:lang w:eastAsia="zh-CN"/>
              </w:rPr>
              <w:t xml:space="preserve"> (упражнение «Чувства-ассоциации, игра «Изобрази ситуацию», рассуждение «Чувства во время ссоры и драки», неоконченные предложения, история про одного мальчика, пальчиковая гимнастика, рисунок по сюжету) </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proofErr w:type="gramStart"/>
            <w:r w:rsidRPr="00A51BBE">
              <w:rPr>
                <w:rFonts w:ascii="Times New Roman" w:eastAsia="Times New Roman" w:hAnsi="Times New Roman" w:cs="Times New Roman"/>
                <w:b/>
                <w:color w:val="auto"/>
                <w:kern w:val="0"/>
                <w:sz w:val="24"/>
                <w:szCs w:val="24"/>
                <w:highlight w:val="white"/>
                <w:lang w:eastAsia="zh-CN"/>
              </w:rPr>
              <w:t>Я учусь решать конфликты</w:t>
            </w:r>
            <w:r w:rsidRPr="00A51BBE">
              <w:rPr>
                <w:rFonts w:ascii="Times New Roman" w:eastAsia="Times New Roman" w:hAnsi="Times New Roman" w:cs="Times New Roman"/>
                <w:color w:val="auto"/>
                <w:kern w:val="0"/>
                <w:sz w:val="24"/>
                <w:szCs w:val="24"/>
                <w:highlight w:val="white"/>
                <w:lang w:eastAsia="zh-CN"/>
              </w:rPr>
              <w:t xml:space="preserve"> (игра «Обрадовался встрече», упражнение «Спасибо тебе за…», задание «Кто лишний», упражнение «Что такое сотрудничество»</w:t>
            </w:r>
            <w:proofErr w:type="gramEnd"/>
          </w:p>
        </w:tc>
        <w:tc>
          <w:tcPr>
            <w:tcW w:w="826" w:type="dxa"/>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w:t>
            </w:r>
            <w:r w:rsidRPr="00A51BBE">
              <w:rPr>
                <w:rFonts w:ascii="Times New Roman" w:eastAsia="Times New Roman" w:hAnsi="Times New Roman" w:cs="Times New Roman"/>
                <w:b/>
                <w:bCs/>
                <w:color w:val="auto"/>
                <w:kern w:val="0"/>
                <w:sz w:val="24"/>
                <w:szCs w:val="24"/>
                <w:lang w:eastAsia="zh-CN"/>
              </w:rPr>
              <w:lastRenderedPageBreak/>
              <w:t>ество</w:t>
            </w:r>
          </w:p>
        </w:tc>
        <w:tc>
          <w:tcPr>
            <w:tcW w:w="851"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6</w:t>
            </w:r>
          </w:p>
        </w:tc>
        <w:tc>
          <w:tcPr>
            <w:tcW w:w="680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 xml:space="preserve">работа со сказкой «Сказка про </w:t>
            </w:r>
            <w:r w:rsidRPr="00A51BBE">
              <w:rPr>
                <w:rFonts w:ascii="Times New Roman" w:eastAsia="Times New Roman" w:hAnsi="Times New Roman" w:cs="Times New Roman"/>
                <w:color w:val="auto"/>
                <w:kern w:val="0"/>
                <w:sz w:val="24"/>
                <w:szCs w:val="24"/>
                <w:highlight w:val="white"/>
                <w:lang w:eastAsia="zh-CN"/>
              </w:rPr>
              <w:lastRenderedPageBreak/>
              <w:t>маленкое  Облако»)</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«Маленькое приведение»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«Маленький Котенок»</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«Часы»</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«Хвостатик»</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«Нужная вещь»</w:t>
            </w:r>
            <w:proofErr w:type="gramEnd"/>
          </w:p>
        </w:tc>
        <w:tc>
          <w:tcPr>
            <w:tcW w:w="826"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c>
          <w:tcPr>
            <w:tcW w:w="53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5.</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b/>
                <w:bCs/>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51"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b/>
                <w:bCs/>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2</w:t>
            </w:r>
          </w:p>
        </w:tc>
        <w:tc>
          <w:tcPr>
            <w:tcW w:w="680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pacing w:after="150" w:line="240" w:lineRule="auto"/>
              <w:rPr>
                <w:rFonts w:ascii="Times New Roman" w:eastAsia="Times New Roman" w:hAnsi="Times New Roman" w:cs="Times New Roman"/>
                <w:color w:val="auto"/>
                <w:kern w:val="0"/>
                <w:sz w:val="21"/>
                <w:szCs w:val="21"/>
                <w:lang w:eastAsia="ru-RU"/>
              </w:rPr>
            </w:pPr>
            <w:r w:rsidRPr="00A51BBE">
              <w:rPr>
                <w:rFonts w:ascii="Times New Roman" w:eastAsia="Times New Roman" w:hAnsi="Times New Roman" w:cs="Times New Roman"/>
                <w:color w:val="auto"/>
                <w:kern w:val="0"/>
                <w:sz w:val="21"/>
                <w:szCs w:val="21"/>
                <w:lang w:eastAsia="ru-RU"/>
              </w:rPr>
              <w:t>Тренинг «Я учусь владеть собой».</w:t>
            </w:r>
          </w:p>
          <w:p w:rsidR="00A51BBE" w:rsidRPr="00A51BBE" w:rsidRDefault="00A51BBE" w:rsidP="00A51BBE">
            <w:pPr>
              <w:widowControl w:val="0"/>
              <w:suppressLineNumbers/>
              <w:spacing w:after="0" w:line="240" w:lineRule="auto"/>
              <w:rPr>
                <w:rFonts w:ascii="Times New Roman" w:eastAsia="Times New Roman" w:hAnsi="Times New Roman" w:cs="Times New Roman"/>
                <w:b/>
                <w:bCs/>
                <w:color w:val="auto"/>
                <w:kern w:val="0"/>
                <w:sz w:val="24"/>
                <w:szCs w:val="24"/>
                <w:lang w:eastAsia="zh-CN"/>
              </w:rPr>
            </w:pPr>
            <w:r w:rsidRPr="00A51BBE">
              <w:rPr>
                <w:rFonts w:ascii="Times New Roman" w:eastAsia="Times New Roman" w:hAnsi="Times New Roman" w:cs="Times New Roman"/>
                <w:color w:val="auto"/>
                <w:kern w:val="0"/>
                <w:sz w:val="21"/>
                <w:szCs w:val="21"/>
                <w:lang w:eastAsia="ru-RU"/>
              </w:rPr>
              <w:t>Заключение « Что я узнал и чему я научился».</w:t>
            </w:r>
          </w:p>
        </w:tc>
        <w:tc>
          <w:tcPr>
            <w:tcW w:w="826"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bl>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4 классе</w:t>
      </w:r>
    </w:p>
    <w:tbl>
      <w:tblPr>
        <w:tblW w:w="10444" w:type="dxa"/>
        <w:tblInd w:w="-42" w:type="dxa"/>
        <w:tblLayout w:type="fixed"/>
        <w:tblLook w:val="0000" w:firstRow="0" w:lastRow="0" w:firstColumn="0" w:lastColumn="0" w:noHBand="0" w:noVBand="0"/>
      </w:tblPr>
      <w:tblGrid>
        <w:gridCol w:w="12"/>
        <w:gridCol w:w="705"/>
        <w:gridCol w:w="1246"/>
        <w:gridCol w:w="17"/>
        <w:gridCol w:w="1147"/>
        <w:gridCol w:w="6458"/>
        <w:gridCol w:w="33"/>
        <w:gridCol w:w="807"/>
        <w:gridCol w:w="19"/>
      </w:tblGrid>
      <w:tr w:rsidR="00A51BBE" w:rsidRPr="00A51BBE" w:rsidTr="00373726">
        <w:trPr>
          <w:gridBefore w:val="1"/>
          <w:wBefore w:w="12" w:type="dxa"/>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1164"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rPr>
          <w:gridBefore w:val="1"/>
          <w:wBefore w:w="12" w:type="dxa"/>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11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Вводное занятие. Знакомство</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 xml:space="preserve">(путешествие по сказке, рисунок на воображение, развиваем </w:t>
            </w:r>
            <w:r w:rsidRPr="00A51BBE">
              <w:rPr>
                <w:rFonts w:ascii="Times New Roman" w:eastAsia="Times New Roman" w:hAnsi="Times New Roman" w:cs="Times New Roman"/>
                <w:color w:val="auto"/>
                <w:kern w:val="0"/>
                <w:sz w:val="24"/>
                <w:szCs w:val="24"/>
                <w:highlight w:val="white"/>
                <w:lang w:eastAsia="zh-CN"/>
              </w:rPr>
              <w:lastRenderedPageBreak/>
              <w:t>мышление, игра «Аукцион», упражнение «Ассоциации», развиваем восприятие, ориентирование, внимание)</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Мой портрет</w:t>
            </w:r>
            <w:r w:rsidRPr="00A51BBE">
              <w:rPr>
                <w:rFonts w:ascii="Times New Roman" w:eastAsia="Times New Roman" w:hAnsi="Times New Roman" w:cs="Times New Roman"/>
                <w:color w:val="auto"/>
                <w:kern w:val="0"/>
                <w:sz w:val="24"/>
                <w:szCs w:val="24"/>
                <w:highlight w:val="white"/>
                <w:lang w:eastAsia="zh-CN"/>
              </w:rPr>
              <w:t xml:space="preserve"> (игра «Летом», упражнение «Опиши себя», упражнения «Мои изменения», упражнение «Позитивные и негативные изменения», работа со сказкой «Митькина жизнь», рисунок по сюжету сказки) </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Мое имя</w:t>
            </w:r>
            <w:r w:rsidRPr="00A51BBE">
              <w:rPr>
                <w:rFonts w:ascii="Times New Roman" w:eastAsia="Times New Roman" w:hAnsi="Times New Roman" w:cs="Times New Roman"/>
                <w:color w:val="auto"/>
                <w:kern w:val="0"/>
                <w:sz w:val="24"/>
                <w:szCs w:val="24"/>
                <w:highlight w:val="white"/>
                <w:lang w:eastAsia="zh-CN"/>
              </w:rPr>
              <w:t xml:space="preserve"> (игра «Роли», упражнение «Мои качества в имени», арттерапевтическое упражнение «Что в имени моем» - рисунок имени, работа со сказками)</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proofErr w:type="gramStart"/>
            <w:r w:rsidRPr="00A51BBE">
              <w:rPr>
                <w:rFonts w:ascii="Times New Roman" w:eastAsia="Times New Roman" w:hAnsi="Times New Roman" w:cs="Times New Roman"/>
                <w:b/>
                <w:color w:val="auto"/>
                <w:kern w:val="0"/>
                <w:sz w:val="24"/>
                <w:szCs w:val="24"/>
                <w:highlight w:val="white"/>
                <w:lang w:eastAsia="zh-CN"/>
              </w:rPr>
              <w:t>Мои чувства</w:t>
            </w:r>
            <w:r w:rsidRPr="00A51BBE">
              <w:rPr>
                <w:rFonts w:ascii="Times New Roman" w:eastAsia="Times New Roman" w:hAnsi="Times New Roman" w:cs="Times New Roman"/>
                <w:color w:val="auto"/>
                <w:kern w:val="0"/>
                <w:sz w:val="24"/>
                <w:szCs w:val="24"/>
                <w:highlight w:val="white"/>
                <w:lang w:eastAsia="zh-CN"/>
              </w:rPr>
              <w:t xml:space="preserve"> (игра «Изобрази эмоцию», игра «Сумка», упражнение «Случай из детства», развиваем внимание, релаксация «Звуки природы»)</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Учимся менять свое настроение</w:t>
            </w:r>
            <w:r w:rsidRPr="00A51BBE">
              <w:rPr>
                <w:rFonts w:ascii="Times New Roman" w:eastAsia="Times New Roman" w:hAnsi="Times New Roman" w:cs="Times New Roman"/>
                <w:color w:val="auto"/>
                <w:kern w:val="0"/>
                <w:sz w:val="24"/>
                <w:szCs w:val="24"/>
                <w:highlight w:val="white"/>
                <w:lang w:eastAsia="zh-CN"/>
              </w:rPr>
              <w:t xml:space="preserve"> (задание «Я обижаюсь, когда…», разыгрывание ситуаций, рисунок «Обида», развиваем наблюдательность)</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Я глазами других</w:t>
            </w:r>
            <w:r w:rsidRPr="00A51BBE">
              <w:rPr>
                <w:rFonts w:ascii="Times New Roman" w:eastAsia="Times New Roman" w:hAnsi="Times New Roman" w:cs="Times New Roman"/>
                <w:color w:val="auto"/>
                <w:kern w:val="0"/>
                <w:sz w:val="24"/>
                <w:szCs w:val="24"/>
                <w:highlight w:val="white"/>
                <w:lang w:eastAsia="zh-CN"/>
              </w:rPr>
              <w:t xml:space="preserve"> (неоконченные предложения «Мои друзья думают, что я…, игра «Что звучит обидно?, упражнение «Я-сообщение», упражнение «Тайная радость и общая радость», коллаж «Радость глазами других»</w:t>
            </w:r>
            <w:proofErr w:type="gramStart"/>
            <w:r w:rsidRPr="00A51BBE">
              <w:rPr>
                <w:rFonts w:ascii="Times New Roman" w:eastAsia="Times New Roman" w:hAnsi="Times New Roman" w:cs="Times New Roman"/>
                <w:color w:val="auto"/>
                <w:kern w:val="0"/>
                <w:sz w:val="24"/>
                <w:szCs w:val="24"/>
                <w:highlight w:val="white"/>
                <w:lang w:eastAsia="zh-CN"/>
              </w:rPr>
              <w:t xml:space="preserve"> )</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Снимаю напряжение</w:t>
            </w:r>
            <w:r w:rsidRPr="00A51BBE">
              <w:rPr>
                <w:rFonts w:ascii="Times New Roman" w:eastAsia="Times New Roman" w:hAnsi="Times New Roman" w:cs="Times New Roman"/>
                <w:color w:val="auto"/>
                <w:kern w:val="0"/>
                <w:sz w:val="24"/>
                <w:szCs w:val="24"/>
                <w:highlight w:val="white"/>
                <w:lang w:eastAsia="zh-CN"/>
              </w:rPr>
              <w:t xml:space="preserve"> (пальчиковая гимнастика, упражнение «Письмо обидчику», упражнение «Расслабление-напряжение», релаксация «Звуки леса», рисунок)</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Мой темперамент</w:t>
            </w:r>
            <w:r w:rsidRPr="00A51BBE">
              <w:rPr>
                <w:rFonts w:ascii="Times New Roman" w:eastAsia="Times New Roman" w:hAnsi="Times New Roman" w:cs="Times New Roman"/>
                <w:color w:val="auto"/>
                <w:kern w:val="0"/>
                <w:sz w:val="24"/>
                <w:szCs w:val="24"/>
                <w:highlight w:val="white"/>
                <w:lang w:eastAsia="zh-CN"/>
              </w:rPr>
              <w:t xml:space="preserve"> (упражнение «Мел, Сан, Флег, Хол», рисунок «Мел, Сан, Флег, Хол в школе», развиваем зрительную память)</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9.</w:t>
            </w:r>
            <w:r w:rsidRPr="00A51BBE">
              <w:rPr>
                <w:rFonts w:ascii="Times New Roman" w:eastAsia="Times New Roman" w:hAnsi="Times New Roman" w:cs="Times New Roman"/>
                <w:b/>
                <w:color w:val="auto"/>
                <w:kern w:val="0"/>
                <w:sz w:val="24"/>
                <w:szCs w:val="24"/>
                <w:highlight w:val="white"/>
                <w:lang w:eastAsia="zh-CN"/>
              </w:rPr>
              <w:t xml:space="preserve">Мои черты характера </w:t>
            </w:r>
            <w:r w:rsidRPr="00A51BBE">
              <w:rPr>
                <w:rFonts w:ascii="Times New Roman" w:eastAsia="Times New Roman" w:hAnsi="Times New Roman" w:cs="Times New Roman"/>
                <w:color w:val="auto"/>
                <w:kern w:val="0"/>
                <w:sz w:val="24"/>
                <w:szCs w:val="24"/>
                <w:highlight w:val="white"/>
                <w:lang w:eastAsia="zh-CN"/>
              </w:rPr>
              <w:t>(упражнение «Положительный и отрицательный характер», игра «Оценивание характеров», упражнение «Черты характера», упражнение «Детские качества», игра «Три заветных желания», рисунок «Я в будущем»)</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11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Я умею управлять собой</w:t>
            </w:r>
            <w:r w:rsidRPr="00A51BBE">
              <w:rPr>
                <w:rFonts w:ascii="Times New Roman" w:eastAsia="Times New Roman" w:hAnsi="Times New Roman" w:cs="Times New Roman"/>
                <w:color w:val="auto"/>
                <w:kern w:val="0"/>
                <w:sz w:val="24"/>
                <w:szCs w:val="24"/>
                <w:highlight w:val="white"/>
                <w:lang w:eastAsia="zh-CN"/>
              </w:rPr>
              <w:t xml:space="preserve"> (игра «Мои способности и мои интересы», упражнение «Мой любимый герой», упражнение </w:t>
            </w:r>
            <w:r w:rsidRPr="00A51BBE">
              <w:rPr>
                <w:rFonts w:ascii="Times New Roman" w:eastAsia="Times New Roman" w:hAnsi="Times New Roman" w:cs="Times New Roman"/>
                <w:color w:val="auto"/>
                <w:kern w:val="0"/>
                <w:sz w:val="24"/>
                <w:szCs w:val="24"/>
                <w:highlight w:val="white"/>
                <w:lang w:eastAsia="zh-CN"/>
              </w:rPr>
              <w:lastRenderedPageBreak/>
              <w:t>«Выбор пути», рисунок «Мои способности в будущем», развиваем наблюдательность)</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Я умею выполнять требования взрослых</w:t>
            </w:r>
            <w:r w:rsidRPr="00A51BBE">
              <w:rPr>
                <w:rFonts w:ascii="Times New Roman" w:eastAsia="Times New Roman" w:hAnsi="Times New Roman" w:cs="Times New Roman"/>
                <w:color w:val="auto"/>
                <w:kern w:val="0"/>
                <w:sz w:val="24"/>
                <w:szCs w:val="24"/>
                <w:highlight w:val="white"/>
                <w:lang w:eastAsia="zh-CN"/>
              </w:rPr>
              <w:t xml:space="preserve"> (создание рисунка по инструкции, развиваем послепроизвольное внимание «Быстро ответь на вопросы», придумай сказку, задание «Исключи лишнее»)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Мои обязанности в мире взрослых</w:t>
            </w:r>
            <w:r w:rsidRPr="00A51BBE">
              <w:rPr>
                <w:rFonts w:ascii="Times New Roman" w:eastAsia="Times New Roman" w:hAnsi="Times New Roman" w:cs="Times New Roman"/>
                <w:color w:val="auto"/>
                <w:kern w:val="0"/>
                <w:sz w:val="24"/>
                <w:szCs w:val="24"/>
                <w:highlight w:val="white"/>
                <w:lang w:eastAsia="zh-CN"/>
              </w:rPr>
              <w:t xml:space="preserve"> (игра «Не выходя из комнаты», игра «Радиопередача», схема-рисунок «Мои обязанности дома», «Мой режим дня», упражнение «Чужие рассказы», развиваем слуховую память</w:t>
            </w:r>
            <w:proofErr w:type="gramStart"/>
            <w:r w:rsidRPr="00A51BBE">
              <w:rPr>
                <w:rFonts w:ascii="Times New Roman" w:eastAsia="Times New Roman" w:hAnsi="Times New Roman" w:cs="Times New Roman"/>
                <w:color w:val="auto"/>
                <w:kern w:val="0"/>
                <w:sz w:val="24"/>
                <w:szCs w:val="24"/>
                <w:highlight w:val="white"/>
                <w:lang w:eastAsia="zh-CN"/>
              </w:rPr>
              <w:t xml:space="preserve"> )</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Я умею преодолевать трудности</w:t>
            </w:r>
            <w:r w:rsidRPr="00A51BBE">
              <w:rPr>
                <w:rFonts w:ascii="Times New Roman" w:eastAsia="Times New Roman" w:hAnsi="Times New Roman" w:cs="Times New Roman"/>
                <w:color w:val="auto"/>
                <w:kern w:val="0"/>
                <w:sz w:val="24"/>
                <w:szCs w:val="24"/>
                <w:highlight w:val="white"/>
                <w:lang w:eastAsia="zh-CN"/>
              </w:rPr>
              <w:t xml:space="preserve"> (упражнение «Маленькая страна», упражнение «Избавление от вредных привычек», работа с поговоркой, релаксация «Вверх по радуге»)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Я умею слушать других</w:t>
            </w:r>
            <w:r w:rsidRPr="00A51BBE">
              <w:rPr>
                <w:rFonts w:ascii="Times New Roman" w:eastAsia="Times New Roman" w:hAnsi="Times New Roman" w:cs="Times New Roman"/>
                <w:color w:val="auto"/>
                <w:kern w:val="0"/>
                <w:sz w:val="24"/>
                <w:szCs w:val="24"/>
                <w:highlight w:val="white"/>
                <w:lang w:eastAsia="zh-CN"/>
              </w:rPr>
              <w:t xml:space="preserve"> (упражнение «Слушай и отвечай на вопросы», упражнение «Слушай и перескажи», упражнение «Слушай и повтори», релаксация «Звуки природы»)</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Я умею учиться у ошибки </w:t>
            </w:r>
            <w:r w:rsidRPr="00A51BBE">
              <w:rPr>
                <w:rFonts w:ascii="Times New Roman" w:eastAsia="Times New Roman" w:hAnsi="Times New Roman" w:cs="Times New Roman"/>
                <w:color w:val="auto"/>
                <w:kern w:val="0"/>
                <w:sz w:val="24"/>
                <w:szCs w:val="24"/>
                <w:highlight w:val="white"/>
                <w:lang w:eastAsia="zh-CN"/>
              </w:rPr>
              <w:t>(методика «Исправь ошибки», развитие слухового внимания «Найди ошибки», развиваем моторику «Рисование вслепую»)</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proofErr w:type="gramStart"/>
            <w:r w:rsidRPr="00A51BBE">
              <w:rPr>
                <w:rFonts w:ascii="Times New Roman" w:eastAsia="Times New Roman" w:hAnsi="Times New Roman" w:cs="Times New Roman"/>
                <w:b/>
                <w:color w:val="auto"/>
                <w:kern w:val="0"/>
                <w:sz w:val="24"/>
                <w:szCs w:val="24"/>
                <w:highlight w:val="white"/>
                <w:lang w:eastAsia="zh-CN"/>
              </w:rPr>
              <w:t>Я умею быть доброжелательным</w:t>
            </w:r>
            <w:r w:rsidRPr="00A51BBE">
              <w:rPr>
                <w:rFonts w:ascii="Times New Roman" w:eastAsia="Times New Roman" w:hAnsi="Times New Roman" w:cs="Times New Roman"/>
                <w:color w:val="auto"/>
                <w:kern w:val="0"/>
                <w:sz w:val="24"/>
                <w:szCs w:val="24"/>
                <w:highlight w:val="white"/>
                <w:lang w:eastAsia="zh-CN"/>
              </w:rPr>
              <w:t xml:space="preserve"> (упражнение «Скажи комплимент», составляем «Словарики комплиментов», задание Лесть и комплимент», обсуждение пословицы, рисунок «Комплимент»)</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Я умею договариваться</w:t>
            </w:r>
            <w:r w:rsidRPr="00A51BBE">
              <w:rPr>
                <w:rFonts w:ascii="Times New Roman" w:eastAsia="Times New Roman" w:hAnsi="Times New Roman" w:cs="Times New Roman"/>
                <w:color w:val="auto"/>
                <w:kern w:val="0"/>
                <w:sz w:val="24"/>
                <w:szCs w:val="24"/>
                <w:highlight w:val="white"/>
                <w:lang w:eastAsia="zh-CN"/>
              </w:rPr>
              <w:t xml:space="preserve"> (упражнение «Взаимопомощь, взаимодействие, взаимопонимание», упражнение «Что нужно делать», развиваем быстроту реакции и внимание)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val="restart"/>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246" w:type="dxa"/>
            <w:vMerge w:val="restart"/>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1164" w:type="dxa"/>
            <w:gridSpan w:val="2"/>
            <w:vMerge w:val="restart"/>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xml:space="preserve"> </w:t>
            </w:r>
            <w:proofErr w:type="gramStart"/>
            <w:r w:rsidRPr="00A51BBE">
              <w:rPr>
                <w:rFonts w:ascii="Times New Roman" w:eastAsia="Times New Roman" w:hAnsi="Times New Roman" w:cs="Times New Roman"/>
                <w:b/>
                <w:color w:val="auto"/>
                <w:kern w:val="0"/>
                <w:sz w:val="24"/>
                <w:szCs w:val="24"/>
                <w:highlight w:val="white"/>
                <w:lang w:eastAsia="zh-CN"/>
              </w:rPr>
              <w:t>Общение</w:t>
            </w:r>
            <w:r w:rsidRPr="00A51BBE">
              <w:rPr>
                <w:rFonts w:ascii="Times New Roman" w:eastAsia="Times New Roman" w:hAnsi="Times New Roman" w:cs="Times New Roman"/>
                <w:color w:val="auto"/>
                <w:kern w:val="0"/>
                <w:sz w:val="24"/>
                <w:szCs w:val="24"/>
                <w:highlight w:val="white"/>
                <w:lang w:eastAsia="zh-CN"/>
              </w:rPr>
              <w:t xml:space="preserve"> (упражнение «Обмен информацией разными способами», задание на развитие воображения, задание на развитие языкового общения, упражнение «общение жестами», гимнастика, упражнения «Значение жестов», «Общение и мимика») </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Взаимоуважение</w:t>
            </w:r>
            <w:r w:rsidRPr="00A51BBE">
              <w:rPr>
                <w:rFonts w:ascii="Times New Roman" w:eastAsia="Times New Roman" w:hAnsi="Times New Roman" w:cs="Times New Roman"/>
                <w:color w:val="auto"/>
                <w:kern w:val="0"/>
                <w:sz w:val="24"/>
                <w:szCs w:val="24"/>
                <w:highlight w:val="white"/>
                <w:lang w:eastAsia="zh-CN"/>
              </w:rPr>
              <w:t xml:space="preserve"> (работа со стихотворением «Удивительная история», работа по карточке «Зайка в лабиринте», игра «Мячик ласковых слов», развиваем воображение, внимание)</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Секреты общения</w:t>
            </w:r>
            <w:r w:rsidRPr="00A51BBE">
              <w:rPr>
                <w:rFonts w:ascii="Times New Roman" w:eastAsia="Times New Roman" w:hAnsi="Times New Roman" w:cs="Times New Roman"/>
                <w:color w:val="auto"/>
                <w:kern w:val="0"/>
                <w:sz w:val="24"/>
                <w:szCs w:val="24"/>
                <w:highlight w:val="white"/>
                <w:lang w:eastAsia="zh-CN"/>
              </w:rPr>
              <w:t xml:space="preserve"> (вспоминаем правила общения, упражнения «Мои качества дружбы», продолжи предложение «Я люблю общаться с…», Мое лучшее качество…», развиваем быстроту реакции и внимание)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Я слушаю</w:t>
            </w:r>
            <w:r w:rsidRPr="00A51BBE">
              <w:rPr>
                <w:rFonts w:ascii="Times New Roman" w:eastAsia="Times New Roman" w:hAnsi="Times New Roman" w:cs="Times New Roman"/>
                <w:color w:val="auto"/>
                <w:kern w:val="0"/>
                <w:sz w:val="24"/>
                <w:szCs w:val="24"/>
                <w:highlight w:val="white"/>
                <w:lang w:eastAsia="zh-CN"/>
              </w:rPr>
              <w:t xml:space="preserve"> (игра «Если да, то…», упражнения «Слушай и отвечай», «Слушаю и выполняю», «Слушаю и рисую»)</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Я умею слышать </w:t>
            </w:r>
            <w:r w:rsidRPr="00A51BBE">
              <w:rPr>
                <w:rFonts w:ascii="Times New Roman" w:eastAsia="Times New Roman" w:hAnsi="Times New Roman" w:cs="Times New Roman"/>
                <w:color w:val="auto"/>
                <w:kern w:val="0"/>
                <w:sz w:val="24"/>
                <w:szCs w:val="24"/>
                <w:highlight w:val="white"/>
                <w:lang w:eastAsia="zh-CN"/>
              </w:rPr>
              <w:t xml:space="preserve"> (упражнения «Не разбуди», «Интерес к внутреннему миру», «Иголки», работа со сказкой «Парковая роза», рисунок по сюжету сказки)</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proofErr w:type="gramStart"/>
            <w:r w:rsidRPr="00A51BBE">
              <w:rPr>
                <w:rFonts w:ascii="Times New Roman" w:eastAsia="Times New Roman" w:hAnsi="Times New Roman" w:cs="Times New Roman"/>
                <w:b/>
                <w:color w:val="auto"/>
                <w:kern w:val="0"/>
                <w:sz w:val="24"/>
                <w:szCs w:val="24"/>
                <w:highlight w:val="white"/>
                <w:lang w:eastAsia="zh-CN"/>
              </w:rPr>
              <w:t>Настроение</w:t>
            </w:r>
            <w:r w:rsidRPr="00A51BBE">
              <w:rPr>
                <w:rFonts w:ascii="Times New Roman" w:eastAsia="Times New Roman" w:hAnsi="Times New Roman" w:cs="Times New Roman"/>
                <w:color w:val="auto"/>
                <w:kern w:val="0"/>
                <w:sz w:val="24"/>
                <w:szCs w:val="24"/>
                <w:highlight w:val="white"/>
                <w:lang w:eastAsia="zh-CN"/>
              </w:rPr>
              <w:t xml:space="preserve"> (упражнения «Отгадай загадку», «Инсценирование», игра «Мячик ласковых слов», развиваем мышление, развиваем внимание «Лабиринт», релаксация «Отдых под музыку»)</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Поступки и общение</w:t>
            </w:r>
            <w:r w:rsidRPr="00A51BBE">
              <w:rPr>
                <w:rFonts w:ascii="Times New Roman" w:eastAsia="Times New Roman" w:hAnsi="Times New Roman" w:cs="Times New Roman"/>
                <w:color w:val="auto"/>
                <w:kern w:val="0"/>
                <w:sz w:val="24"/>
                <w:szCs w:val="24"/>
                <w:highlight w:val="white"/>
                <w:lang w:eastAsia="zh-CN"/>
              </w:rPr>
              <w:t xml:space="preserve"> (игра «Кто это?», упражнения «Что такое симпатия?», «Симпатия и дружба», работа со сказкой «Жила-была девочка», рисунок по сюжету сказки)</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Before w:val="1"/>
          <w:wBefore w:w="12" w:type="dxa"/>
        </w:trPr>
        <w:tc>
          <w:tcPr>
            <w:tcW w:w="705"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246" w:type="dxa"/>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164" w:type="dxa"/>
            <w:gridSpan w:val="2"/>
            <w:vMerge/>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491" w:type="dxa"/>
            <w:gridSpan w:val="2"/>
            <w:tcBorders>
              <w:top w:val="single" w:sz="4" w:space="0" w:color="000000"/>
              <w:left w:val="single" w:sz="4" w:space="0" w:color="auto"/>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proofErr w:type="gramStart"/>
            <w:r w:rsidRPr="00A51BBE">
              <w:rPr>
                <w:rFonts w:ascii="Times New Roman" w:eastAsia="Times New Roman" w:hAnsi="Times New Roman" w:cs="Times New Roman"/>
                <w:b/>
                <w:color w:val="auto"/>
                <w:kern w:val="0"/>
                <w:sz w:val="24"/>
                <w:szCs w:val="24"/>
                <w:highlight w:val="white"/>
                <w:lang w:eastAsia="zh-CN"/>
              </w:rPr>
              <w:t>Я учусь решать конфликты</w:t>
            </w:r>
            <w:r w:rsidRPr="00A51BBE">
              <w:rPr>
                <w:rFonts w:ascii="Times New Roman" w:eastAsia="Times New Roman" w:hAnsi="Times New Roman" w:cs="Times New Roman"/>
                <w:color w:val="auto"/>
                <w:kern w:val="0"/>
                <w:sz w:val="24"/>
                <w:szCs w:val="24"/>
                <w:highlight w:val="white"/>
                <w:lang w:eastAsia="zh-CN"/>
              </w:rPr>
              <w:t xml:space="preserve"> (игра «Вежливые слова», разбираем ситуации, обсуждение рассказа «Синие листья», проигрывание ситуаций, рисунок «Цветопись настроения», упражнение «Регулирование состояния»)</w:t>
            </w:r>
            <w:proofErr w:type="gramEnd"/>
          </w:p>
        </w:tc>
        <w:tc>
          <w:tcPr>
            <w:tcW w:w="826" w:type="dxa"/>
            <w:gridSpan w:val="2"/>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blPrEx>
          <w:tblCellMar>
            <w:left w:w="0" w:type="dxa"/>
            <w:right w:w="0" w:type="dxa"/>
          </w:tblCellMar>
        </w:tblPrEx>
        <w:trPr>
          <w:gridAfter w:val="1"/>
          <w:wAfter w:w="19" w:type="dxa"/>
        </w:trPr>
        <w:tc>
          <w:tcPr>
            <w:tcW w:w="717"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263"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1147"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458"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«Скрипочка»</w:t>
            </w:r>
            <w:proofErr w:type="gramEnd"/>
          </w:p>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(работа со сказкой</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«Костерчик»</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(работа со сказкой</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«Ловкая Лапка»</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«На маленькой поляне»</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«Часы»</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«Маленькое </w:t>
            </w:r>
            <w:r w:rsidRPr="00A51BBE">
              <w:rPr>
                <w:rFonts w:ascii="Times New Roman" w:eastAsia="Times New Roman" w:hAnsi="Times New Roman" w:cs="Times New Roman"/>
                <w:color w:val="auto"/>
                <w:kern w:val="0"/>
                <w:sz w:val="24"/>
                <w:szCs w:val="24"/>
                <w:highlight w:val="white"/>
                <w:lang w:eastAsia="zh-CN"/>
              </w:rPr>
              <w:lastRenderedPageBreak/>
              <w:t>чудо»</w:t>
            </w:r>
            <w:proofErr w:type="gramEnd"/>
          </w:p>
        </w:tc>
        <w:tc>
          <w:tcPr>
            <w:tcW w:w="840"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tc>
      </w:tr>
      <w:tr w:rsidR="00A51BBE" w:rsidRPr="00A51BBE" w:rsidTr="00373726">
        <w:tblPrEx>
          <w:tblCellMar>
            <w:left w:w="0" w:type="dxa"/>
            <w:right w:w="0" w:type="dxa"/>
          </w:tblCellMar>
        </w:tblPrEx>
        <w:trPr>
          <w:gridAfter w:val="1"/>
          <w:wAfter w:w="19" w:type="dxa"/>
          <w:trHeight w:val="405"/>
        </w:trPr>
        <w:tc>
          <w:tcPr>
            <w:tcW w:w="717"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 xml:space="preserve">   5.</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458"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ru-RU"/>
              </w:rPr>
              <w:t>Заключение « Что я узнал и чему я научился».</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bl>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5 классе</w:t>
      </w:r>
    </w:p>
    <w:tbl>
      <w:tblPr>
        <w:tblW w:w="0" w:type="auto"/>
        <w:tblInd w:w="-30" w:type="dxa"/>
        <w:tblLayout w:type="fixed"/>
        <w:tblLook w:val="0000" w:firstRow="0" w:lastRow="0" w:firstColumn="0" w:lastColumn="0" w:noHBand="0" w:noVBand="0"/>
      </w:tblPr>
      <w:tblGrid>
        <w:gridCol w:w="534"/>
        <w:gridCol w:w="1417"/>
        <w:gridCol w:w="851"/>
        <w:gridCol w:w="6804"/>
        <w:gridCol w:w="826"/>
      </w:tblGrid>
      <w:tr w:rsidR="00A51BBE" w:rsidRPr="00A51BBE" w:rsidTr="00373726">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xml:space="preserve">. Знакомство </w:t>
            </w:r>
            <w:r w:rsidRPr="00A51BBE">
              <w:rPr>
                <w:rFonts w:ascii="Times New Roman" w:eastAsia="Times New Roman" w:hAnsi="Times New Roman" w:cs="Times New Roman"/>
                <w:color w:val="auto"/>
                <w:kern w:val="0"/>
                <w:sz w:val="24"/>
                <w:szCs w:val="24"/>
                <w:highlight w:val="white"/>
                <w:lang w:eastAsia="zh-CN"/>
              </w:rPr>
              <w:t>(упражнения «Снежный ком» на развитие аудиальной памяти, «Кто Я?», «Визитная карточка», игра на внимание «Муха»)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Мой портрет</w:t>
            </w:r>
            <w:r w:rsidRPr="00A51BBE">
              <w:rPr>
                <w:rFonts w:ascii="Times New Roman" w:eastAsia="Times New Roman" w:hAnsi="Times New Roman" w:cs="Times New Roman"/>
                <w:color w:val="auto"/>
                <w:kern w:val="0"/>
                <w:sz w:val="24"/>
                <w:szCs w:val="24"/>
                <w:highlight w:val="white"/>
                <w:lang w:eastAsia="zh-CN"/>
              </w:rPr>
              <w:t xml:space="preserve"> (упражнения «Что я люблю делать?», анкета «Проверь себя», игра на внимание «Передай ритм»)</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Мое имя</w:t>
            </w:r>
            <w:r w:rsidRPr="00A51BBE">
              <w:rPr>
                <w:rFonts w:ascii="Times New Roman" w:eastAsia="Times New Roman" w:hAnsi="Times New Roman" w:cs="Times New Roman"/>
                <w:color w:val="auto"/>
                <w:kern w:val="0"/>
                <w:sz w:val="24"/>
                <w:szCs w:val="24"/>
                <w:highlight w:val="white"/>
                <w:lang w:eastAsia="zh-CN"/>
              </w:rPr>
              <w:t xml:space="preserve"> (упражнения «Назови свое имя», «Рисунок ассоциация с именем»)</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Картина моей личности</w:t>
            </w:r>
            <w:r w:rsidRPr="00A51BBE">
              <w:rPr>
                <w:rFonts w:ascii="Times New Roman" w:eastAsia="Times New Roman" w:hAnsi="Times New Roman" w:cs="Times New Roman"/>
                <w:color w:val="auto"/>
                <w:kern w:val="0"/>
                <w:sz w:val="24"/>
                <w:szCs w:val="24"/>
                <w:highlight w:val="white"/>
                <w:lang w:eastAsia="zh-CN"/>
              </w:rPr>
              <w:t xml:space="preserve"> (упражнения «Немного о себе», «Ищем секрет», игра на развитие мышление «Совместить несовместимое»)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Легко ли быть учеником? </w:t>
            </w:r>
            <w:r w:rsidRPr="00A51BBE">
              <w:rPr>
                <w:rFonts w:ascii="Times New Roman" w:eastAsia="Times New Roman" w:hAnsi="Times New Roman" w:cs="Times New Roman"/>
                <w:color w:val="auto"/>
                <w:kern w:val="0"/>
                <w:sz w:val="24"/>
                <w:szCs w:val="24"/>
                <w:highlight w:val="white"/>
                <w:lang w:eastAsia="zh-CN"/>
              </w:rPr>
              <w:t xml:space="preserve">(упражнения «Идеальный ученик», «Незнайка», работа с рассказом «Вельветовый кролик», упражнение на развитие моторики «От топота копыт»)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Мои чувства </w:t>
            </w:r>
            <w:r w:rsidRPr="00A51BBE">
              <w:rPr>
                <w:rFonts w:ascii="Times New Roman" w:eastAsia="Times New Roman" w:hAnsi="Times New Roman" w:cs="Times New Roman"/>
                <w:color w:val="auto"/>
                <w:kern w:val="0"/>
                <w:sz w:val="24"/>
                <w:szCs w:val="24"/>
                <w:highlight w:val="white"/>
                <w:lang w:eastAsia="zh-CN"/>
              </w:rPr>
              <w:t>(упражнения «Чего я боюсь?», «Рисуем слово», «Самое хорошее и самое плохое», развиваем мышление «Час редактора»)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Я нужен</w:t>
            </w:r>
            <w:r w:rsidRPr="00A51BBE">
              <w:rPr>
                <w:rFonts w:ascii="Times New Roman" w:eastAsia="Times New Roman" w:hAnsi="Times New Roman" w:cs="Times New Roman"/>
                <w:color w:val="auto"/>
                <w:kern w:val="0"/>
                <w:sz w:val="24"/>
                <w:szCs w:val="24"/>
                <w:highlight w:val="white"/>
                <w:lang w:eastAsia="zh-CN"/>
              </w:rPr>
              <w:t xml:space="preserve">  (упражнения «Что нужно школьнику?», «Кто нужен школьнику?», работа со сказкой, развиваем внимание и мышление «Телеграмма»)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Уверенность в себе и ее роль в развитии человека </w:t>
            </w:r>
            <w:r w:rsidRPr="00A51BBE">
              <w:rPr>
                <w:rFonts w:ascii="Times New Roman" w:eastAsia="Times New Roman" w:hAnsi="Times New Roman" w:cs="Times New Roman"/>
                <w:color w:val="auto"/>
                <w:kern w:val="0"/>
                <w:sz w:val="24"/>
                <w:szCs w:val="24"/>
                <w:highlight w:val="white"/>
                <w:lang w:eastAsia="zh-CN"/>
              </w:rPr>
              <w:lastRenderedPageBreak/>
              <w:t>(упражнения «Портрет», «В чем проблема?», работа со сказкой, развиваем мышление «Угадай слово»)</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Источники уверенности в себе</w:t>
            </w:r>
            <w:r w:rsidRPr="00A51BBE">
              <w:rPr>
                <w:rFonts w:ascii="Times New Roman" w:eastAsia="Times New Roman" w:hAnsi="Times New Roman" w:cs="Times New Roman"/>
                <w:color w:val="auto"/>
                <w:kern w:val="0"/>
                <w:sz w:val="24"/>
                <w:szCs w:val="24"/>
                <w:highlight w:val="white"/>
                <w:lang w:eastAsia="zh-CN"/>
              </w:rPr>
              <w:t xml:space="preserve"> (упражнения «Эпиграф», «Копилка источников уверенности», «Мои ресурсы», работа с рассказом)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Развиваем уверенность </w:t>
            </w:r>
            <w:r w:rsidRPr="00A51BBE">
              <w:rPr>
                <w:rFonts w:ascii="Times New Roman" w:eastAsia="Times New Roman" w:hAnsi="Times New Roman" w:cs="Times New Roman"/>
                <w:color w:val="auto"/>
                <w:kern w:val="0"/>
                <w:sz w:val="24"/>
                <w:szCs w:val="24"/>
                <w:highlight w:val="white"/>
                <w:lang w:eastAsia="zh-CN"/>
              </w:rPr>
              <w:t xml:space="preserve">(анкета на самоанализ, упражнения «Круг уверенности», развиваем мышление «Противоположные слова»)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Учимся слушать </w:t>
            </w:r>
            <w:r w:rsidRPr="00A51BBE">
              <w:rPr>
                <w:rFonts w:ascii="Times New Roman" w:eastAsia="Times New Roman" w:hAnsi="Times New Roman" w:cs="Times New Roman"/>
                <w:color w:val="auto"/>
                <w:kern w:val="0"/>
                <w:sz w:val="24"/>
                <w:szCs w:val="24"/>
                <w:highlight w:val="white"/>
                <w:lang w:eastAsia="zh-CN"/>
              </w:rPr>
              <w:t>(упражнение «Идеальный учитель», «Слушаем внимательно», «Интервью с учителем»)</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Стресс и способы его преодоления 1</w:t>
            </w:r>
            <w:r w:rsidRPr="00A51BBE">
              <w:rPr>
                <w:rFonts w:ascii="Times New Roman" w:eastAsia="Times New Roman" w:hAnsi="Times New Roman" w:cs="Times New Roman"/>
                <w:color w:val="auto"/>
                <w:kern w:val="0"/>
                <w:sz w:val="24"/>
                <w:szCs w:val="24"/>
                <w:highlight w:val="white"/>
                <w:lang w:eastAsia="zh-CN"/>
              </w:rPr>
              <w:t xml:space="preserve"> (упражнения «Солнце и планеты», «Проявление стресса», «Ситуации, в которых я испытываю стресс», развиваем внимание и мышление «Зашифрованный рисунок»)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 Стресс и способы его преодоления 2 </w:t>
            </w:r>
            <w:r w:rsidRPr="00A51BBE">
              <w:rPr>
                <w:rFonts w:ascii="Times New Roman" w:eastAsia="Times New Roman" w:hAnsi="Times New Roman" w:cs="Times New Roman"/>
                <w:color w:val="auto"/>
                <w:kern w:val="0"/>
                <w:sz w:val="24"/>
                <w:szCs w:val="24"/>
                <w:highlight w:val="white"/>
                <w:lang w:eastAsia="zh-CN"/>
              </w:rPr>
              <w:t>(упражнение «Глубокое дыхание», релаксация, развиваем воображение «Воображаемое проигрывание»)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Стресс и способы его преодоления 3 </w:t>
            </w:r>
            <w:r w:rsidRPr="00A51BBE">
              <w:rPr>
                <w:rFonts w:ascii="Times New Roman" w:eastAsia="Times New Roman" w:hAnsi="Times New Roman" w:cs="Times New Roman"/>
                <w:color w:val="auto"/>
                <w:kern w:val="0"/>
                <w:sz w:val="24"/>
                <w:szCs w:val="24"/>
                <w:highlight w:val="white"/>
                <w:lang w:eastAsia="zh-CN"/>
              </w:rPr>
              <w:t>(упражнения «Насос и мяч», «Эмоции – подспорье или помеха», мозговой штурм «Неконструктивное мышление»)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Преодоление стрессов межличностного характера </w:t>
            </w:r>
            <w:r w:rsidRPr="00A51BBE">
              <w:rPr>
                <w:rFonts w:ascii="Times New Roman" w:eastAsia="Times New Roman" w:hAnsi="Times New Roman" w:cs="Times New Roman"/>
                <w:color w:val="auto"/>
                <w:kern w:val="0"/>
                <w:sz w:val="24"/>
                <w:szCs w:val="24"/>
                <w:highlight w:val="white"/>
                <w:lang w:eastAsia="zh-CN"/>
              </w:rPr>
              <w:t>(упражнения «Апельсин», «Мои стрессы», развиваем воображение «Волшебный карандаш»)</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Развиваем трудолюбие </w:t>
            </w:r>
            <w:r w:rsidRPr="00A51BBE">
              <w:rPr>
                <w:rFonts w:ascii="Times New Roman" w:eastAsia="Times New Roman" w:hAnsi="Times New Roman" w:cs="Times New Roman"/>
                <w:color w:val="auto"/>
                <w:kern w:val="0"/>
                <w:sz w:val="24"/>
                <w:szCs w:val="24"/>
                <w:highlight w:val="white"/>
                <w:lang w:eastAsia="zh-CN"/>
              </w:rPr>
              <w:t xml:space="preserve">(упражнения «Сочиняем </w:t>
            </w:r>
            <w:proofErr w:type="gramStart"/>
            <w:r w:rsidRPr="00A51BBE">
              <w:rPr>
                <w:rFonts w:ascii="Times New Roman" w:eastAsia="Times New Roman" w:hAnsi="Times New Roman" w:cs="Times New Roman"/>
                <w:color w:val="auto"/>
                <w:kern w:val="0"/>
                <w:sz w:val="24"/>
                <w:szCs w:val="24"/>
                <w:highlight w:val="white"/>
                <w:lang w:eastAsia="zh-CN"/>
              </w:rPr>
              <w:t>сказку про лень</w:t>
            </w:r>
            <w:proofErr w:type="gramEnd"/>
            <w:r w:rsidRPr="00A51BBE">
              <w:rPr>
                <w:rFonts w:ascii="Times New Roman" w:eastAsia="Times New Roman" w:hAnsi="Times New Roman" w:cs="Times New Roman"/>
                <w:color w:val="auto"/>
                <w:kern w:val="0"/>
                <w:sz w:val="24"/>
                <w:szCs w:val="24"/>
                <w:highlight w:val="white"/>
                <w:lang w:eastAsia="zh-CN"/>
              </w:rPr>
              <w:t xml:space="preserve"> и трудолюбие», «Главный инструмент»,  развиваем воображение «Чудеса техники»)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Развиваем мотивацию </w:t>
            </w:r>
            <w:r w:rsidRPr="00A51BBE">
              <w:rPr>
                <w:rFonts w:ascii="Times New Roman" w:eastAsia="Times New Roman" w:hAnsi="Times New Roman" w:cs="Times New Roman"/>
                <w:color w:val="auto"/>
                <w:kern w:val="0"/>
                <w:sz w:val="24"/>
                <w:szCs w:val="24"/>
                <w:highlight w:val="white"/>
                <w:lang w:eastAsia="zh-CN"/>
              </w:rPr>
              <w:t>(упражнения «Рисунок наши достижения», «Необходимые предметы», развиваем волю и саморегуляции «Термометр»)</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Расширение круга близких людей </w:t>
            </w:r>
            <w:r w:rsidRPr="00A51BBE">
              <w:rPr>
                <w:rFonts w:ascii="Times New Roman" w:eastAsia="Times New Roman" w:hAnsi="Times New Roman" w:cs="Times New Roman"/>
                <w:color w:val="auto"/>
                <w:kern w:val="0"/>
                <w:sz w:val="24"/>
                <w:szCs w:val="24"/>
                <w:highlight w:val="white"/>
                <w:lang w:eastAsia="zh-CN"/>
              </w:rPr>
              <w:t>(упражнения «Комплименты», «Тростинка на ветру», «Установление контакта»)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Я и другие </w:t>
            </w:r>
            <w:r w:rsidRPr="00A51BBE">
              <w:rPr>
                <w:rFonts w:ascii="Times New Roman" w:eastAsia="Times New Roman" w:hAnsi="Times New Roman" w:cs="Times New Roman"/>
                <w:color w:val="auto"/>
                <w:kern w:val="0"/>
                <w:sz w:val="24"/>
                <w:szCs w:val="24"/>
                <w:highlight w:val="white"/>
                <w:lang w:eastAsia="zh-CN"/>
              </w:rPr>
              <w:t>(упражнения «Умение вести разговор», «Таможенники и контрабандисты»)</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Активное слушание 1 </w:t>
            </w:r>
            <w:r w:rsidRPr="00A51BBE">
              <w:rPr>
                <w:rFonts w:ascii="Times New Roman" w:eastAsia="Times New Roman" w:hAnsi="Times New Roman" w:cs="Times New Roman"/>
                <w:color w:val="auto"/>
                <w:kern w:val="0"/>
                <w:sz w:val="24"/>
                <w:szCs w:val="24"/>
                <w:highlight w:val="white"/>
                <w:lang w:eastAsia="zh-CN"/>
              </w:rPr>
              <w:t>(упражнения «Дискуссия», «Испорченный телефон», развиваем внимание и мышление «Зашифрованный рисунок»)</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Активное слушание 2</w:t>
            </w:r>
            <w:r w:rsidRPr="00A51BBE">
              <w:rPr>
                <w:rFonts w:ascii="Times New Roman" w:eastAsia="Times New Roman" w:hAnsi="Times New Roman" w:cs="Times New Roman"/>
                <w:color w:val="auto"/>
                <w:kern w:val="0"/>
                <w:sz w:val="24"/>
                <w:szCs w:val="24"/>
                <w:highlight w:val="white"/>
                <w:lang w:eastAsia="zh-CN"/>
              </w:rPr>
              <w:t xml:space="preserve"> (упражнения «Эхо», «Разобраться в проблеме», «Я вас слушаю»)</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Что такое конфликт? Конфли</w:t>
            </w:r>
            <w:proofErr w:type="gramStart"/>
            <w:r w:rsidRPr="00A51BBE">
              <w:rPr>
                <w:rFonts w:ascii="Times New Roman" w:eastAsia="Times New Roman" w:hAnsi="Times New Roman" w:cs="Times New Roman"/>
                <w:b/>
                <w:color w:val="auto"/>
                <w:kern w:val="0"/>
                <w:sz w:val="24"/>
                <w:szCs w:val="24"/>
                <w:highlight w:val="white"/>
                <w:lang w:eastAsia="zh-CN"/>
              </w:rPr>
              <w:t>кт в шк</w:t>
            </w:r>
            <w:proofErr w:type="gramEnd"/>
            <w:r w:rsidRPr="00A51BBE">
              <w:rPr>
                <w:rFonts w:ascii="Times New Roman" w:eastAsia="Times New Roman" w:hAnsi="Times New Roman" w:cs="Times New Roman"/>
                <w:b/>
                <w:color w:val="auto"/>
                <w:kern w:val="0"/>
                <w:sz w:val="24"/>
                <w:szCs w:val="24"/>
                <w:highlight w:val="white"/>
                <w:lang w:eastAsia="zh-CN"/>
              </w:rPr>
              <w:t xml:space="preserve">оле, дома, на улице </w:t>
            </w:r>
            <w:r w:rsidRPr="00A51BBE">
              <w:rPr>
                <w:rFonts w:ascii="Times New Roman" w:eastAsia="Times New Roman" w:hAnsi="Times New Roman" w:cs="Times New Roman"/>
                <w:color w:val="auto"/>
                <w:kern w:val="0"/>
                <w:sz w:val="24"/>
                <w:szCs w:val="24"/>
                <w:highlight w:val="white"/>
                <w:lang w:eastAsia="zh-CN"/>
              </w:rPr>
              <w:t>(упражнения «Эпиграф», «Стиль входа в конфликт», рисунок моего стиля, «Конфликт – это хорошо или плохо?»)</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Способы поведения в конфликте </w:t>
            </w:r>
            <w:r w:rsidRPr="00A51BBE">
              <w:rPr>
                <w:rFonts w:ascii="Times New Roman" w:eastAsia="Times New Roman" w:hAnsi="Times New Roman" w:cs="Times New Roman"/>
                <w:color w:val="auto"/>
                <w:kern w:val="0"/>
                <w:sz w:val="24"/>
                <w:szCs w:val="24"/>
                <w:highlight w:val="white"/>
                <w:lang w:eastAsia="zh-CN"/>
              </w:rPr>
              <w:t>(упражнения «Основные стили поведения в конфликте», «Конфликтные ситуации»,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Конструктивное разрешение конфликтов </w:t>
            </w:r>
            <w:r w:rsidRPr="00A51BBE">
              <w:rPr>
                <w:rFonts w:ascii="Times New Roman" w:eastAsia="Times New Roman" w:hAnsi="Times New Roman" w:cs="Times New Roman"/>
                <w:color w:val="auto"/>
                <w:kern w:val="0"/>
                <w:sz w:val="24"/>
                <w:szCs w:val="24"/>
                <w:highlight w:val="white"/>
                <w:lang w:eastAsia="zh-CN"/>
              </w:rPr>
              <w:t>(упражнения «Как выиграть обоим участникам конфликта», «Разыграем конфликт», «Как оставаться спокойным»,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Конфликт как возможность развития </w:t>
            </w:r>
            <w:r w:rsidRPr="00A51BBE">
              <w:rPr>
                <w:rFonts w:ascii="Times New Roman" w:eastAsia="Times New Roman" w:hAnsi="Times New Roman" w:cs="Times New Roman"/>
                <w:color w:val="auto"/>
                <w:kern w:val="0"/>
                <w:sz w:val="24"/>
                <w:szCs w:val="24"/>
                <w:highlight w:val="white"/>
                <w:lang w:eastAsia="zh-CN"/>
              </w:rPr>
              <w:t>(упражнения «Станем американцами», «Конфликт как возможность», «Попробуем договориться»,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proofErr w:type="gramStart"/>
            <w:r w:rsidRPr="00A51BBE">
              <w:rPr>
                <w:rFonts w:ascii="Times New Roman" w:eastAsia="Times New Roman" w:hAnsi="Times New Roman" w:cs="Times New Roman"/>
                <w:b/>
                <w:color w:val="auto"/>
                <w:kern w:val="0"/>
                <w:sz w:val="24"/>
                <w:szCs w:val="24"/>
                <w:highlight w:val="white"/>
                <w:lang w:eastAsia="zh-CN"/>
              </w:rPr>
              <w:t xml:space="preserve">Готовность к разрешению конфликта </w:t>
            </w:r>
            <w:r w:rsidRPr="00A51BBE">
              <w:rPr>
                <w:rFonts w:ascii="Times New Roman" w:eastAsia="Times New Roman" w:hAnsi="Times New Roman" w:cs="Times New Roman"/>
                <w:color w:val="auto"/>
                <w:kern w:val="0"/>
                <w:sz w:val="24"/>
                <w:szCs w:val="24"/>
                <w:highlight w:val="white"/>
                <w:lang w:eastAsia="zh-CN"/>
              </w:rPr>
              <w:t xml:space="preserve">(упражнения «В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чем выгода», «В стране вещей»,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bl>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tbl>
      <w:tblPr>
        <w:tblW w:w="10425" w:type="dxa"/>
        <w:tblInd w:w="-145" w:type="dxa"/>
        <w:tblCellMar>
          <w:left w:w="0" w:type="dxa"/>
          <w:right w:w="0" w:type="dxa"/>
        </w:tblCellMar>
        <w:tblLook w:val="0000" w:firstRow="0" w:lastRow="0" w:firstColumn="0" w:lastColumn="0" w:noHBand="0" w:noVBand="0"/>
      </w:tblPr>
      <w:tblGrid>
        <w:gridCol w:w="549"/>
        <w:gridCol w:w="1789"/>
        <w:gridCol w:w="815"/>
        <w:gridCol w:w="6470"/>
        <w:gridCol w:w="802"/>
      </w:tblGrid>
      <w:tr w:rsidR="00A51BBE" w:rsidRPr="00A51BBE" w:rsidTr="00373726">
        <w:tc>
          <w:tcPr>
            <w:tcW w:w="549" w:type="dxa"/>
            <w:tcBorders>
              <w:top w:val="single" w:sz="4" w:space="0" w:color="auto"/>
              <w:left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789" w:type="dxa"/>
            <w:tcBorders>
              <w:top w:val="single" w:sz="4" w:space="0" w:color="auto"/>
              <w:left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15" w:type="dxa"/>
            <w:tcBorders>
              <w:top w:val="single" w:sz="4" w:space="0" w:color="auto"/>
              <w:lef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470" w:type="dxa"/>
            <w:tcBorders>
              <w:top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«Повесть о настоящем ...цвете»</w:t>
            </w:r>
            <w:proofErr w:type="gramEnd"/>
          </w:p>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«Щечка»</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«Святлячок»</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«Фламинго, или скала желаний»</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«Сказка о маленькой рыбке»</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«День </w:t>
            </w:r>
            <w:r w:rsidRPr="00A51BBE">
              <w:rPr>
                <w:rFonts w:ascii="Times New Roman" w:eastAsia="Times New Roman" w:hAnsi="Times New Roman" w:cs="Times New Roman"/>
                <w:color w:val="auto"/>
                <w:kern w:val="0"/>
                <w:sz w:val="24"/>
                <w:szCs w:val="24"/>
                <w:highlight w:val="white"/>
                <w:lang w:eastAsia="zh-CN"/>
              </w:rPr>
              <w:lastRenderedPageBreak/>
              <w:t>испытаний»</w:t>
            </w:r>
            <w:proofErr w:type="gramEnd"/>
          </w:p>
        </w:tc>
        <w:tc>
          <w:tcPr>
            <w:tcW w:w="802" w:type="dxa"/>
            <w:tcBorders>
              <w:top w:val="single" w:sz="4" w:space="0" w:color="auto"/>
              <w:left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c>
          <w:tcPr>
            <w:tcW w:w="549"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 xml:space="preserve">   5.</w:t>
            </w: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15" w:type="dxa"/>
            <w:tcBorders>
              <w:top w:val="single" w:sz="4" w:space="0" w:color="auto"/>
              <w:left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470" w:type="dxa"/>
            <w:tcBorders>
              <w:top w:val="single" w:sz="4" w:space="0" w:color="auto"/>
              <w:bottom w:val="single" w:sz="4" w:space="0" w:color="auto"/>
              <w:right w:val="single" w:sz="4" w:space="0" w:color="auto"/>
            </w:tcBorders>
            <w:shd w:val="clear" w:color="auto" w:fill="auto"/>
          </w:tcPr>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ru-RU"/>
              </w:rPr>
              <w:t>Заключение « Что я узнал и чему я научился».</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bl>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6 классе</w:t>
      </w:r>
    </w:p>
    <w:tbl>
      <w:tblPr>
        <w:tblW w:w="10432" w:type="dxa"/>
        <w:tblInd w:w="-30" w:type="dxa"/>
        <w:tblLayout w:type="fixed"/>
        <w:tblLook w:val="0000" w:firstRow="0" w:lastRow="0" w:firstColumn="0" w:lastColumn="0" w:noHBand="0" w:noVBand="0"/>
      </w:tblPr>
      <w:tblGrid>
        <w:gridCol w:w="534"/>
        <w:gridCol w:w="1417"/>
        <w:gridCol w:w="851"/>
        <w:gridCol w:w="6804"/>
        <w:gridCol w:w="826"/>
      </w:tblGrid>
      <w:tr w:rsidR="00A51BBE" w:rsidRPr="00A51BBE" w:rsidTr="00373726">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Я повзрослел</w:t>
            </w:r>
            <w:r w:rsidRPr="00A51BBE">
              <w:rPr>
                <w:rFonts w:ascii="Times New Roman" w:eastAsia="Times New Roman" w:hAnsi="Times New Roman" w:cs="Times New Roman"/>
                <w:color w:val="auto"/>
                <w:kern w:val="0"/>
                <w:sz w:val="24"/>
                <w:szCs w:val="24"/>
                <w:highlight w:val="white"/>
                <w:lang w:eastAsia="zh-CN"/>
              </w:rPr>
              <w:t xml:space="preserve"> (работа </w:t>
            </w:r>
            <w:proofErr w:type="gramStart"/>
            <w:r w:rsidRPr="00A51BBE">
              <w:rPr>
                <w:rFonts w:ascii="Times New Roman" w:eastAsia="Times New Roman" w:hAnsi="Times New Roman" w:cs="Times New Roman"/>
                <w:color w:val="auto"/>
                <w:kern w:val="0"/>
                <w:sz w:val="24"/>
                <w:szCs w:val="24"/>
                <w:highlight w:val="white"/>
                <w:lang w:eastAsia="zh-CN"/>
              </w:rPr>
              <w:t>со</w:t>
            </w:r>
            <w:proofErr w:type="gramEnd"/>
            <w:r w:rsidRPr="00A51BBE">
              <w:rPr>
                <w:rFonts w:ascii="Times New Roman" w:eastAsia="Times New Roman" w:hAnsi="Times New Roman" w:cs="Times New Roman"/>
                <w:color w:val="auto"/>
                <w:kern w:val="0"/>
                <w:sz w:val="24"/>
                <w:szCs w:val="24"/>
                <w:highlight w:val="white"/>
                <w:lang w:eastAsia="zh-CN"/>
              </w:rPr>
              <w:t xml:space="preserve"> упражнение продолжи предложение «Я повзрослел…», рисунок «Символ моего Я», развиваем внимание и мышление «Спрячь лягушку»)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Агрессия и развитие </w:t>
            </w:r>
            <w:r w:rsidRPr="00A51BBE">
              <w:rPr>
                <w:rFonts w:ascii="Times New Roman" w:eastAsia="Times New Roman" w:hAnsi="Times New Roman" w:cs="Times New Roman"/>
                <w:color w:val="auto"/>
                <w:kern w:val="0"/>
                <w:sz w:val="24"/>
                <w:szCs w:val="24"/>
                <w:highlight w:val="white"/>
                <w:lang w:eastAsia="zh-CN"/>
              </w:rPr>
              <w:t>(упражнение «Золотые мысли», упражнения на развитие воображения и мышления «Ассоциации»,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Как звучит агрессия? </w:t>
            </w:r>
            <w:r w:rsidRPr="00A51BBE">
              <w:rPr>
                <w:rFonts w:ascii="Times New Roman" w:eastAsia="Times New Roman" w:hAnsi="Times New Roman" w:cs="Times New Roman"/>
                <w:color w:val="auto"/>
                <w:kern w:val="0"/>
                <w:sz w:val="24"/>
                <w:szCs w:val="24"/>
                <w:highlight w:val="white"/>
                <w:lang w:eastAsia="zh-CN"/>
              </w:rPr>
              <w:t>(упражнения «Покажи агрессию», «Кто из них агрессивный?», «Отбросить старое, чтобы измениться», работа со сказкой «Время»)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Как выглядит агрессивный человек </w:t>
            </w:r>
            <w:r w:rsidRPr="00A51BBE">
              <w:rPr>
                <w:rFonts w:ascii="Times New Roman" w:eastAsia="Times New Roman" w:hAnsi="Times New Roman" w:cs="Times New Roman"/>
                <w:color w:val="auto"/>
                <w:kern w:val="0"/>
                <w:sz w:val="24"/>
                <w:szCs w:val="24"/>
                <w:highlight w:val="white"/>
                <w:lang w:eastAsia="zh-CN"/>
              </w:rPr>
              <w:t>(упражнения «Агрессивный…продавец», «Как поступить конструктивно?», упражнение на развитие вербального мышления «Исключи лишнее»)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Конструктивное реагирование на агрессию </w:t>
            </w:r>
            <w:r w:rsidRPr="00A51BBE">
              <w:rPr>
                <w:rFonts w:ascii="Times New Roman" w:eastAsia="Times New Roman" w:hAnsi="Times New Roman" w:cs="Times New Roman"/>
                <w:color w:val="auto"/>
                <w:kern w:val="0"/>
                <w:sz w:val="24"/>
                <w:szCs w:val="24"/>
                <w:highlight w:val="white"/>
                <w:lang w:eastAsia="zh-CN"/>
              </w:rPr>
              <w:t>(упражнения «Свет мой зеркальце», «Трудно», «Если я сильный», работа с притчей, упражнение на развитие вербального интеллекта «Противоположное слово»)</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Агрессия во взаимоотношениях между родителями и детьми </w:t>
            </w:r>
            <w:r w:rsidRPr="00A51BBE">
              <w:rPr>
                <w:rFonts w:ascii="Times New Roman" w:eastAsia="Times New Roman" w:hAnsi="Times New Roman" w:cs="Times New Roman"/>
                <w:color w:val="auto"/>
                <w:kern w:val="0"/>
                <w:sz w:val="24"/>
                <w:szCs w:val="24"/>
                <w:highlight w:val="white"/>
                <w:lang w:eastAsia="zh-CN"/>
              </w:rPr>
              <w:t>(упражнения «Эпиграф занятия», «Чем недовольны родители?», «Чем недовольны подростки?»)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Чувства бывают разные</w:t>
            </w:r>
            <w:r w:rsidRPr="00A51BBE">
              <w:rPr>
                <w:rFonts w:ascii="Times New Roman" w:eastAsia="Times New Roman" w:hAnsi="Times New Roman" w:cs="Times New Roman"/>
                <w:color w:val="auto"/>
                <w:kern w:val="0"/>
                <w:sz w:val="24"/>
                <w:szCs w:val="24"/>
                <w:highlight w:val="white"/>
                <w:lang w:eastAsia="zh-CN"/>
              </w:rPr>
              <w:t xml:space="preserve"> (упражнения «Изобрази чувство», «Страшный персонаж»,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Я мечтаю </w:t>
            </w:r>
            <w:r w:rsidRPr="00A51BBE">
              <w:rPr>
                <w:rFonts w:ascii="Times New Roman" w:eastAsia="Times New Roman" w:hAnsi="Times New Roman" w:cs="Times New Roman"/>
                <w:color w:val="auto"/>
                <w:kern w:val="0"/>
                <w:sz w:val="24"/>
                <w:szCs w:val="24"/>
                <w:highlight w:val="white"/>
                <w:lang w:eastAsia="zh-CN"/>
              </w:rPr>
              <w:t>(упражнения «Я невидимка», «Закончи предложение», «Зачем люди мечтают?»,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 xml:space="preserve">Я – это мои цели </w:t>
            </w:r>
            <w:r w:rsidRPr="00A51BBE">
              <w:rPr>
                <w:rFonts w:ascii="Times New Roman" w:eastAsia="Times New Roman" w:hAnsi="Times New Roman" w:cs="Times New Roman"/>
                <w:color w:val="auto"/>
                <w:kern w:val="0"/>
                <w:sz w:val="24"/>
                <w:szCs w:val="24"/>
                <w:highlight w:val="white"/>
                <w:lang w:eastAsia="zh-CN"/>
              </w:rPr>
              <w:t xml:space="preserve">(упражнения «Превратись в животное», «Заветное желание», работа со сказкой)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Ставим цели </w:t>
            </w:r>
            <w:r w:rsidRPr="00A51BBE">
              <w:rPr>
                <w:rFonts w:ascii="Times New Roman" w:eastAsia="Times New Roman" w:hAnsi="Times New Roman" w:cs="Times New Roman"/>
                <w:color w:val="auto"/>
                <w:kern w:val="0"/>
                <w:sz w:val="24"/>
                <w:szCs w:val="24"/>
                <w:highlight w:val="white"/>
                <w:lang w:eastAsia="zh-CN"/>
              </w:rPr>
              <w:t xml:space="preserve">(упражнения «Определи, насколько ты веришь в себя, в свои силы?», «Инь и Ян», «Ставим цели»)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Что я делаю с моей жизнью </w:t>
            </w:r>
            <w:r w:rsidRPr="00A51BBE">
              <w:rPr>
                <w:rFonts w:ascii="Times New Roman" w:eastAsia="Times New Roman" w:hAnsi="Times New Roman" w:cs="Times New Roman"/>
                <w:color w:val="auto"/>
                <w:kern w:val="0"/>
                <w:sz w:val="24"/>
                <w:szCs w:val="24"/>
                <w:highlight w:val="white"/>
                <w:lang w:eastAsia="zh-CN"/>
              </w:rPr>
              <w:t>(упражнение «Фамильный герб», развиваем внимание «Настройся на мою волну»)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Я и мой мир вокруг меня </w:t>
            </w:r>
            <w:r w:rsidRPr="00A51BBE">
              <w:rPr>
                <w:rFonts w:ascii="Times New Roman" w:eastAsia="Times New Roman" w:hAnsi="Times New Roman" w:cs="Times New Roman"/>
                <w:color w:val="auto"/>
                <w:kern w:val="0"/>
                <w:sz w:val="24"/>
                <w:szCs w:val="24"/>
                <w:highlight w:val="white"/>
                <w:lang w:eastAsia="zh-CN"/>
              </w:rPr>
              <w:t>(рисунок «Мой мир», упражнение «Рефлексия», развиваем воображение «Лабиринт»)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Развиваем трудолюбие </w:t>
            </w:r>
            <w:r w:rsidRPr="00A51BBE">
              <w:rPr>
                <w:rFonts w:ascii="Times New Roman" w:eastAsia="Times New Roman" w:hAnsi="Times New Roman" w:cs="Times New Roman"/>
                <w:color w:val="auto"/>
                <w:kern w:val="0"/>
                <w:sz w:val="24"/>
                <w:szCs w:val="24"/>
                <w:highlight w:val="white"/>
                <w:lang w:eastAsia="zh-CN"/>
              </w:rPr>
              <w:t>(упражнения «Самые трудолюбивые», «Работа для других», работа со сказкой «Кто помог человеку?»)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Учимся распределять время </w:t>
            </w:r>
            <w:r w:rsidRPr="00A51BBE">
              <w:rPr>
                <w:rFonts w:ascii="Times New Roman" w:eastAsia="Times New Roman" w:hAnsi="Times New Roman" w:cs="Times New Roman"/>
                <w:color w:val="auto"/>
                <w:kern w:val="0"/>
                <w:sz w:val="24"/>
                <w:szCs w:val="24"/>
                <w:highlight w:val="white"/>
                <w:lang w:eastAsia="zh-CN"/>
              </w:rPr>
              <w:t>(упражнение «Круг нашей жизни», тренируем память и внимание «Информация в газете»)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Учимся слушать собеседника </w:t>
            </w:r>
            <w:r w:rsidRPr="00A51BBE">
              <w:rPr>
                <w:rFonts w:ascii="Times New Roman" w:eastAsia="Times New Roman" w:hAnsi="Times New Roman" w:cs="Times New Roman"/>
                <w:color w:val="auto"/>
                <w:kern w:val="0"/>
                <w:sz w:val="24"/>
                <w:szCs w:val="24"/>
                <w:highlight w:val="white"/>
                <w:lang w:eastAsia="zh-CN"/>
              </w:rPr>
              <w:t>(упражнения «Прояснение», «Используем уточняющие вопросы», развиваем внимание «Графический диктант»)</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Учимся слышать собеседника» </w:t>
            </w:r>
            <w:r w:rsidRPr="00A51BBE">
              <w:rPr>
                <w:rFonts w:ascii="Times New Roman" w:eastAsia="Times New Roman" w:hAnsi="Times New Roman" w:cs="Times New Roman"/>
                <w:color w:val="auto"/>
                <w:kern w:val="0"/>
                <w:sz w:val="24"/>
                <w:szCs w:val="24"/>
                <w:highlight w:val="white"/>
                <w:lang w:eastAsia="zh-CN"/>
              </w:rPr>
              <w:t>(упражнения «Подтверждение», «Разрядка», развиваем мышление «Угадай слово»)</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Мы начинаем меняться </w:t>
            </w:r>
            <w:r w:rsidRPr="00A51BBE">
              <w:rPr>
                <w:rFonts w:ascii="Times New Roman" w:eastAsia="Times New Roman" w:hAnsi="Times New Roman" w:cs="Times New Roman"/>
                <w:color w:val="auto"/>
                <w:kern w:val="0"/>
                <w:sz w:val="24"/>
                <w:szCs w:val="24"/>
                <w:highlight w:val="white"/>
                <w:lang w:eastAsia="zh-CN"/>
              </w:rPr>
              <w:t>(</w:t>
            </w:r>
            <w:proofErr w:type="gramStart"/>
            <w:r w:rsidRPr="00A51BBE">
              <w:rPr>
                <w:rFonts w:ascii="Times New Roman" w:eastAsia="Times New Roman" w:hAnsi="Times New Roman" w:cs="Times New Roman"/>
                <w:color w:val="auto"/>
                <w:kern w:val="0"/>
                <w:sz w:val="24"/>
                <w:szCs w:val="24"/>
                <w:highlight w:val="white"/>
                <w:lang w:eastAsia="zh-CN"/>
              </w:rPr>
              <w:t>упражнения</w:t>
            </w:r>
            <w:proofErr w:type="gramEnd"/>
            <w:r w:rsidRPr="00A51BBE">
              <w:rPr>
                <w:rFonts w:ascii="Times New Roman" w:eastAsia="Times New Roman" w:hAnsi="Times New Roman" w:cs="Times New Roman"/>
                <w:color w:val="auto"/>
                <w:kern w:val="0"/>
                <w:sz w:val="24"/>
                <w:szCs w:val="24"/>
                <w:highlight w:val="white"/>
                <w:lang w:eastAsia="zh-CN"/>
              </w:rPr>
              <w:t xml:space="preserve"> «Какого человека можно назвать…», «Мои важные изменения», работа со </w:t>
            </w:r>
            <w:r w:rsidRPr="00A51BBE">
              <w:rPr>
                <w:rFonts w:ascii="Times New Roman" w:eastAsia="Times New Roman" w:hAnsi="Times New Roman" w:cs="Times New Roman"/>
                <w:color w:val="auto"/>
                <w:kern w:val="0"/>
                <w:sz w:val="24"/>
                <w:szCs w:val="24"/>
                <w:highlight w:val="white"/>
                <w:lang w:eastAsia="zh-CN"/>
              </w:rPr>
              <w:lastRenderedPageBreak/>
              <w:t>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lastRenderedPageBreak/>
              <w:t>3</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Я и мои друзья </w:t>
            </w:r>
            <w:r w:rsidRPr="00A51BBE">
              <w:rPr>
                <w:rFonts w:ascii="Times New Roman" w:eastAsia="Times New Roman" w:hAnsi="Times New Roman" w:cs="Times New Roman"/>
                <w:color w:val="auto"/>
                <w:kern w:val="0"/>
                <w:sz w:val="24"/>
                <w:szCs w:val="24"/>
                <w:highlight w:val="white"/>
                <w:lang w:eastAsia="zh-CN"/>
              </w:rPr>
              <w:t>(упражнения «Самое длинное», «Красивые поступки», работа со сказкой, развиваем невербальный интеллект «Прогулка с компасом»)</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У меня есть друг 1 </w:t>
            </w:r>
            <w:r w:rsidRPr="00A51BBE">
              <w:rPr>
                <w:rFonts w:ascii="Times New Roman" w:eastAsia="Times New Roman" w:hAnsi="Times New Roman" w:cs="Times New Roman"/>
                <w:color w:val="auto"/>
                <w:kern w:val="0"/>
                <w:sz w:val="24"/>
                <w:szCs w:val="24"/>
                <w:highlight w:val="white"/>
                <w:lang w:eastAsia="zh-CN"/>
              </w:rPr>
              <w:t>(упражнения «Самое короткое», «Загадай друга», «Есть ли человек…»)</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У меня есть друг 2 </w:t>
            </w:r>
            <w:r w:rsidRPr="00A51BBE">
              <w:rPr>
                <w:rFonts w:ascii="Times New Roman" w:eastAsia="Times New Roman" w:hAnsi="Times New Roman" w:cs="Times New Roman"/>
                <w:color w:val="auto"/>
                <w:kern w:val="0"/>
                <w:sz w:val="24"/>
                <w:szCs w:val="24"/>
                <w:highlight w:val="white"/>
                <w:lang w:eastAsia="zh-CN"/>
              </w:rPr>
              <w:t>(упражнение «Качества моего друга», работа со сказкой, развиваем саморегуляцию «Телепатия»)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Я и мои «колючки 1» </w:t>
            </w:r>
            <w:r w:rsidRPr="00A51BBE">
              <w:rPr>
                <w:rFonts w:ascii="Times New Roman" w:eastAsia="Times New Roman" w:hAnsi="Times New Roman" w:cs="Times New Roman"/>
                <w:color w:val="auto"/>
                <w:kern w:val="0"/>
                <w:sz w:val="24"/>
                <w:szCs w:val="24"/>
                <w:highlight w:val="white"/>
                <w:lang w:eastAsia="zh-CN"/>
              </w:rPr>
              <w:t>(упражнения «Из пяти слов», «</w:t>
            </w:r>
            <w:proofErr w:type="gramStart"/>
            <w:r w:rsidRPr="00A51BBE">
              <w:rPr>
                <w:rFonts w:ascii="Times New Roman" w:eastAsia="Times New Roman" w:hAnsi="Times New Roman" w:cs="Times New Roman"/>
                <w:color w:val="auto"/>
                <w:kern w:val="0"/>
                <w:sz w:val="24"/>
                <w:szCs w:val="24"/>
                <w:highlight w:val="white"/>
                <w:lang w:eastAsia="zh-CN"/>
              </w:rPr>
              <w:t>Кто</w:t>
            </w:r>
            <w:proofErr w:type="gramEnd"/>
            <w:r w:rsidRPr="00A51BBE">
              <w:rPr>
                <w:rFonts w:ascii="Times New Roman" w:eastAsia="Times New Roman" w:hAnsi="Times New Roman" w:cs="Times New Roman"/>
                <w:color w:val="auto"/>
                <w:kern w:val="0"/>
                <w:sz w:val="24"/>
                <w:szCs w:val="24"/>
                <w:highlight w:val="white"/>
                <w:lang w:eastAsia="zh-CN"/>
              </w:rPr>
              <w:t xml:space="preserve"> сколько запомнит», «Покажи ситуацию»)</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 xml:space="preserve">Я и мои «колючки 2» </w:t>
            </w:r>
            <w:r w:rsidRPr="00A51BBE">
              <w:rPr>
                <w:rFonts w:ascii="Times New Roman" w:eastAsia="Times New Roman" w:hAnsi="Times New Roman" w:cs="Times New Roman"/>
                <w:color w:val="auto"/>
                <w:kern w:val="0"/>
                <w:sz w:val="24"/>
                <w:szCs w:val="24"/>
                <w:highlight w:val="white"/>
                <w:lang w:eastAsia="zh-CN"/>
              </w:rPr>
              <w:t>(упражнения «Мои колючки».</w:t>
            </w:r>
            <w:proofErr w:type="gramEnd"/>
            <w:r w:rsidRPr="00A51BBE">
              <w:rPr>
                <w:rFonts w:ascii="Times New Roman" w:eastAsia="Times New Roman" w:hAnsi="Times New Roman" w:cs="Times New Roman"/>
                <w:color w:val="auto"/>
                <w:kern w:val="0"/>
                <w:sz w:val="24"/>
                <w:szCs w:val="24"/>
                <w:highlight w:val="white"/>
                <w:lang w:eastAsia="zh-CN"/>
              </w:rPr>
              <w:t xml:space="preserve"> </w:t>
            </w:r>
            <w:proofErr w:type="gramStart"/>
            <w:r w:rsidRPr="00A51BBE">
              <w:rPr>
                <w:rFonts w:ascii="Times New Roman" w:eastAsia="Times New Roman" w:hAnsi="Times New Roman" w:cs="Times New Roman"/>
                <w:color w:val="auto"/>
                <w:kern w:val="0"/>
                <w:sz w:val="24"/>
                <w:szCs w:val="24"/>
                <w:highlight w:val="white"/>
                <w:lang w:eastAsia="zh-CN"/>
              </w:rPr>
              <w:t>«Мои магнитики», работа со сказкой)</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Что такое одиночество 1? </w:t>
            </w:r>
            <w:r w:rsidRPr="00A51BBE">
              <w:rPr>
                <w:rFonts w:ascii="Times New Roman" w:eastAsia="Times New Roman" w:hAnsi="Times New Roman" w:cs="Times New Roman"/>
                <w:color w:val="auto"/>
                <w:kern w:val="0"/>
                <w:sz w:val="24"/>
                <w:szCs w:val="24"/>
                <w:highlight w:val="white"/>
                <w:lang w:eastAsia="zh-CN"/>
              </w:rPr>
              <w:t>(упражнения «Запиши наоборот», «Закончи предложение», «Одиночество в классе»)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7.</w:t>
            </w:r>
            <w:r w:rsidRPr="00A51BBE">
              <w:rPr>
                <w:rFonts w:ascii="Times New Roman" w:eastAsia="Times New Roman" w:hAnsi="Times New Roman" w:cs="Times New Roman"/>
                <w:b/>
                <w:color w:val="auto"/>
                <w:kern w:val="0"/>
                <w:sz w:val="24"/>
                <w:szCs w:val="24"/>
                <w:highlight w:val="white"/>
                <w:lang w:eastAsia="zh-CN"/>
              </w:rPr>
              <w:t xml:space="preserve"> Что такое одиночество 2? </w:t>
            </w:r>
            <w:r w:rsidRPr="00A51BBE">
              <w:rPr>
                <w:rFonts w:ascii="Times New Roman" w:eastAsia="Times New Roman" w:hAnsi="Times New Roman" w:cs="Times New Roman"/>
                <w:color w:val="auto"/>
                <w:kern w:val="0"/>
                <w:sz w:val="24"/>
                <w:szCs w:val="24"/>
                <w:highlight w:val="white"/>
                <w:lang w:eastAsia="zh-CN"/>
              </w:rPr>
              <w:t>(упражнения «Если я окажусь одиноким», «Кого я сделал одиноким?»,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Я не одинок в этом мире</w:t>
            </w:r>
            <w:r w:rsidRPr="00A51BBE">
              <w:rPr>
                <w:rFonts w:ascii="Times New Roman" w:eastAsia="Times New Roman" w:hAnsi="Times New Roman" w:cs="Times New Roman"/>
                <w:color w:val="auto"/>
                <w:kern w:val="0"/>
                <w:sz w:val="24"/>
                <w:szCs w:val="24"/>
                <w:highlight w:val="white"/>
                <w:lang w:eastAsia="zh-CN"/>
              </w:rPr>
              <w:t xml:space="preserve"> (упражнение «Какого человека можно назвать…», 2Кчества человека и одиночества», работа со сказкой)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both"/>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9.</w:t>
            </w:r>
            <w:r w:rsidRPr="00A51BBE">
              <w:rPr>
                <w:rFonts w:ascii="Times New Roman" w:eastAsia="Times New Roman" w:hAnsi="Times New Roman" w:cs="Times New Roman"/>
                <w:b/>
                <w:color w:val="auto"/>
                <w:kern w:val="0"/>
                <w:sz w:val="24"/>
                <w:szCs w:val="24"/>
                <w:highlight w:val="white"/>
                <w:lang w:eastAsia="zh-CN"/>
              </w:rPr>
              <w:t xml:space="preserve"> Конфликт или взаимодействие </w:t>
            </w:r>
            <w:r w:rsidRPr="00A51BBE">
              <w:rPr>
                <w:rFonts w:ascii="Times New Roman" w:eastAsia="Times New Roman" w:hAnsi="Times New Roman" w:cs="Times New Roman"/>
                <w:color w:val="auto"/>
                <w:kern w:val="0"/>
                <w:sz w:val="24"/>
                <w:szCs w:val="24"/>
                <w:highlight w:val="white"/>
                <w:lang w:eastAsia="zh-CN"/>
              </w:rPr>
              <w:t>(упражнения «Как разрешать конфликтные ситуации», «Конфликтные реакции»)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51" w:type="dxa"/>
            <w:tcBorders>
              <w:left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804" w:type="dxa"/>
            <w:tcBorders>
              <w:top w:val="single" w:sz="4" w:space="0" w:color="000000"/>
              <w:left w:val="single" w:sz="4" w:space="0" w:color="000000"/>
              <w:bottom w:val="single" w:sz="4" w:space="0" w:color="auto"/>
              <w:right w:val="single" w:sz="4" w:space="0" w:color="000000"/>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«Детская Демократическая Республика»</w:t>
            </w:r>
            <w:proofErr w:type="gramEnd"/>
          </w:p>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«День испытаний»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«Сказка о Дрюпе Дрюпкине»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«Байка про Егора Мухомора»</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«Байка про девочку Машу и Серого Волка»</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«День испытаний»</w:t>
            </w:r>
            <w:proofErr w:type="gramEnd"/>
          </w:p>
        </w:tc>
        <w:tc>
          <w:tcPr>
            <w:tcW w:w="826" w:type="dxa"/>
            <w:tcBorders>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c>
          <w:tcPr>
            <w:tcW w:w="534" w:type="dxa"/>
            <w:tcBorders>
              <w:top w:val="single" w:sz="4" w:space="0" w:color="auto"/>
              <w:left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lastRenderedPageBreak/>
              <w:t>5.</w:t>
            </w:r>
          </w:p>
        </w:tc>
        <w:tc>
          <w:tcPr>
            <w:tcW w:w="1417" w:type="dxa"/>
            <w:tcBorders>
              <w:top w:val="single" w:sz="4" w:space="0" w:color="auto"/>
              <w:left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lastRenderedPageBreak/>
              <w:t>Обобщени</w:t>
            </w:r>
            <w:r w:rsidRPr="00A51BBE">
              <w:rPr>
                <w:rFonts w:ascii="Times New Roman" w:eastAsia="Times New Roman" w:hAnsi="Times New Roman" w:cs="Times New Roman"/>
                <w:b/>
                <w:bCs/>
                <w:color w:val="000000"/>
                <w:kern w:val="0"/>
                <w:sz w:val="24"/>
                <w:szCs w:val="24"/>
                <w:lang w:eastAsia="ru-RU"/>
              </w:rPr>
              <w:lastRenderedPageBreak/>
              <w:t>е</w:t>
            </w:r>
          </w:p>
        </w:tc>
        <w:tc>
          <w:tcPr>
            <w:tcW w:w="851" w:type="dxa"/>
            <w:tcBorders>
              <w:top w:val="single" w:sz="4" w:space="0" w:color="auto"/>
              <w:lef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2</w:t>
            </w:r>
          </w:p>
        </w:tc>
        <w:tc>
          <w:tcPr>
            <w:tcW w:w="6804" w:type="dxa"/>
            <w:tcBorders>
              <w:top w:val="single" w:sz="4" w:space="0" w:color="auto"/>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lang w:eastAsia="ru-RU"/>
              </w:rPr>
              <w:lastRenderedPageBreak/>
              <w:t>Заключение « Что я узнал и чему я научился».</w:t>
            </w:r>
          </w:p>
        </w:tc>
        <w:tc>
          <w:tcPr>
            <w:tcW w:w="826" w:type="dxa"/>
            <w:tcBorders>
              <w:top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1</w:t>
            </w:r>
          </w:p>
        </w:tc>
      </w:tr>
      <w:tr w:rsidR="00A51BBE" w:rsidRPr="00A51BBE" w:rsidTr="00373726">
        <w:tblPrEx>
          <w:tblBorders>
            <w:top w:val="single" w:sz="4" w:space="0" w:color="auto"/>
          </w:tblBorders>
        </w:tblPrEx>
        <w:trPr>
          <w:gridBefore w:val="4"/>
          <w:wBefore w:w="9606" w:type="dxa"/>
          <w:trHeight w:val="100"/>
        </w:trPr>
        <w:tc>
          <w:tcPr>
            <w:tcW w:w="826" w:type="dxa"/>
            <w:tcBorders>
              <w:top w:val="single" w:sz="4" w:space="0" w:color="auto"/>
            </w:tcBorders>
          </w:tcPr>
          <w:p w:rsidR="00A51BBE" w:rsidRPr="00A51BBE" w:rsidRDefault="00A51BBE" w:rsidP="00A51BBE">
            <w:pPr>
              <w:autoSpaceDE w:val="0"/>
              <w:spacing w:after="0" w:line="240" w:lineRule="auto"/>
              <w:jc w:val="both"/>
              <w:rPr>
                <w:rFonts w:ascii="Times New Roman" w:eastAsia="Times New Roman" w:hAnsi="Times New Roman" w:cs="Times New Roman"/>
                <w:b/>
                <w:color w:val="auto"/>
                <w:kern w:val="0"/>
                <w:sz w:val="24"/>
                <w:szCs w:val="24"/>
                <w:highlight w:val="white"/>
                <w:lang w:eastAsia="zh-CN"/>
              </w:rPr>
            </w:pPr>
          </w:p>
        </w:tc>
      </w:tr>
    </w:tbl>
    <w:p w:rsidR="00A51BBE" w:rsidRPr="00A51BBE" w:rsidRDefault="00A51BBE" w:rsidP="00A51BBE">
      <w:pPr>
        <w:autoSpaceDE w:val="0"/>
        <w:spacing w:after="0" w:line="240" w:lineRule="auto"/>
        <w:jc w:val="both"/>
        <w:rPr>
          <w:rFonts w:ascii="Times New Roman" w:eastAsia="Times New Roman" w:hAnsi="Times New Roman" w:cs="Times New Roman"/>
          <w:b/>
          <w:color w:val="auto"/>
          <w:kern w:val="0"/>
          <w:sz w:val="24"/>
          <w:szCs w:val="24"/>
          <w:highlight w:val="white"/>
          <w:lang w:eastAsia="zh-CN"/>
        </w:rPr>
      </w:pPr>
    </w:p>
    <w:tbl>
      <w:tblPr>
        <w:tblpPr w:leftFromText="180" w:rightFromText="180" w:vertAnchor="text" w:tblpX="46"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tblGrid>
      <w:tr w:rsidR="00A51BBE" w:rsidRPr="00A51BBE" w:rsidTr="00373726">
        <w:trPr>
          <w:trHeight w:val="15"/>
        </w:trPr>
        <w:tc>
          <w:tcPr>
            <w:tcW w:w="2580" w:type="dxa"/>
          </w:tcPr>
          <w:p w:rsidR="00A51BBE" w:rsidRPr="00A51BBE" w:rsidRDefault="00A51BBE" w:rsidP="00A51BBE">
            <w:pPr>
              <w:autoSpaceDE w:val="0"/>
              <w:spacing w:after="0" w:line="240" w:lineRule="auto"/>
              <w:jc w:val="both"/>
              <w:rPr>
                <w:rFonts w:ascii="Times New Roman" w:eastAsia="Times New Roman" w:hAnsi="Times New Roman" w:cs="Times New Roman"/>
                <w:b/>
                <w:color w:val="auto"/>
                <w:kern w:val="0"/>
                <w:sz w:val="24"/>
                <w:szCs w:val="24"/>
                <w:highlight w:val="white"/>
                <w:lang w:eastAsia="zh-CN"/>
              </w:rPr>
            </w:pPr>
          </w:p>
        </w:tc>
      </w:tr>
    </w:tbl>
    <w:p w:rsidR="00A51BBE" w:rsidRPr="00A51BBE" w:rsidRDefault="00A51BBE" w:rsidP="00A51BBE">
      <w:pPr>
        <w:autoSpaceDE w:val="0"/>
        <w:spacing w:after="15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Календарно-тематическое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7 классе</w:t>
      </w:r>
    </w:p>
    <w:tbl>
      <w:tblPr>
        <w:tblW w:w="10445" w:type="dxa"/>
        <w:tblInd w:w="-30" w:type="dxa"/>
        <w:tblLayout w:type="fixed"/>
        <w:tblLook w:val="0000" w:firstRow="0" w:lastRow="0" w:firstColumn="0" w:lastColumn="0" w:noHBand="0" w:noVBand="0"/>
      </w:tblPr>
      <w:tblGrid>
        <w:gridCol w:w="18"/>
        <w:gridCol w:w="516"/>
        <w:gridCol w:w="54"/>
        <w:gridCol w:w="1365"/>
        <w:gridCol w:w="840"/>
        <w:gridCol w:w="11"/>
        <w:gridCol w:w="6719"/>
        <w:gridCol w:w="911"/>
        <w:gridCol w:w="11"/>
      </w:tblGrid>
      <w:tr w:rsidR="00A51BBE" w:rsidRPr="00A51BBE" w:rsidTr="00373726">
        <w:trPr>
          <w:gridAfter w:val="1"/>
          <w:wAfter w:w="1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rPr>
          <w:gridAfter w:val="1"/>
          <w:wAfter w:w="11" w:type="dxa"/>
        </w:trPr>
        <w:tc>
          <w:tcPr>
            <w:tcW w:w="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xml:space="preserve">. Почему нам нужно изучать чувства? </w:t>
            </w:r>
            <w:r w:rsidRPr="00A51BBE">
              <w:rPr>
                <w:rFonts w:ascii="Times New Roman" w:eastAsia="Times New Roman" w:hAnsi="Times New Roman" w:cs="Times New Roman"/>
                <w:color w:val="auto"/>
                <w:kern w:val="0"/>
                <w:sz w:val="24"/>
                <w:szCs w:val="24"/>
                <w:highlight w:val="white"/>
                <w:lang w:eastAsia="zh-CN"/>
              </w:rPr>
              <w:t>(упражнения «Что чувствовала Вика?», «Чьи глаза?», «Коллективный рисунок»)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Основные законы психологии эмоций</w:t>
            </w:r>
            <w:r w:rsidRPr="00A51BBE">
              <w:rPr>
                <w:rFonts w:ascii="Times New Roman" w:eastAsia="Times New Roman" w:hAnsi="Times New Roman" w:cs="Times New Roman"/>
                <w:color w:val="auto"/>
                <w:kern w:val="0"/>
                <w:sz w:val="24"/>
                <w:szCs w:val="24"/>
                <w:highlight w:val="white"/>
                <w:lang w:eastAsia="zh-CN"/>
              </w:rPr>
              <w:t xml:space="preserve"> (</w:t>
            </w:r>
            <w:proofErr w:type="gramStart"/>
            <w:r w:rsidRPr="00A51BBE">
              <w:rPr>
                <w:rFonts w:ascii="Times New Roman" w:eastAsia="Times New Roman" w:hAnsi="Times New Roman" w:cs="Times New Roman"/>
                <w:color w:val="auto"/>
                <w:kern w:val="0"/>
                <w:sz w:val="24"/>
                <w:szCs w:val="24"/>
                <w:highlight w:val="white"/>
                <w:lang w:eastAsia="zh-CN"/>
              </w:rPr>
              <w:t>упражнения</w:t>
            </w:r>
            <w:proofErr w:type="gramEnd"/>
            <w:r w:rsidRPr="00A51BBE">
              <w:rPr>
                <w:rFonts w:ascii="Times New Roman" w:eastAsia="Times New Roman" w:hAnsi="Times New Roman" w:cs="Times New Roman"/>
                <w:color w:val="auto"/>
                <w:kern w:val="0"/>
                <w:sz w:val="24"/>
                <w:szCs w:val="24"/>
                <w:highlight w:val="white"/>
                <w:lang w:eastAsia="zh-CN"/>
              </w:rPr>
              <w:t xml:space="preserve"> «Какое слово мне подходит?», «Законы и эмоции», работа со сказкой «Чертежик»)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Запреты на чувства 1 </w:t>
            </w:r>
            <w:r w:rsidRPr="00A51BBE">
              <w:rPr>
                <w:rFonts w:ascii="Times New Roman" w:eastAsia="Times New Roman" w:hAnsi="Times New Roman" w:cs="Times New Roman"/>
                <w:color w:val="auto"/>
                <w:kern w:val="0"/>
                <w:sz w:val="24"/>
                <w:szCs w:val="24"/>
                <w:highlight w:val="white"/>
                <w:lang w:eastAsia="zh-CN"/>
              </w:rPr>
              <w:t>(упражнения «Комплексы», «Составь комплекс», «Ты прав и ты прав», «Что я себе запрещаю»)</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Запреты на чувства 2 </w:t>
            </w:r>
            <w:r w:rsidRPr="00A51BBE">
              <w:rPr>
                <w:rFonts w:ascii="Times New Roman" w:eastAsia="Times New Roman" w:hAnsi="Times New Roman" w:cs="Times New Roman"/>
                <w:color w:val="auto"/>
                <w:kern w:val="0"/>
                <w:sz w:val="24"/>
                <w:szCs w:val="24"/>
                <w:highlight w:val="white"/>
                <w:lang w:eastAsia="zh-CN"/>
              </w:rPr>
              <w:t>(упражнения «Куда уходят чувства?», «Калейдоскоп чувств», «Педсовет»)</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proofErr w:type="gramStart"/>
            <w:r w:rsidRPr="00A51BBE">
              <w:rPr>
                <w:rFonts w:ascii="Times New Roman" w:eastAsia="Times New Roman" w:hAnsi="Times New Roman" w:cs="Times New Roman"/>
                <w:b/>
                <w:color w:val="auto"/>
                <w:kern w:val="0"/>
                <w:sz w:val="24"/>
                <w:szCs w:val="24"/>
                <w:highlight w:val="white"/>
                <w:lang w:eastAsia="zh-CN"/>
              </w:rPr>
              <w:t xml:space="preserve">Эффект обратного действия </w:t>
            </w:r>
            <w:r w:rsidRPr="00A51BBE">
              <w:rPr>
                <w:rFonts w:ascii="Times New Roman" w:eastAsia="Times New Roman" w:hAnsi="Times New Roman" w:cs="Times New Roman"/>
                <w:color w:val="auto"/>
                <w:kern w:val="0"/>
                <w:sz w:val="24"/>
                <w:szCs w:val="24"/>
                <w:highlight w:val="white"/>
                <w:lang w:eastAsia="zh-CN"/>
              </w:rPr>
              <w:t>(упражнения «Учены, поэт, балерина, сказочник», «Что чувствует человек, если…», «Как помочь человеку»)</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Передача чувств по наследству</w:t>
            </w:r>
            <w:r w:rsidRPr="00A51BBE">
              <w:rPr>
                <w:rFonts w:ascii="Times New Roman" w:eastAsia="Times New Roman" w:hAnsi="Times New Roman" w:cs="Times New Roman"/>
                <w:color w:val="auto"/>
                <w:kern w:val="0"/>
                <w:sz w:val="24"/>
                <w:szCs w:val="24"/>
                <w:highlight w:val="white"/>
                <w:lang w:eastAsia="zh-CN"/>
              </w:rPr>
              <w:t xml:space="preserve"> (упражнения «Каждый смотрит по своему», развиваем мышление «В чем отличие?», «Могут ли чувства передаваться по наследству?», работа с рассказом)</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7.</w:t>
            </w:r>
            <w:r w:rsidRPr="00A51BBE">
              <w:rPr>
                <w:rFonts w:ascii="Times New Roman" w:eastAsia="Times New Roman" w:hAnsi="Times New Roman" w:cs="Times New Roman"/>
                <w:b/>
                <w:color w:val="auto"/>
                <w:kern w:val="0"/>
                <w:sz w:val="24"/>
                <w:szCs w:val="24"/>
                <w:highlight w:val="white"/>
                <w:lang w:eastAsia="zh-CN"/>
              </w:rPr>
              <w:t xml:space="preserve"> Психогигиена эмоциональной жизни</w:t>
            </w:r>
            <w:r w:rsidRPr="00A51BBE">
              <w:rPr>
                <w:rFonts w:ascii="Times New Roman" w:eastAsia="Times New Roman" w:hAnsi="Times New Roman" w:cs="Times New Roman"/>
                <w:color w:val="auto"/>
                <w:kern w:val="0"/>
                <w:sz w:val="24"/>
                <w:szCs w:val="24"/>
                <w:highlight w:val="white"/>
                <w:lang w:eastAsia="zh-CN"/>
              </w:rPr>
              <w:t xml:space="preserve"> (упражнения «Задумай чувство», «И это грустно, и это весело», «Какое чувство повышает…», «Необходимость контакта с чувствами», работа со сказкой «Портфельчик»)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Что такое ценности? </w:t>
            </w:r>
            <w:r w:rsidRPr="00A51BBE">
              <w:rPr>
                <w:rFonts w:ascii="Times New Roman" w:eastAsia="Times New Roman" w:hAnsi="Times New Roman" w:cs="Times New Roman"/>
                <w:color w:val="auto"/>
                <w:kern w:val="0"/>
                <w:sz w:val="24"/>
                <w:szCs w:val="24"/>
                <w:highlight w:val="white"/>
                <w:lang w:eastAsia="zh-CN"/>
              </w:rPr>
              <w:t>(упражнения «Список ценностей», «Я в будущем», работа со сказкой)</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Ценности и жизненный путь человека</w:t>
            </w:r>
            <w:r w:rsidRPr="00A51BBE">
              <w:rPr>
                <w:rFonts w:ascii="Times New Roman" w:eastAsia="Times New Roman" w:hAnsi="Times New Roman" w:cs="Times New Roman"/>
                <w:color w:val="auto"/>
                <w:kern w:val="0"/>
                <w:sz w:val="24"/>
                <w:szCs w:val="24"/>
                <w:highlight w:val="white"/>
                <w:lang w:eastAsia="zh-CN"/>
              </w:rPr>
              <w:t xml:space="preserve"> (упражнения «Ценности и выбор профессии», «Определи ценности», «Переоценка ценностей», работа со сказкой)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Социальное восприятие </w:t>
            </w:r>
            <w:r w:rsidRPr="00A51BBE">
              <w:rPr>
                <w:rFonts w:ascii="Times New Roman" w:eastAsia="Times New Roman" w:hAnsi="Times New Roman" w:cs="Times New Roman"/>
                <w:color w:val="auto"/>
                <w:kern w:val="0"/>
                <w:sz w:val="24"/>
                <w:szCs w:val="24"/>
                <w:highlight w:val="white"/>
                <w:lang w:eastAsia="zh-CN"/>
              </w:rPr>
              <w:t xml:space="preserve">(упражнения «Что чувствует человек, если он сделал…», «Понимать окружающих», «Покажи состояние жестом»)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Учимся понимать жесты и позы </w:t>
            </w:r>
            <w:r w:rsidRPr="00A51BBE">
              <w:rPr>
                <w:rFonts w:ascii="Times New Roman" w:eastAsia="Times New Roman" w:hAnsi="Times New Roman" w:cs="Times New Roman"/>
                <w:color w:val="auto"/>
                <w:kern w:val="0"/>
                <w:sz w:val="24"/>
                <w:szCs w:val="24"/>
                <w:highlight w:val="white"/>
                <w:lang w:eastAsia="zh-CN"/>
              </w:rPr>
              <w:t>(упражнение «Узнай чувства», «Как мы друг друга понимаем», работа с притчей)</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Жесты </w:t>
            </w:r>
            <w:r w:rsidRPr="00A51BBE">
              <w:rPr>
                <w:rFonts w:ascii="Times New Roman" w:eastAsia="Times New Roman" w:hAnsi="Times New Roman" w:cs="Times New Roman"/>
                <w:color w:val="auto"/>
                <w:kern w:val="0"/>
                <w:sz w:val="24"/>
                <w:szCs w:val="24"/>
                <w:highlight w:val="white"/>
                <w:lang w:eastAsia="zh-CN"/>
              </w:rPr>
              <w:t>(упражнения на развитие мышления «Найди лишнее слово», игра «Вспомни жесты», работа с притчей, «Живое зеркало», «Фотография на память»)</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4.</w:t>
            </w:r>
            <w:r w:rsidRPr="00A51BBE">
              <w:rPr>
                <w:rFonts w:ascii="Times New Roman" w:eastAsia="Times New Roman" w:hAnsi="Times New Roman" w:cs="Times New Roman"/>
                <w:b/>
                <w:color w:val="auto"/>
                <w:kern w:val="0"/>
                <w:sz w:val="24"/>
                <w:szCs w:val="24"/>
                <w:highlight w:val="white"/>
                <w:lang w:eastAsia="zh-CN"/>
              </w:rPr>
              <w:t xml:space="preserve"> Невербальные признаки обмана</w:t>
            </w:r>
            <w:r w:rsidRPr="00A51BBE">
              <w:rPr>
                <w:rFonts w:ascii="Times New Roman" w:eastAsia="Times New Roman" w:hAnsi="Times New Roman" w:cs="Times New Roman"/>
                <w:color w:val="auto"/>
                <w:kern w:val="0"/>
                <w:sz w:val="24"/>
                <w:szCs w:val="24"/>
                <w:highlight w:val="white"/>
                <w:lang w:eastAsia="zh-CN"/>
              </w:rPr>
              <w:t xml:space="preserve"> (упражнения на мышление и логику «Найди закономерность», «Определи причину», «О чем говорят жесты», «Искренний комплимент»)</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Понимание причин поведения людей </w:t>
            </w:r>
            <w:r w:rsidRPr="00A51BBE">
              <w:rPr>
                <w:rFonts w:ascii="Times New Roman" w:eastAsia="Times New Roman" w:hAnsi="Times New Roman" w:cs="Times New Roman"/>
                <w:color w:val="auto"/>
                <w:kern w:val="0"/>
                <w:sz w:val="24"/>
                <w:szCs w:val="24"/>
                <w:highlight w:val="white"/>
                <w:lang w:eastAsia="zh-CN"/>
              </w:rPr>
              <w:t>(упражнение на мышление «Найди объединяющее слово», «Почему надо понимать других», «Как сказать о причинах поведения, чтобы нас поняли?»)</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Впечатление, которое мы производим </w:t>
            </w:r>
            <w:r w:rsidRPr="00A51BBE">
              <w:rPr>
                <w:rFonts w:ascii="Times New Roman" w:eastAsia="Times New Roman" w:hAnsi="Times New Roman" w:cs="Times New Roman"/>
                <w:color w:val="auto"/>
                <w:kern w:val="0"/>
                <w:sz w:val="24"/>
                <w:szCs w:val="24"/>
                <w:highlight w:val="white"/>
                <w:lang w:eastAsia="zh-CN"/>
              </w:rPr>
              <w:t>(упражнения «Как произвести первое впечатление?», «Я меняю школу», «Я устраиваюсь на работу»)</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Из чего складывается впечатление о человеке? </w:t>
            </w:r>
            <w:r w:rsidRPr="00A51BBE">
              <w:rPr>
                <w:rFonts w:ascii="Times New Roman" w:eastAsia="Times New Roman" w:hAnsi="Times New Roman" w:cs="Times New Roman"/>
                <w:color w:val="auto"/>
                <w:kern w:val="0"/>
                <w:sz w:val="24"/>
                <w:szCs w:val="24"/>
                <w:highlight w:val="white"/>
                <w:lang w:eastAsia="zh-CN"/>
              </w:rPr>
              <w:t>(упражнения «Что нужно делать?», «Что мы помним о человеке?», работа с текстом, «Новый учитель»)</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Способы понимания социальной информации </w:t>
            </w:r>
            <w:r w:rsidRPr="00A51BBE">
              <w:rPr>
                <w:rFonts w:ascii="Times New Roman" w:eastAsia="Times New Roman" w:hAnsi="Times New Roman" w:cs="Times New Roman"/>
                <w:color w:val="auto"/>
                <w:kern w:val="0"/>
                <w:sz w:val="24"/>
                <w:szCs w:val="24"/>
                <w:highlight w:val="white"/>
                <w:lang w:eastAsia="zh-CN"/>
              </w:rPr>
              <w:t>(упражнения на мышление «Найти аналогии», «Какая информация легче запоминается?», «Рекламные агенты», «Шпионы»)</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val="restart"/>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Привлекательность человека</w:t>
            </w:r>
            <w:r w:rsidRPr="00A51BBE">
              <w:rPr>
                <w:rFonts w:ascii="Times New Roman" w:eastAsia="Times New Roman" w:hAnsi="Times New Roman" w:cs="Times New Roman"/>
                <w:color w:val="auto"/>
                <w:kern w:val="0"/>
                <w:sz w:val="24"/>
                <w:szCs w:val="24"/>
                <w:highlight w:val="white"/>
                <w:lang w:eastAsia="zh-CN"/>
              </w:rPr>
              <w:t xml:space="preserve"> (упражнения «Найти синоним на мышление», «Какая привлекательность важнее?», «Звезда привлекательности», «Волшебное превращение»)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Взаимность </w:t>
            </w:r>
            <w:r w:rsidRPr="00A51BBE">
              <w:rPr>
                <w:rFonts w:ascii="Times New Roman" w:eastAsia="Times New Roman" w:hAnsi="Times New Roman" w:cs="Times New Roman"/>
                <w:color w:val="auto"/>
                <w:kern w:val="0"/>
                <w:sz w:val="24"/>
                <w:szCs w:val="24"/>
                <w:highlight w:val="white"/>
                <w:lang w:eastAsia="zh-CN"/>
              </w:rPr>
              <w:t>(упражнения на развитие мышления «Продолжи ряд», «Найди слово», «Легко проявлять симпатию?», «Передай взглядом», «Самый лучший комплимент»)</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Дружба. Четыре модели общения </w:t>
            </w:r>
            <w:r w:rsidRPr="00A51BBE">
              <w:rPr>
                <w:rFonts w:ascii="Times New Roman" w:eastAsia="Times New Roman" w:hAnsi="Times New Roman" w:cs="Times New Roman"/>
                <w:color w:val="auto"/>
                <w:kern w:val="0"/>
                <w:sz w:val="24"/>
                <w:szCs w:val="24"/>
                <w:highlight w:val="white"/>
                <w:lang w:eastAsia="zh-CN"/>
              </w:rPr>
              <w:t>(упражнение на мышление «Найди лишнее слово», «Твое мнение», «Три качества», «Живые руки»)</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Романтические отношения </w:t>
            </w:r>
            <w:r w:rsidRPr="00A51BBE">
              <w:rPr>
                <w:rFonts w:ascii="Times New Roman" w:eastAsia="Times New Roman" w:hAnsi="Times New Roman" w:cs="Times New Roman"/>
                <w:color w:val="auto"/>
                <w:kern w:val="0"/>
                <w:sz w:val="24"/>
                <w:szCs w:val="24"/>
                <w:highlight w:val="white"/>
                <w:lang w:eastAsia="zh-CN"/>
              </w:rPr>
              <w:t>(упражнение на развитие мышления «Продолжи ряд», упражнение «Как поступить?», «Чья фраза лучше?»)</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5.</w:t>
            </w:r>
            <w:r w:rsidRPr="00A51BBE">
              <w:rPr>
                <w:rFonts w:ascii="Times New Roman" w:eastAsia="Times New Roman" w:hAnsi="Times New Roman" w:cs="Times New Roman"/>
                <w:b/>
                <w:color w:val="auto"/>
                <w:kern w:val="0"/>
                <w:sz w:val="24"/>
                <w:szCs w:val="24"/>
                <w:highlight w:val="white"/>
                <w:lang w:eastAsia="zh-CN"/>
              </w:rPr>
              <w:t xml:space="preserve"> Любовь</w:t>
            </w:r>
            <w:r w:rsidRPr="00A51BBE">
              <w:rPr>
                <w:rFonts w:ascii="Times New Roman" w:eastAsia="Times New Roman" w:hAnsi="Times New Roman" w:cs="Times New Roman"/>
                <w:color w:val="auto"/>
                <w:kern w:val="0"/>
                <w:sz w:val="24"/>
                <w:szCs w:val="24"/>
                <w:highlight w:val="white"/>
                <w:lang w:eastAsia="zh-CN"/>
              </w:rPr>
              <w:t xml:space="preserve"> (упражнение на развитие мышления «Какие слова подходят?», упражнения «Как я понимаю любовь?», работа с рассказом)</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Развитие идентичности</w:t>
            </w:r>
            <w:r w:rsidRPr="00A51BBE">
              <w:rPr>
                <w:rFonts w:ascii="Times New Roman" w:eastAsia="Times New Roman" w:hAnsi="Times New Roman" w:cs="Times New Roman"/>
                <w:color w:val="auto"/>
                <w:kern w:val="0"/>
                <w:sz w:val="24"/>
                <w:szCs w:val="24"/>
                <w:highlight w:val="white"/>
                <w:lang w:eastAsia="zh-CN"/>
              </w:rPr>
              <w:t xml:space="preserve"> (упражнения «Может ли быть так?», «Проведи диагностику», «Кто более оригинален?»)</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Переживание любви </w:t>
            </w:r>
            <w:r w:rsidRPr="00A51BBE">
              <w:rPr>
                <w:rFonts w:ascii="Times New Roman" w:eastAsia="Times New Roman" w:hAnsi="Times New Roman" w:cs="Times New Roman"/>
                <w:color w:val="auto"/>
                <w:kern w:val="0"/>
                <w:sz w:val="24"/>
                <w:szCs w:val="24"/>
                <w:highlight w:val="white"/>
                <w:lang w:eastAsia="zh-CN"/>
              </w:rPr>
              <w:t>(упражнения «Может ли быть так?», «Я философ», «Подарок»)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Что помогает и мешает любви? </w:t>
            </w:r>
            <w:r w:rsidRPr="00A51BBE">
              <w:rPr>
                <w:rFonts w:ascii="Times New Roman" w:eastAsia="Times New Roman" w:hAnsi="Times New Roman" w:cs="Times New Roman"/>
                <w:color w:val="auto"/>
                <w:kern w:val="0"/>
                <w:sz w:val="24"/>
                <w:szCs w:val="24"/>
                <w:highlight w:val="white"/>
                <w:lang w:eastAsia="zh-CN"/>
              </w:rPr>
              <w:t>(упражнение на развитие мышления «Какие слова подходят?», решение психологических задач)</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11" w:type="dxa"/>
        </w:trPr>
        <w:tc>
          <w:tcPr>
            <w:tcW w:w="534"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71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 xml:space="preserve">Открытое выражение чувств </w:t>
            </w:r>
            <w:r w:rsidRPr="00A51BBE">
              <w:rPr>
                <w:rFonts w:ascii="Times New Roman" w:eastAsia="Times New Roman" w:hAnsi="Times New Roman" w:cs="Times New Roman"/>
                <w:color w:val="auto"/>
                <w:kern w:val="0"/>
                <w:sz w:val="24"/>
                <w:szCs w:val="24"/>
                <w:highlight w:val="white"/>
                <w:lang w:eastAsia="zh-CN"/>
              </w:rPr>
              <w:t>(мозговой штурм «Способы выражения чувств» упражнени</w:t>
            </w:r>
            <w:r w:rsidRPr="00A51BBE">
              <w:rPr>
                <w:rFonts w:ascii="Times New Roman" w:eastAsia="Times New Roman" w:hAnsi="Times New Roman" w:cs="Times New Roman"/>
                <w:color w:val="auto"/>
                <w:kern w:val="0"/>
                <w:sz w:val="24"/>
                <w:szCs w:val="24"/>
                <w:lang w:eastAsia="zh-CN"/>
              </w:rPr>
              <w:t>е «Разыгрываем ситуации»</w:t>
            </w:r>
            <w:proofErr w:type="gramStart"/>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color w:val="auto"/>
                <w:kern w:val="0"/>
                <w:sz w:val="24"/>
                <w:szCs w:val="24"/>
                <w:highlight w:val="white"/>
                <w:lang w:eastAsia="zh-CN"/>
              </w:rPr>
              <w:t>)</w:t>
            </w:r>
            <w:proofErr w:type="gramEnd"/>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blPrEx>
          <w:tblCellMar>
            <w:left w:w="0" w:type="dxa"/>
            <w:right w:w="0" w:type="dxa"/>
          </w:tblCellMar>
        </w:tblPrEx>
        <w:trPr>
          <w:gridBefore w:val="1"/>
          <w:wBefore w:w="18" w:type="dxa"/>
        </w:trPr>
        <w:tc>
          <w:tcPr>
            <w:tcW w:w="570"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365"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40"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730"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«Сказка о  маленькой рыбке»</w:t>
            </w:r>
            <w:proofErr w:type="gramEnd"/>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«История о славном Учмаге, учителе его Мачуге и бедном аэроплане»</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«Бурин»</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«Байка про лосей и мимолетную Бабушку»</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«Байка про Штирлецева»</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lastRenderedPageBreak/>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«День испытаний»</w:t>
            </w:r>
            <w:proofErr w:type="gramEnd"/>
          </w:p>
        </w:tc>
        <w:tc>
          <w:tcPr>
            <w:tcW w:w="922"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tc>
      </w:tr>
      <w:tr w:rsidR="00A51BBE" w:rsidRPr="00A51BBE" w:rsidTr="00373726">
        <w:tblPrEx>
          <w:tblCellMar>
            <w:left w:w="0" w:type="dxa"/>
            <w:right w:w="0" w:type="dxa"/>
          </w:tblCellMar>
        </w:tblPrEx>
        <w:trPr>
          <w:gridBefore w:val="1"/>
          <w:wBefore w:w="18" w:type="dxa"/>
          <w:trHeight w:val="810"/>
        </w:trPr>
        <w:tc>
          <w:tcPr>
            <w:tcW w:w="570"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 xml:space="preserve">   5.</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730"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pacing w:after="150" w:line="240" w:lineRule="auto"/>
              <w:rPr>
                <w:rFonts w:ascii="Times New Roman" w:eastAsia="Times New Roman" w:hAnsi="Times New Roman" w:cs="Times New Roman"/>
                <w:color w:val="auto"/>
                <w:kern w:val="0"/>
                <w:sz w:val="21"/>
                <w:szCs w:val="21"/>
                <w:lang w:eastAsia="ru-RU"/>
              </w:rPr>
            </w:pPr>
            <w:r w:rsidRPr="00A51BBE">
              <w:rPr>
                <w:rFonts w:ascii="Times New Roman" w:eastAsia="Times New Roman" w:hAnsi="Times New Roman" w:cs="Times New Roman"/>
                <w:color w:val="auto"/>
                <w:kern w:val="0"/>
                <w:sz w:val="21"/>
                <w:szCs w:val="21"/>
                <w:lang w:eastAsia="ru-RU"/>
              </w:rPr>
              <w:t>Тренинг «Я учусь владеть собой».</w:t>
            </w:r>
          </w:p>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1"/>
                <w:szCs w:val="21"/>
                <w:lang w:eastAsia="ru-RU"/>
              </w:rPr>
              <w:t>Заключение « Что я узнал и чему я научился».</w:t>
            </w:r>
          </w:p>
        </w:tc>
        <w:tc>
          <w:tcPr>
            <w:tcW w:w="922"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bl>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15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Календарно-тематическое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8 классе</w:t>
      </w:r>
    </w:p>
    <w:tbl>
      <w:tblPr>
        <w:tblW w:w="10432" w:type="dxa"/>
        <w:tblInd w:w="-30" w:type="dxa"/>
        <w:tblLayout w:type="fixed"/>
        <w:tblLook w:val="0000" w:firstRow="0" w:lastRow="0" w:firstColumn="0" w:lastColumn="0" w:noHBand="0" w:noVBand="0"/>
      </w:tblPr>
      <w:tblGrid>
        <w:gridCol w:w="534"/>
        <w:gridCol w:w="1417"/>
        <w:gridCol w:w="851"/>
        <w:gridCol w:w="6804"/>
        <w:gridCol w:w="826"/>
      </w:tblGrid>
      <w:tr w:rsidR="00A51BBE" w:rsidRPr="00A51BBE" w:rsidTr="00373726">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xml:space="preserve">. </w:t>
            </w:r>
            <w:proofErr w:type="gramStart"/>
            <w:r w:rsidRPr="00A51BBE">
              <w:rPr>
                <w:rFonts w:ascii="Times New Roman" w:eastAsia="Times New Roman" w:hAnsi="Times New Roman" w:cs="Times New Roman"/>
                <w:b/>
                <w:color w:val="auto"/>
                <w:kern w:val="0"/>
                <w:sz w:val="24"/>
                <w:szCs w:val="24"/>
                <w:highlight w:val="white"/>
                <w:lang w:eastAsia="zh-CN"/>
              </w:rPr>
              <w:t>Я-концепция</w:t>
            </w:r>
            <w:proofErr w:type="gramEnd"/>
            <w:r w:rsidRPr="00A51BBE">
              <w:rPr>
                <w:rFonts w:ascii="Times New Roman" w:eastAsia="Times New Roman" w:hAnsi="Times New Roman" w:cs="Times New Roman"/>
                <w:b/>
                <w:color w:val="auto"/>
                <w:kern w:val="0"/>
                <w:sz w:val="24"/>
                <w:szCs w:val="24"/>
                <w:highlight w:val="white"/>
                <w:lang w:eastAsia="zh-CN"/>
              </w:rPr>
              <w:t xml:space="preserve"> </w:t>
            </w:r>
            <w:r w:rsidRPr="00A51BBE">
              <w:rPr>
                <w:rFonts w:ascii="Times New Roman" w:eastAsia="Times New Roman" w:hAnsi="Times New Roman" w:cs="Times New Roman"/>
                <w:color w:val="auto"/>
                <w:kern w:val="0"/>
                <w:sz w:val="24"/>
                <w:szCs w:val="24"/>
                <w:highlight w:val="white"/>
                <w:lang w:eastAsia="zh-CN"/>
              </w:rPr>
              <w:t>(упражнения «Найди чувства», «Умственный мусор», «Корзинка для мусора»)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color w:val="auto"/>
                <w:kern w:val="0"/>
                <w:sz w:val="24"/>
                <w:szCs w:val="24"/>
                <w:highlight w:val="white"/>
                <w:lang w:eastAsia="zh-CN"/>
              </w:rPr>
              <w:t>Самоуважение</w:t>
            </w:r>
            <w:r w:rsidRPr="00A51BBE">
              <w:rPr>
                <w:rFonts w:ascii="Times New Roman" w:eastAsia="Times New Roman" w:hAnsi="Times New Roman" w:cs="Times New Roman"/>
                <w:color w:val="auto"/>
                <w:kern w:val="0"/>
                <w:sz w:val="24"/>
                <w:szCs w:val="24"/>
                <w:highlight w:val="white"/>
                <w:lang w:eastAsia="zh-CN"/>
              </w:rPr>
              <w:t xml:space="preserve"> (упражнения «Найди чувства», развиваем мышление «Лишнее слово», «Повысь самооценку»)</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Самоконтроль </w:t>
            </w:r>
            <w:r w:rsidRPr="00A51BBE">
              <w:rPr>
                <w:rFonts w:ascii="Times New Roman" w:eastAsia="Times New Roman" w:hAnsi="Times New Roman" w:cs="Times New Roman"/>
                <w:color w:val="auto"/>
                <w:kern w:val="0"/>
                <w:sz w:val="24"/>
                <w:szCs w:val="24"/>
                <w:highlight w:val="white"/>
                <w:lang w:eastAsia="zh-CN"/>
              </w:rPr>
              <w:t>(упражнения «Реши задачу», «Письмо н6а руке», развиваем мышление «Найди слово», «Секрет учителя»)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Самоэффективность </w:t>
            </w:r>
            <w:r w:rsidRPr="00A51BBE">
              <w:rPr>
                <w:rFonts w:ascii="Times New Roman" w:eastAsia="Times New Roman" w:hAnsi="Times New Roman" w:cs="Times New Roman"/>
                <w:color w:val="auto"/>
                <w:kern w:val="0"/>
                <w:sz w:val="24"/>
                <w:szCs w:val="24"/>
                <w:highlight w:val="white"/>
                <w:lang w:eastAsia="zh-CN"/>
              </w:rPr>
              <w:t>(упражнения «Установи аналогию» на развитие мышления, «Повышение самоэффективности», «Умственный мусор»)</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Пол как ключевой аспект «Я» </w:t>
            </w:r>
            <w:r w:rsidRPr="00A51BBE">
              <w:rPr>
                <w:rFonts w:ascii="Times New Roman" w:eastAsia="Times New Roman" w:hAnsi="Times New Roman" w:cs="Times New Roman"/>
                <w:color w:val="auto"/>
                <w:kern w:val="0"/>
                <w:sz w:val="24"/>
                <w:szCs w:val="24"/>
                <w:highlight w:val="white"/>
                <w:lang w:eastAsia="zh-CN"/>
              </w:rPr>
              <w:t>(упражнения «Если я…», «Найди слово» на развитие мышления, «Отвечаем на вопросы», «Превращаемся в цифры»)</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Влияние эмоций на подсознание </w:t>
            </w:r>
            <w:r w:rsidRPr="00A51BBE">
              <w:rPr>
                <w:rFonts w:ascii="Times New Roman" w:eastAsia="Times New Roman" w:hAnsi="Times New Roman" w:cs="Times New Roman"/>
                <w:color w:val="auto"/>
                <w:kern w:val="0"/>
                <w:sz w:val="24"/>
                <w:szCs w:val="24"/>
                <w:highlight w:val="white"/>
                <w:lang w:eastAsia="zh-CN"/>
              </w:rPr>
              <w:t xml:space="preserve">(упражнения «Найди аналогию» на развитие мышления, «Какая информация лучше </w:t>
            </w:r>
            <w:r w:rsidRPr="00A51BBE">
              <w:rPr>
                <w:rFonts w:ascii="Times New Roman" w:eastAsia="Times New Roman" w:hAnsi="Times New Roman" w:cs="Times New Roman"/>
                <w:color w:val="auto"/>
                <w:kern w:val="0"/>
                <w:sz w:val="24"/>
                <w:szCs w:val="24"/>
                <w:highlight w:val="white"/>
                <w:lang w:eastAsia="zh-CN"/>
              </w:rPr>
              <w:lastRenderedPageBreak/>
              <w:t>запоминается», «Сердитое лицо», «Мы все похожи»)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7.</w:t>
            </w:r>
            <w:r w:rsidRPr="00A51BBE">
              <w:rPr>
                <w:rFonts w:ascii="Times New Roman" w:eastAsia="Times New Roman" w:hAnsi="Times New Roman" w:cs="Times New Roman"/>
                <w:b/>
                <w:color w:val="auto"/>
                <w:kern w:val="0"/>
                <w:sz w:val="24"/>
                <w:szCs w:val="24"/>
                <w:highlight w:val="white"/>
                <w:lang w:eastAsia="zh-CN"/>
              </w:rPr>
              <w:t xml:space="preserve"> </w:t>
            </w:r>
            <w:proofErr w:type="gramStart"/>
            <w:r w:rsidRPr="00A51BBE">
              <w:rPr>
                <w:rFonts w:ascii="Times New Roman" w:eastAsia="Times New Roman" w:hAnsi="Times New Roman" w:cs="Times New Roman"/>
                <w:b/>
                <w:color w:val="auto"/>
                <w:kern w:val="0"/>
                <w:sz w:val="24"/>
                <w:szCs w:val="24"/>
                <w:highlight w:val="white"/>
                <w:lang w:eastAsia="zh-CN"/>
              </w:rPr>
              <w:t xml:space="preserve">Счастье – это, когда тебя понимают </w:t>
            </w:r>
            <w:r w:rsidRPr="00A51BBE">
              <w:rPr>
                <w:rFonts w:ascii="Times New Roman" w:eastAsia="Times New Roman" w:hAnsi="Times New Roman" w:cs="Times New Roman"/>
                <w:color w:val="auto"/>
                <w:kern w:val="0"/>
                <w:sz w:val="24"/>
                <w:szCs w:val="24"/>
                <w:highlight w:val="white"/>
                <w:lang w:eastAsia="zh-CN"/>
              </w:rPr>
              <w:t>(упражнения «Дискуссия», игра «Сыщики», психогимнастика «Признаки разделения»)</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Мои эмоции 1 </w:t>
            </w:r>
            <w:r w:rsidRPr="00A51BBE">
              <w:rPr>
                <w:rFonts w:ascii="Times New Roman" w:eastAsia="Times New Roman" w:hAnsi="Times New Roman" w:cs="Times New Roman"/>
                <w:color w:val="auto"/>
                <w:kern w:val="0"/>
                <w:sz w:val="24"/>
                <w:szCs w:val="24"/>
                <w:highlight w:val="white"/>
                <w:lang w:eastAsia="zh-CN"/>
              </w:rPr>
              <w:t>(упражнения «На что похоже мое настроение», «Называем чувство», «Словарь эмоций»)</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 xml:space="preserve">Мои эмоции 2 </w:t>
            </w:r>
            <w:r w:rsidRPr="00A51BBE">
              <w:rPr>
                <w:rFonts w:ascii="Times New Roman" w:eastAsia="Times New Roman" w:hAnsi="Times New Roman" w:cs="Times New Roman"/>
                <w:color w:val="auto"/>
                <w:kern w:val="0"/>
                <w:sz w:val="24"/>
                <w:szCs w:val="24"/>
                <w:highlight w:val="white"/>
                <w:lang w:eastAsia="zh-CN"/>
              </w:rPr>
              <w:t>(упражнения «Фантом», «</w:t>
            </w:r>
            <w:proofErr w:type="gramStart"/>
            <w:r w:rsidRPr="00A51BBE">
              <w:rPr>
                <w:rFonts w:ascii="Times New Roman" w:eastAsia="Times New Roman" w:hAnsi="Times New Roman" w:cs="Times New Roman"/>
                <w:color w:val="auto"/>
                <w:kern w:val="0"/>
                <w:sz w:val="24"/>
                <w:szCs w:val="24"/>
                <w:highlight w:val="white"/>
                <w:lang w:eastAsia="zh-CN"/>
              </w:rPr>
              <w:t>Звук-чувства</w:t>
            </w:r>
            <w:proofErr w:type="gramEnd"/>
            <w:r w:rsidRPr="00A51BBE">
              <w:rPr>
                <w:rFonts w:ascii="Times New Roman" w:eastAsia="Times New Roman" w:hAnsi="Times New Roman" w:cs="Times New Roman"/>
                <w:color w:val="auto"/>
                <w:kern w:val="0"/>
                <w:sz w:val="24"/>
                <w:szCs w:val="24"/>
                <w:highlight w:val="white"/>
                <w:lang w:eastAsia="zh-CN"/>
              </w:rPr>
              <w:t xml:space="preserve">», «Линии»)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Мотив и его функции </w:t>
            </w:r>
            <w:r w:rsidRPr="00A51BBE">
              <w:rPr>
                <w:rFonts w:ascii="Times New Roman" w:eastAsia="Times New Roman" w:hAnsi="Times New Roman" w:cs="Times New Roman"/>
                <w:color w:val="auto"/>
                <w:kern w:val="0"/>
                <w:sz w:val="24"/>
                <w:szCs w:val="24"/>
                <w:highlight w:val="white"/>
                <w:lang w:eastAsia="zh-CN"/>
              </w:rPr>
              <w:t xml:space="preserve">(упражнения «Борьба мотивов», «Убери слог» на развитие мышления, «Какие бывают мотивы?»)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proofErr w:type="gramStart"/>
            <w:r w:rsidRPr="00A51BBE">
              <w:rPr>
                <w:rFonts w:ascii="Times New Roman" w:eastAsia="Times New Roman" w:hAnsi="Times New Roman" w:cs="Times New Roman"/>
                <w:b/>
                <w:color w:val="auto"/>
                <w:kern w:val="0"/>
                <w:sz w:val="24"/>
                <w:szCs w:val="24"/>
                <w:highlight w:val="white"/>
                <w:lang w:eastAsia="zh-CN"/>
              </w:rPr>
              <w:t xml:space="preserve">Привычки, интересы, мечты </w:t>
            </w:r>
            <w:r w:rsidRPr="00A51BBE">
              <w:rPr>
                <w:rFonts w:ascii="Times New Roman" w:eastAsia="Times New Roman" w:hAnsi="Times New Roman" w:cs="Times New Roman"/>
                <w:color w:val="auto"/>
                <w:kern w:val="0"/>
                <w:sz w:val="24"/>
                <w:szCs w:val="24"/>
                <w:highlight w:val="white"/>
                <w:lang w:eastAsia="zh-CN"/>
              </w:rPr>
              <w:t>(упражнение «Найди слово» на развитие мышления, «Что побуждает действовать?», «Мои привычки и интересы», «Мечта», «Когда мечта мешает, когда помогает?»)</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Самоидентификация </w:t>
            </w:r>
            <w:r w:rsidRPr="00A51BBE">
              <w:rPr>
                <w:rFonts w:ascii="Times New Roman" w:eastAsia="Times New Roman" w:hAnsi="Times New Roman" w:cs="Times New Roman"/>
                <w:color w:val="auto"/>
                <w:kern w:val="0"/>
                <w:sz w:val="24"/>
                <w:szCs w:val="24"/>
                <w:highlight w:val="white"/>
                <w:lang w:eastAsia="zh-CN"/>
              </w:rPr>
              <w:t>(игра «Лотерея», развиваем логическое мышление «Фараон и боги»)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4.</w:t>
            </w:r>
            <w:r w:rsidRPr="00A51BBE">
              <w:rPr>
                <w:rFonts w:ascii="Times New Roman" w:eastAsia="Times New Roman" w:hAnsi="Times New Roman" w:cs="Times New Roman"/>
                <w:b/>
                <w:color w:val="auto"/>
                <w:kern w:val="0"/>
                <w:sz w:val="24"/>
                <w:szCs w:val="24"/>
                <w:highlight w:val="white"/>
                <w:lang w:eastAsia="zh-CN"/>
              </w:rPr>
              <w:t xml:space="preserve"> Социальные роли 1 </w:t>
            </w:r>
            <w:r w:rsidRPr="00A51BBE">
              <w:rPr>
                <w:rFonts w:ascii="Times New Roman" w:eastAsia="Times New Roman" w:hAnsi="Times New Roman" w:cs="Times New Roman"/>
                <w:color w:val="auto"/>
                <w:kern w:val="0"/>
                <w:sz w:val="24"/>
                <w:szCs w:val="24"/>
                <w:highlight w:val="white"/>
                <w:lang w:eastAsia="zh-CN"/>
              </w:rPr>
              <w:t>(упражнения «Роли», «Отгадай профессию»)</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Социальные роли</w:t>
            </w:r>
            <w:r w:rsidRPr="00A51BBE">
              <w:rPr>
                <w:rFonts w:ascii="Times New Roman" w:eastAsia="Times New Roman" w:hAnsi="Times New Roman" w:cs="Times New Roman"/>
                <w:color w:val="auto"/>
                <w:kern w:val="0"/>
                <w:sz w:val="24"/>
                <w:szCs w:val="24"/>
                <w:highlight w:val="white"/>
                <w:lang w:eastAsia="zh-CN"/>
              </w:rPr>
              <w:t xml:space="preserve"> </w:t>
            </w:r>
            <w:r w:rsidRPr="00A51BBE">
              <w:rPr>
                <w:rFonts w:ascii="Times New Roman" w:eastAsia="Times New Roman" w:hAnsi="Times New Roman" w:cs="Times New Roman"/>
                <w:b/>
                <w:color w:val="auto"/>
                <w:kern w:val="0"/>
                <w:sz w:val="24"/>
                <w:szCs w:val="24"/>
                <w:highlight w:val="white"/>
                <w:lang w:eastAsia="zh-CN"/>
              </w:rPr>
              <w:t xml:space="preserve">2 </w:t>
            </w:r>
            <w:r w:rsidRPr="00A51BBE">
              <w:rPr>
                <w:rFonts w:ascii="Times New Roman" w:eastAsia="Times New Roman" w:hAnsi="Times New Roman" w:cs="Times New Roman"/>
                <w:color w:val="auto"/>
                <w:kern w:val="0"/>
                <w:sz w:val="24"/>
                <w:szCs w:val="24"/>
                <w:highlight w:val="white"/>
                <w:lang w:eastAsia="zh-CN"/>
              </w:rPr>
              <w:t>(упражнение «Роль-атрибут», «Маски», «Организация»)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Социальные навыки 1 </w:t>
            </w:r>
            <w:r w:rsidRPr="00A51BBE">
              <w:rPr>
                <w:rFonts w:ascii="Times New Roman" w:eastAsia="Times New Roman" w:hAnsi="Times New Roman" w:cs="Times New Roman"/>
                <w:color w:val="auto"/>
                <w:kern w:val="0"/>
                <w:sz w:val="24"/>
                <w:szCs w:val="24"/>
                <w:highlight w:val="white"/>
                <w:lang w:eastAsia="zh-CN"/>
              </w:rPr>
              <w:t>(упражнения «Начало беседы», «Принятие критики»)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Социальные навыки 2 </w:t>
            </w:r>
            <w:r w:rsidRPr="00A51BBE">
              <w:rPr>
                <w:rFonts w:ascii="Times New Roman" w:eastAsia="Times New Roman" w:hAnsi="Times New Roman" w:cs="Times New Roman"/>
                <w:color w:val="auto"/>
                <w:kern w:val="0"/>
                <w:sz w:val="24"/>
                <w:szCs w:val="24"/>
                <w:highlight w:val="white"/>
                <w:lang w:eastAsia="zh-CN"/>
              </w:rPr>
              <w:t>(упражнения «Как сказать «нет»?», «Просьба о помощи»)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Социальные навыки 3 </w:t>
            </w:r>
            <w:r w:rsidRPr="00A51BBE">
              <w:rPr>
                <w:rFonts w:ascii="Times New Roman" w:eastAsia="Times New Roman" w:hAnsi="Times New Roman" w:cs="Times New Roman"/>
                <w:color w:val="auto"/>
                <w:kern w:val="0"/>
                <w:sz w:val="24"/>
                <w:szCs w:val="24"/>
                <w:highlight w:val="white"/>
                <w:lang w:eastAsia="zh-CN"/>
              </w:rPr>
              <w:t>(упражнения «Ведение переговоров», «Отстаивание своего мнения»)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val="restart"/>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7" w:type="dxa"/>
            <w:vMerge w:val="restart"/>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Установление контакта 1 </w:t>
            </w:r>
            <w:r w:rsidRPr="00A51BBE">
              <w:rPr>
                <w:rFonts w:ascii="Times New Roman" w:eastAsia="Times New Roman" w:hAnsi="Times New Roman" w:cs="Times New Roman"/>
                <w:color w:val="auto"/>
                <w:kern w:val="0"/>
                <w:sz w:val="24"/>
                <w:szCs w:val="24"/>
                <w:highlight w:val="white"/>
                <w:lang w:eastAsia="zh-CN"/>
              </w:rPr>
              <w:t xml:space="preserve">(упражнения «Автобус», «Найди пару», «Невербальный контакт») </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Установление контакта 2 </w:t>
            </w:r>
            <w:r w:rsidRPr="00A51BBE">
              <w:rPr>
                <w:rFonts w:ascii="Times New Roman" w:eastAsia="Times New Roman" w:hAnsi="Times New Roman" w:cs="Times New Roman"/>
                <w:color w:val="auto"/>
                <w:kern w:val="0"/>
                <w:sz w:val="24"/>
                <w:szCs w:val="24"/>
                <w:highlight w:val="white"/>
                <w:lang w:eastAsia="zh-CN"/>
              </w:rPr>
              <w:t>(упражнения «Испуганный ежик», «Умение вести разговор»)</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color w:val="auto"/>
                <w:kern w:val="0"/>
                <w:sz w:val="24"/>
                <w:szCs w:val="24"/>
                <w:highlight w:val="white"/>
                <w:lang w:eastAsia="zh-CN"/>
              </w:rPr>
              <w:t xml:space="preserve"> Описание поведения </w:t>
            </w:r>
            <w:r w:rsidRPr="00A51BBE">
              <w:rPr>
                <w:rFonts w:ascii="Times New Roman" w:eastAsia="Times New Roman" w:hAnsi="Times New Roman" w:cs="Times New Roman"/>
                <w:color w:val="auto"/>
                <w:kern w:val="0"/>
                <w:sz w:val="24"/>
                <w:szCs w:val="24"/>
                <w:highlight w:val="white"/>
                <w:lang w:eastAsia="zh-CN"/>
              </w:rPr>
              <w:t xml:space="preserve"> (упражнение «Говорю, что вижу», «Вижу разницу», «Вечные темы»)</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Коммуникация чувств </w:t>
            </w:r>
            <w:r w:rsidRPr="00A51BBE">
              <w:rPr>
                <w:rFonts w:ascii="Times New Roman" w:eastAsia="Times New Roman" w:hAnsi="Times New Roman" w:cs="Times New Roman"/>
                <w:color w:val="auto"/>
                <w:kern w:val="0"/>
                <w:sz w:val="24"/>
                <w:szCs w:val="24"/>
                <w:highlight w:val="white"/>
                <w:lang w:eastAsia="zh-CN"/>
              </w:rPr>
              <w:t>(упражнение «Спустить пар», «Описание чувств»)</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5.</w:t>
            </w:r>
            <w:r w:rsidRPr="00A51BBE">
              <w:rPr>
                <w:rFonts w:ascii="Times New Roman" w:eastAsia="Times New Roman" w:hAnsi="Times New Roman" w:cs="Times New Roman"/>
                <w:b/>
                <w:color w:val="auto"/>
                <w:kern w:val="0"/>
                <w:sz w:val="24"/>
                <w:szCs w:val="24"/>
                <w:highlight w:val="white"/>
                <w:lang w:eastAsia="zh-CN"/>
              </w:rPr>
              <w:t xml:space="preserve"> Эмпатия </w:t>
            </w:r>
            <w:r w:rsidRPr="00A51BBE">
              <w:rPr>
                <w:rFonts w:ascii="Times New Roman" w:eastAsia="Times New Roman" w:hAnsi="Times New Roman" w:cs="Times New Roman"/>
                <w:color w:val="auto"/>
                <w:kern w:val="0"/>
                <w:sz w:val="24"/>
                <w:szCs w:val="24"/>
                <w:highlight w:val="white"/>
                <w:lang w:eastAsia="zh-CN"/>
              </w:rPr>
              <w:t>(упражнение «Вообрази» на развитие воображения, «Как все», «Ассоциации»)</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Активное слушание </w:t>
            </w:r>
            <w:r w:rsidRPr="00A51BBE">
              <w:rPr>
                <w:rFonts w:ascii="Times New Roman" w:eastAsia="Times New Roman" w:hAnsi="Times New Roman" w:cs="Times New Roman"/>
                <w:color w:val="auto"/>
                <w:kern w:val="0"/>
                <w:sz w:val="24"/>
                <w:szCs w:val="24"/>
                <w:highlight w:val="white"/>
                <w:lang w:eastAsia="zh-CN"/>
              </w:rPr>
              <w:t>(упражнения «Приемы активного слушания», «Эхо»)</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Аргументация своей точки зрения </w:t>
            </w:r>
            <w:r w:rsidRPr="00A51BBE">
              <w:rPr>
                <w:rFonts w:ascii="Times New Roman" w:eastAsia="Times New Roman" w:hAnsi="Times New Roman" w:cs="Times New Roman"/>
                <w:color w:val="auto"/>
                <w:kern w:val="0"/>
                <w:sz w:val="24"/>
                <w:szCs w:val="24"/>
                <w:highlight w:val="white"/>
                <w:lang w:eastAsia="zh-CN"/>
              </w:rPr>
              <w:t>(упражнения «Разные ответы», «Нападающий и защищающийся»)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Навыки принятия решения </w:t>
            </w:r>
            <w:r w:rsidRPr="00A51BBE">
              <w:rPr>
                <w:rFonts w:ascii="Times New Roman" w:eastAsia="Times New Roman" w:hAnsi="Times New Roman" w:cs="Times New Roman"/>
                <w:color w:val="auto"/>
                <w:kern w:val="0"/>
                <w:sz w:val="24"/>
                <w:szCs w:val="24"/>
                <w:highlight w:val="white"/>
                <w:lang w:eastAsia="zh-CN"/>
              </w:rPr>
              <w:t>(упражнение «Землятресение»)</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 xml:space="preserve">Невербальное принятие группового решения </w:t>
            </w:r>
            <w:r w:rsidRPr="00A51BBE">
              <w:rPr>
                <w:rFonts w:ascii="Times New Roman" w:eastAsia="Times New Roman" w:hAnsi="Times New Roman" w:cs="Times New Roman"/>
                <w:color w:val="auto"/>
                <w:kern w:val="0"/>
                <w:sz w:val="24"/>
                <w:szCs w:val="24"/>
                <w:highlight w:val="white"/>
                <w:lang w:eastAsia="zh-CN"/>
              </w:rPr>
              <w:t>(упражнения «Счет», «Переключатели» на развитие внимания, «Счетная машинка»)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c>
          <w:tcPr>
            <w:tcW w:w="534" w:type="dxa"/>
            <w:tcBorders>
              <w:left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17" w:type="dxa"/>
            <w:tcBorders>
              <w:left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851" w:type="dxa"/>
            <w:tcBorders>
              <w:lef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«Жила — была девочка»</w:t>
            </w:r>
            <w:proofErr w:type="gramEnd"/>
          </w:p>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«Бурин, или когда ребенок становится взрослым»</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«Мамин подарок»</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«Фламинго, или скала желаний»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«Сказка о маленькой рыбке и об огромном синем Море»</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6.Школьные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«День испытаний в ДДР»</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c>
          <w:tcPr>
            <w:tcW w:w="534"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 xml:space="preserve">   5.</w:t>
            </w:r>
          </w:p>
        </w:tc>
        <w:tc>
          <w:tcPr>
            <w:tcW w:w="1417" w:type="dxa"/>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851" w:type="dxa"/>
            <w:tcBorders>
              <w:left w:val="single" w:sz="4" w:space="0" w:color="auto"/>
              <w:bottom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804" w:type="dxa"/>
            <w:tcBorders>
              <w:top w:val="single" w:sz="4" w:space="0" w:color="000000"/>
              <w:left w:val="single" w:sz="4" w:space="0" w:color="000000"/>
              <w:bottom w:val="single" w:sz="4" w:space="0" w:color="auto"/>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ru-RU"/>
              </w:rPr>
            </w:pPr>
            <w:r w:rsidRPr="00A51BBE">
              <w:rPr>
                <w:rFonts w:ascii="Times New Roman" w:eastAsia="Times New Roman" w:hAnsi="Times New Roman" w:cs="Times New Roman"/>
                <w:color w:val="auto"/>
                <w:kern w:val="0"/>
                <w:sz w:val="24"/>
                <w:szCs w:val="24"/>
                <w:lang w:eastAsia="ru-RU"/>
              </w:rPr>
              <w:t>Тренинг «Я учусь владеть собой».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lang w:eastAsia="ru-RU"/>
              </w:rPr>
              <w:t>Заключение « Что я узнал и чему я научился».</w:t>
            </w:r>
          </w:p>
        </w:tc>
        <w:tc>
          <w:tcPr>
            <w:tcW w:w="82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highlight w:val="white"/>
                <w:lang w:eastAsia="zh-CN"/>
              </w:rPr>
            </w:pPr>
            <w:r w:rsidRPr="00A51BBE">
              <w:rPr>
                <w:rFonts w:ascii="Times New Roman" w:eastAsia="Times New Roman" w:hAnsi="Times New Roman" w:cs="Times New Roman"/>
                <w:color w:val="auto"/>
                <w:kern w:val="0"/>
                <w:sz w:val="24"/>
                <w:szCs w:val="24"/>
                <w:highlight w:val="white"/>
                <w:lang w:eastAsia="zh-CN"/>
              </w:rPr>
              <w:t>1</w:t>
            </w:r>
          </w:p>
        </w:tc>
      </w:tr>
    </w:tbl>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Календарно-тематическое планирование коррекционно-развивающих занятий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 по программе «Движение к успеху» в 9 классе</w:t>
      </w:r>
    </w:p>
    <w:tbl>
      <w:tblPr>
        <w:tblW w:w="10458" w:type="dxa"/>
        <w:tblInd w:w="-30" w:type="dxa"/>
        <w:tblLayout w:type="fixed"/>
        <w:tblLook w:val="0000" w:firstRow="0" w:lastRow="0" w:firstColumn="0" w:lastColumn="0" w:noHBand="0" w:noVBand="0"/>
      </w:tblPr>
      <w:tblGrid>
        <w:gridCol w:w="33"/>
        <w:gridCol w:w="501"/>
        <w:gridCol w:w="9"/>
        <w:gridCol w:w="1408"/>
        <w:gridCol w:w="17"/>
        <w:gridCol w:w="751"/>
        <w:gridCol w:w="6887"/>
        <w:gridCol w:w="12"/>
        <w:gridCol w:w="814"/>
        <w:gridCol w:w="26"/>
      </w:tblGrid>
      <w:tr w:rsidR="00A51BBE" w:rsidRPr="00A51BBE" w:rsidTr="00373726">
        <w:trPr>
          <w:gridAfter w:val="1"/>
          <w:wAfter w:w="26"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Разделы</w:t>
            </w:r>
          </w:p>
        </w:tc>
        <w:tc>
          <w:tcPr>
            <w:tcW w:w="768"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Тема занятий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Кол-во часов</w:t>
            </w:r>
          </w:p>
        </w:tc>
      </w:tr>
      <w:tr w:rsidR="00A51BBE" w:rsidRPr="00A51BBE" w:rsidTr="00373726">
        <w:trPr>
          <w:gridAfter w:val="1"/>
          <w:wAfter w:w="26" w:type="dxa"/>
        </w:trPr>
        <w:tc>
          <w:tcPr>
            <w:tcW w:w="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1</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Личность</w:t>
            </w:r>
          </w:p>
        </w:tc>
        <w:tc>
          <w:tcPr>
            <w:tcW w:w="7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r w:rsidRPr="00A51BBE">
              <w:rPr>
                <w:rFonts w:ascii="Times New Roman" w:eastAsia="Times New Roman" w:hAnsi="Times New Roman" w:cs="Times New Roman"/>
                <w:b/>
                <w:color w:val="auto"/>
                <w:kern w:val="0"/>
                <w:sz w:val="24"/>
                <w:szCs w:val="24"/>
                <w:highlight w:val="white"/>
                <w:lang w:eastAsia="zh-CN"/>
              </w:rPr>
              <w:t xml:space="preserve">. Три состояния личности: Ребенок, Взрослый, Родитель 1 </w:t>
            </w:r>
            <w:r w:rsidRPr="00A51BBE">
              <w:rPr>
                <w:rFonts w:ascii="Times New Roman" w:eastAsia="Times New Roman" w:hAnsi="Times New Roman" w:cs="Times New Roman"/>
                <w:color w:val="auto"/>
                <w:kern w:val="0"/>
                <w:sz w:val="24"/>
                <w:szCs w:val="24"/>
                <w:highlight w:val="white"/>
                <w:lang w:eastAsia="zh-CN"/>
              </w:rPr>
              <w:t>(работа с притчей, упражнение на развитие мышления «Антонимы», «Мы бываем разные»)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color w:val="auto"/>
                <w:kern w:val="0"/>
                <w:sz w:val="24"/>
                <w:szCs w:val="24"/>
                <w:highlight w:val="white"/>
                <w:lang w:eastAsia="zh-CN"/>
              </w:rPr>
              <w:t xml:space="preserve"> Три состояния личности: Ребенок, Взрослый, Родитель 2 </w:t>
            </w:r>
            <w:r w:rsidRPr="00A51BBE">
              <w:rPr>
                <w:rFonts w:ascii="Times New Roman" w:eastAsia="Times New Roman" w:hAnsi="Times New Roman" w:cs="Times New Roman"/>
                <w:color w:val="auto"/>
                <w:kern w:val="0"/>
                <w:sz w:val="24"/>
                <w:szCs w:val="24"/>
                <w:highlight w:val="white"/>
                <w:lang w:eastAsia="zh-CN"/>
              </w:rPr>
              <w:t xml:space="preserve"> (упражнения «Определи состояние», «Что вызывает непонимание», «Как ответить правильно?»)</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Внутренний Ребенок: какой он? 1 </w:t>
            </w:r>
            <w:r w:rsidRPr="00A51BBE">
              <w:rPr>
                <w:rFonts w:ascii="Times New Roman" w:eastAsia="Times New Roman" w:hAnsi="Times New Roman" w:cs="Times New Roman"/>
                <w:color w:val="auto"/>
                <w:kern w:val="0"/>
                <w:sz w:val="24"/>
                <w:szCs w:val="24"/>
                <w:highlight w:val="white"/>
                <w:lang w:eastAsia="zh-CN"/>
              </w:rPr>
              <w:t>(</w:t>
            </w:r>
            <w:proofErr w:type="gramStart"/>
            <w:r w:rsidRPr="00A51BBE">
              <w:rPr>
                <w:rFonts w:ascii="Times New Roman" w:eastAsia="Times New Roman" w:hAnsi="Times New Roman" w:cs="Times New Roman"/>
                <w:color w:val="auto"/>
                <w:kern w:val="0"/>
                <w:sz w:val="24"/>
                <w:szCs w:val="24"/>
                <w:highlight w:val="white"/>
                <w:lang w:eastAsia="zh-CN"/>
              </w:rPr>
              <w:t>упражнение</w:t>
            </w:r>
            <w:proofErr w:type="gramEnd"/>
            <w:r w:rsidRPr="00A51BBE">
              <w:rPr>
                <w:rFonts w:ascii="Times New Roman" w:eastAsia="Times New Roman" w:hAnsi="Times New Roman" w:cs="Times New Roman"/>
                <w:color w:val="auto"/>
                <w:kern w:val="0"/>
                <w:sz w:val="24"/>
                <w:szCs w:val="24"/>
                <w:highlight w:val="white"/>
                <w:lang w:eastAsia="zh-CN"/>
              </w:rPr>
              <w:t xml:space="preserve"> «Какое слово зашифровано?», работа с притчей, развиваем мышление «Синонимы»)</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Внутренний </w:t>
            </w:r>
            <w:proofErr w:type="gramStart"/>
            <w:r w:rsidRPr="00A51BBE">
              <w:rPr>
                <w:rFonts w:ascii="Times New Roman" w:eastAsia="Times New Roman" w:hAnsi="Times New Roman" w:cs="Times New Roman"/>
                <w:b/>
                <w:color w:val="auto"/>
                <w:kern w:val="0"/>
                <w:sz w:val="24"/>
                <w:szCs w:val="24"/>
                <w:highlight w:val="white"/>
                <w:lang w:eastAsia="zh-CN"/>
              </w:rPr>
              <w:t>Ребенок</w:t>
            </w:r>
            <w:proofErr w:type="gramEnd"/>
            <w:r w:rsidRPr="00A51BBE">
              <w:rPr>
                <w:rFonts w:ascii="Times New Roman" w:eastAsia="Times New Roman" w:hAnsi="Times New Roman" w:cs="Times New Roman"/>
                <w:b/>
                <w:color w:val="auto"/>
                <w:kern w:val="0"/>
                <w:sz w:val="24"/>
                <w:szCs w:val="24"/>
                <w:highlight w:val="white"/>
                <w:lang w:eastAsia="zh-CN"/>
              </w:rPr>
              <w:t xml:space="preserve">: какой он? 2 </w:t>
            </w:r>
            <w:r w:rsidRPr="00A51BBE">
              <w:rPr>
                <w:rFonts w:ascii="Times New Roman" w:eastAsia="Times New Roman" w:hAnsi="Times New Roman" w:cs="Times New Roman"/>
                <w:color w:val="auto"/>
                <w:kern w:val="0"/>
                <w:sz w:val="24"/>
                <w:szCs w:val="24"/>
                <w:highlight w:val="white"/>
                <w:lang w:eastAsia="zh-CN"/>
              </w:rPr>
              <w:t>(упражнения «Работа с текстом», «Рисунок ассоциаций»)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Внутренний Ребенок бывает разный: естественный и приспособившийся 1 </w:t>
            </w:r>
            <w:r w:rsidRPr="00A51BBE">
              <w:rPr>
                <w:rFonts w:ascii="Times New Roman" w:eastAsia="Times New Roman" w:hAnsi="Times New Roman" w:cs="Times New Roman"/>
                <w:color w:val="auto"/>
                <w:kern w:val="0"/>
                <w:sz w:val="24"/>
                <w:szCs w:val="24"/>
                <w:highlight w:val="white"/>
                <w:lang w:eastAsia="zh-CN"/>
              </w:rPr>
              <w:t>(упражнения «Найти ключевое слово» на развитие мышления, работа с притчей, «Ответь из разных состояний»)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6.</w:t>
            </w:r>
            <w:r w:rsidRPr="00A51BBE">
              <w:rPr>
                <w:rFonts w:ascii="Times New Roman" w:eastAsia="Times New Roman" w:hAnsi="Times New Roman" w:cs="Times New Roman"/>
                <w:b/>
                <w:color w:val="auto"/>
                <w:kern w:val="0"/>
                <w:sz w:val="24"/>
                <w:szCs w:val="24"/>
                <w:highlight w:val="white"/>
                <w:lang w:eastAsia="zh-CN"/>
              </w:rPr>
              <w:t xml:space="preserve"> Внутренний Ребенок бывает разный: естественный и приспособившийся 2</w:t>
            </w:r>
            <w:r w:rsidRPr="00A51BBE">
              <w:rPr>
                <w:rFonts w:ascii="Times New Roman" w:eastAsia="Times New Roman" w:hAnsi="Times New Roman" w:cs="Times New Roman"/>
                <w:color w:val="auto"/>
                <w:kern w:val="0"/>
                <w:sz w:val="24"/>
                <w:szCs w:val="24"/>
                <w:highlight w:val="white"/>
                <w:lang w:eastAsia="zh-CN"/>
              </w:rPr>
              <w:t xml:space="preserve"> (упражнения «Такой разный внутренний Ребенок», «Кому какой ребенок нужен?», «В чем причина»)</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7.</w:t>
            </w:r>
            <w:r w:rsidRPr="00A51BBE">
              <w:rPr>
                <w:rFonts w:ascii="Times New Roman" w:eastAsia="Times New Roman" w:hAnsi="Times New Roman" w:cs="Times New Roman"/>
                <w:b/>
                <w:color w:val="auto"/>
                <w:kern w:val="0"/>
                <w:sz w:val="24"/>
                <w:szCs w:val="24"/>
                <w:highlight w:val="white"/>
                <w:lang w:eastAsia="zh-CN"/>
              </w:rPr>
              <w:t xml:space="preserve"> Внутренний Родитель может быть разным 1 </w:t>
            </w:r>
            <w:r w:rsidRPr="00A51BBE">
              <w:rPr>
                <w:rFonts w:ascii="Times New Roman" w:eastAsia="Times New Roman" w:hAnsi="Times New Roman" w:cs="Times New Roman"/>
                <w:color w:val="auto"/>
                <w:kern w:val="0"/>
                <w:sz w:val="24"/>
                <w:szCs w:val="24"/>
                <w:highlight w:val="white"/>
                <w:lang w:eastAsia="zh-CN"/>
              </w:rPr>
              <w:t>(упражнения «Придумай предложение», «Найди общее» на развитие мышления, «Состояние Родителя»)</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Внутренний Родитель может быть разным 2 </w:t>
            </w:r>
            <w:r w:rsidRPr="00A51BBE">
              <w:rPr>
                <w:rFonts w:ascii="Times New Roman" w:eastAsia="Times New Roman" w:hAnsi="Times New Roman" w:cs="Times New Roman"/>
                <w:color w:val="auto"/>
                <w:kern w:val="0"/>
                <w:sz w:val="24"/>
                <w:szCs w:val="24"/>
                <w:highlight w:val="white"/>
                <w:lang w:eastAsia="zh-CN"/>
              </w:rPr>
              <w:t>(упражнения «Кто находится в состоянии Родителя», «Какой бывает Родитель?», «Родитель учится у родителей», «Надо – не стоит»)</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proofErr w:type="gramStart"/>
            <w:r w:rsidRPr="00A51BBE">
              <w:rPr>
                <w:rFonts w:ascii="Times New Roman" w:eastAsia="Times New Roman" w:hAnsi="Times New Roman" w:cs="Times New Roman"/>
                <w:b/>
                <w:color w:val="auto"/>
                <w:kern w:val="0"/>
                <w:sz w:val="24"/>
                <w:szCs w:val="24"/>
                <w:highlight w:val="white"/>
                <w:lang w:eastAsia="zh-CN"/>
              </w:rPr>
              <w:t xml:space="preserve">Внутренний Взрослый: истинный и мнимый </w:t>
            </w:r>
            <w:r w:rsidRPr="00A51BBE">
              <w:rPr>
                <w:rFonts w:ascii="Times New Roman" w:eastAsia="Times New Roman" w:hAnsi="Times New Roman" w:cs="Times New Roman"/>
                <w:color w:val="auto"/>
                <w:kern w:val="0"/>
                <w:sz w:val="24"/>
                <w:szCs w:val="24"/>
                <w:highlight w:val="white"/>
                <w:lang w:eastAsia="zh-CN"/>
              </w:rPr>
              <w:t xml:space="preserve">(упражнения «Найди закономерность» на развитие мышления, «Состояние Взрослого», «Найди выход», «Я – психолог») </w:t>
            </w:r>
            <w:proofErr w:type="gramEnd"/>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2</w:t>
            </w: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Деятельность</w:t>
            </w:r>
          </w:p>
        </w:tc>
        <w:tc>
          <w:tcPr>
            <w:tcW w:w="7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8</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Мотивация помощи и альтруистического поведения 1 </w:t>
            </w:r>
            <w:r w:rsidRPr="00A51BBE">
              <w:rPr>
                <w:rFonts w:ascii="Times New Roman" w:eastAsia="Times New Roman" w:hAnsi="Times New Roman" w:cs="Times New Roman"/>
                <w:color w:val="auto"/>
                <w:kern w:val="0"/>
                <w:sz w:val="24"/>
                <w:szCs w:val="24"/>
                <w:highlight w:val="white"/>
                <w:lang w:eastAsia="zh-CN"/>
              </w:rPr>
              <w:t xml:space="preserve">(упражнения «Найди слово» на развитие мышления, «Почему люди помогают друг другу», «Кто может стать альтруистом?») </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Мотивация помощи и альтруистического поведения 2 </w:t>
            </w:r>
            <w:r w:rsidRPr="00A51BBE">
              <w:rPr>
                <w:rFonts w:ascii="Times New Roman" w:eastAsia="Times New Roman" w:hAnsi="Times New Roman" w:cs="Times New Roman"/>
                <w:color w:val="auto"/>
                <w:kern w:val="0"/>
                <w:sz w:val="24"/>
                <w:szCs w:val="24"/>
                <w:highlight w:val="white"/>
                <w:lang w:eastAsia="zh-CN"/>
              </w:rPr>
              <w:t>(упражнения «Положи в одну корзинку», «Педагог – альтруист», «Альтруизм», рисунок класса)</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Развиваем социальные навыки </w:t>
            </w:r>
            <w:r w:rsidRPr="00A51BBE">
              <w:rPr>
                <w:rFonts w:ascii="Times New Roman" w:eastAsia="Times New Roman" w:hAnsi="Times New Roman" w:cs="Times New Roman"/>
                <w:color w:val="auto"/>
                <w:kern w:val="0"/>
                <w:sz w:val="24"/>
                <w:szCs w:val="24"/>
                <w:highlight w:val="white"/>
                <w:lang w:eastAsia="zh-CN"/>
              </w:rPr>
              <w:t>(упражнения «Преодоление обвинений», «Выражение благодарности»)</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4.</w:t>
            </w:r>
            <w:r w:rsidRPr="00A51BBE">
              <w:rPr>
                <w:rFonts w:ascii="Times New Roman" w:eastAsia="Times New Roman" w:hAnsi="Times New Roman" w:cs="Times New Roman"/>
                <w:b/>
                <w:color w:val="auto"/>
                <w:kern w:val="0"/>
                <w:sz w:val="24"/>
                <w:szCs w:val="24"/>
                <w:highlight w:val="white"/>
                <w:lang w:eastAsia="zh-CN"/>
              </w:rPr>
              <w:t xml:space="preserve"> Преодоление трудных ситуаций </w:t>
            </w:r>
            <w:r w:rsidRPr="00A51BBE">
              <w:rPr>
                <w:rFonts w:ascii="Times New Roman" w:eastAsia="Times New Roman" w:hAnsi="Times New Roman" w:cs="Times New Roman"/>
                <w:color w:val="auto"/>
                <w:kern w:val="0"/>
                <w:sz w:val="24"/>
                <w:szCs w:val="24"/>
                <w:highlight w:val="white"/>
                <w:lang w:eastAsia="zh-CN"/>
              </w:rPr>
              <w:t>(упражнения «Способы преодоления стресса», «Мозговой штурм», «Глубокое дыхание»)</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5. </w:t>
            </w:r>
            <w:r w:rsidRPr="00A51BBE">
              <w:rPr>
                <w:rFonts w:ascii="Times New Roman" w:eastAsia="Times New Roman" w:hAnsi="Times New Roman" w:cs="Times New Roman"/>
                <w:b/>
                <w:color w:val="auto"/>
                <w:kern w:val="0"/>
                <w:sz w:val="24"/>
                <w:szCs w:val="24"/>
                <w:highlight w:val="white"/>
                <w:lang w:eastAsia="zh-CN"/>
              </w:rPr>
              <w:t xml:space="preserve">Способы преодоления стресса </w:t>
            </w:r>
            <w:r w:rsidRPr="00A51BBE">
              <w:rPr>
                <w:rFonts w:ascii="Times New Roman" w:eastAsia="Times New Roman" w:hAnsi="Times New Roman" w:cs="Times New Roman"/>
                <w:color w:val="auto"/>
                <w:kern w:val="0"/>
                <w:sz w:val="24"/>
                <w:szCs w:val="24"/>
                <w:highlight w:val="white"/>
                <w:lang w:eastAsia="zh-CN"/>
              </w:rPr>
              <w:t>(упражнения «Релаксация», «Насос и мяч», рисуем образы)</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Преодоление стресса межличностного характера </w:t>
            </w:r>
            <w:r w:rsidRPr="00A51BBE">
              <w:rPr>
                <w:rFonts w:ascii="Times New Roman" w:eastAsia="Times New Roman" w:hAnsi="Times New Roman" w:cs="Times New Roman"/>
                <w:color w:val="auto"/>
                <w:kern w:val="0"/>
                <w:sz w:val="24"/>
                <w:szCs w:val="24"/>
                <w:highlight w:val="white"/>
                <w:lang w:eastAsia="zh-CN"/>
              </w:rPr>
              <w:t>(упражнения «Апельсин», дискуссия «Анализ ситуаций»)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Быть или не быть уверенным в себе?» </w:t>
            </w:r>
            <w:r w:rsidRPr="00A51BBE">
              <w:rPr>
                <w:rFonts w:ascii="Times New Roman" w:eastAsia="Times New Roman" w:hAnsi="Times New Roman" w:cs="Times New Roman"/>
                <w:color w:val="auto"/>
                <w:kern w:val="0"/>
                <w:sz w:val="24"/>
                <w:szCs w:val="24"/>
                <w:highlight w:val="white"/>
                <w:lang w:eastAsia="zh-CN"/>
              </w:rPr>
              <w:t xml:space="preserve">(упражнения «Аист и лягушки», «Без прикрас», «Я веду себя уверенно в </w:t>
            </w:r>
            <w:r w:rsidRPr="00A51BBE">
              <w:rPr>
                <w:rFonts w:ascii="Times New Roman" w:eastAsia="Times New Roman" w:hAnsi="Times New Roman" w:cs="Times New Roman"/>
                <w:color w:val="auto"/>
                <w:kern w:val="0"/>
                <w:sz w:val="24"/>
                <w:szCs w:val="24"/>
                <w:highlight w:val="white"/>
                <w:lang w:eastAsia="zh-CN"/>
              </w:rPr>
              <w:lastRenderedPageBreak/>
              <w:t>ситуациях…, а многие ведут себя не уверенно»)</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8. </w:t>
            </w:r>
            <w:r w:rsidRPr="00A51BBE">
              <w:rPr>
                <w:rFonts w:ascii="Times New Roman" w:eastAsia="Times New Roman" w:hAnsi="Times New Roman" w:cs="Times New Roman"/>
                <w:b/>
                <w:color w:val="auto"/>
                <w:kern w:val="0"/>
                <w:sz w:val="24"/>
                <w:szCs w:val="24"/>
                <w:highlight w:val="white"/>
                <w:lang w:eastAsia="zh-CN"/>
              </w:rPr>
              <w:t xml:space="preserve">Умение принимать критику </w:t>
            </w:r>
            <w:r w:rsidRPr="00A51BBE">
              <w:rPr>
                <w:rFonts w:ascii="Times New Roman" w:eastAsia="Times New Roman" w:hAnsi="Times New Roman" w:cs="Times New Roman"/>
                <w:color w:val="auto"/>
                <w:kern w:val="0"/>
                <w:sz w:val="24"/>
                <w:szCs w:val="24"/>
                <w:highlight w:val="white"/>
                <w:lang w:eastAsia="zh-CN"/>
              </w:rPr>
              <w:t>(упражнения «Критика», «Водопад», дискуссия)</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3</w:t>
            </w:r>
          </w:p>
        </w:tc>
        <w:tc>
          <w:tcPr>
            <w:tcW w:w="1417" w:type="dxa"/>
            <w:gridSpan w:val="2"/>
            <w:vMerge w:val="restart"/>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Общение</w:t>
            </w:r>
          </w:p>
        </w:tc>
        <w:tc>
          <w:tcPr>
            <w:tcW w:w="768" w:type="dxa"/>
            <w:gridSpan w:val="2"/>
            <w:vMerge w:val="restart"/>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9</w:t>
            </w: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1. </w:t>
            </w:r>
            <w:r w:rsidRPr="00A51BBE">
              <w:rPr>
                <w:rFonts w:ascii="Times New Roman" w:eastAsia="Times New Roman" w:hAnsi="Times New Roman" w:cs="Times New Roman"/>
                <w:b/>
                <w:color w:val="auto"/>
                <w:kern w:val="0"/>
                <w:sz w:val="24"/>
                <w:szCs w:val="24"/>
                <w:highlight w:val="white"/>
                <w:lang w:eastAsia="zh-CN"/>
              </w:rPr>
              <w:t xml:space="preserve">Учусь отстаивать собственное мнение </w:t>
            </w:r>
            <w:r w:rsidRPr="00A51BBE">
              <w:rPr>
                <w:rFonts w:ascii="Times New Roman" w:eastAsia="Times New Roman" w:hAnsi="Times New Roman" w:cs="Times New Roman"/>
                <w:color w:val="auto"/>
                <w:kern w:val="0"/>
                <w:sz w:val="24"/>
                <w:szCs w:val="24"/>
                <w:highlight w:val="white"/>
                <w:lang w:eastAsia="zh-CN"/>
              </w:rPr>
              <w:t xml:space="preserve">(упражнения «Понимание», «Дискуссия», «Просьба – отказ», «Картина») </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2. </w:t>
            </w:r>
            <w:r w:rsidRPr="00A51BBE">
              <w:rPr>
                <w:rFonts w:ascii="Times New Roman" w:eastAsia="Times New Roman" w:hAnsi="Times New Roman" w:cs="Times New Roman"/>
                <w:b/>
                <w:color w:val="auto"/>
                <w:kern w:val="0"/>
                <w:sz w:val="24"/>
                <w:szCs w:val="24"/>
                <w:highlight w:val="white"/>
                <w:lang w:eastAsia="zh-CN"/>
              </w:rPr>
              <w:t xml:space="preserve">Честное воздействие и манипуляция </w:t>
            </w:r>
            <w:r w:rsidRPr="00A51BBE">
              <w:rPr>
                <w:rFonts w:ascii="Times New Roman" w:eastAsia="Times New Roman" w:hAnsi="Times New Roman" w:cs="Times New Roman"/>
                <w:color w:val="auto"/>
                <w:kern w:val="0"/>
                <w:sz w:val="24"/>
                <w:szCs w:val="24"/>
                <w:highlight w:val="white"/>
                <w:lang w:eastAsia="zh-CN"/>
              </w:rPr>
              <w:t>(упражнения «Манипуляция», работа с текстом)</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3. </w:t>
            </w:r>
            <w:r w:rsidRPr="00A51BBE">
              <w:rPr>
                <w:rFonts w:ascii="Times New Roman" w:eastAsia="Times New Roman" w:hAnsi="Times New Roman" w:cs="Times New Roman"/>
                <w:b/>
                <w:color w:val="auto"/>
                <w:kern w:val="0"/>
                <w:sz w:val="24"/>
                <w:szCs w:val="24"/>
                <w:highlight w:val="white"/>
                <w:lang w:eastAsia="zh-CN"/>
              </w:rPr>
              <w:t xml:space="preserve">Правила защиты своих интересов </w:t>
            </w:r>
            <w:r w:rsidRPr="00A51BBE">
              <w:rPr>
                <w:rFonts w:ascii="Times New Roman" w:eastAsia="Times New Roman" w:hAnsi="Times New Roman" w:cs="Times New Roman"/>
                <w:color w:val="auto"/>
                <w:kern w:val="0"/>
                <w:sz w:val="24"/>
                <w:szCs w:val="24"/>
                <w:highlight w:val="white"/>
                <w:lang w:eastAsia="zh-CN"/>
              </w:rPr>
              <w:t>(упражнения «Обсуждение правил», «Иерархия интересов»)</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4. </w:t>
            </w:r>
            <w:r w:rsidRPr="00A51BBE">
              <w:rPr>
                <w:rFonts w:ascii="Times New Roman" w:eastAsia="Times New Roman" w:hAnsi="Times New Roman" w:cs="Times New Roman"/>
                <w:b/>
                <w:color w:val="auto"/>
                <w:kern w:val="0"/>
                <w:sz w:val="24"/>
                <w:szCs w:val="24"/>
                <w:highlight w:val="white"/>
                <w:lang w:eastAsia="zh-CN"/>
              </w:rPr>
              <w:t xml:space="preserve">Учимся общаться 1 </w:t>
            </w:r>
            <w:r w:rsidRPr="00A51BBE">
              <w:rPr>
                <w:rFonts w:ascii="Times New Roman" w:eastAsia="Times New Roman" w:hAnsi="Times New Roman" w:cs="Times New Roman"/>
                <w:color w:val="auto"/>
                <w:kern w:val="0"/>
                <w:sz w:val="24"/>
                <w:szCs w:val="24"/>
                <w:highlight w:val="white"/>
                <w:lang w:eastAsia="zh-CN"/>
              </w:rPr>
              <w:t>(упражнения «На страже», «Немой и парализованный»)</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5.</w:t>
            </w:r>
            <w:r w:rsidRPr="00A51BBE">
              <w:rPr>
                <w:rFonts w:ascii="Times New Roman" w:eastAsia="Times New Roman" w:hAnsi="Times New Roman" w:cs="Times New Roman"/>
                <w:b/>
                <w:color w:val="auto"/>
                <w:kern w:val="0"/>
                <w:sz w:val="24"/>
                <w:szCs w:val="24"/>
                <w:highlight w:val="white"/>
                <w:lang w:eastAsia="zh-CN"/>
              </w:rPr>
              <w:t xml:space="preserve"> Учимся общаться 2 </w:t>
            </w:r>
            <w:r w:rsidRPr="00A51BBE">
              <w:rPr>
                <w:rFonts w:ascii="Times New Roman" w:eastAsia="Times New Roman" w:hAnsi="Times New Roman" w:cs="Times New Roman"/>
                <w:color w:val="auto"/>
                <w:kern w:val="0"/>
                <w:sz w:val="24"/>
                <w:szCs w:val="24"/>
                <w:highlight w:val="white"/>
                <w:lang w:eastAsia="zh-CN"/>
              </w:rPr>
              <w:t>(упражнения «Понимаем с первого слова», «Мне интересно с тобой», «Что с тобой происходит?»)</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6. </w:t>
            </w:r>
            <w:r w:rsidRPr="00A51BBE">
              <w:rPr>
                <w:rFonts w:ascii="Times New Roman" w:eastAsia="Times New Roman" w:hAnsi="Times New Roman" w:cs="Times New Roman"/>
                <w:b/>
                <w:color w:val="auto"/>
                <w:kern w:val="0"/>
                <w:sz w:val="24"/>
                <w:szCs w:val="24"/>
                <w:highlight w:val="white"/>
                <w:lang w:eastAsia="zh-CN"/>
              </w:rPr>
              <w:t xml:space="preserve">Что такое дружба? </w:t>
            </w:r>
            <w:r w:rsidRPr="00A51BBE">
              <w:rPr>
                <w:rFonts w:ascii="Times New Roman" w:eastAsia="Times New Roman" w:hAnsi="Times New Roman" w:cs="Times New Roman"/>
                <w:color w:val="auto"/>
                <w:kern w:val="0"/>
                <w:sz w:val="24"/>
                <w:szCs w:val="24"/>
                <w:highlight w:val="white"/>
                <w:lang w:eastAsia="zh-CN"/>
              </w:rPr>
              <w:t>(упражнения «Незаконченные предложения», «Дискуссия», «Правила дружбы»)</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7. </w:t>
            </w:r>
            <w:r w:rsidRPr="00A51BBE">
              <w:rPr>
                <w:rFonts w:ascii="Times New Roman" w:eastAsia="Times New Roman" w:hAnsi="Times New Roman" w:cs="Times New Roman"/>
                <w:b/>
                <w:color w:val="auto"/>
                <w:kern w:val="0"/>
                <w:sz w:val="24"/>
                <w:szCs w:val="24"/>
                <w:highlight w:val="white"/>
                <w:lang w:eastAsia="zh-CN"/>
              </w:rPr>
              <w:t xml:space="preserve">Механизмы межличностного восприятия 1 </w:t>
            </w:r>
            <w:r w:rsidRPr="00A51BBE">
              <w:rPr>
                <w:rFonts w:ascii="Times New Roman" w:eastAsia="Times New Roman" w:hAnsi="Times New Roman" w:cs="Times New Roman"/>
                <w:color w:val="auto"/>
                <w:kern w:val="0"/>
                <w:sz w:val="24"/>
                <w:szCs w:val="24"/>
                <w:highlight w:val="white"/>
                <w:lang w:eastAsia="zh-CN"/>
              </w:rPr>
              <w:t>(упражнения «Ошибки превосходства», «Ошибки привлекательности», «Эффект ореола»)</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8.</w:t>
            </w:r>
            <w:r w:rsidRPr="00A51BBE">
              <w:rPr>
                <w:rFonts w:ascii="Times New Roman" w:eastAsia="Times New Roman" w:hAnsi="Times New Roman" w:cs="Times New Roman"/>
                <w:b/>
                <w:color w:val="auto"/>
                <w:kern w:val="0"/>
                <w:sz w:val="24"/>
                <w:szCs w:val="24"/>
                <w:highlight w:val="white"/>
                <w:lang w:eastAsia="zh-CN"/>
              </w:rPr>
              <w:t xml:space="preserve"> Механизмы межличностного восприятия 2 </w:t>
            </w:r>
            <w:r w:rsidRPr="00A51BBE">
              <w:rPr>
                <w:rFonts w:ascii="Times New Roman" w:eastAsia="Times New Roman" w:hAnsi="Times New Roman" w:cs="Times New Roman"/>
                <w:color w:val="auto"/>
                <w:kern w:val="0"/>
                <w:sz w:val="24"/>
                <w:szCs w:val="24"/>
                <w:highlight w:val="white"/>
                <w:lang w:eastAsia="zh-CN"/>
              </w:rPr>
              <w:t>(упражнения «Роль первого впечатления», «Фактор отношения к нам», «Установка»)</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rPr>
          <w:gridAfter w:val="1"/>
          <w:wAfter w:w="26" w:type="dxa"/>
        </w:trPr>
        <w:tc>
          <w:tcPr>
            <w:tcW w:w="53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1417" w:type="dxa"/>
            <w:gridSpan w:val="2"/>
            <w:vMerge/>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768" w:type="dxa"/>
            <w:gridSpan w:val="2"/>
            <w:vMerge/>
            <w:tcBorders>
              <w:top w:val="single" w:sz="4" w:space="0" w:color="000000"/>
              <w:left w:val="single" w:sz="4" w:space="0" w:color="auto"/>
              <w:bottom w:val="single" w:sz="4" w:space="0" w:color="000000"/>
              <w:right w:val="single" w:sz="4" w:space="0" w:color="000000"/>
            </w:tcBorders>
            <w:shd w:val="clear" w:color="auto" w:fill="auto"/>
          </w:tcPr>
          <w:p w:rsidR="00A51BBE" w:rsidRPr="00A51BBE" w:rsidRDefault="00A51BBE" w:rsidP="00A51BBE">
            <w:pPr>
              <w:autoSpaceDE w:val="0"/>
              <w:snapToGrid w:val="0"/>
              <w:spacing w:after="0" w:line="240" w:lineRule="auto"/>
              <w:jc w:val="center"/>
              <w:rPr>
                <w:rFonts w:ascii="Times New Roman" w:eastAsia="Times New Roman" w:hAnsi="Times New Roman" w:cs="Times New Roman"/>
                <w:b/>
                <w:color w:val="auto"/>
                <w:kern w:val="0"/>
                <w:sz w:val="24"/>
                <w:szCs w:val="24"/>
                <w:highlight w:val="white"/>
                <w:lang w:eastAsia="zh-CN"/>
              </w:rPr>
            </w:pPr>
          </w:p>
        </w:tc>
        <w:tc>
          <w:tcPr>
            <w:tcW w:w="6887"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9. </w:t>
            </w:r>
            <w:r w:rsidRPr="00A51BBE">
              <w:rPr>
                <w:rFonts w:ascii="Times New Roman" w:eastAsia="Times New Roman" w:hAnsi="Times New Roman" w:cs="Times New Roman"/>
                <w:b/>
                <w:color w:val="auto"/>
                <w:kern w:val="0"/>
                <w:sz w:val="24"/>
                <w:szCs w:val="24"/>
                <w:highlight w:val="white"/>
                <w:lang w:eastAsia="zh-CN"/>
              </w:rPr>
              <w:t xml:space="preserve">Барьеры в общении </w:t>
            </w:r>
            <w:r w:rsidRPr="00A51BBE">
              <w:rPr>
                <w:rFonts w:ascii="Times New Roman" w:eastAsia="Times New Roman" w:hAnsi="Times New Roman" w:cs="Times New Roman"/>
                <w:color w:val="auto"/>
                <w:kern w:val="0"/>
                <w:sz w:val="24"/>
                <w:szCs w:val="24"/>
                <w:highlight w:val="white"/>
                <w:lang w:eastAsia="zh-CN"/>
              </w:rPr>
              <w:t>(упражнения «Мозговой штурм», «Как можно преодолеть барьер?»)</w:t>
            </w:r>
          </w:p>
        </w:tc>
        <w:tc>
          <w:tcPr>
            <w:tcW w:w="826" w:type="dxa"/>
            <w:gridSpan w:val="2"/>
            <w:tcBorders>
              <w:top w:val="single" w:sz="4" w:space="0" w:color="000000"/>
              <w:left w:val="single" w:sz="4" w:space="0" w:color="000000"/>
              <w:bottom w:val="single" w:sz="4" w:space="0" w:color="000000"/>
              <w:right w:val="single" w:sz="4" w:space="0" w:color="auto"/>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r>
      <w:tr w:rsidR="00A51BBE" w:rsidRPr="00A51BBE" w:rsidTr="00373726">
        <w:tblPrEx>
          <w:tblCellMar>
            <w:left w:w="0" w:type="dxa"/>
            <w:right w:w="0" w:type="dxa"/>
          </w:tblCellMar>
        </w:tblPrEx>
        <w:trPr>
          <w:gridBefore w:val="1"/>
          <w:wBefore w:w="33" w:type="dxa"/>
        </w:trPr>
        <w:tc>
          <w:tcPr>
            <w:tcW w:w="510"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b/>
                <w:bCs/>
                <w:color w:val="auto"/>
                <w:kern w:val="0"/>
                <w:sz w:val="24"/>
                <w:szCs w:val="24"/>
                <w:lang w:eastAsia="zh-CN"/>
              </w:rPr>
              <w:t>4.</w:t>
            </w:r>
          </w:p>
        </w:tc>
        <w:tc>
          <w:tcPr>
            <w:tcW w:w="1425"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Сотрудничество</w:t>
            </w:r>
          </w:p>
        </w:tc>
        <w:tc>
          <w:tcPr>
            <w:tcW w:w="751" w:type="dxa"/>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5</w:t>
            </w:r>
          </w:p>
        </w:tc>
        <w:tc>
          <w:tcPr>
            <w:tcW w:w="6899"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1.Трудности  самоконтроля </w:t>
            </w: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highlight w:val="white"/>
                <w:lang w:eastAsia="zh-CN"/>
              </w:rPr>
              <w:t>работа со сказкой «Повесть о настоящем … колокольчике»</w:t>
            </w:r>
            <w:proofErr w:type="gramEnd"/>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2.</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«Щечка»</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3.</w:t>
            </w:r>
            <w:r w:rsidRPr="00A51BBE">
              <w:rPr>
                <w:rFonts w:ascii="Times New Roman" w:eastAsia="Times New Roman" w:hAnsi="Times New Roman" w:cs="Times New Roman"/>
                <w:b/>
                <w:bCs/>
                <w:color w:val="auto"/>
                <w:kern w:val="0"/>
                <w:sz w:val="24"/>
                <w:szCs w:val="24"/>
                <w:highlight w:val="white"/>
                <w:lang w:eastAsia="zh-CN"/>
              </w:rPr>
              <w:t xml:space="preserve">Трудности  обучения в школе </w:t>
            </w:r>
            <w:r w:rsidRPr="00A51BBE">
              <w:rPr>
                <w:rFonts w:ascii="Times New Roman" w:eastAsia="Times New Roman" w:hAnsi="Times New Roman" w:cs="Times New Roman"/>
                <w:color w:val="auto"/>
                <w:kern w:val="0"/>
                <w:sz w:val="24"/>
                <w:szCs w:val="24"/>
                <w:highlight w:val="white"/>
                <w:lang w:eastAsia="zh-CN"/>
              </w:rPr>
              <w:t xml:space="preserve">(работа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«Святлячки»</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4.Школьные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«Скала желаний»</w:t>
            </w:r>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highlight w:val="white"/>
                <w:lang w:eastAsia="zh-CN"/>
              </w:rPr>
              <w:t>5.Школьные трудности</w:t>
            </w:r>
            <w:r w:rsidRPr="00A51BBE">
              <w:rPr>
                <w:rFonts w:ascii="Times New Roman" w:eastAsia="Times New Roman" w:hAnsi="Times New Roman" w:cs="Times New Roman"/>
                <w:color w:val="auto"/>
                <w:kern w:val="0"/>
                <w:sz w:val="24"/>
                <w:szCs w:val="24"/>
                <w:highlight w:val="white"/>
                <w:lang w:eastAsia="zh-CN"/>
              </w:rPr>
              <w:t xml:space="preserve"> (работа со сказкой «Мамин подароке»</w:t>
            </w:r>
            <w:proofErr w:type="gramEnd"/>
          </w:p>
          <w:p w:rsidR="00A51BBE" w:rsidRPr="00A51BBE" w:rsidRDefault="00A51BBE" w:rsidP="00A51BBE">
            <w:pPr>
              <w:autoSpaceDE w:val="0"/>
              <w:spacing w:after="0" w:line="240" w:lineRule="auto"/>
              <w:jc w:val="both"/>
              <w:rPr>
                <w:rFonts w:ascii="Times New Roman" w:eastAsia="Times New Roman" w:hAnsi="Times New Roman" w:cs="Times New Roman"/>
                <w:color w:val="auto"/>
                <w:kern w:val="0"/>
                <w:sz w:val="24"/>
                <w:szCs w:val="24"/>
                <w:lang w:eastAsia="zh-CN"/>
              </w:rPr>
            </w:pPr>
          </w:p>
        </w:tc>
        <w:tc>
          <w:tcPr>
            <w:tcW w:w="840" w:type="dxa"/>
            <w:gridSpan w:val="2"/>
            <w:tcBorders>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r w:rsidR="00A51BBE" w:rsidRPr="00A51BBE" w:rsidTr="00373726">
        <w:tblPrEx>
          <w:tblCellMar>
            <w:left w:w="0" w:type="dxa"/>
            <w:right w:w="0" w:type="dxa"/>
          </w:tblCellMar>
        </w:tblPrEx>
        <w:trPr>
          <w:gridBefore w:val="1"/>
          <w:wBefore w:w="33" w:type="dxa"/>
        </w:trPr>
        <w:tc>
          <w:tcPr>
            <w:tcW w:w="510"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lastRenderedPageBreak/>
              <w:t xml:space="preserve">   5.</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ru-RU"/>
              </w:rPr>
              <w:t>Обобщение</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w:t>
            </w:r>
          </w:p>
        </w:tc>
        <w:tc>
          <w:tcPr>
            <w:tcW w:w="6899"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pacing w:after="150" w:line="240" w:lineRule="auto"/>
              <w:rPr>
                <w:rFonts w:ascii="Times New Roman" w:eastAsia="Times New Roman" w:hAnsi="Times New Roman" w:cs="Times New Roman"/>
                <w:color w:val="auto"/>
                <w:kern w:val="0"/>
                <w:sz w:val="21"/>
                <w:szCs w:val="21"/>
                <w:lang w:eastAsia="ru-RU"/>
              </w:rPr>
            </w:pPr>
            <w:r w:rsidRPr="00A51BBE">
              <w:rPr>
                <w:rFonts w:ascii="Times New Roman" w:eastAsia="Times New Roman" w:hAnsi="Times New Roman" w:cs="Times New Roman"/>
                <w:color w:val="auto"/>
                <w:kern w:val="0"/>
                <w:sz w:val="21"/>
                <w:szCs w:val="21"/>
                <w:lang w:eastAsia="ru-RU"/>
              </w:rPr>
              <w:t>Тренинг «Я учусь владеть собой».</w:t>
            </w:r>
          </w:p>
          <w:p w:rsidR="00A51BBE" w:rsidRPr="00A51BBE" w:rsidRDefault="00A51BBE" w:rsidP="00A51BBE">
            <w:pPr>
              <w:widowControl w:val="0"/>
              <w:spacing w:after="15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1"/>
                <w:szCs w:val="21"/>
                <w:lang w:eastAsia="ru-RU"/>
              </w:rPr>
              <w:t>Заключение « Что я узнал и чему я научился».</w:t>
            </w: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p w:rsidR="00A51BBE" w:rsidRPr="00A51BBE" w:rsidRDefault="00A51BBE" w:rsidP="00A51BBE">
            <w:pPr>
              <w:widowControl w:val="0"/>
              <w:suppressLineNumbers/>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w:t>
            </w:r>
          </w:p>
        </w:tc>
      </w:tr>
    </w:tbl>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 </w:t>
      </w:r>
    </w:p>
    <w:p w:rsidR="00A51BBE" w:rsidRPr="00A51BBE" w:rsidRDefault="00A51BBE" w:rsidP="00A51BBE">
      <w:pPr>
        <w:autoSpaceDE w:val="0"/>
        <w:spacing w:after="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b/>
          <w:color w:val="auto"/>
          <w:kern w:val="0"/>
          <w:sz w:val="24"/>
          <w:szCs w:val="24"/>
          <w:highlight w:val="white"/>
          <w:lang w:eastAsia="zh-CN"/>
        </w:rPr>
      </w:pP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bCs/>
          <w:color w:val="auto"/>
          <w:kern w:val="0"/>
          <w:sz w:val="24"/>
          <w:szCs w:val="24"/>
          <w:lang w:eastAsia="zh-CN"/>
        </w:rPr>
        <w:t xml:space="preserve">Классификация развивающих методик </w:t>
      </w:r>
      <w:r w:rsidRPr="00A51BBE">
        <w:rPr>
          <w:rFonts w:ascii="Times New Roman" w:eastAsia="Times New Roman" w:hAnsi="Times New Roman" w:cs="Times New Roman"/>
          <w:color w:val="auto"/>
          <w:kern w:val="0"/>
          <w:sz w:val="24"/>
          <w:szCs w:val="24"/>
          <w:lang w:eastAsia="zh-CN"/>
        </w:rPr>
        <w:t>(психотехник, игр, упражнений, приемов, процедур), используемых в программе:</w:t>
      </w:r>
      <w:proofErr w:type="gramEnd"/>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традиционные обучающие приемы;</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ритуалы знакомства, представления, прощания;</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приемы сосредоточения, фокусировки, настройки;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техники релаксации;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психотехники самооценки и взаимооценки;</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упражнения, направленные на самораскрытие и рефлексию;</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экспрессивные техники (приемы самовыражения);</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развивающие — тренировочные упражнения;</w:t>
      </w:r>
    </w:p>
    <w:p w:rsidR="00A51BBE" w:rsidRPr="00A51BBE" w:rsidRDefault="00A51BBE" w:rsidP="00A51BBE">
      <w:pPr>
        <w:numPr>
          <w:ilvl w:val="0"/>
          <w:numId w:val="28"/>
        </w:numPr>
        <w:tabs>
          <w:tab w:val="num" w:pos="360"/>
          <w:tab w:val="left" w:pos="720"/>
        </w:tabs>
        <w:suppressAutoHyphens w:val="0"/>
        <w:autoSpaceDE w:val="0"/>
        <w:spacing w:after="0" w:line="259" w:lineRule="auto"/>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игра</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Формы контроля.</w:t>
      </w:r>
    </w:p>
    <w:p w:rsidR="00A51BBE" w:rsidRPr="00A51BBE" w:rsidRDefault="00A51BBE" w:rsidP="00A51BBE">
      <w:pPr>
        <w:numPr>
          <w:ilvl w:val="0"/>
          <w:numId w:val="12"/>
        </w:numPr>
        <w:tabs>
          <w:tab w:val="clear" w:pos="720"/>
          <w:tab w:val="num" w:pos="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Стартовый</w:t>
      </w:r>
      <w:r w:rsidRPr="00A51BBE">
        <w:rPr>
          <w:rFonts w:ascii="Times New Roman" w:eastAsia="Times New Roman" w:hAnsi="Times New Roman" w:cs="Times New Roman"/>
          <w:color w:val="auto"/>
          <w:kern w:val="0"/>
          <w:sz w:val="24"/>
          <w:szCs w:val="24"/>
          <w:lang w:eastAsia="zh-CN"/>
        </w:rPr>
        <w:t xml:space="preserve">, позволяющий определить исходный уровень развития </w:t>
      </w:r>
      <w:proofErr w:type="gramStart"/>
      <w:r w:rsidRPr="00A51BBE">
        <w:rPr>
          <w:rFonts w:ascii="Times New Roman" w:eastAsia="Times New Roman" w:hAnsi="Times New Roman" w:cs="Times New Roman"/>
          <w:color w:val="auto"/>
          <w:kern w:val="0"/>
          <w:sz w:val="24"/>
          <w:szCs w:val="24"/>
          <w:lang w:eastAsia="zh-CN"/>
        </w:rPr>
        <w:t>обучающихся</w:t>
      </w:r>
      <w:proofErr w:type="gramEnd"/>
      <w:r w:rsidRPr="00A51BBE">
        <w:rPr>
          <w:rFonts w:ascii="Times New Roman" w:eastAsia="Times New Roman" w:hAnsi="Times New Roman" w:cs="Times New Roman"/>
          <w:color w:val="auto"/>
          <w:kern w:val="0"/>
          <w:sz w:val="24"/>
          <w:szCs w:val="24"/>
          <w:lang w:eastAsia="zh-CN"/>
        </w:rPr>
        <w:t>.</w:t>
      </w:r>
    </w:p>
    <w:p w:rsidR="00A51BBE" w:rsidRPr="00A51BBE" w:rsidRDefault="00A51BBE" w:rsidP="00A51BBE">
      <w:pPr>
        <w:numPr>
          <w:ilvl w:val="0"/>
          <w:numId w:val="12"/>
        </w:numPr>
        <w:tabs>
          <w:tab w:val="clear" w:pos="720"/>
          <w:tab w:val="num" w:pos="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Текущий</w:t>
      </w:r>
      <w:r w:rsidRPr="00A51BBE">
        <w:rPr>
          <w:rFonts w:ascii="Times New Roman" w:eastAsia="Times New Roman" w:hAnsi="Times New Roman" w:cs="Times New Roman"/>
          <w:color w:val="auto"/>
          <w:kern w:val="0"/>
          <w:sz w:val="24"/>
          <w:szCs w:val="24"/>
          <w:lang w:eastAsia="zh-CN"/>
        </w:rPr>
        <w:t xml:space="preserve">: </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рефлексия в ходе выполнения заданий.</w:t>
      </w:r>
    </w:p>
    <w:p w:rsidR="00A51BBE" w:rsidRPr="00A51BBE" w:rsidRDefault="00A51BBE" w:rsidP="00A51BBE">
      <w:pPr>
        <w:numPr>
          <w:ilvl w:val="0"/>
          <w:numId w:val="26"/>
        </w:numPr>
        <w:tabs>
          <w:tab w:val="clear" w:pos="720"/>
          <w:tab w:val="num" w:pos="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Итоговый:</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тестирование;</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практические задания;</w:t>
      </w:r>
    </w:p>
    <w:p w:rsidR="00A51BBE" w:rsidRPr="00A51BBE" w:rsidRDefault="00A51BBE" w:rsidP="00A51BBE">
      <w:pPr>
        <w:autoSpaceDE w:val="0"/>
        <w:spacing w:after="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 творческие работы </w:t>
      </w:r>
      <w:proofErr w:type="gramStart"/>
      <w:r w:rsidRPr="00A51BBE">
        <w:rPr>
          <w:rFonts w:ascii="Times New Roman" w:eastAsia="Times New Roman" w:hAnsi="Times New Roman" w:cs="Times New Roman"/>
          <w:color w:val="auto"/>
          <w:kern w:val="0"/>
          <w:sz w:val="24"/>
          <w:szCs w:val="24"/>
          <w:lang w:eastAsia="zh-CN"/>
        </w:rPr>
        <w:t>обучающихся</w:t>
      </w:r>
      <w:proofErr w:type="gramEnd"/>
      <w:r w:rsidRPr="00A51BBE">
        <w:rPr>
          <w:rFonts w:ascii="Times New Roman" w:eastAsia="Times New Roman" w:hAnsi="Times New Roman" w:cs="Times New Roman"/>
          <w:color w:val="auto"/>
          <w:kern w:val="0"/>
          <w:sz w:val="24"/>
          <w:szCs w:val="24"/>
          <w:lang w:eastAsia="zh-CN"/>
        </w:rPr>
        <w:t>;</w:t>
      </w:r>
    </w:p>
    <w:p w:rsidR="00A51BBE" w:rsidRPr="00A51BBE" w:rsidRDefault="00A51BBE" w:rsidP="00A51BBE">
      <w:pPr>
        <w:autoSpaceDE w:val="0"/>
        <w:spacing w:after="0"/>
        <w:ind w:left="180" w:hanging="18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самооценка и самоконтроль.</w:t>
      </w:r>
    </w:p>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Форма коррекционно-развивающей работы</w:t>
      </w:r>
      <w:r w:rsidRPr="00A51BBE">
        <w:rPr>
          <w:rFonts w:ascii="Times New Roman" w:eastAsia="Times New Roman" w:hAnsi="Times New Roman" w:cs="Times New Roman"/>
          <w:color w:val="auto"/>
          <w:kern w:val="0"/>
          <w:sz w:val="24"/>
          <w:szCs w:val="24"/>
          <w:highlight w:val="white"/>
          <w:lang w:eastAsia="zh-CN"/>
        </w:rPr>
        <w:t>: внеурочная.</w:t>
      </w:r>
    </w:p>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Объем нагрузки:</w:t>
      </w:r>
      <w:r w:rsidRPr="00A51BBE">
        <w:rPr>
          <w:rFonts w:ascii="Times New Roman" w:eastAsia="Times New Roman" w:hAnsi="Times New Roman" w:cs="Times New Roman"/>
          <w:color w:val="auto"/>
          <w:kern w:val="0"/>
          <w:sz w:val="24"/>
          <w:szCs w:val="24"/>
          <w:highlight w:val="white"/>
          <w:lang w:eastAsia="zh-CN"/>
        </w:rPr>
        <w:t xml:space="preserve"> 1 занятие в неделю, продолжительность занятия 30 минут.</w:t>
      </w:r>
    </w:p>
    <w:p w:rsidR="00A51BBE" w:rsidRPr="00A51BBE" w:rsidRDefault="00A51BBE" w:rsidP="00A51BBE">
      <w:pPr>
        <w:autoSpaceDE w:val="0"/>
        <w:spacing w:after="0"/>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Материально-техническое обеспечение:</w:t>
      </w:r>
    </w:p>
    <w:p w:rsidR="00A51BBE" w:rsidRPr="00A51BBE" w:rsidRDefault="00A51BBE" w:rsidP="00A51BBE">
      <w:pPr>
        <w:numPr>
          <w:ilvl w:val="0"/>
          <w:numId w:val="26"/>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учебно-методический материал (методики для диагностики и для проведения психокоррекционной работы по отдельным направлениям);</w:t>
      </w:r>
    </w:p>
    <w:p w:rsidR="00A51BBE" w:rsidRPr="00A51BBE" w:rsidRDefault="00A51BBE" w:rsidP="00A51BBE">
      <w:pPr>
        <w:numPr>
          <w:ilvl w:val="0"/>
          <w:numId w:val="26"/>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мебель и оборудование (столы и стулья; шкаф для пособий и методик; рабочие места для детей, доска);</w:t>
      </w:r>
    </w:p>
    <w:p w:rsidR="00A51BBE" w:rsidRPr="00A51BBE" w:rsidRDefault="00A51BBE" w:rsidP="00A51BBE">
      <w:pPr>
        <w:numPr>
          <w:ilvl w:val="0"/>
          <w:numId w:val="26"/>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технические средства обучения (ПК);</w:t>
      </w:r>
    </w:p>
    <w:p w:rsidR="00A51BBE" w:rsidRPr="00A51BBE" w:rsidRDefault="00A51BBE" w:rsidP="00A51BBE">
      <w:pPr>
        <w:numPr>
          <w:ilvl w:val="0"/>
          <w:numId w:val="26"/>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highlight w:val="white"/>
          <w:lang w:eastAsia="zh-CN"/>
        </w:rPr>
        <w:t>набор материалов для детского творчества (цветные карандаши, фломастеры, бумага, клей, ножницы, скотч и т.д.).</w:t>
      </w:r>
      <w:proofErr w:type="gramEnd"/>
    </w:p>
    <w:p w:rsidR="00A51BBE" w:rsidRPr="00A51BBE" w:rsidRDefault="00A51BBE" w:rsidP="00A51BBE">
      <w:pPr>
        <w:autoSpaceDE w:val="0"/>
        <w:spacing w:after="0"/>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План работы с </w:t>
      </w:r>
      <w:proofErr w:type="gramStart"/>
      <w:r w:rsidRPr="00A51BBE">
        <w:rPr>
          <w:rFonts w:ascii="Times New Roman" w:eastAsia="Times New Roman" w:hAnsi="Times New Roman" w:cs="Times New Roman"/>
          <w:b/>
          <w:color w:val="auto"/>
          <w:kern w:val="0"/>
          <w:sz w:val="24"/>
          <w:szCs w:val="24"/>
          <w:highlight w:val="white"/>
          <w:lang w:eastAsia="zh-CN"/>
        </w:rPr>
        <w:t>обучающимися</w:t>
      </w:r>
      <w:proofErr w:type="gramEnd"/>
      <w:r w:rsidRPr="00A51BBE">
        <w:rPr>
          <w:rFonts w:ascii="Times New Roman" w:eastAsia="Times New Roman" w:hAnsi="Times New Roman" w:cs="Times New Roman"/>
          <w:b/>
          <w:color w:val="auto"/>
          <w:kern w:val="0"/>
          <w:sz w:val="24"/>
          <w:szCs w:val="24"/>
          <w:highlight w:val="white"/>
          <w:lang w:eastAsia="zh-CN"/>
        </w:rPr>
        <w:t xml:space="preserve"> с ОВЗ.</w:t>
      </w:r>
    </w:p>
    <w:tbl>
      <w:tblPr>
        <w:tblW w:w="0" w:type="auto"/>
        <w:tblInd w:w="-30" w:type="dxa"/>
        <w:tblLayout w:type="fixed"/>
        <w:tblLook w:val="0000" w:firstRow="0" w:lastRow="0" w:firstColumn="0" w:lastColumn="0" w:noHBand="0" w:noVBand="0"/>
      </w:tblPr>
      <w:tblGrid>
        <w:gridCol w:w="675"/>
        <w:gridCol w:w="1418"/>
        <w:gridCol w:w="2410"/>
        <w:gridCol w:w="2693"/>
        <w:gridCol w:w="3236"/>
      </w:tblGrid>
      <w:tr w:rsidR="00A51BBE" w:rsidRPr="00A51BBE" w:rsidTr="00373726">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w:t>
            </w:r>
          </w:p>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color w:val="auto"/>
                <w:kern w:val="0"/>
                <w:sz w:val="24"/>
                <w:szCs w:val="24"/>
                <w:highlight w:val="white"/>
                <w:lang w:eastAsia="zh-CN"/>
              </w:rPr>
              <w:t>п</w:t>
            </w:r>
            <w:proofErr w:type="gramEnd"/>
            <w:r w:rsidRPr="00A51BBE">
              <w:rPr>
                <w:rFonts w:ascii="Times New Roman" w:eastAsia="Times New Roman" w:hAnsi="Times New Roman" w:cs="Times New Roman"/>
                <w:b/>
                <w:color w:val="auto"/>
                <w:kern w:val="0"/>
                <w:sz w:val="24"/>
                <w:szCs w:val="24"/>
                <w:highlight w:val="white"/>
                <w:lang w:eastAsia="zh-CN"/>
              </w:rPr>
              <w:t>/п</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Период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 xml:space="preserve">Направления работы </w:t>
            </w:r>
          </w:p>
          <w:p w:rsidR="00A51BBE" w:rsidRPr="00A51BBE" w:rsidRDefault="00A51BBE" w:rsidP="00A51BBE">
            <w:pPr>
              <w:autoSpaceDE w:val="0"/>
              <w:spacing w:after="0"/>
              <w:jc w:val="center"/>
              <w:rPr>
                <w:rFonts w:ascii="Times New Roman" w:eastAsia="Times New Roman" w:hAnsi="Times New Roman" w:cs="Times New Roman"/>
                <w:b/>
                <w:color w:val="auto"/>
                <w:kern w:val="0"/>
                <w:sz w:val="24"/>
                <w:szCs w:val="24"/>
                <w:highlight w:val="white"/>
                <w:lang w:eastAsia="zh-C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Содержание работы</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highlight w:val="white"/>
                <w:lang w:eastAsia="zh-CN"/>
              </w:rPr>
              <w:t>Ожидаемые результаты</w:t>
            </w:r>
          </w:p>
        </w:tc>
      </w:tr>
      <w:tr w:rsidR="00A51BBE" w:rsidRPr="00A51BBE" w:rsidTr="00373726">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сентябрь,</w:t>
            </w:r>
          </w:p>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май.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Диагностика познавательной, эмоционально-волевой сферы личности.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1. Беседа или проективная методика для установления контакта с ребенком.</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2. Исследование познавательных процессов (память, внимание, мышление).</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3.Исследование особенностей эмоционально-волевой сферы, самооценки.</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4. Общие выводы.</w:t>
            </w:r>
          </w:p>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5.Психолого-педагогические рекомендации.</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Сравнительный анализ изменения уровня развития </w:t>
            </w:r>
            <w:proofErr w:type="gramStart"/>
            <w:r w:rsidRPr="00A51BBE">
              <w:rPr>
                <w:rFonts w:ascii="Times New Roman" w:eastAsia="Times New Roman" w:hAnsi="Times New Roman" w:cs="Times New Roman"/>
                <w:color w:val="auto"/>
                <w:kern w:val="0"/>
                <w:sz w:val="24"/>
                <w:szCs w:val="24"/>
                <w:highlight w:val="white"/>
                <w:lang w:eastAsia="zh-CN"/>
              </w:rPr>
              <w:t>изучаемых</w:t>
            </w:r>
            <w:proofErr w:type="gramEnd"/>
            <w:r w:rsidRPr="00A51BBE">
              <w:rPr>
                <w:rFonts w:ascii="Times New Roman" w:eastAsia="Times New Roman" w:hAnsi="Times New Roman" w:cs="Times New Roman"/>
                <w:color w:val="auto"/>
                <w:kern w:val="0"/>
                <w:sz w:val="24"/>
                <w:szCs w:val="24"/>
                <w:highlight w:val="white"/>
                <w:lang w:eastAsia="zh-CN"/>
              </w:rPr>
              <w:t xml:space="preserve"> УУД.</w:t>
            </w:r>
          </w:p>
        </w:tc>
      </w:tr>
      <w:tr w:rsidR="00A51BBE" w:rsidRPr="00A51BBE" w:rsidTr="00373726">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октябрь-апрель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Коррекционно-развивающая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Реализация программы «Движение к успеху».</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0" w:lineRule="atLeast"/>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Cs/>
                <w:color w:val="auto"/>
                <w:kern w:val="0"/>
                <w:sz w:val="24"/>
                <w:szCs w:val="24"/>
                <w:lang w:eastAsia="zh-CN"/>
              </w:rPr>
              <w:t>При освоении программы обучающиеся с ОВЗ:</w:t>
            </w:r>
          </w:p>
          <w:p w:rsidR="00A51BBE" w:rsidRPr="00A51BBE" w:rsidRDefault="00A51BBE" w:rsidP="00A51BBE">
            <w:pPr>
              <w:numPr>
                <w:ilvl w:val="0"/>
                <w:numId w:val="12"/>
              </w:numPr>
              <w:tabs>
                <w:tab w:val="clear" w:pos="720"/>
                <w:tab w:val="num" w:pos="0"/>
              </w:tabs>
              <w:suppressAutoHyphens w:val="0"/>
              <w:autoSpaceDE w:val="0"/>
              <w:spacing w:after="0" w:line="20" w:lineRule="atLeast"/>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Cs/>
                <w:color w:val="auto"/>
                <w:kern w:val="0"/>
                <w:sz w:val="24"/>
                <w:szCs w:val="24"/>
                <w:lang w:eastAsia="zh-CN"/>
              </w:rPr>
              <w:t>получат навыки эффективной коммуникации и сотрудничества;</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разовьют навыки эмоционально-</w:t>
            </w:r>
            <w:r w:rsidRPr="00A51BBE">
              <w:rPr>
                <w:rFonts w:ascii="Times New Roman" w:eastAsia="Times New Roman" w:hAnsi="Times New Roman" w:cs="Times New Roman"/>
                <w:color w:val="auto"/>
                <w:kern w:val="0"/>
                <w:sz w:val="24"/>
                <w:szCs w:val="24"/>
                <w:highlight w:val="white"/>
                <w:lang w:eastAsia="zh-CN"/>
              </w:rPr>
              <w:lastRenderedPageBreak/>
              <w:t>чувственного восприятия;</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научатся приемам саморегуляции; </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разовьют навыки  самоанализа и адекватной самооценки;</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получат опыт работы по достижению  положительной учебной мотивации;</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изучат способы развития высших психических функций;</w:t>
            </w:r>
          </w:p>
          <w:p w:rsidR="00A51BBE" w:rsidRPr="00A51BBE" w:rsidRDefault="00A51BBE" w:rsidP="00A51BBE">
            <w:pPr>
              <w:numPr>
                <w:ilvl w:val="0"/>
                <w:numId w:val="28"/>
              </w:numPr>
              <w:tabs>
                <w:tab w:val="num" w:pos="360"/>
                <w:tab w:val="left" w:pos="720"/>
              </w:tabs>
              <w:suppressAutoHyphens w:val="0"/>
              <w:autoSpaceDE w:val="0"/>
              <w:spacing w:after="0" w:line="20" w:lineRule="atLeast"/>
              <w:ind w:firstLine="0"/>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получат навыки социальной адаптации.</w:t>
            </w:r>
          </w:p>
          <w:p w:rsidR="00A51BBE" w:rsidRPr="00A51BBE" w:rsidRDefault="00A51BBE" w:rsidP="00A51BBE">
            <w:pPr>
              <w:autoSpaceDE w:val="0"/>
              <w:spacing w:after="0" w:line="20" w:lineRule="atLeast"/>
              <w:rPr>
                <w:rFonts w:ascii="Times New Roman" w:eastAsia="Times New Roman" w:hAnsi="Times New Roman" w:cs="Times New Roman"/>
                <w:color w:val="auto"/>
                <w:kern w:val="0"/>
                <w:sz w:val="24"/>
                <w:szCs w:val="24"/>
                <w:highlight w:val="white"/>
                <w:lang w:eastAsia="zh-CN"/>
              </w:rPr>
            </w:pPr>
          </w:p>
        </w:tc>
      </w:tr>
      <w:tr w:rsidR="00A51BBE" w:rsidRPr="00A51BBE" w:rsidTr="00373726">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октябрь-апрель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Консультативная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Консультирование участников образовательного процесса по вопросам, касающимся реализации программы и сопровождению детей с ОВЗ по запросу.</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Формирование у участников образовательного процесса потребности в психолого-педагогических знаниях и их использовании.</w:t>
            </w:r>
          </w:p>
        </w:tc>
      </w:tr>
      <w:tr w:rsidR="00A51BBE" w:rsidRPr="00A51BBE" w:rsidTr="00373726">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октябрь-апрель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Информационно-просветительская деятельность.</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t xml:space="preserve">Информирование участников образовательного </w:t>
            </w:r>
            <w:r w:rsidRPr="00A51BBE">
              <w:rPr>
                <w:rFonts w:ascii="Times New Roman" w:eastAsia="Times New Roman" w:hAnsi="Times New Roman" w:cs="Times New Roman"/>
                <w:color w:val="auto"/>
                <w:kern w:val="0"/>
                <w:sz w:val="24"/>
                <w:szCs w:val="24"/>
                <w:highlight w:val="white"/>
                <w:lang w:eastAsia="zh-CN"/>
              </w:rPr>
              <w:lastRenderedPageBreak/>
              <w:t>процесса о ходе и результатах реализации программы.</w:t>
            </w:r>
          </w:p>
        </w:tc>
        <w:tc>
          <w:tcPr>
            <w:tcW w:w="3236"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autoSpaceDE w:val="0"/>
              <w:spacing w:after="0" w:line="20" w:lineRule="atLeast"/>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lastRenderedPageBreak/>
              <w:t xml:space="preserve">Повышение психологической грамотности и культуры </w:t>
            </w:r>
            <w:r w:rsidRPr="00A51BBE">
              <w:rPr>
                <w:rFonts w:ascii="Times New Roman" w:eastAsia="Times New Roman" w:hAnsi="Times New Roman" w:cs="Times New Roman"/>
                <w:color w:val="auto"/>
                <w:kern w:val="0"/>
                <w:sz w:val="24"/>
                <w:szCs w:val="24"/>
                <w:highlight w:val="white"/>
                <w:lang w:eastAsia="zh-CN"/>
              </w:rPr>
              <w:lastRenderedPageBreak/>
              <w:t>участников образовательного процесса, знакомство с основными закономерностями и условиями благоприятного психического развитя детей с ОВЗ.</w:t>
            </w:r>
          </w:p>
        </w:tc>
      </w:tr>
    </w:tbl>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highlight w:val="white"/>
          <w:lang w:eastAsia="zh-CN"/>
        </w:rPr>
        <w:br/>
      </w: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autoSpaceDE w:val="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000000"/>
          <w:kern w:val="0"/>
          <w:sz w:val="24"/>
          <w:szCs w:val="24"/>
          <w:lang w:eastAsia="zh-CN"/>
        </w:rPr>
        <w:t>Список литературы</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lastRenderedPageBreak/>
        <w:t>Айхингер А., В. Холл "Психодрама в детской групповой терапии". - М: ГЕНЕЗИС, 2003.</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Ануфриев А.Ф., Костромина С.Н. «Как преодолеть трудности в обучении детей. Психодиагностические таблицы. Психодиагностические методики. Коррекционные упражнения» - М.: «Ось», 2000.</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Бабкина Н. В. Радость познания. - М.: 2000.</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2"/>
          <w:sz w:val="24"/>
          <w:szCs w:val="24"/>
          <w:lang w:eastAsia="zh-CN"/>
        </w:rPr>
        <w:t xml:space="preserve">Бабкина Н.В. Интеллектуальное развитие младших школьников с задержкой психического развития. Пособие для школьного психолога.— </w:t>
      </w:r>
      <w:proofErr w:type="gramStart"/>
      <w:r w:rsidRPr="00A51BBE">
        <w:rPr>
          <w:rFonts w:ascii="Times New Roman" w:eastAsia="Times New Roman" w:hAnsi="Times New Roman" w:cs="Times New Roman"/>
          <w:color w:val="auto"/>
          <w:kern w:val="2"/>
          <w:sz w:val="24"/>
          <w:szCs w:val="24"/>
          <w:lang w:eastAsia="zh-CN"/>
        </w:rPr>
        <w:t>М.: Школьная Пресса, 2006. — 80 с. - (В помощь специалисту); («Воспитание и обучение детей с нарушениями развития.</w:t>
      </w:r>
      <w:proofErr w:type="gramEnd"/>
      <w:r w:rsidRPr="00A51BBE">
        <w:rPr>
          <w:rFonts w:ascii="Times New Roman" w:eastAsia="Times New Roman" w:hAnsi="Times New Roman" w:cs="Times New Roman"/>
          <w:color w:val="auto"/>
          <w:kern w:val="2"/>
          <w:sz w:val="24"/>
          <w:szCs w:val="24"/>
          <w:lang w:eastAsia="zh-CN"/>
        </w:rPr>
        <w:t xml:space="preserve"> </w:t>
      </w:r>
      <w:proofErr w:type="gramStart"/>
      <w:r w:rsidRPr="00A51BBE">
        <w:rPr>
          <w:rFonts w:ascii="Times New Roman" w:eastAsia="Times New Roman" w:hAnsi="Times New Roman" w:cs="Times New Roman"/>
          <w:color w:val="auto"/>
          <w:kern w:val="2"/>
          <w:sz w:val="24"/>
          <w:szCs w:val="24"/>
          <w:lang w:eastAsia="zh-CN"/>
        </w:rPr>
        <w:t>Библиотека журнала»; Вып. 31).</w:t>
      </w:r>
      <w:proofErr w:type="gramEnd"/>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Вагапова Д. X. "Риторика в интеллектуальных играх и тренингах". - М.: Цитадель, 1999.</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Винник М. О. "Задержка психического развития". - Ростов - на </w:t>
      </w:r>
      <w:proofErr w:type="gramStart"/>
      <w:r w:rsidRPr="00A51BBE">
        <w:rPr>
          <w:rFonts w:ascii="Times New Roman" w:eastAsia="Times New Roman" w:hAnsi="Times New Roman" w:cs="Times New Roman"/>
          <w:color w:val="000000"/>
          <w:kern w:val="0"/>
          <w:sz w:val="24"/>
          <w:szCs w:val="24"/>
          <w:lang w:eastAsia="zh-CN"/>
        </w:rPr>
        <w:t>-Д</w:t>
      </w:r>
      <w:proofErr w:type="gramEnd"/>
      <w:r w:rsidRPr="00A51BBE">
        <w:rPr>
          <w:rFonts w:ascii="Times New Roman" w:eastAsia="Times New Roman" w:hAnsi="Times New Roman" w:cs="Times New Roman"/>
          <w:color w:val="000000"/>
          <w:kern w:val="0"/>
          <w:sz w:val="24"/>
          <w:szCs w:val="24"/>
          <w:lang w:eastAsia="zh-CN"/>
        </w:rPr>
        <w:t>ону: "ФЕНИКС", 2007.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Вершинина О.А. «В помощи школьному психологу. Групповые занятия и тренинги со старшеклассниками», Волгоград: «Учитель, 2008.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Григорьева Т.Г. «Основы конструктивн6ого общения». – М.: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Гунина Е. В. "Диагностика и коррекция мышления неуспевающих школьников". - КЛИО,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Зинкевич - Евстигнеева Т. Д., Тихонова Е. А. "Проективная диагностика в сказкотерапии". - СПб "РЕЧЬ", 2003.</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Игры - обучение, тренинг, досуг...// Под ред. В. В. Петруссинского. В 4-х томах. - М.: Новая школа, 1994.</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Ильина М. В. "Чувствуем, познаём, размышляем". - М.: АРКТИ, 2004.</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Истратова О. Н. "Практикум по детской психокоррекции: Игры, упражнения, техники". - Ростов-на-Дону "Феникс", 2008.</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Карелина И. О. "Эмоциональное развитие детей". - Ярославль: "Академия развития", 2006.</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Карандашев В.Н., Лисянская А.С., Крылова Т.А. «Курс комплексного развития младшего школьника. Программа, занятия, дидактические материалы». – Волгоград: «Учитель», 2010.</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Кипнис М. "128 лучших игр и упражнений для любого тренинга. Как зарядить, оживить, настроить и сплотить группу". - М.: "ACT", СПб: Прайм - ЕВРОЗНАК, 2009.</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Козак О. Н. "Путешествие в страну игр". - СПб</w:t>
      </w:r>
      <w:proofErr w:type="gramStart"/>
      <w:r w:rsidRPr="00A51BBE">
        <w:rPr>
          <w:rFonts w:ascii="Times New Roman" w:eastAsia="Times New Roman" w:hAnsi="Times New Roman" w:cs="Times New Roman"/>
          <w:color w:val="000000"/>
          <w:kern w:val="0"/>
          <w:sz w:val="24"/>
          <w:szCs w:val="24"/>
          <w:lang w:eastAsia="zh-CN"/>
        </w:rPr>
        <w:t>.: "</w:t>
      </w:r>
      <w:proofErr w:type="gramEnd"/>
      <w:r w:rsidRPr="00A51BBE">
        <w:rPr>
          <w:rFonts w:ascii="Times New Roman" w:eastAsia="Times New Roman" w:hAnsi="Times New Roman" w:cs="Times New Roman"/>
          <w:color w:val="000000"/>
          <w:kern w:val="0"/>
          <w:sz w:val="24"/>
          <w:szCs w:val="24"/>
          <w:lang w:eastAsia="zh-CN"/>
        </w:rPr>
        <w:t>Союз",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Комплексная методика психомоторной коррекции</w:t>
      </w:r>
      <w:proofErr w:type="gramStart"/>
      <w:r w:rsidRPr="00A51BBE">
        <w:rPr>
          <w:rFonts w:ascii="Times New Roman" w:eastAsia="Times New Roman" w:hAnsi="Times New Roman" w:cs="Times New Roman"/>
          <w:color w:val="000000"/>
          <w:kern w:val="0"/>
          <w:sz w:val="24"/>
          <w:szCs w:val="24"/>
          <w:lang w:eastAsia="zh-CN"/>
        </w:rPr>
        <w:t xml:space="preserve"> // П</w:t>
      </w:r>
      <w:proofErr w:type="gramEnd"/>
      <w:r w:rsidRPr="00A51BBE">
        <w:rPr>
          <w:rFonts w:ascii="Times New Roman" w:eastAsia="Times New Roman" w:hAnsi="Times New Roman" w:cs="Times New Roman"/>
          <w:color w:val="000000"/>
          <w:kern w:val="0"/>
          <w:sz w:val="24"/>
          <w:szCs w:val="24"/>
          <w:lang w:eastAsia="zh-CN"/>
        </w:rPr>
        <w:t xml:space="preserve">од ред. А. В. Семенович, 1998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Коротаева Е.В. «Хочу, могу, умею». – М.: КСП,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Кряжева Н. Л. "Мир детских эмоций". - Ярославль: "Академия развития", 2001.</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Леванова Е. А., Волошина А. Е. "Игра в тренинге. Возможности игрового взаимодействия". - ПИЕТР, 2009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Локалова Р. П. "90 уроков психологического развития младших школьников". - М.: 1995.</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Любимова Т. Е. "</w:t>
      </w:r>
      <w:proofErr w:type="gramStart"/>
      <w:r w:rsidRPr="00A51BBE">
        <w:rPr>
          <w:rFonts w:ascii="Times New Roman" w:eastAsia="Times New Roman" w:hAnsi="Times New Roman" w:cs="Times New Roman"/>
          <w:color w:val="000000"/>
          <w:kern w:val="0"/>
          <w:sz w:val="24"/>
          <w:szCs w:val="24"/>
          <w:lang w:eastAsia="zh-CN"/>
        </w:rPr>
        <w:t>Учить не только мыслить</w:t>
      </w:r>
      <w:proofErr w:type="gramEnd"/>
      <w:r w:rsidRPr="00A51BBE">
        <w:rPr>
          <w:rFonts w:ascii="Times New Roman" w:eastAsia="Times New Roman" w:hAnsi="Times New Roman" w:cs="Times New Roman"/>
          <w:color w:val="000000"/>
          <w:kern w:val="0"/>
          <w:sz w:val="24"/>
          <w:szCs w:val="24"/>
          <w:lang w:eastAsia="zh-CN"/>
        </w:rPr>
        <w:t>, но и чувствовать". - Чебоксары: "КЛИО", 1994.</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Никольская И. Л., Тигранова Л. И. "Гимнастика для ума" - М.: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lastRenderedPageBreak/>
        <w:t>Павлова М.А. «Психогимнастические упражнения для школьников: разминки, энергизаторы, активаторы – Волгоград: «Учитель», 2008.</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Пономаренко Л.П., Белоусова Р.В. «Психология для старшеклассников». Часть 1, часть 2 – М.: Владос, 2002.</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Практикум по психологическим играм с детьми и подростками</w:t>
      </w:r>
      <w:proofErr w:type="gramStart"/>
      <w:r w:rsidRPr="00A51BBE">
        <w:rPr>
          <w:rFonts w:ascii="Times New Roman" w:eastAsia="Times New Roman" w:hAnsi="Times New Roman" w:cs="Times New Roman"/>
          <w:color w:val="000000"/>
          <w:kern w:val="0"/>
          <w:sz w:val="24"/>
          <w:szCs w:val="24"/>
          <w:lang w:eastAsia="zh-CN"/>
        </w:rPr>
        <w:t xml:space="preserve"> //П</w:t>
      </w:r>
      <w:proofErr w:type="gramEnd"/>
      <w:r w:rsidRPr="00A51BBE">
        <w:rPr>
          <w:rFonts w:ascii="Times New Roman" w:eastAsia="Times New Roman" w:hAnsi="Times New Roman" w:cs="Times New Roman"/>
          <w:color w:val="000000"/>
          <w:kern w:val="0"/>
          <w:sz w:val="24"/>
          <w:szCs w:val="24"/>
          <w:lang w:eastAsia="zh-CN"/>
        </w:rPr>
        <w:t>од ред. Битяновой М. Р. - ПИЕТР, 2002.</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Прутченков А. С. "Свет мой, зеркальце, скажи". - М.: Новая школа, 1996</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Ромашкова Е. И. "Игровые модели интеллектуального досуга в семье и школе". - Владимир, 1997.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Руководство практического психолога: психологические программы развития личности в подростковом и старшем школьном возрасте</w:t>
      </w:r>
      <w:proofErr w:type="gramStart"/>
      <w:r w:rsidRPr="00A51BBE">
        <w:rPr>
          <w:rFonts w:ascii="Times New Roman" w:eastAsia="Times New Roman" w:hAnsi="Times New Roman" w:cs="Times New Roman"/>
          <w:color w:val="000000"/>
          <w:kern w:val="0"/>
          <w:sz w:val="24"/>
          <w:szCs w:val="24"/>
          <w:lang w:eastAsia="zh-CN"/>
        </w:rPr>
        <w:t xml:space="preserve"> //П</w:t>
      </w:r>
      <w:proofErr w:type="gramEnd"/>
      <w:r w:rsidRPr="00A51BBE">
        <w:rPr>
          <w:rFonts w:ascii="Times New Roman" w:eastAsia="Times New Roman" w:hAnsi="Times New Roman" w:cs="Times New Roman"/>
          <w:color w:val="000000"/>
          <w:kern w:val="0"/>
          <w:sz w:val="24"/>
          <w:szCs w:val="24"/>
          <w:lang w:eastAsia="zh-CN"/>
        </w:rPr>
        <w:t>од ред. И. В. Дубровиной. - М.: Академия, 1995.</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Семенович А. В. "Нейропсихологическая коррекция в детском возрасте. Метод замещающего онтогенеза" - М.: ГЕНЕЗИС, 2007.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Семенченко П. М. "399 задач для развития ребёнка". - М.: 2000.</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Слободяник Н.П. «Формирование эмоционально-волевой регуляц</w:t>
      </w:r>
      <w:proofErr w:type="gramStart"/>
      <w:r w:rsidRPr="00A51BBE">
        <w:rPr>
          <w:rFonts w:ascii="Times New Roman" w:eastAsia="Times New Roman" w:hAnsi="Times New Roman" w:cs="Times New Roman"/>
          <w:color w:val="000000"/>
          <w:kern w:val="0"/>
          <w:sz w:val="24"/>
          <w:szCs w:val="24"/>
          <w:lang w:eastAsia="zh-CN"/>
        </w:rPr>
        <w:t>ии у у</w:t>
      </w:r>
      <w:proofErr w:type="gramEnd"/>
      <w:r w:rsidRPr="00A51BBE">
        <w:rPr>
          <w:rFonts w:ascii="Times New Roman" w:eastAsia="Times New Roman" w:hAnsi="Times New Roman" w:cs="Times New Roman"/>
          <w:color w:val="000000"/>
          <w:kern w:val="0"/>
          <w:sz w:val="24"/>
          <w:szCs w:val="24"/>
          <w:lang w:eastAsia="zh-CN"/>
        </w:rPr>
        <w:t xml:space="preserve">чащихся начальной школы». – М.; Айрис-пресс, 2004.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Слободяник Н.П. «Психологическая помощь школьникам с проблемами в обучении. Практическое пособие» - М.; Айрис-пресс, 2004.</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Тихомирова Л.Ф. «Упражнения на каждый день: развитие познавательных способностей у младших школьников. Популярное пособие для родителей и педагогов» - Ярославль: «Академия развития», 2004.</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Трошихина Е.Г. «Тренинг развития жизненных целей». – </w:t>
      </w:r>
      <w:proofErr w:type="gramStart"/>
      <w:r w:rsidRPr="00A51BBE">
        <w:rPr>
          <w:rFonts w:ascii="Times New Roman" w:eastAsia="Times New Roman" w:hAnsi="Times New Roman" w:cs="Times New Roman"/>
          <w:color w:val="000000"/>
          <w:kern w:val="0"/>
          <w:sz w:val="24"/>
          <w:szCs w:val="24"/>
          <w:lang w:eastAsia="zh-CN"/>
        </w:rPr>
        <w:t>С-Пб</w:t>
      </w:r>
      <w:proofErr w:type="gramEnd"/>
      <w:r w:rsidRPr="00A51BBE">
        <w:rPr>
          <w:rFonts w:ascii="Times New Roman" w:eastAsia="Times New Roman" w:hAnsi="Times New Roman" w:cs="Times New Roman"/>
          <w:color w:val="000000"/>
          <w:kern w:val="0"/>
          <w:sz w:val="24"/>
          <w:szCs w:val="24"/>
          <w:lang w:eastAsia="zh-CN"/>
        </w:rPr>
        <w:t>: Речь, 2001.</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Фопелъ К. "Как научить детей сотрудничать" в 4-х томах. М.: ГЕНЕЗИС, 2001.</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Хухлаева О.В. «Тропинка к своему «Я» в трех частях (1-4 классы, 5-6 классы, 7-8 классы). М: Генезис, 2014, 2008, 2007.</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Цзен Н. В., Пахомов Ю. В. "Психотехнические игры и упражнения в спорте". - М: КЛАСС. 2001.</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Чистякова М. И. "Психогимнастика". - М: Просвещение, 1990.</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Шмаков</w:t>
      </w:r>
      <w:proofErr w:type="gramStart"/>
      <w:r w:rsidRPr="00A51BBE">
        <w:rPr>
          <w:rFonts w:ascii="Times New Roman" w:eastAsia="Times New Roman" w:hAnsi="Times New Roman" w:cs="Times New Roman"/>
          <w:color w:val="000000"/>
          <w:kern w:val="0"/>
          <w:sz w:val="24"/>
          <w:szCs w:val="24"/>
          <w:lang w:eastAsia="zh-CN"/>
        </w:rPr>
        <w:t xml:space="preserve"> С</w:t>
      </w:r>
      <w:proofErr w:type="gramEnd"/>
      <w:r w:rsidRPr="00A51BBE">
        <w:rPr>
          <w:rFonts w:ascii="Times New Roman" w:eastAsia="Times New Roman" w:hAnsi="Times New Roman" w:cs="Times New Roman"/>
          <w:color w:val="000000"/>
          <w:kern w:val="0"/>
          <w:sz w:val="24"/>
          <w:szCs w:val="24"/>
          <w:lang w:eastAsia="zh-CN"/>
        </w:rPr>
        <w:t>, Безбородова Н. "От игры к самовоспитанию: сборник игр-коррекций". - М: Новая школа, 1993.</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Юдина И.Г. «Когда не знаешь, как себя вести…». – М.: Аркти, 2007.</w:t>
      </w:r>
    </w:p>
    <w:p w:rsidR="00A51BBE" w:rsidRPr="00A51BBE" w:rsidRDefault="00A51BBE" w:rsidP="00A51BBE">
      <w:pPr>
        <w:numPr>
          <w:ilvl w:val="0"/>
          <w:numId w:val="27"/>
        </w:numPr>
        <w:tabs>
          <w:tab w:val="clear" w:pos="720"/>
          <w:tab w:val="num" w:pos="0"/>
        </w:tabs>
        <w:suppressAutoHyphens w:val="0"/>
        <w:autoSpaceDE w:val="0"/>
        <w:spacing w:after="0" w:line="259"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 xml:space="preserve">Авторской коррекционно-развивающей программы для </w:t>
      </w:r>
      <w:proofErr w:type="gramStart"/>
      <w:r w:rsidRPr="00A51BBE">
        <w:rPr>
          <w:rFonts w:ascii="Times New Roman" w:eastAsia="Times New Roman" w:hAnsi="Times New Roman" w:cs="Times New Roman"/>
          <w:color w:val="000000"/>
          <w:kern w:val="0"/>
          <w:sz w:val="24"/>
          <w:szCs w:val="24"/>
          <w:lang w:eastAsia="zh-CN"/>
        </w:rPr>
        <w:t>обучающихся</w:t>
      </w:r>
      <w:proofErr w:type="gramEnd"/>
      <w:r w:rsidRPr="00A51BBE">
        <w:rPr>
          <w:rFonts w:ascii="Times New Roman" w:eastAsia="Times New Roman" w:hAnsi="Times New Roman" w:cs="Times New Roman"/>
          <w:color w:val="000000"/>
          <w:kern w:val="0"/>
          <w:sz w:val="24"/>
          <w:szCs w:val="24"/>
          <w:lang w:eastAsia="zh-CN"/>
        </w:rPr>
        <w:t xml:space="preserve"> с ОВЗ и детьми-инвалидами на ступени начального общего образования «Чувствуем, познаем, размышляем» Дружковой Т.С., г. Кирово, 2017.</w:t>
      </w:r>
    </w:p>
    <w:p w:rsidR="00A51BBE" w:rsidRPr="00A51BBE" w:rsidRDefault="00A51BBE" w:rsidP="00A51BBE">
      <w:pPr>
        <w:autoSpaceDE w:val="0"/>
        <w:spacing w:after="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000000"/>
          <w:kern w:val="0"/>
          <w:sz w:val="24"/>
          <w:szCs w:val="24"/>
          <w:lang w:eastAsia="zh-CN"/>
        </w:rPr>
        <w:t>ИНТЕРНЕТ - РЕСУРСЫ</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Журнал "Воспитание и обучение детей с нарушениями в развитии"</w:t>
      </w:r>
      <w:r w:rsidRPr="00A51BBE">
        <w:rPr>
          <w:rFonts w:ascii="Times New Roman" w:eastAsia="Times New Roman" w:hAnsi="Times New Roman" w:cs="Times New Roman"/>
          <w:color w:val="000000"/>
          <w:kern w:val="0"/>
          <w:sz w:val="24"/>
          <w:szCs w:val="24"/>
          <w:lang w:val="en-US" w:eastAsia="zh-CN"/>
        </w:rPr>
        <w:t> </w:t>
      </w:r>
      <w:r w:rsidRPr="00A51BBE">
        <w:rPr>
          <w:rFonts w:ascii="Times New Roman" w:eastAsia="Times New Roman" w:hAnsi="Times New Roman" w:cs="Times New Roman"/>
          <w:color w:val="2C7BDE"/>
          <w:kern w:val="0"/>
          <w:sz w:val="24"/>
          <w:szCs w:val="24"/>
          <w:u w:val="single"/>
          <w:lang w:val="en-US" w:eastAsia="zh-CN"/>
        </w:rPr>
        <w:t>http</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www</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schoolpress</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ru</w:t>
      </w:r>
      <w:r w:rsidRPr="00A51BBE">
        <w:rPr>
          <w:rFonts w:ascii="Times New Roman" w:eastAsia="Times New Roman" w:hAnsi="Times New Roman" w:cs="Times New Roman"/>
          <w:color w:val="2C7BDE"/>
          <w:kern w:val="0"/>
          <w:sz w:val="24"/>
          <w:szCs w:val="24"/>
          <w:u w:val="single"/>
          <w:lang w:eastAsia="zh-CN"/>
        </w:rPr>
        <w:t xml:space="preserve"> </w:t>
      </w:r>
      <w:r w:rsidRPr="00A51BBE">
        <w:rPr>
          <w:rFonts w:ascii="Times New Roman" w:eastAsia="Times New Roman" w:hAnsi="Times New Roman" w:cs="Times New Roman"/>
          <w:color w:val="2C7BDE"/>
          <w:kern w:val="0"/>
          <w:sz w:val="24"/>
          <w:szCs w:val="24"/>
          <w:u w:val="single"/>
          <w:lang w:val="en-US" w:eastAsia="zh-CN"/>
        </w:rPr>
        <w:t>jornal</w:t>
      </w:r>
      <w:r w:rsidRPr="00A51BBE">
        <w:rPr>
          <w:rFonts w:ascii="Times New Roman" w:eastAsia="Times New Roman" w:hAnsi="Times New Roman" w:cs="Times New Roman"/>
          <w:color w:val="2C7BDE"/>
          <w:kern w:val="0"/>
          <w:sz w:val="24"/>
          <w:szCs w:val="24"/>
          <w:u w:val="single"/>
          <w:lang w:eastAsia="zh-CN"/>
        </w:rPr>
        <w:t xml:space="preserve"> </w:t>
      </w:r>
      <w:r w:rsidRPr="00A51BBE">
        <w:rPr>
          <w:rFonts w:ascii="Times New Roman" w:eastAsia="Times New Roman" w:hAnsi="Times New Roman" w:cs="Times New Roman"/>
          <w:color w:val="2C7BDE"/>
          <w:kern w:val="0"/>
          <w:sz w:val="24"/>
          <w:szCs w:val="24"/>
          <w:u w:val="single"/>
          <w:lang w:val="en-US" w:eastAsia="zh-CN"/>
        </w:rPr>
        <w:t>issues</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razvitie</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index</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ph</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Газета "Школьный психолог</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000000"/>
          <w:kern w:val="0"/>
          <w:sz w:val="24"/>
          <w:szCs w:val="24"/>
          <w:lang w:eastAsia="zh-CN"/>
        </w:rPr>
        <w:t>"Фестиваль педагогических идей "Открытый урок" - http:// festival. I</w:t>
      </w:r>
      <w:r w:rsidRPr="00A51BBE">
        <w:rPr>
          <w:rFonts w:ascii="Times New Roman" w:eastAsia="Times New Roman" w:hAnsi="Times New Roman" w:cs="Times New Roman"/>
          <w:color w:val="000000"/>
          <w:kern w:val="0"/>
          <w:sz w:val="24"/>
          <w:szCs w:val="24"/>
          <w:lang w:val="en-US" w:eastAsia="zh-CN"/>
        </w:rPr>
        <w:t> </w:t>
      </w:r>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000000"/>
          <w:kern w:val="0"/>
          <w:sz w:val="24"/>
          <w:szCs w:val="24"/>
          <w:lang w:eastAsia="zh-CN"/>
        </w:rPr>
      </w:pPr>
      <w:r w:rsidRPr="00A51BBE">
        <w:rPr>
          <w:rFonts w:ascii="Times New Roman" w:eastAsia="Times New Roman" w:hAnsi="Times New Roman" w:cs="Times New Roman"/>
          <w:color w:val="000000"/>
          <w:kern w:val="0"/>
          <w:sz w:val="24"/>
          <w:szCs w:val="24"/>
          <w:lang w:eastAsia="zh-CN"/>
        </w:rPr>
        <w:t>"Педагогическая библиотека" -</w:t>
      </w:r>
      <w:r w:rsidRPr="00A51BBE">
        <w:rPr>
          <w:rFonts w:ascii="Times New Roman" w:eastAsia="Times New Roman" w:hAnsi="Times New Roman" w:cs="Times New Roman"/>
          <w:color w:val="000000"/>
          <w:kern w:val="0"/>
          <w:sz w:val="24"/>
          <w:szCs w:val="24"/>
          <w:lang w:val="en-US" w:eastAsia="zh-CN"/>
        </w:rPr>
        <w:t> </w:t>
      </w:r>
      <w:hyperlink r:id="rId154" w:history="1">
        <w:r w:rsidRPr="00A51BBE">
          <w:rPr>
            <w:rFonts w:ascii="Times New Roman" w:eastAsia="Times New Roman" w:hAnsi="Times New Roman" w:cs="Times New Roman"/>
            <w:color w:val="0000FF"/>
            <w:kern w:val="0"/>
            <w:sz w:val="24"/>
            <w:szCs w:val="24"/>
            <w:u w:val="single"/>
            <w:lang w:val="en-US" w:eastAsia="zh-CN"/>
          </w:rPr>
          <w:t>http</w:t>
        </w:r>
        <w:r w:rsidRPr="00A51BBE">
          <w:rPr>
            <w:rFonts w:ascii="Times New Roman" w:eastAsia="Times New Roman" w:hAnsi="Times New Roman" w:cs="Times New Roman"/>
            <w:color w:val="0000FF"/>
            <w:kern w:val="0"/>
            <w:sz w:val="24"/>
            <w:szCs w:val="24"/>
            <w:u w:val="single"/>
            <w:lang w:eastAsia="zh-CN"/>
          </w:rPr>
          <w:t>://</w:t>
        </w:r>
        <w:r w:rsidRPr="00A51BBE">
          <w:rPr>
            <w:rFonts w:ascii="Times New Roman" w:eastAsia="Times New Roman" w:hAnsi="Times New Roman" w:cs="Times New Roman"/>
            <w:color w:val="0000FF"/>
            <w:kern w:val="0"/>
            <w:sz w:val="24"/>
            <w:szCs w:val="24"/>
            <w:u w:val="single"/>
            <w:lang w:val="en-US" w:eastAsia="zh-CN"/>
          </w:rPr>
          <w:t>www</w:t>
        </w:r>
        <w:r w:rsidRPr="00A51BBE">
          <w:rPr>
            <w:rFonts w:ascii="Times New Roman" w:eastAsia="Times New Roman" w:hAnsi="Times New Roman" w:cs="Times New Roman"/>
            <w:color w:val="0000FF"/>
            <w:kern w:val="0"/>
            <w:sz w:val="24"/>
            <w:szCs w:val="24"/>
            <w:u w:val="single"/>
            <w:lang w:eastAsia="zh-CN"/>
          </w:rPr>
          <w:t>.</w:t>
        </w:r>
        <w:r w:rsidRPr="00A51BBE">
          <w:rPr>
            <w:rFonts w:ascii="Times New Roman" w:eastAsia="Times New Roman" w:hAnsi="Times New Roman" w:cs="Times New Roman"/>
            <w:color w:val="0000FF"/>
            <w:kern w:val="0"/>
            <w:sz w:val="24"/>
            <w:szCs w:val="24"/>
            <w:u w:val="single"/>
            <w:lang w:val="en-US" w:eastAsia="zh-CN"/>
          </w:rPr>
          <w:t>pedlih</w:t>
        </w:r>
        <w:r w:rsidRPr="00A51BBE">
          <w:rPr>
            <w:rFonts w:ascii="Times New Roman" w:eastAsia="Times New Roman" w:hAnsi="Times New Roman" w:cs="Times New Roman"/>
            <w:color w:val="0000FF"/>
            <w:kern w:val="0"/>
            <w:sz w:val="24"/>
            <w:szCs w:val="24"/>
            <w:u w:val="single"/>
            <w:lang w:eastAsia="zh-CN"/>
          </w:rPr>
          <w:t>.</w:t>
        </w:r>
        <w:r w:rsidRPr="00A51BBE">
          <w:rPr>
            <w:rFonts w:ascii="Times New Roman" w:eastAsia="Times New Roman" w:hAnsi="Times New Roman" w:cs="Times New Roman"/>
            <w:color w:val="0000FF"/>
            <w:kern w:val="0"/>
            <w:sz w:val="24"/>
            <w:szCs w:val="24"/>
            <w:u w:val="single"/>
            <w:lang w:val="en-US" w:eastAsia="zh-CN"/>
          </w:rPr>
          <w:t>rti</w:t>
        </w:r>
      </w:hyperlink>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000000"/>
          <w:kern w:val="0"/>
          <w:sz w:val="24"/>
          <w:szCs w:val="24"/>
          <w:lang w:eastAsia="zh-CN"/>
        </w:rPr>
      </w:pPr>
      <w:r w:rsidRPr="00A51BBE">
        <w:rPr>
          <w:rFonts w:ascii="Times New Roman" w:eastAsia="Times New Roman" w:hAnsi="Times New Roman" w:cs="Times New Roman"/>
          <w:color w:val="000000"/>
          <w:kern w:val="0"/>
          <w:sz w:val="24"/>
          <w:szCs w:val="24"/>
          <w:lang w:eastAsia="zh-CN"/>
        </w:rPr>
        <w:t>"Мир Психологии" -</w:t>
      </w:r>
      <w:r w:rsidRPr="00A51BBE">
        <w:rPr>
          <w:rFonts w:ascii="Times New Roman" w:eastAsia="Times New Roman" w:hAnsi="Times New Roman" w:cs="Times New Roman"/>
          <w:color w:val="000000"/>
          <w:kern w:val="0"/>
          <w:sz w:val="24"/>
          <w:szCs w:val="24"/>
          <w:lang w:val="en-US" w:eastAsia="zh-CN"/>
        </w:rPr>
        <w:t> </w:t>
      </w:r>
      <w:hyperlink r:id="rId155" w:history="1">
        <w:r w:rsidRPr="00A51BBE">
          <w:rPr>
            <w:rFonts w:ascii="Times New Roman" w:eastAsia="Times New Roman" w:hAnsi="Times New Roman" w:cs="Times New Roman"/>
            <w:color w:val="2C7BDE"/>
            <w:kern w:val="0"/>
            <w:sz w:val="24"/>
            <w:szCs w:val="24"/>
            <w:u w:val="single"/>
            <w:lang w:val="en-US" w:eastAsia="zh-CN"/>
          </w:rPr>
          <w:t>http</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psychology</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net</w:t>
        </w:r>
        <w:r w:rsidRPr="00A51BBE">
          <w:rPr>
            <w:rFonts w:ascii="Times New Roman" w:eastAsia="Times New Roman" w:hAnsi="Times New Roman" w:cs="Times New Roman"/>
            <w:color w:val="2C7BDE"/>
            <w:kern w:val="0"/>
            <w:sz w:val="24"/>
            <w:szCs w:val="24"/>
            <w:u w:val="single"/>
            <w:lang w:eastAsia="zh-CN"/>
          </w:rPr>
          <w:t>.</w:t>
        </w:r>
        <w:r w:rsidRPr="00A51BBE">
          <w:rPr>
            <w:rFonts w:ascii="Times New Roman" w:eastAsia="Times New Roman" w:hAnsi="Times New Roman" w:cs="Times New Roman"/>
            <w:color w:val="2C7BDE"/>
            <w:kern w:val="0"/>
            <w:sz w:val="24"/>
            <w:szCs w:val="24"/>
            <w:u w:val="single"/>
            <w:lang w:val="en-US" w:eastAsia="zh-CN"/>
          </w:rPr>
          <w:t>ru</w:t>
        </w:r>
      </w:hyperlink>
    </w:p>
    <w:p w:rsidR="00A51BBE" w:rsidRPr="00A51BBE" w:rsidRDefault="00A51BBE" w:rsidP="00A51BBE">
      <w:pPr>
        <w:numPr>
          <w:ilvl w:val="0"/>
          <w:numId w:val="27"/>
        </w:numPr>
        <w:tabs>
          <w:tab w:val="clear" w:pos="720"/>
          <w:tab w:val="num" w:pos="0"/>
        </w:tabs>
        <w:suppressAutoHyphens w:val="0"/>
        <w:autoSpaceDE w:val="0"/>
        <w:spacing w:after="0" w:line="259" w:lineRule="auto"/>
        <w:rPr>
          <w:rFonts w:ascii="Times New Roman" w:eastAsia="Times New Roman" w:hAnsi="Times New Roman" w:cs="Times New Roman"/>
          <w:color w:val="000000"/>
          <w:kern w:val="0"/>
          <w:sz w:val="24"/>
          <w:szCs w:val="24"/>
          <w:highlight w:val="white"/>
          <w:lang w:eastAsia="zh-CN"/>
        </w:rPr>
      </w:pPr>
      <w:r w:rsidRPr="00A51BBE">
        <w:rPr>
          <w:rFonts w:ascii="Times New Roman" w:eastAsia="Times New Roman" w:hAnsi="Times New Roman" w:cs="Times New Roman"/>
          <w:color w:val="000000"/>
          <w:kern w:val="0"/>
          <w:sz w:val="24"/>
          <w:szCs w:val="24"/>
          <w:lang w:eastAsia="zh-CN"/>
        </w:rPr>
        <w:t>Презентации на сайте:</w:t>
      </w:r>
      <w:r w:rsidRPr="00A51BBE">
        <w:rPr>
          <w:rFonts w:ascii="Times New Roman" w:eastAsia="Times New Roman" w:hAnsi="Times New Roman" w:cs="Times New Roman"/>
          <w:color w:val="000000"/>
          <w:kern w:val="0"/>
          <w:sz w:val="24"/>
          <w:szCs w:val="24"/>
          <w:lang w:val="en-US" w:eastAsia="zh-CN"/>
        </w:rPr>
        <w:t> </w:t>
      </w:r>
      <w:hyperlink r:id="rId156" w:history="1">
        <w:r w:rsidRPr="00A51BBE">
          <w:rPr>
            <w:rFonts w:ascii="Times New Roman" w:eastAsia="Times New Roman" w:hAnsi="Times New Roman" w:cs="Times New Roman"/>
            <w:color w:val="000000"/>
            <w:kern w:val="0"/>
            <w:sz w:val="24"/>
            <w:szCs w:val="24"/>
            <w:u w:val="single"/>
            <w:lang w:val="en-US" w:eastAsia="zh-CN"/>
          </w:rPr>
          <w:t>http</w:t>
        </w:r>
        <w:r w:rsidRPr="00A51BBE">
          <w:rPr>
            <w:rFonts w:ascii="Times New Roman" w:eastAsia="Times New Roman" w:hAnsi="Times New Roman" w:cs="Times New Roman"/>
            <w:color w:val="000000"/>
            <w:kern w:val="0"/>
            <w:sz w:val="24"/>
            <w:szCs w:val="24"/>
            <w:u w:val="single"/>
            <w:lang w:eastAsia="zh-CN"/>
          </w:rPr>
          <w:t>://</w:t>
        </w:r>
        <w:r w:rsidRPr="00A51BBE">
          <w:rPr>
            <w:rFonts w:ascii="Times New Roman" w:eastAsia="Times New Roman" w:hAnsi="Times New Roman" w:cs="Times New Roman"/>
            <w:color w:val="000000"/>
            <w:kern w:val="0"/>
            <w:sz w:val="24"/>
            <w:szCs w:val="24"/>
            <w:u w:val="single"/>
            <w:lang w:val="en-US" w:eastAsia="zh-CN"/>
          </w:rPr>
          <w:t>www</w:t>
        </w:r>
        <w:r w:rsidRPr="00A51BBE">
          <w:rPr>
            <w:rFonts w:ascii="Times New Roman" w:eastAsia="Times New Roman" w:hAnsi="Times New Roman" w:cs="Times New Roman"/>
            <w:color w:val="000000"/>
            <w:kern w:val="0"/>
            <w:sz w:val="24"/>
            <w:szCs w:val="24"/>
            <w:u w:val="single"/>
            <w:lang w:eastAsia="zh-CN"/>
          </w:rPr>
          <w:t>.</w:t>
        </w:r>
        <w:r w:rsidRPr="00A51BBE">
          <w:rPr>
            <w:rFonts w:ascii="Times New Roman" w:eastAsia="Times New Roman" w:hAnsi="Times New Roman" w:cs="Times New Roman"/>
            <w:color w:val="000000"/>
            <w:kern w:val="0"/>
            <w:sz w:val="24"/>
            <w:szCs w:val="24"/>
            <w:u w:val="single"/>
            <w:lang w:val="en-US" w:eastAsia="zh-CN"/>
          </w:rPr>
          <w:t>danilova</w:t>
        </w:r>
        <w:r w:rsidRPr="00A51BBE">
          <w:rPr>
            <w:rFonts w:ascii="Times New Roman" w:eastAsia="Times New Roman" w:hAnsi="Times New Roman" w:cs="Times New Roman"/>
            <w:color w:val="000000"/>
            <w:kern w:val="0"/>
            <w:sz w:val="24"/>
            <w:szCs w:val="24"/>
            <w:u w:val="single"/>
            <w:lang w:eastAsia="zh-CN"/>
          </w:rPr>
          <w:t>.</w:t>
        </w:r>
        <w:r w:rsidRPr="00A51BBE">
          <w:rPr>
            <w:rFonts w:ascii="Times New Roman" w:eastAsia="Times New Roman" w:hAnsi="Times New Roman" w:cs="Times New Roman"/>
            <w:color w:val="000000"/>
            <w:kern w:val="0"/>
            <w:sz w:val="24"/>
            <w:szCs w:val="24"/>
            <w:u w:val="single"/>
            <w:lang w:val="en-US" w:eastAsia="zh-CN"/>
          </w:rPr>
          <w:t>ru</w:t>
        </w:r>
      </w:hyperlink>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000000"/>
          <w:kern w:val="0"/>
          <w:sz w:val="24"/>
          <w:szCs w:val="24"/>
          <w:highlight w:val="white"/>
          <w:lang w:eastAsia="zh-CN"/>
        </w:rPr>
      </w:pPr>
    </w:p>
    <w:p w:rsidR="00A51BBE" w:rsidRPr="00A51BBE" w:rsidRDefault="00A51BBE" w:rsidP="00A51BBE">
      <w:pPr>
        <w:autoSpaceDE w:val="0"/>
        <w:spacing w:after="0"/>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autoSpaceDE w:val="0"/>
        <w:spacing w:after="150" w:line="240" w:lineRule="auto"/>
        <w:rPr>
          <w:rFonts w:ascii="Times New Roman" w:eastAsia="Times New Roman" w:hAnsi="Times New Roman" w:cs="Times New Roman"/>
          <w:color w:val="auto"/>
          <w:kern w:val="0"/>
          <w:sz w:val="24"/>
          <w:szCs w:val="24"/>
          <w:highlight w:val="white"/>
          <w:lang w:eastAsia="zh-CN"/>
        </w:rPr>
      </w:pPr>
    </w:p>
    <w:p w:rsidR="00A51BBE" w:rsidRPr="00A51BBE" w:rsidRDefault="00A51BBE" w:rsidP="00A51BBE">
      <w:pPr>
        <w:spacing w:after="0" w:line="240" w:lineRule="auto"/>
        <w:ind w:left="36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 xml:space="preserve">Критерии и методы оценки УУД </w:t>
      </w:r>
    </w:p>
    <w:p w:rsidR="00A51BBE" w:rsidRPr="00A51BBE" w:rsidRDefault="00A51BBE" w:rsidP="00A51BBE">
      <w:pPr>
        <w:spacing w:after="0" w:line="240" w:lineRule="auto"/>
        <w:ind w:left="360"/>
        <w:jc w:val="center"/>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 xml:space="preserve">в начальной и основной школе  </w:t>
      </w:r>
    </w:p>
    <w:p w:rsidR="00A51BBE" w:rsidRPr="00A51BBE" w:rsidRDefault="00A51BBE" w:rsidP="00A51BBE">
      <w:pPr>
        <w:spacing w:after="0" w:line="240" w:lineRule="auto"/>
        <w:ind w:left="360"/>
        <w:jc w:val="center"/>
        <w:rPr>
          <w:rFonts w:ascii="Times New Roman" w:eastAsia="Times New Roman" w:hAnsi="Times New Roman" w:cs="Times New Roman"/>
          <w:b/>
          <w:color w:val="auto"/>
          <w:kern w:val="0"/>
          <w:sz w:val="24"/>
          <w:szCs w:val="24"/>
          <w:lang w:eastAsia="zh-CN"/>
        </w:rPr>
      </w:pPr>
    </w:p>
    <w:tbl>
      <w:tblPr>
        <w:tblW w:w="5000" w:type="pct"/>
        <w:tblInd w:w="-30" w:type="dxa"/>
        <w:tblLayout w:type="fixed"/>
        <w:tblLook w:val="0000" w:firstRow="0" w:lastRow="0" w:firstColumn="0" w:lastColumn="0" w:noHBand="0" w:noVBand="0"/>
      </w:tblPr>
      <w:tblGrid>
        <w:gridCol w:w="3844"/>
        <w:gridCol w:w="3725"/>
        <w:gridCol w:w="3636"/>
        <w:gridCol w:w="2621"/>
        <w:gridCol w:w="2377"/>
      </w:tblGrid>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Методики</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УУД</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Критерии оценивания</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Сроки проведения</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Классы</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Беседа о школе</w:t>
            </w:r>
            <w:r w:rsidRPr="00A51BBE">
              <w:rPr>
                <w:rFonts w:ascii="Times New Roman" w:eastAsia="Times New Roman" w:hAnsi="Times New Roman" w:cs="Times New Roman"/>
                <w:color w:val="auto"/>
                <w:kern w:val="0"/>
                <w:sz w:val="24"/>
                <w:szCs w:val="24"/>
                <w:lang w:eastAsia="zh-CN"/>
              </w:rPr>
              <w:t xml:space="preserve"> (модифицированная методика Т.А. Нежновой, А.Л. Венгера, Д.Б. Эльконина)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Личностные УУД</w:t>
            </w:r>
            <w:r w:rsidRPr="00A51BBE">
              <w:rPr>
                <w:rFonts w:ascii="Times New Roman" w:eastAsia="Times New Roman" w:hAnsi="Times New Roman" w:cs="Times New Roman"/>
                <w:color w:val="auto"/>
                <w:kern w:val="0"/>
                <w:sz w:val="24"/>
                <w:szCs w:val="24"/>
                <w:lang w:eastAsia="zh-CN"/>
              </w:rPr>
              <w:t>:</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самоопределение</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внутренняя позиция школьника</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color w:val="auto"/>
                <w:kern w:val="0"/>
                <w:sz w:val="24"/>
                <w:szCs w:val="24"/>
                <w:lang w:eastAsia="zh-CN"/>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16" w:lineRule="auto"/>
              <w:ind w:left="-57" w:right="-57"/>
              <w:rPr>
                <w:rFonts w:ascii="Times New Roman" w:eastAsia="Times New Roman" w:hAnsi="Times New Roman" w:cs="Times New Roman"/>
                <w:i/>
                <w:color w:val="auto"/>
                <w:kern w:val="0"/>
                <w:sz w:val="24"/>
                <w:szCs w:val="24"/>
                <w:lang w:eastAsia="zh-CN"/>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jc w:val="both"/>
              <w:rPr>
                <w:rFonts w:ascii="Times New Roman" w:eastAsia="Times New Roman" w:hAnsi="Times New Roman" w:cs="Times New Roman"/>
                <w:i/>
                <w:color w:val="auto"/>
                <w:kern w:val="0"/>
                <w:sz w:val="24"/>
                <w:szCs w:val="24"/>
                <w:lang w:eastAsia="zh-CN"/>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i/>
                <w:color w:val="auto"/>
                <w:kern w:val="0"/>
                <w:sz w:val="24"/>
                <w:szCs w:val="24"/>
                <w:lang w:eastAsia="zh-CN"/>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i/>
                <w:color w:val="auto"/>
                <w:kern w:val="0"/>
                <w:sz w:val="24"/>
                <w:szCs w:val="24"/>
                <w:lang w:eastAsia="zh-CN"/>
              </w:rPr>
            </w:pP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Прогрессивные матрицы Дж. Равена</w:t>
            </w:r>
            <w:r w:rsidRPr="00A51BBE">
              <w:rPr>
                <w:rFonts w:ascii="Times New Roman" w:eastAsia="Times New Roman" w:hAnsi="Times New Roman" w:cs="Times New Roman"/>
                <w:color w:val="auto"/>
                <w:kern w:val="0"/>
                <w:sz w:val="24"/>
                <w:szCs w:val="24"/>
                <w:lang w:eastAsia="zh-CN"/>
              </w:rPr>
              <w:t xml:space="preserve"> - исследование способностей воспринимать абстрактные формы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Познавательные УУД</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Анализ объектов с целью выделения признаков;</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синтез;</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сравнение;</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аналогия</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5-9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w:t>
            </w:r>
            <w:proofErr w:type="gramStart"/>
            <w:r w:rsidRPr="00A51BBE">
              <w:rPr>
                <w:rFonts w:ascii="Times New Roman" w:eastAsia="Times New Roman" w:hAnsi="Times New Roman" w:cs="Times New Roman"/>
                <w:b/>
                <w:color w:val="auto"/>
                <w:kern w:val="0"/>
                <w:sz w:val="24"/>
                <w:szCs w:val="24"/>
                <w:lang w:eastAsia="zh-CN"/>
              </w:rPr>
              <w:t>Зрительно–моторный</w:t>
            </w:r>
            <w:proofErr w:type="gramEnd"/>
            <w:r w:rsidRPr="00A51BBE">
              <w:rPr>
                <w:rFonts w:ascii="Times New Roman" w:eastAsia="Times New Roman" w:hAnsi="Times New Roman" w:cs="Times New Roman"/>
                <w:b/>
                <w:color w:val="auto"/>
                <w:kern w:val="0"/>
                <w:sz w:val="24"/>
                <w:szCs w:val="24"/>
                <w:lang w:eastAsia="zh-CN"/>
              </w:rPr>
              <w:t xml:space="preserve"> гештальт-тест» Л. Бендер </w:t>
            </w:r>
            <w:r w:rsidRPr="00A51BBE">
              <w:rPr>
                <w:rFonts w:ascii="Times New Roman" w:eastAsia="Times New Roman" w:hAnsi="Times New Roman" w:cs="Times New Roman"/>
                <w:color w:val="auto"/>
                <w:kern w:val="0"/>
                <w:sz w:val="24"/>
                <w:szCs w:val="24"/>
                <w:lang w:eastAsia="zh-CN"/>
              </w:rPr>
              <w:t xml:space="preserve">- выявление степени развития структурных  зрительно-моторных функций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Регулятивные УУД</w:t>
            </w:r>
            <w:r w:rsidRPr="00A51BBE">
              <w:rPr>
                <w:rFonts w:ascii="Times New Roman" w:eastAsia="Times New Roman" w:hAnsi="Times New Roman" w:cs="Times New Roman"/>
                <w:color w:val="auto"/>
                <w:kern w:val="0"/>
                <w:sz w:val="24"/>
                <w:szCs w:val="24"/>
                <w:lang w:eastAsia="zh-CN"/>
              </w:rPr>
              <w:t>:</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Принятие задачи</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Планирование</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 xml:space="preserve">Контроль и </w:t>
            </w:r>
            <w:proofErr w:type="gramStart"/>
            <w:r w:rsidRPr="00A51BBE">
              <w:rPr>
                <w:rFonts w:ascii="Times New Roman" w:eastAsia="Times New Roman" w:hAnsi="Times New Roman" w:cs="Times New Roman"/>
                <w:i/>
                <w:color w:val="auto"/>
                <w:kern w:val="0"/>
                <w:sz w:val="24"/>
                <w:szCs w:val="24"/>
                <w:lang w:eastAsia="zh-CN"/>
              </w:rPr>
              <w:t>волевая</w:t>
            </w:r>
            <w:proofErr w:type="gramEnd"/>
            <w:r w:rsidRPr="00A51BBE">
              <w:rPr>
                <w:rFonts w:ascii="Times New Roman" w:eastAsia="Times New Roman" w:hAnsi="Times New Roman" w:cs="Times New Roman"/>
                <w:i/>
                <w:color w:val="auto"/>
                <w:kern w:val="0"/>
                <w:sz w:val="24"/>
                <w:szCs w:val="24"/>
                <w:lang w:eastAsia="zh-CN"/>
              </w:rPr>
              <w:t xml:space="preserve"> саморегуляция</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Коррекция</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Оценка</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принимать задачу, сохранять и выполнять с интересом.</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Осуществление постоянного планирования.</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осуществлять актуальный контроль на уровне произвольного внимания;</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умение мобилизовать силы и энергию на преодоление трудностей.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вносить необходимые коррективы в действие после его завершения на основе его оценки и учета характера сделанных ошибок.</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самостоятельно адекватно оценивать правильность выполнения действий;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адекватно реагировать на ситуацию успеха и неудачи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2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lastRenderedPageBreak/>
              <w:t>Тест Тулуз-Пьерона</w:t>
            </w:r>
            <w:r w:rsidRPr="00A51BBE">
              <w:rPr>
                <w:rFonts w:ascii="Times New Roman" w:eastAsia="Times New Roman" w:hAnsi="Times New Roman" w:cs="Times New Roman"/>
                <w:color w:val="auto"/>
                <w:kern w:val="0"/>
                <w:sz w:val="24"/>
                <w:szCs w:val="24"/>
                <w:lang w:eastAsia="zh-CN"/>
              </w:rPr>
              <w:t xml:space="preserve"> -  исследование особенностей внимания, работоспособности </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Регулятивные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волевая саморегуляция</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скорость</w:t>
            </w: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lastRenderedPageBreak/>
              <w:t>Точность</w:t>
            </w: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мобилизовать силы и энергию на преодоление трудностей.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Ди</w:t>
            </w:r>
            <w:r w:rsidRPr="00A51BBE">
              <w:rPr>
                <w:rFonts w:ascii="Times New Roman" w:eastAsia="Times New Roman" w:hAnsi="Times New Roman" w:cs="Times New Roman"/>
                <w:color w:val="auto"/>
                <w:kern w:val="0"/>
                <w:sz w:val="24"/>
                <w:szCs w:val="24"/>
                <w:lang w:eastAsia="zh-CN"/>
              </w:rPr>
              <w:softHyphen/>
              <w:t>намические особенности психической деятельности (восприя</w:t>
            </w:r>
            <w:r w:rsidRPr="00A51BBE">
              <w:rPr>
                <w:rFonts w:ascii="Times New Roman" w:eastAsia="Times New Roman" w:hAnsi="Times New Roman" w:cs="Times New Roman"/>
                <w:color w:val="auto"/>
                <w:kern w:val="0"/>
                <w:sz w:val="24"/>
                <w:szCs w:val="24"/>
                <w:lang w:eastAsia="zh-CN"/>
              </w:rPr>
              <w:softHyphen/>
              <w:t>тия, переработки информации, формирования и осуществления двигательного ответа).</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lang w:eastAsia="zh-CN"/>
              </w:rPr>
              <w:t>Переключение внимания; объем внимания; оперативная память; визуальное мышление; личностные особенности (исполнительность, ответствен</w:t>
            </w:r>
            <w:r w:rsidRPr="00A51BBE">
              <w:rPr>
                <w:rFonts w:ascii="Times New Roman" w:eastAsia="Times New Roman" w:hAnsi="Times New Roman" w:cs="Times New Roman"/>
                <w:color w:val="auto"/>
                <w:kern w:val="0"/>
                <w:sz w:val="24"/>
                <w:szCs w:val="24"/>
                <w:lang w:eastAsia="zh-CN"/>
              </w:rPr>
              <w:softHyphen/>
              <w:t xml:space="preserve">ность, тревожность или, </w:t>
            </w:r>
            <w:r w:rsidRPr="00A51BBE">
              <w:rPr>
                <w:rFonts w:ascii="Times New Roman" w:eastAsia="Times New Roman" w:hAnsi="Times New Roman" w:cs="Times New Roman"/>
                <w:color w:val="auto"/>
                <w:kern w:val="0"/>
                <w:sz w:val="24"/>
                <w:szCs w:val="24"/>
                <w:lang w:eastAsia="zh-CN"/>
              </w:rPr>
              <w:lastRenderedPageBreak/>
              <w:t>напротив, беспечность, расслабленность, инфантильность).</w:t>
            </w:r>
            <w:proofErr w:type="gramEnd"/>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5 - 9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lastRenderedPageBreak/>
              <w:t>Проба на внимание</w:t>
            </w:r>
            <w:r w:rsidRPr="00A51BBE">
              <w:rPr>
                <w:rFonts w:ascii="Times New Roman" w:eastAsia="Times New Roman" w:hAnsi="Times New Roman" w:cs="Times New Roman"/>
                <w:color w:val="auto"/>
                <w:kern w:val="0"/>
                <w:sz w:val="24"/>
                <w:szCs w:val="24"/>
                <w:lang w:eastAsia="zh-CN"/>
              </w:rPr>
              <w:t xml:space="preserve"> </w:t>
            </w:r>
            <w:r w:rsidRPr="00A51BBE">
              <w:rPr>
                <w:rFonts w:ascii="Times New Roman" w:eastAsia="Times New Roman" w:hAnsi="Times New Roman" w:cs="Times New Roman"/>
                <w:iCs/>
                <w:color w:val="auto"/>
                <w:kern w:val="0"/>
                <w:sz w:val="24"/>
                <w:szCs w:val="24"/>
                <w:lang w:eastAsia="zh-CN"/>
              </w:rPr>
              <w:t>(П.Я. Гальперин и С.Л. Кабыльницкая)</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Регулятивные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 xml:space="preserve">Контроль и </w:t>
            </w:r>
            <w:proofErr w:type="gramStart"/>
            <w:r w:rsidRPr="00A51BBE">
              <w:rPr>
                <w:rFonts w:ascii="Times New Roman" w:eastAsia="Times New Roman" w:hAnsi="Times New Roman" w:cs="Times New Roman"/>
                <w:i/>
                <w:color w:val="auto"/>
                <w:kern w:val="0"/>
                <w:sz w:val="24"/>
                <w:szCs w:val="24"/>
                <w:lang w:eastAsia="zh-CN"/>
              </w:rPr>
              <w:t>волевая</w:t>
            </w:r>
            <w:proofErr w:type="gramEnd"/>
            <w:r w:rsidRPr="00A51BBE">
              <w:rPr>
                <w:rFonts w:ascii="Times New Roman" w:eastAsia="Times New Roman" w:hAnsi="Times New Roman" w:cs="Times New Roman"/>
                <w:i/>
                <w:color w:val="auto"/>
                <w:kern w:val="0"/>
                <w:sz w:val="24"/>
                <w:szCs w:val="24"/>
                <w:lang w:eastAsia="zh-CN"/>
              </w:rPr>
              <w:t xml:space="preserve"> саморегуляция</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осуществлять актуальный контроль на уровне произвольного внимания</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2 - 4 кл.</w:t>
            </w:r>
          </w:p>
        </w:tc>
      </w:tr>
      <w:tr w:rsidR="00A51BBE" w:rsidRPr="00A51BBE" w:rsidTr="00373726">
        <w:trPr>
          <w:trHeight w:val="1713"/>
        </w:trPr>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b/>
                <w:color w:val="auto"/>
                <w:kern w:val="0"/>
                <w:sz w:val="24"/>
                <w:szCs w:val="24"/>
                <w:lang w:eastAsia="zh-CN"/>
              </w:rPr>
              <w:t>Методика самооценки «Дерево»</w:t>
            </w:r>
            <w:r w:rsidRPr="00A51BBE">
              <w:rPr>
                <w:rFonts w:ascii="Times New Roman" w:eastAsia="Times New Roman" w:hAnsi="Times New Roman" w:cs="Times New Roman"/>
                <w:color w:val="auto"/>
                <w:kern w:val="0"/>
                <w:sz w:val="24"/>
                <w:szCs w:val="24"/>
                <w:lang w:eastAsia="zh-CN"/>
              </w:rPr>
              <w:t xml:space="preserve"> (Дж. и   Д.  Лампен, модиф.</w:t>
            </w:r>
            <w:proofErr w:type="gramEnd"/>
            <w:r w:rsidRPr="00A51BBE">
              <w:rPr>
                <w:rFonts w:ascii="Times New Roman" w:eastAsia="Times New Roman" w:hAnsi="Times New Roman" w:cs="Times New Roman"/>
                <w:color w:val="auto"/>
                <w:kern w:val="0"/>
                <w:sz w:val="24"/>
                <w:szCs w:val="24"/>
                <w:lang w:eastAsia="zh-CN"/>
              </w:rPr>
              <w:t xml:space="preserve"> </w:t>
            </w:r>
            <w:proofErr w:type="gramStart"/>
            <w:r w:rsidRPr="00A51BBE">
              <w:rPr>
                <w:rFonts w:ascii="Times New Roman" w:eastAsia="Times New Roman" w:hAnsi="Times New Roman" w:cs="Times New Roman"/>
                <w:color w:val="auto"/>
                <w:kern w:val="0"/>
                <w:sz w:val="24"/>
                <w:szCs w:val="24"/>
                <w:lang w:eastAsia="zh-CN"/>
              </w:rPr>
              <w:t>Л.П. Пономаренко)</w:t>
            </w:r>
            <w:proofErr w:type="gramEnd"/>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 xml:space="preserve">Развитие </w:t>
            </w:r>
            <w:proofErr w:type="gramStart"/>
            <w:r w:rsidRPr="00A51BBE">
              <w:rPr>
                <w:rFonts w:ascii="Times New Roman" w:eastAsia="Times New Roman" w:hAnsi="Times New Roman" w:cs="Times New Roman"/>
                <w:i/>
                <w:color w:val="auto"/>
                <w:kern w:val="0"/>
                <w:sz w:val="24"/>
                <w:szCs w:val="24"/>
                <w:lang w:eastAsia="zh-CN"/>
              </w:rPr>
              <w:t>Я-концепции</w:t>
            </w:r>
            <w:proofErr w:type="gramEnd"/>
            <w:r w:rsidRPr="00A51BBE">
              <w:rPr>
                <w:rFonts w:ascii="Times New Roman" w:eastAsia="Times New Roman" w:hAnsi="Times New Roman" w:cs="Times New Roman"/>
                <w:i/>
                <w:color w:val="auto"/>
                <w:kern w:val="0"/>
                <w:sz w:val="24"/>
                <w:szCs w:val="24"/>
                <w:lang w:eastAsia="zh-CN"/>
              </w:rPr>
              <w:t xml:space="preserve"> и самооценки личности</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napToGrid w:val="0"/>
              <w:spacing w:after="0" w:line="240" w:lineRule="auto"/>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Наличие адекватной самооценки и уровня притязаний, и принятие себя как личности.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1 - 4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Определение эмоционального уровня самооценки</w:t>
            </w:r>
            <w:r w:rsidRPr="00A51BBE">
              <w:rPr>
                <w:rFonts w:ascii="Times New Roman" w:eastAsia="Times New Roman" w:hAnsi="Times New Roman" w:cs="Times New Roman"/>
                <w:color w:val="auto"/>
                <w:kern w:val="0"/>
                <w:sz w:val="24"/>
                <w:szCs w:val="24"/>
                <w:lang w:eastAsia="zh-CN"/>
              </w:rPr>
              <w:t xml:space="preserve"> (1, 4, 6 субтест) (А.В. Захарова);</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 xml:space="preserve">Развитие </w:t>
            </w:r>
            <w:proofErr w:type="gramStart"/>
            <w:r w:rsidRPr="00A51BBE">
              <w:rPr>
                <w:rFonts w:ascii="Times New Roman" w:eastAsia="Times New Roman" w:hAnsi="Times New Roman" w:cs="Times New Roman"/>
                <w:i/>
                <w:color w:val="auto"/>
                <w:kern w:val="0"/>
                <w:sz w:val="24"/>
                <w:szCs w:val="24"/>
                <w:lang w:eastAsia="zh-CN"/>
              </w:rPr>
              <w:t>Я-концепции</w:t>
            </w:r>
            <w:proofErr w:type="gramEnd"/>
            <w:r w:rsidRPr="00A51BBE">
              <w:rPr>
                <w:rFonts w:ascii="Times New Roman" w:eastAsia="Times New Roman" w:hAnsi="Times New Roman" w:cs="Times New Roman"/>
                <w:i/>
                <w:color w:val="auto"/>
                <w:kern w:val="0"/>
                <w:sz w:val="24"/>
                <w:szCs w:val="24"/>
                <w:lang w:eastAsia="zh-CN"/>
              </w:rPr>
              <w:t xml:space="preserve"> и самооценки личности</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Осознание собственной ценности;</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склонность к эгоцентризму</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1 - 2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 xml:space="preserve">Задание «Рукавички», «Раскраска», «Совместное рисование» </w:t>
            </w:r>
            <w:r w:rsidRPr="00A51BBE">
              <w:rPr>
                <w:rFonts w:ascii="Times New Roman" w:eastAsia="Times New Roman" w:hAnsi="Times New Roman" w:cs="Times New Roman"/>
                <w:color w:val="auto"/>
                <w:kern w:val="0"/>
                <w:sz w:val="24"/>
                <w:szCs w:val="24"/>
                <w:lang w:eastAsia="zh-CN"/>
              </w:rPr>
              <w:t>(Г.А. Цукерман)</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Коммуникативные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коммуникация как кооперация</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договариваться, находить общее решение, умение аргументировать свое предложение, убеждать и уступать, способность сохранять доброжелательное отношение друг к другу в ситуации конфликта интересов, взаимоконтроль и взаимопомощь по ходу выполнения заданий</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1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Методика изучения уровня притязаний и самооценки школьника</w:t>
            </w:r>
            <w:r w:rsidRPr="00A51BBE">
              <w:rPr>
                <w:rFonts w:ascii="Times New Roman" w:eastAsia="Times New Roman" w:hAnsi="Times New Roman" w:cs="Times New Roman"/>
                <w:b/>
                <w:color w:val="auto"/>
                <w:kern w:val="0"/>
                <w:sz w:val="24"/>
                <w:szCs w:val="24"/>
                <w:lang w:eastAsia="zh-CN"/>
              </w:rPr>
              <w:t xml:space="preserve"> </w:t>
            </w:r>
            <w:r w:rsidRPr="00A51BBE">
              <w:rPr>
                <w:rFonts w:ascii="Times New Roman" w:eastAsia="Times New Roman" w:hAnsi="Times New Roman" w:cs="Times New Roman"/>
                <w:color w:val="auto"/>
                <w:kern w:val="0"/>
                <w:sz w:val="24"/>
                <w:szCs w:val="24"/>
                <w:lang w:eastAsia="zh-CN"/>
              </w:rPr>
              <w:t>Т. Дембо и С.Я. Рубинштейн.</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самооценка</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Наличие адекватной самооценки и притязаний</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3 - 4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5 – 9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bCs/>
                <w:color w:val="auto"/>
                <w:kern w:val="0"/>
                <w:sz w:val="24"/>
                <w:szCs w:val="24"/>
                <w:lang w:eastAsia="zh-CN"/>
              </w:rPr>
              <w:t>Школьный тест умственного развития (ШТУР)</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Познавательные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Логические УУД</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Общеучебные УУД</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Волевая саморегуляция</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Скорость</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Точность</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Анализ объектов;</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построение логической цепи рассуждения;</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установление сходств и различий;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выявление закономерностей построения рядов данных;</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выбор оснований и подбор критериев для сравнения, сериации, классификаций объектов.</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Структурирование знаний;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смысловое чтение;</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выбор наиболее эффективных способов решения задач;</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осознание и произвольное построение речевого высказывания в письменной форме.</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мобилизовать силы и энергию на преодоление трудностей.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Ди</w:t>
            </w:r>
            <w:r w:rsidRPr="00A51BBE">
              <w:rPr>
                <w:rFonts w:ascii="Times New Roman" w:eastAsia="Times New Roman" w:hAnsi="Times New Roman" w:cs="Times New Roman"/>
                <w:color w:val="auto"/>
                <w:kern w:val="0"/>
                <w:sz w:val="24"/>
                <w:szCs w:val="24"/>
                <w:lang w:eastAsia="zh-CN"/>
              </w:rPr>
              <w:softHyphen/>
              <w:t>намические особенности психической деятельности (восприя</w:t>
            </w:r>
            <w:r w:rsidRPr="00A51BBE">
              <w:rPr>
                <w:rFonts w:ascii="Times New Roman" w:eastAsia="Times New Roman" w:hAnsi="Times New Roman" w:cs="Times New Roman"/>
                <w:color w:val="auto"/>
                <w:kern w:val="0"/>
                <w:sz w:val="24"/>
                <w:szCs w:val="24"/>
                <w:lang w:eastAsia="zh-CN"/>
              </w:rPr>
              <w:softHyphen/>
              <w:t>тия, переработки информации, формирования и осуществления двигательного ответа)</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Переключение внимания; объем внимания; оперативная память; визуальное мышление; личностные особенности </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сентябрь,</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8 – 9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lastRenderedPageBreak/>
              <w:t xml:space="preserve">Групповой интеллектуальный тест (ГИТ) </w:t>
            </w:r>
            <w:r w:rsidRPr="00A51BBE">
              <w:rPr>
                <w:rFonts w:ascii="Times New Roman" w:eastAsia="Times New Roman" w:hAnsi="Times New Roman" w:cs="Times New Roman"/>
                <w:color w:val="auto"/>
                <w:kern w:val="0"/>
                <w:sz w:val="24"/>
                <w:szCs w:val="24"/>
                <w:lang w:eastAsia="zh-CN"/>
              </w:rPr>
              <w:t>был разработан словацким психологом Дж. Ваной.</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Познавательные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Логические УУД</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Общеучебные УУД</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Волевая саморегуляция</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Скорость</w:t>
            </w: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left="-57" w:right="-57"/>
              <w:rPr>
                <w:rFonts w:ascii="Times New Roman" w:eastAsia="Times New Roman" w:hAnsi="Times New Roman" w:cs="Times New Roman"/>
                <w:i/>
                <w:color w:val="auto"/>
                <w:kern w:val="0"/>
                <w:sz w:val="24"/>
                <w:szCs w:val="24"/>
                <w:lang w:eastAsia="zh-CN"/>
              </w:rPr>
            </w:pPr>
          </w:p>
          <w:p w:rsidR="00A51BBE" w:rsidRPr="00A51BBE" w:rsidRDefault="00A51BBE" w:rsidP="00A51BBE">
            <w:pPr>
              <w:spacing w:after="0" w:line="216" w:lineRule="auto"/>
              <w:ind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Точность</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Анализ объектов;</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построение логической цепи рассуждения;</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установление сходств и различий;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выявление закономерностей построения рядов данных;</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выбор оснований и подбор критериев для сравнения, сериации, классификаций объектов.</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Структурирование знаний;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смысловое чтение;</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выбор наиболее эффективных способов решения задач;</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осознание и произвольное построение речевого высказывания в письменной форме.</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Умение мобилизовать силы и энергию на преодоление трудностей.</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Ди</w:t>
            </w:r>
            <w:r w:rsidRPr="00A51BBE">
              <w:rPr>
                <w:rFonts w:ascii="Times New Roman" w:eastAsia="Times New Roman" w:hAnsi="Times New Roman" w:cs="Times New Roman"/>
                <w:color w:val="auto"/>
                <w:kern w:val="0"/>
                <w:sz w:val="24"/>
                <w:szCs w:val="24"/>
                <w:lang w:eastAsia="zh-CN"/>
              </w:rPr>
              <w:softHyphen/>
              <w:t xml:space="preserve">намические особенности психической деятельности </w:t>
            </w:r>
            <w:r w:rsidRPr="00A51BBE">
              <w:rPr>
                <w:rFonts w:ascii="Times New Roman" w:eastAsia="Times New Roman" w:hAnsi="Times New Roman" w:cs="Times New Roman"/>
                <w:color w:val="auto"/>
                <w:kern w:val="0"/>
                <w:sz w:val="24"/>
                <w:szCs w:val="24"/>
                <w:lang w:eastAsia="zh-CN"/>
              </w:rPr>
              <w:lastRenderedPageBreak/>
              <w:t>(восприя</w:t>
            </w:r>
            <w:r w:rsidRPr="00A51BBE">
              <w:rPr>
                <w:rFonts w:ascii="Times New Roman" w:eastAsia="Times New Roman" w:hAnsi="Times New Roman" w:cs="Times New Roman"/>
                <w:color w:val="auto"/>
                <w:kern w:val="0"/>
                <w:sz w:val="24"/>
                <w:szCs w:val="24"/>
                <w:lang w:eastAsia="zh-CN"/>
              </w:rPr>
              <w:softHyphen/>
              <w:t>тия, переработки информации, формирования и осуществления двигательного ответа)</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lang w:eastAsia="zh-CN"/>
              </w:rPr>
              <w:t>Переключение внимания; объем внимания; оперативная память; визуальное мышление; личностные особенности (исполнительность, ответствен</w:t>
            </w:r>
            <w:r w:rsidRPr="00A51BBE">
              <w:rPr>
                <w:rFonts w:ascii="Times New Roman" w:eastAsia="Times New Roman" w:hAnsi="Times New Roman" w:cs="Times New Roman"/>
                <w:color w:val="auto"/>
                <w:kern w:val="0"/>
                <w:sz w:val="24"/>
                <w:szCs w:val="24"/>
                <w:lang w:eastAsia="zh-CN"/>
              </w:rPr>
              <w:softHyphen/>
              <w:t>ность, тревожность или, напротив, беспечность, расслабленность, инфантильность).</w:t>
            </w:r>
            <w:proofErr w:type="gramEnd"/>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 xml:space="preserve">сентябрь, </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3 - 4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5 – 7 кл.</w:t>
            </w:r>
          </w:p>
        </w:tc>
      </w:tr>
      <w:tr w:rsidR="00A51BBE" w:rsidRPr="00A51BBE" w:rsidTr="00373726">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b/>
                <w:bCs/>
                <w:color w:val="auto"/>
                <w:kern w:val="0"/>
                <w:sz w:val="28"/>
                <w:szCs w:val="24"/>
                <w:lang w:eastAsia="zh-CN"/>
              </w:rPr>
            </w:pPr>
            <w:r w:rsidRPr="00A51BBE">
              <w:rPr>
                <w:rFonts w:ascii="Times New Roman" w:eastAsia="Times New Roman" w:hAnsi="Times New Roman" w:cs="Times New Roman"/>
                <w:b/>
                <w:bCs/>
                <w:color w:val="auto"/>
                <w:kern w:val="0"/>
                <w:sz w:val="24"/>
                <w:szCs w:val="24"/>
                <w:lang w:eastAsia="zh-CN"/>
              </w:rPr>
              <w:lastRenderedPageBreak/>
              <w:t>Методика диагностики мотивации учения и эмоционального отношения к учению</w:t>
            </w:r>
            <w:r w:rsidRPr="00A51BBE">
              <w:rPr>
                <w:rFonts w:ascii="Times New Roman" w:eastAsia="Times New Roman" w:hAnsi="Times New Roman" w:cs="Times New Roman"/>
                <w:bCs/>
                <w:color w:val="auto"/>
                <w:kern w:val="0"/>
                <w:sz w:val="24"/>
                <w:szCs w:val="24"/>
                <w:lang w:eastAsia="zh-CN"/>
              </w:rPr>
              <w:t xml:space="preserve"> в средних и старших классах школы</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(основан на опроснике Ч.Д. Спилбергер)</w:t>
            </w:r>
          </w:p>
        </w:tc>
        <w:tc>
          <w:tcPr>
            <w:tcW w:w="2335"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Личностные УУД:</w:t>
            </w:r>
          </w:p>
          <w:p w:rsidR="00A51BBE" w:rsidRPr="00A51BBE" w:rsidRDefault="00A51BBE" w:rsidP="00A51BBE">
            <w:pPr>
              <w:spacing w:after="0" w:line="216" w:lineRule="auto"/>
              <w:ind w:left="-57" w:right="-57"/>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i/>
                <w:color w:val="auto"/>
                <w:kern w:val="0"/>
                <w:sz w:val="24"/>
                <w:szCs w:val="24"/>
                <w:lang w:eastAsia="zh-CN"/>
              </w:rPr>
              <w:t>Мотивация учебной</w:t>
            </w:r>
            <w:r w:rsidRPr="00A51BBE">
              <w:rPr>
                <w:rFonts w:ascii="Times New Roman" w:eastAsia="Times New Roman" w:hAnsi="Times New Roman" w:cs="Times New Roman"/>
                <w:color w:val="auto"/>
                <w:kern w:val="0"/>
                <w:sz w:val="24"/>
                <w:szCs w:val="24"/>
                <w:lang w:eastAsia="zh-CN"/>
              </w:rPr>
              <w:t xml:space="preserve"> деятельности</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Сформированность мотивации учения и эмоционального отношения к учению;</w:t>
            </w:r>
          </w:p>
          <w:p w:rsidR="00A51BBE" w:rsidRPr="00A51BBE" w:rsidRDefault="00A51BBE" w:rsidP="00A51BBE">
            <w:pPr>
              <w:spacing w:after="0" w:line="240" w:lineRule="auto"/>
              <w:jc w:val="both"/>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уровень развития познавательной активности, тревожности и гнева как актуальных состояний и как свойств личности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 xml:space="preserve">сентябрь, </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май</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3 - 4 кл.</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5 – 9 кл.</w:t>
            </w:r>
          </w:p>
        </w:tc>
      </w:tr>
    </w:tbl>
    <w:p w:rsidR="00A51BBE" w:rsidRPr="00A51BBE" w:rsidRDefault="00A51BBE" w:rsidP="00A51BBE">
      <w:pPr>
        <w:spacing w:after="0" w:line="240" w:lineRule="auto"/>
        <w:rPr>
          <w:rFonts w:ascii="Times New Roman" w:eastAsia="Times New Roman" w:hAnsi="Times New Roman" w:cs="Times New Roman"/>
          <w:b/>
          <w:color w:val="auto"/>
          <w:kern w:val="0"/>
          <w:sz w:val="24"/>
          <w:szCs w:val="24"/>
          <w:lang w:eastAsia="zh-CN"/>
        </w:rPr>
      </w:pP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Форма коррекционно-развивающей работы: внеурочная.</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Объем нагрузки</w:t>
      </w:r>
      <w:r w:rsidRPr="00A51BBE">
        <w:rPr>
          <w:rFonts w:ascii="Times New Roman" w:eastAsia="Times New Roman" w:hAnsi="Times New Roman" w:cs="Times New Roman"/>
          <w:color w:val="auto"/>
          <w:kern w:val="0"/>
          <w:sz w:val="24"/>
          <w:szCs w:val="24"/>
          <w:lang w:eastAsia="zh-CN"/>
        </w:rPr>
        <w:t>: 1 занятие в неделю, продолжительность занятия 30 минут.</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b/>
          <w:color w:val="auto"/>
          <w:kern w:val="0"/>
          <w:sz w:val="24"/>
          <w:szCs w:val="24"/>
          <w:lang w:eastAsia="zh-CN"/>
        </w:rPr>
        <w:t>Материально-техническое обеспечение:</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lastRenderedPageBreak/>
        <w:t>•</w:t>
      </w:r>
      <w:r w:rsidRPr="00A51BBE">
        <w:rPr>
          <w:rFonts w:ascii="Times New Roman" w:eastAsia="Times New Roman" w:hAnsi="Times New Roman" w:cs="Times New Roman"/>
          <w:color w:val="auto"/>
          <w:kern w:val="0"/>
          <w:sz w:val="24"/>
          <w:szCs w:val="24"/>
          <w:lang w:eastAsia="zh-CN"/>
        </w:rPr>
        <w:tab/>
        <w:t>учебно-методический материал (методики для диагностики и для проведения психокоррекционной работы по отдельным направлениям);</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lang w:eastAsia="zh-CN"/>
        </w:rPr>
        <w:tab/>
        <w:t>мебель и оборудование (столы и стулья; шкаф для пособий и методик; рабочие места для детей, доска);</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lang w:eastAsia="zh-CN"/>
        </w:rPr>
        <w:tab/>
        <w:t>технические средства обучения (ПК);</w:t>
      </w:r>
    </w:p>
    <w:p w:rsidR="00A51BBE" w:rsidRPr="00A51BBE" w:rsidRDefault="00A51BBE" w:rsidP="00A51BBE">
      <w:pPr>
        <w:spacing w:after="0" w:line="240" w:lineRule="auto"/>
        <w:rPr>
          <w:rFonts w:ascii="Times New Roman" w:eastAsia="Times New Roman" w:hAnsi="Times New Roman" w:cs="Times New Roman"/>
          <w:color w:val="auto"/>
          <w:kern w:val="0"/>
          <w:sz w:val="24"/>
          <w:szCs w:val="24"/>
          <w:lang w:eastAsia="zh-CN"/>
        </w:rPr>
      </w:pPr>
      <w:proofErr w:type="gramStart"/>
      <w:r w:rsidRPr="00A51BBE">
        <w:rPr>
          <w:rFonts w:ascii="Times New Roman" w:eastAsia="Times New Roman" w:hAnsi="Times New Roman" w:cs="Times New Roman"/>
          <w:color w:val="auto"/>
          <w:kern w:val="0"/>
          <w:sz w:val="24"/>
          <w:szCs w:val="24"/>
          <w:lang w:eastAsia="zh-CN"/>
        </w:rPr>
        <w:t>•</w:t>
      </w:r>
      <w:r w:rsidRPr="00A51BBE">
        <w:rPr>
          <w:rFonts w:ascii="Times New Roman" w:eastAsia="Times New Roman" w:hAnsi="Times New Roman" w:cs="Times New Roman"/>
          <w:color w:val="auto"/>
          <w:kern w:val="0"/>
          <w:sz w:val="24"/>
          <w:szCs w:val="24"/>
          <w:lang w:eastAsia="zh-CN"/>
        </w:rPr>
        <w:tab/>
        <w:t>набор материалов для детского творчества (цветные карандаши, фломастеры, бумага, клей, ножницы, скотч и т.д.).</w:t>
      </w:r>
      <w:proofErr w:type="gramEnd"/>
    </w:p>
    <w:p w:rsidR="00A51BBE" w:rsidRPr="00A51BBE" w:rsidRDefault="00A51BBE" w:rsidP="00A51BBE">
      <w:pPr>
        <w:suppressAutoHyphens w:val="0"/>
        <w:spacing w:after="160" w:line="259" w:lineRule="auto"/>
        <w:rPr>
          <w:rFonts w:eastAsia="Calibri" w:cs="Times New Roman"/>
          <w:color w:val="auto"/>
          <w:kern w:val="0"/>
        </w:rPr>
      </w:pPr>
    </w:p>
    <w:p w:rsidR="000C3971" w:rsidRPr="00D24585" w:rsidRDefault="000C3971" w:rsidP="000C3971">
      <w:pPr>
        <w:spacing w:after="0"/>
        <w:ind w:firstLine="709"/>
        <w:jc w:val="center"/>
        <w:rPr>
          <w:rFonts w:ascii="Times New Roman" w:hAnsi="Times New Roman"/>
          <w:b/>
          <w:iCs/>
          <w:sz w:val="24"/>
          <w:szCs w:val="24"/>
        </w:rPr>
      </w:pPr>
      <w:bookmarkStart w:id="15" w:name="_GoBack"/>
      <w:bookmarkEnd w:id="15"/>
    </w:p>
    <w:p w:rsidR="000C3971" w:rsidRPr="00D24585"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rPr>
          <w:rFonts w:ascii="Times New Roman" w:hAnsi="Times New Roman"/>
          <w:sz w:val="24"/>
          <w:szCs w:val="24"/>
        </w:rPr>
      </w:pPr>
    </w:p>
    <w:p w:rsidR="000C3971" w:rsidRPr="00FB065A" w:rsidRDefault="000C3971" w:rsidP="000C3971">
      <w:pPr>
        <w:tabs>
          <w:tab w:val="left" w:pos="0"/>
          <w:tab w:val="right" w:leader="dot" w:pos="9639"/>
        </w:tabs>
        <w:spacing w:after="0" w:line="360" w:lineRule="auto"/>
        <w:ind w:firstLine="709"/>
        <w:jc w:val="both"/>
        <w:outlineLvl w:val="0"/>
        <w:rPr>
          <w:rFonts w:ascii="Times New Roman" w:hAnsi="Times New Roman" w:cs="Times New Roman"/>
          <w:color w:val="auto"/>
          <w:sz w:val="28"/>
          <w:szCs w:val="28"/>
        </w:rPr>
      </w:pPr>
    </w:p>
    <w:p w:rsidR="000C3971" w:rsidRPr="00060F10" w:rsidRDefault="000C3971" w:rsidP="000C3971">
      <w:pPr>
        <w:suppressAutoHyphens w:val="0"/>
        <w:spacing w:before="240" w:after="240" w:line="240" w:lineRule="auto"/>
        <w:jc w:val="center"/>
        <w:outlineLvl w:val="0"/>
        <w:rPr>
          <w:color w:val="auto"/>
          <w:sz w:val="28"/>
          <w:szCs w:val="28"/>
        </w:rPr>
      </w:pPr>
      <w:bookmarkStart w:id="16" w:name="bookmark2"/>
      <w:r>
        <w:rPr>
          <w:rFonts w:ascii="Times New Roman" w:hAnsi="Times New Roman" w:cs="Times New Roman"/>
          <w:b/>
          <w:color w:val="auto"/>
          <w:sz w:val="28"/>
          <w:szCs w:val="28"/>
        </w:rPr>
        <w:br w:type="page"/>
      </w:r>
      <w:bookmarkEnd w:id="16"/>
    </w:p>
    <w:p w:rsidR="000C3971" w:rsidRPr="00F63254" w:rsidRDefault="000C3971" w:rsidP="000C3971">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8"/>
          <w:szCs w:val="28"/>
        </w:rPr>
      </w:pPr>
    </w:p>
    <w:p w:rsidR="005B0E9A" w:rsidRDefault="005B0E9A" w:rsidP="002E4556">
      <w:pPr>
        <w:jc w:val="both"/>
        <w:rPr>
          <w:rFonts w:ascii="Times New Roman" w:eastAsia="Times New Roman" w:hAnsi="Times New Roman"/>
          <w:color w:val="000000"/>
          <w:spacing w:val="-3"/>
          <w:sz w:val="24"/>
          <w:szCs w:val="24"/>
          <w:lang w:eastAsia="ru-RU"/>
        </w:rPr>
      </w:pPr>
    </w:p>
    <w:sectPr w:rsidR="005B0E9A" w:rsidSect="000C3971">
      <w:footerReference w:type="default" r:id="rId157"/>
      <w:pgSz w:w="16838" w:h="11906" w:orient="landscape"/>
      <w:pgMar w:top="849" w:right="142" w:bottom="1276" w:left="709"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52B" w:rsidRDefault="00E0052B">
      <w:pPr>
        <w:spacing w:after="0" w:line="240" w:lineRule="auto"/>
      </w:pPr>
      <w:r>
        <w:separator/>
      </w:r>
    </w:p>
  </w:endnote>
  <w:endnote w:type="continuationSeparator" w:id="0">
    <w:p w:rsidR="00E0052B" w:rsidRDefault="00E00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yriadPro-Regular">
    <w:altName w:val="Times New Roman"/>
    <w:charset w:val="00"/>
    <w:family w:val="auto"/>
    <w:pitch w:val="default"/>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43" w:usb2="00000009" w:usb3="00000000" w:csb0="0000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libri,Bold">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Arial Unicode MS">
    <w:charset w:val="80"/>
    <w:family w:val="swiss"/>
    <w:pitch w:val="variable"/>
    <w:sig w:usb0="F7FFAFFF" w:usb1="E9DFFFFF" w:usb2="0000003F" w:usb3="00000000" w:csb0="003F01FF" w:csb1="00000000"/>
  </w:font>
  <w:font w:name="DejaVu Sans">
    <w:altName w:val="Times New Roman"/>
    <w:charset w:val="CC"/>
    <w:family w:val="swiss"/>
    <w:pitch w:val="variable"/>
    <w:sig w:usb0="E7002EFF" w:usb1="D200FDFF" w:usb2="0A246029" w:usb3="00000000" w:csb0="000001F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647" w:rsidRPr="002E0692" w:rsidRDefault="00432647" w:rsidP="002E0692">
    <w:r w:rsidRPr="002E0692">
      <w:fldChar w:fldCharType="begin"/>
    </w:r>
    <w:r w:rsidRPr="002E0692">
      <w:instrText xml:space="preserve">PAGE  </w:instrText>
    </w:r>
    <w:r w:rsidRPr="002E0692">
      <w:fldChar w:fldCharType="end"/>
    </w:r>
  </w:p>
  <w:p w:rsidR="00432647" w:rsidRPr="002E0692" w:rsidRDefault="00432647" w:rsidP="002E06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647" w:rsidRPr="002E0692" w:rsidRDefault="0029323F" w:rsidP="002E0692">
    <w:r>
      <w:t>276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647" w:rsidRDefault="00432647">
    <w:pPr>
      <w:pStyle w:val="af7"/>
      <w:jc w:val="right"/>
    </w:pPr>
    <w:r>
      <w:fldChar w:fldCharType="begin"/>
    </w:r>
    <w:r>
      <w:instrText xml:space="preserve"> PAGE   \* MERGEFORMAT </w:instrText>
    </w:r>
    <w:r>
      <w:fldChar w:fldCharType="separate"/>
    </w:r>
    <w:r w:rsidR="00A51BBE">
      <w:rPr>
        <w:noProof/>
      </w:rPr>
      <w:t>471</w:t>
    </w:r>
    <w:r>
      <w:rPr>
        <w:noProof/>
      </w:rPr>
      <w:fldChar w:fldCharType="end"/>
    </w:r>
  </w:p>
  <w:p w:rsidR="00432647" w:rsidRDefault="00432647">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647" w:rsidRDefault="00432647">
    <w:pPr>
      <w:pStyle w:val="af7"/>
      <w:jc w:val="center"/>
    </w:pPr>
    <w:r>
      <w:fldChar w:fldCharType="begin"/>
    </w:r>
    <w:r>
      <w:instrText xml:space="preserve"> PAGE   \* MERGEFORMAT </w:instrText>
    </w:r>
    <w:r>
      <w:fldChar w:fldCharType="separate"/>
    </w:r>
    <w:r w:rsidR="00A51BBE">
      <w:rPr>
        <w:noProof/>
      </w:rPr>
      <w:t>558</w:t>
    </w:r>
    <w:r>
      <w:rPr>
        <w:noProof/>
      </w:rPr>
      <w:fldChar w:fldCharType="end"/>
    </w:r>
  </w:p>
  <w:p w:rsidR="00432647" w:rsidRDefault="0043264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52B" w:rsidRDefault="00E0052B">
      <w:pPr>
        <w:spacing w:after="0" w:line="240" w:lineRule="auto"/>
      </w:pPr>
      <w:r>
        <w:separator/>
      </w:r>
    </w:p>
  </w:footnote>
  <w:footnote w:type="continuationSeparator" w:id="0">
    <w:p w:rsidR="00E0052B" w:rsidRDefault="00E0052B">
      <w:pPr>
        <w:spacing w:after="0" w:line="240" w:lineRule="auto"/>
      </w:pPr>
      <w:r>
        <w:continuationSeparator/>
      </w:r>
    </w:p>
  </w:footnote>
  <w:footnote w:id="1">
    <w:p w:rsidR="00432647" w:rsidRDefault="00432647" w:rsidP="00414222">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432647" w:rsidRPr="00097497" w:rsidRDefault="00432647" w:rsidP="00982A8C">
      <w:pPr>
        <w:pStyle w:val="a9"/>
        <w:jc w:val="both"/>
        <w:rPr>
          <w:rFonts w:ascii="Times New Roman" w:hAnsi="Times New Roman" w:cs="Times New Roman"/>
          <w:sz w:val="20"/>
          <w:szCs w:val="20"/>
        </w:rPr>
      </w:pPr>
      <w:r>
        <w:rPr>
          <w:rStyle w:val="a4"/>
        </w:rPr>
        <w:footnoteRef/>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3">
    <w:p w:rsidR="00432647" w:rsidRPr="004547B5" w:rsidRDefault="00432647" w:rsidP="008A40D4">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432647" w:rsidRPr="004A6B41" w:rsidRDefault="00432647" w:rsidP="0029710A">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432647" w:rsidRDefault="00432647" w:rsidP="0029710A">
      <w:pPr>
        <w:pStyle w:val="a9"/>
      </w:pPr>
    </w:p>
  </w:footnote>
  <w:footnote w:id="5">
    <w:p w:rsidR="00432647" w:rsidRPr="00CA012C" w:rsidRDefault="00432647" w:rsidP="00E8102A">
      <w:pPr>
        <w:pStyle w:val="a9"/>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6">
    <w:p w:rsidR="00432647" w:rsidRDefault="00432647">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7">
    <w:p w:rsidR="00432647" w:rsidRPr="00E83012" w:rsidRDefault="00432647"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8">
    <w:p w:rsidR="00432647" w:rsidRPr="002E0692" w:rsidRDefault="00432647" w:rsidP="002E0692">
      <w:r w:rsidRPr="002E0692">
        <w:t xml:space="preserve">1 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2E0692">
          <w:t>2010 г</w:t>
        </w:r>
      </w:smartTag>
      <w:r w:rsidRPr="002E0692">
        <w:t>. № 761н  Москвы</w:t>
      </w:r>
      <w:proofErr w:type="gramStart"/>
      <w:r w:rsidRPr="002E0692">
        <w:t>«О</w:t>
      </w:r>
      <w:proofErr w:type="gramEnd"/>
      <w:r w:rsidRPr="002E0692">
        <w:t xml:space="preserve">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w:t>
      </w:r>
      <w:smartTag w:uri="urn:schemas-microsoft-com:office:smarttags" w:element="metricconverter">
        <w:smartTagPr>
          <w:attr w:name="ProductID" w:val="2010 г"/>
        </w:smartTagPr>
        <w:r w:rsidRPr="002E0692">
          <w:t>2010 г</w:t>
        </w:r>
      </w:smartTag>
      <w:r w:rsidRPr="002E0692">
        <w:t xml:space="preserve">. Вступил в силу 31 октября </w:t>
      </w:r>
      <w:smartTag w:uri="urn:schemas-microsoft-com:office:smarttags" w:element="metricconverter">
        <w:smartTagPr>
          <w:attr w:name="ProductID" w:val="2010 г"/>
        </w:smartTagPr>
        <w:r w:rsidRPr="002E0692">
          <w:t>2010 г</w:t>
        </w:r>
      </w:smartTag>
      <w:r w:rsidRPr="002E0692">
        <w:t xml:space="preserve">. Зарегистрирован в Минюсте РФ 6 октября </w:t>
      </w:r>
      <w:smartTag w:uri="urn:schemas-microsoft-com:office:smarttags" w:element="metricconverter">
        <w:smartTagPr>
          <w:attr w:name="ProductID" w:val="2010 г"/>
        </w:smartTagPr>
        <w:r w:rsidRPr="002E0692">
          <w:t>2010 г</w:t>
        </w:r>
      </w:smartTag>
      <w:r w:rsidRPr="002E0692">
        <w:t>. Регистрационный № 18638.</w:t>
      </w:r>
    </w:p>
  </w:footnote>
  <w:footnote w:id="9">
    <w:p w:rsidR="00432647" w:rsidRPr="002E0692" w:rsidRDefault="00432647" w:rsidP="002E0692">
      <w:r w:rsidRPr="002E0692">
        <w:footnoteRef/>
      </w:r>
      <w:r w:rsidRPr="002E0692">
        <w:t> Использованы материалы В. Д. Шадрикова</w:t>
      </w:r>
    </w:p>
  </w:footnote>
  <w:footnote w:id="10">
    <w:p w:rsidR="00432647" w:rsidRPr="00BE6646" w:rsidRDefault="00432647"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1">
    <w:p w:rsidR="00432647" w:rsidRPr="002E0692" w:rsidRDefault="00432647" w:rsidP="005017C7">
      <w:r w:rsidRPr="002E0692">
        <w:footnoteRef/>
      </w:r>
      <w:r w:rsidRPr="002E0692">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2E0692">
          <w:t>2007 г</w:t>
        </w:r>
      </w:smartTag>
      <w:r w:rsidRPr="002E0692">
        <w:t>.).</w:t>
      </w:r>
    </w:p>
  </w:footnote>
  <w:footnote w:id="12">
    <w:p w:rsidR="00432647" w:rsidRDefault="00432647" w:rsidP="00790115">
      <w:pPr>
        <w:pStyle w:val="1"/>
        <w:keepLines/>
        <w:numPr>
          <w:ilvl w:val="0"/>
          <w:numId w:val="7"/>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w:t>
      </w:r>
      <w:proofErr w:type="gramStart"/>
      <w:r w:rsidRPr="0091192C">
        <w:rPr>
          <w:rFonts w:ascii="Times New Roman" w:hAnsi="Times New Roman"/>
          <w:color w:val="auto"/>
          <w:sz w:val="20"/>
          <w:szCs w:val="20"/>
        </w:rPr>
        <w:t>п</w:t>
      </w:r>
      <w:proofErr w:type="gramEnd"/>
      <w:r w:rsidRPr="0091192C">
        <w:rPr>
          <w:rFonts w:ascii="Times New Roman" w:hAnsi="Times New Roman"/>
          <w:color w:val="auto"/>
          <w:sz w:val="20"/>
          <w:szCs w:val="20"/>
        </w:rPr>
        <w:t>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3">
    <w:p w:rsidR="00432647" w:rsidRPr="002E0692" w:rsidRDefault="00432647" w:rsidP="005017C7">
      <w:r w:rsidRPr="002E0692">
        <w:footnoteRef/>
      </w:r>
      <w:r w:rsidRPr="002E0692">
        <w:t xml:space="preserve"> 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2E0692">
          <w:t>2009 г</w:t>
        </w:r>
      </w:smartTag>
      <w:r w:rsidRPr="002E0692">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4A2247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Wingdings"/>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highlight w:val="white"/>
      </w:r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3"/>
      <w:numFmt w:val="upp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4"/>
      <w:numFmt w:val="upperRoman"/>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Symbol"/>
      </w:r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bullet"/>
      <w:lvlText w:val=""/>
      <w:lvlJc w:val="left"/>
      <w:pPr>
        <w:tabs>
          <w:tab w:val="num" w:pos="720"/>
        </w:tabs>
        <w:ind w:left="720" w:hanging="360"/>
      </w:pPr>
      <w:rPr>
        <w:rFonts w:ascii="Wingdings" w:hAnsi="Wingdings" w:cs="Wingding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5"/>
      <w:numFmt w:val="upperRoman"/>
      <w:lvlText w:val="%9."/>
      <w:lvlJc w:val="left"/>
      <w:pPr>
        <w:tabs>
          <w:tab w:val="num" w:pos="3600"/>
        </w:tabs>
        <w:ind w:left="3600" w:hanging="360"/>
      </w:pPr>
    </w:lvl>
  </w:abstractNum>
  <w:abstractNum w:abstractNumId="13">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6"/>
      <w:numFmt w:val="upperRoman"/>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7">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8">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9">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21">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22">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23">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25">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2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2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8">
    <w:nsid w:val="044621EA"/>
    <w:multiLevelType w:val="hybridMultilevel"/>
    <w:tmpl w:val="9D66CBE4"/>
    <w:lvl w:ilvl="0" w:tplc="94C83456">
      <w:start w:val="1"/>
      <w:numFmt w:val="decimal"/>
      <w:lvlText w:val="%1."/>
      <w:lvlJc w:val="left"/>
      <w:pPr>
        <w:ind w:hanging="360"/>
        <w:jc w:val="left"/>
      </w:pPr>
      <w:rPr>
        <w:rFonts w:ascii="Times New Roman" w:eastAsia="Times New Roman" w:hAnsi="Times New Roman" w:hint="default"/>
        <w:spacing w:val="1"/>
        <w:sz w:val="28"/>
        <w:szCs w:val="28"/>
      </w:rPr>
    </w:lvl>
    <w:lvl w:ilvl="1" w:tplc="146A6372">
      <w:start w:val="1"/>
      <w:numFmt w:val="bullet"/>
      <w:lvlText w:val="•"/>
      <w:lvlJc w:val="left"/>
      <w:rPr>
        <w:rFonts w:hint="default"/>
      </w:rPr>
    </w:lvl>
    <w:lvl w:ilvl="2" w:tplc="A0183C72">
      <w:start w:val="1"/>
      <w:numFmt w:val="bullet"/>
      <w:lvlText w:val="•"/>
      <w:lvlJc w:val="left"/>
      <w:rPr>
        <w:rFonts w:hint="default"/>
      </w:rPr>
    </w:lvl>
    <w:lvl w:ilvl="3" w:tplc="2C3455D2">
      <w:start w:val="1"/>
      <w:numFmt w:val="bullet"/>
      <w:lvlText w:val="•"/>
      <w:lvlJc w:val="left"/>
      <w:rPr>
        <w:rFonts w:hint="default"/>
      </w:rPr>
    </w:lvl>
    <w:lvl w:ilvl="4" w:tplc="F36CFC90">
      <w:start w:val="1"/>
      <w:numFmt w:val="bullet"/>
      <w:lvlText w:val="•"/>
      <w:lvlJc w:val="left"/>
      <w:rPr>
        <w:rFonts w:hint="default"/>
      </w:rPr>
    </w:lvl>
    <w:lvl w:ilvl="5" w:tplc="A61E7BC4">
      <w:start w:val="1"/>
      <w:numFmt w:val="bullet"/>
      <w:lvlText w:val="•"/>
      <w:lvlJc w:val="left"/>
      <w:rPr>
        <w:rFonts w:hint="default"/>
      </w:rPr>
    </w:lvl>
    <w:lvl w:ilvl="6" w:tplc="81145084">
      <w:start w:val="1"/>
      <w:numFmt w:val="bullet"/>
      <w:lvlText w:val="•"/>
      <w:lvlJc w:val="left"/>
      <w:rPr>
        <w:rFonts w:hint="default"/>
      </w:rPr>
    </w:lvl>
    <w:lvl w:ilvl="7" w:tplc="26C6D776">
      <w:start w:val="1"/>
      <w:numFmt w:val="bullet"/>
      <w:lvlText w:val="•"/>
      <w:lvlJc w:val="left"/>
      <w:rPr>
        <w:rFonts w:hint="default"/>
      </w:rPr>
    </w:lvl>
    <w:lvl w:ilvl="8" w:tplc="50A435B6">
      <w:start w:val="1"/>
      <w:numFmt w:val="bullet"/>
      <w:lvlText w:val="•"/>
      <w:lvlJc w:val="left"/>
      <w:rPr>
        <w:rFonts w:hint="default"/>
      </w:rPr>
    </w:lvl>
  </w:abstractNum>
  <w:abstractNum w:abstractNumId="29">
    <w:nsid w:val="0D022C91"/>
    <w:multiLevelType w:val="hybridMultilevel"/>
    <w:tmpl w:val="45843B4C"/>
    <w:lvl w:ilvl="0" w:tplc="1E761C72">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445292"/>
    <w:multiLevelType w:val="hybridMultilevel"/>
    <w:tmpl w:val="ED20A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4">
    <w:nsid w:val="31A71733"/>
    <w:multiLevelType w:val="hybridMultilevel"/>
    <w:tmpl w:val="DEFC1B4C"/>
    <w:lvl w:ilvl="0" w:tplc="B8042456">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91116F"/>
    <w:multiLevelType w:val="multilevel"/>
    <w:tmpl w:val="7E0E516A"/>
    <w:lvl w:ilvl="0">
      <w:start w:val="1"/>
      <w:numFmt w:val="decimal"/>
      <w:lvlText w:val="%1."/>
      <w:lvlJc w:val="left"/>
      <w:pPr>
        <w:ind w:left="720" w:hanging="360"/>
      </w:pPr>
      <w:rPr>
        <w:rFonts w:hint="default"/>
      </w:rPr>
    </w:lvl>
    <w:lvl w:ilvl="1">
      <w:start w:val="3"/>
      <w:numFmt w:val="decimal"/>
      <w:isLgl/>
      <w:lvlText w:val="%1.%2."/>
      <w:lvlJc w:val="left"/>
      <w:pPr>
        <w:ind w:left="1350" w:hanging="99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nsid w:val="51B54EC0"/>
    <w:multiLevelType w:val="hybridMultilevel"/>
    <w:tmpl w:val="A3D837E0"/>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3814F2D"/>
    <w:multiLevelType w:val="multilevel"/>
    <w:tmpl w:val="4C66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910BB2"/>
    <w:multiLevelType w:val="hybridMultilevel"/>
    <w:tmpl w:val="180CE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AF564E"/>
    <w:multiLevelType w:val="multilevel"/>
    <w:tmpl w:val="26CE2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9FD345E"/>
    <w:multiLevelType w:val="hybridMultilevel"/>
    <w:tmpl w:val="793ECC7A"/>
    <w:lvl w:ilvl="0" w:tplc="06ECE110">
      <w:start w:val="1"/>
      <w:numFmt w:val="bullet"/>
      <w:lvlText w:val=""/>
      <w:lvlJc w:val="left"/>
      <w:pPr>
        <w:ind w:hanging="142"/>
      </w:pPr>
      <w:rPr>
        <w:rFonts w:ascii="Symbol" w:eastAsia="Symbol" w:hAnsi="Symbol" w:hint="default"/>
        <w:w w:val="99"/>
        <w:sz w:val="20"/>
        <w:szCs w:val="20"/>
      </w:rPr>
    </w:lvl>
    <w:lvl w:ilvl="1" w:tplc="CEDA066E">
      <w:start w:val="1"/>
      <w:numFmt w:val="bullet"/>
      <w:lvlText w:val="•"/>
      <w:lvlJc w:val="left"/>
      <w:rPr>
        <w:rFonts w:hint="default"/>
      </w:rPr>
    </w:lvl>
    <w:lvl w:ilvl="2" w:tplc="EFFE7170">
      <w:start w:val="1"/>
      <w:numFmt w:val="bullet"/>
      <w:lvlText w:val="•"/>
      <w:lvlJc w:val="left"/>
      <w:rPr>
        <w:rFonts w:hint="default"/>
      </w:rPr>
    </w:lvl>
    <w:lvl w:ilvl="3" w:tplc="2E7E07A0">
      <w:start w:val="1"/>
      <w:numFmt w:val="bullet"/>
      <w:lvlText w:val="•"/>
      <w:lvlJc w:val="left"/>
      <w:rPr>
        <w:rFonts w:hint="default"/>
      </w:rPr>
    </w:lvl>
    <w:lvl w:ilvl="4" w:tplc="0388D8FE">
      <w:start w:val="1"/>
      <w:numFmt w:val="bullet"/>
      <w:lvlText w:val="•"/>
      <w:lvlJc w:val="left"/>
      <w:rPr>
        <w:rFonts w:hint="default"/>
      </w:rPr>
    </w:lvl>
    <w:lvl w:ilvl="5" w:tplc="4A086870">
      <w:start w:val="1"/>
      <w:numFmt w:val="bullet"/>
      <w:lvlText w:val="•"/>
      <w:lvlJc w:val="left"/>
      <w:rPr>
        <w:rFonts w:hint="default"/>
      </w:rPr>
    </w:lvl>
    <w:lvl w:ilvl="6" w:tplc="1EE24B46">
      <w:start w:val="1"/>
      <w:numFmt w:val="bullet"/>
      <w:lvlText w:val="•"/>
      <w:lvlJc w:val="left"/>
      <w:rPr>
        <w:rFonts w:hint="default"/>
      </w:rPr>
    </w:lvl>
    <w:lvl w:ilvl="7" w:tplc="0CB00E80">
      <w:start w:val="1"/>
      <w:numFmt w:val="bullet"/>
      <w:lvlText w:val="•"/>
      <w:lvlJc w:val="left"/>
      <w:rPr>
        <w:rFonts w:hint="default"/>
      </w:rPr>
    </w:lvl>
    <w:lvl w:ilvl="8" w:tplc="C4A68F26">
      <w:start w:val="1"/>
      <w:numFmt w:val="bullet"/>
      <w:lvlText w:val="•"/>
      <w:lvlJc w:val="left"/>
      <w:rPr>
        <w:rFonts w:hint="default"/>
      </w:rPr>
    </w:lvl>
  </w:abstractNum>
  <w:num w:numId="1">
    <w:abstractNumId w:val="31"/>
  </w:num>
  <w:num w:numId="2">
    <w:abstractNumId w:val="32"/>
  </w:num>
  <w:num w:numId="3">
    <w:abstractNumId w:val="18"/>
  </w:num>
  <w:num w:numId="4">
    <w:abstractNumId w:val="19"/>
  </w:num>
  <w:num w:numId="5">
    <w:abstractNumId w:val="2"/>
  </w:num>
  <w:num w:numId="6">
    <w:abstractNumId w:val="23"/>
  </w:num>
  <w:num w:numId="7">
    <w:abstractNumId w:val="1"/>
  </w:num>
  <w:num w:numId="8">
    <w:abstractNumId w:val="25"/>
  </w:num>
  <w:num w:numId="9">
    <w:abstractNumId w:val="33"/>
  </w:num>
  <w:num w:numId="10">
    <w:abstractNumId w:val="3"/>
  </w:num>
  <w:num w:numId="11">
    <w:abstractNumId w:val="6"/>
  </w:num>
  <w:num w:numId="12">
    <w:abstractNumId w:val="7"/>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35"/>
  </w:num>
  <w:num w:numId="15">
    <w:abstractNumId w:val="36"/>
  </w:num>
  <w:num w:numId="16">
    <w:abstractNumId w:val="40"/>
  </w:num>
  <w:num w:numId="17">
    <w:abstractNumId w:val="39"/>
  </w:num>
  <w:num w:numId="18">
    <w:abstractNumId w:val="38"/>
  </w:num>
  <w:num w:numId="19">
    <w:abstractNumId w:val="30"/>
  </w:num>
  <w:num w:numId="20">
    <w:abstractNumId w:val="41"/>
  </w:num>
  <w:num w:numId="21">
    <w:abstractNumId w:val="28"/>
  </w:num>
  <w:num w:numId="22">
    <w:abstractNumId w:val="29"/>
  </w:num>
  <w:num w:numId="23">
    <w:abstractNumId w:val="34"/>
  </w:num>
  <w:num w:numId="24">
    <w:abstractNumId w:val="37"/>
  </w:num>
  <w:num w:numId="25">
    <w:abstractNumId w:val="4"/>
  </w:num>
  <w:num w:numId="26">
    <w:abstractNumId w:val="5"/>
  </w:num>
  <w:num w:numId="27">
    <w:abstractNumId w:val="8"/>
  </w:num>
  <w:num w:numId="2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0B1A"/>
    <w:rsid w:val="00000D19"/>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5ECC"/>
    <w:rsid w:val="00006305"/>
    <w:rsid w:val="000066FE"/>
    <w:rsid w:val="00006A04"/>
    <w:rsid w:val="00007501"/>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12A2"/>
    <w:rsid w:val="00022E7A"/>
    <w:rsid w:val="00023CDE"/>
    <w:rsid w:val="00030A23"/>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47515"/>
    <w:rsid w:val="00050C5C"/>
    <w:rsid w:val="00050E46"/>
    <w:rsid w:val="00050F96"/>
    <w:rsid w:val="00050FA8"/>
    <w:rsid w:val="00051789"/>
    <w:rsid w:val="00052240"/>
    <w:rsid w:val="000526B8"/>
    <w:rsid w:val="00052E92"/>
    <w:rsid w:val="00053809"/>
    <w:rsid w:val="0005381C"/>
    <w:rsid w:val="000544A3"/>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551"/>
    <w:rsid w:val="00065BFD"/>
    <w:rsid w:val="00065F28"/>
    <w:rsid w:val="000663AF"/>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58C"/>
    <w:rsid w:val="0008298B"/>
    <w:rsid w:val="00082A24"/>
    <w:rsid w:val="00082FC4"/>
    <w:rsid w:val="000839BA"/>
    <w:rsid w:val="00085444"/>
    <w:rsid w:val="00085FA3"/>
    <w:rsid w:val="000870B7"/>
    <w:rsid w:val="0009079A"/>
    <w:rsid w:val="00091153"/>
    <w:rsid w:val="000916F5"/>
    <w:rsid w:val="00092656"/>
    <w:rsid w:val="000932A4"/>
    <w:rsid w:val="0009377D"/>
    <w:rsid w:val="000942DA"/>
    <w:rsid w:val="00094883"/>
    <w:rsid w:val="000949F7"/>
    <w:rsid w:val="000955AC"/>
    <w:rsid w:val="00095902"/>
    <w:rsid w:val="00095AC2"/>
    <w:rsid w:val="00095B83"/>
    <w:rsid w:val="00095E63"/>
    <w:rsid w:val="00096217"/>
    <w:rsid w:val="0009646B"/>
    <w:rsid w:val="00096CBF"/>
    <w:rsid w:val="00097497"/>
    <w:rsid w:val="00097D12"/>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0C1"/>
    <w:rsid w:val="000A71DE"/>
    <w:rsid w:val="000A7943"/>
    <w:rsid w:val="000B0187"/>
    <w:rsid w:val="000B13CA"/>
    <w:rsid w:val="000B1A0F"/>
    <w:rsid w:val="000B2DEF"/>
    <w:rsid w:val="000B2E06"/>
    <w:rsid w:val="000B400E"/>
    <w:rsid w:val="000B45E6"/>
    <w:rsid w:val="000B5863"/>
    <w:rsid w:val="000C187B"/>
    <w:rsid w:val="000C23E7"/>
    <w:rsid w:val="000C27BF"/>
    <w:rsid w:val="000C3971"/>
    <w:rsid w:val="000C3C63"/>
    <w:rsid w:val="000C4DD9"/>
    <w:rsid w:val="000C5522"/>
    <w:rsid w:val="000C76A4"/>
    <w:rsid w:val="000D0FA2"/>
    <w:rsid w:val="000D15CF"/>
    <w:rsid w:val="000D1EBD"/>
    <w:rsid w:val="000D2DF3"/>
    <w:rsid w:val="000D3ACB"/>
    <w:rsid w:val="000D471A"/>
    <w:rsid w:val="000D4D50"/>
    <w:rsid w:val="000D58F7"/>
    <w:rsid w:val="000E0065"/>
    <w:rsid w:val="000E0AC4"/>
    <w:rsid w:val="000E2691"/>
    <w:rsid w:val="000E2E6C"/>
    <w:rsid w:val="000E3277"/>
    <w:rsid w:val="000E328F"/>
    <w:rsid w:val="000E3ECA"/>
    <w:rsid w:val="000E5BE5"/>
    <w:rsid w:val="000E6B9A"/>
    <w:rsid w:val="000E7763"/>
    <w:rsid w:val="000E7C01"/>
    <w:rsid w:val="000F02B1"/>
    <w:rsid w:val="000F0DCF"/>
    <w:rsid w:val="000F18EE"/>
    <w:rsid w:val="000F331E"/>
    <w:rsid w:val="000F33D0"/>
    <w:rsid w:val="000F379C"/>
    <w:rsid w:val="000F386E"/>
    <w:rsid w:val="000F417F"/>
    <w:rsid w:val="000F4EEB"/>
    <w:rsid w:val="000F521D"/>
    <w:rsid w:val="000F5B32"/>
    <w:rsid w:val="000F5B94"/>
    <w:rsid w:val="000F5EB9"/>
    <w:rsid w:val="000F6015"/>
    <w:rsid w:val="000F611D"/>
    <w:rsid w:val="000F6A3F"/>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231"/>
    <w:rsid w:val="0011445A"/>
    <w:rsid w:val="001147B1"/>
    <w:rsid w:val="001152D6"/>
    <w:rsid w:val="001157C2"/>
    <w:rsid w:val="001166C2"/>
    <w:rsid w:val="00116F2C"/>
    <w:rsid w:val="00117509"/>
    <w:rsid w:val="00117AA3"/>
    <w:rsid w:val="00120F47"/>
    <w:rsid w:val="00122763"/>
    <w:rsid w:val="00122A97"/>
    <w:rsid w:val="00122C4F"/>
    <w:rsid w:val="00125381"/>
    <w:rsid w:val="00125CC1"/>
    <w:rsid w:val="00125CD0"/>
    <w:rsid w:val="00125F22"/>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2ADD"/>
    <w:rsid w:val="00153337"/>
    <w:rsid w:val="001537FF"/>
    <w:rsid w:val="00155423"/>
    <w:rsid w:val="00156499"/>
    <w:rsid w:val="00156537"/>
    <w:rsid w:val="001565A1"/>
    <w:rsid w:val="00156D4B"/>
    <w:rsid w:val="0015714B"/>
    <w:rsid w:val="00157AB4"/>
    <w:rsid w:val="001605EF"/>
    <w:rsid w:val="00161632"/>
    <w:rsid w:val="00162179"/>
    <w:rsid w:val="00163133"/>
    <w:rsid w:val="00163773"/>
    <w:rsid w:val="00163A02"/>
    <w:rsid w:val="00164073"/>
    <w:rsid w:val="00164F61"/>
    <w:rsid w:val="001653EF"/>
    <w:rsid w:val="0016660D"/>
    <w:rsid w:val="00167DA2"/>
    <w:rsid w:val="00167F92"/>
    <w:rsid w:val="001700DE"/>
    <w:rsid w:val="00170633"/>
    <w:rsid w:val="00171885"/>
    <w:rsid w:val="00171C88"/>
    <w:rsid w:val="00171D58"/>
    <w:rsid w:val="00172945"/>
    <w:rsid w:val="00172D7D"/>
    <w:rsid w:val="00173034"/>
    <w:rsid w:val="00173649"/>
    <w:rsid w:val="00174760"/>
    <w:rsid w:val="00174C53"/>
    <w:rsid w:val="00174DDC"/>
    <w:rsid w:val="001752CF"/>
    <w:rsid w:val="0017605A"/>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2D5D"/>
    <w:rsid w:val="001A41B7"/>
    <w:rsid w:val="001A7457"/>
    <w:rsid w:val="001A7A25"/>
    <w:rsid w:val="001B01F3"/>
    <w:rsid w:val="001B0294"/>
    <w:rsid w:val="001B0697"/>
    <w:rsid w:val="001B125D"/>
    <w:rsid w:val="001B1526"/>
    <w:rsid w:val="001B1D19"/>
    <w:rsid w:val="001B398B"/>
    <w:rsid w:val="001B53C7"/>
    <w:rsid w:val="001B655F"/>
    <w:rsid w:val="001B667F"/>
    <w:rsid w:val="001B7425"/>
    <w:rsid w:val="001B784D"/>
    <w:rsid w:val="001C002E"/>
    <w:rsid w:val="001C1BFF"/>
    <w:rsid w:val="001C1C28"/>
    <w:rsid w:val="001C2EC5"/>
    <w:rsid w:val="001C3313"/>
    <w:rsid w:val="001C3C98"/>
    <w:rsid w:val="001C6252"/>
    <w:rsid w:val="001C6380"/>
    <w:rsid w:val="001C66EA"/>
    <w:rsid w:val="001C6A4A"/>
    <w:rsid w:val="001C7128"/>
    <w:rsid w:val="001C72B8"/>
    <w:rsid w:val="001C7959"/>
    <w:rsid w:val="001C7B23"/>
    <w:rsid w:val="001C7EDC"/>
    <w:rsid w:val="001D116D"/>
    <w:rsid w:val="001D145F"/>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6B02"/>
    <w:rsid w:val="001E72D8"/>
    <w:rsid w:val="001E750E"/>
    <w:rsid w:val="001E7719"/>
    <w:rsid w:val="001E78B2"/>
    <w:rsid w:val="001F11AF"/>
    <w:rsid w:val="001F1B1B"/>
    <w:rsid w:val="001F3709"/>
    <w:rsid w:val="001F373F"/>
    <w:rsid w:val="001F3FE7"/>
    <w:rsid w:val="001F4FAE"/>
    <w:rsid w:val="001F539A"/>
    <w:rsid w:val="001F6895"/>
    <w:rsid w:val="001F6FF6"/>
    <w:rsid w:val="002007AE"/>
    <w:rsid w:val="00200879"/>
    <w:rsid w:val="00200B86"/>
    <w:rsid w:val="002016C0"/>
    <w:rsid w:val="00202594"/>
    <w:rsid w:val="00204562"/>
    <w:rsid w:val="00205F07"/>
    <w:rsid w:val="00205FC9"/>
    <w:rsid w:val="002062D3"/>
    <w:rsid w:val="00206458"/>
    <w:rsid w:val="00207142"/>
    <w:rsid w:val="002112AB"/>
    <w:rsid w:val="00212740"/>
    <w:rsid w:val="00212750"/>
    <w:rsid w:val="00212F5E"/>
    <w:rsid w:val="00213CBD"/>
    <w:rsid w:val="00213EA7"/>
    <w:rsid w:val="00214849"/>
    <w:rsid w:val="0021652C"/>
    <w:rsid w:val="00216C5F"/>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4954"/>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47AA4"/>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965"/>
    <w:rsid w:val="00280C52"/>
    <w:rsid w:val="00281781"/>
    <w:rsid w:val="00281C83"/>
    <w:rsid w:val="002832E7"/>
    <w:rsid w:val="00285AD7"/>
    <w:rsid w:val="00286754"/>
    <w:rsid w:val="00290746"/>
    <w:rsid w:val="00290887"/>
    <w:rsid w:val="00291358"/>
    <w:rsid w:val="00292343"/>
    <w:rsid w:val="0029323F"/>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5B83"/>
    <w:rsid w:val="002A5E29"/>
    <w:rsid w:val="002A6442"/>
    <w:rsid w:val="002A6694"/>
    <w:rsid w:val="002A68DB"/>
    <w:rsid w:val="002A7C3B"/>
    <w:rsid w:val="002B0276"/>
    <w:rsid w:val="002B0A94"/>
    <w:rsid w:val="002B1B53"/>
    <w:rsid w:val="002B24C9"/>
    <w:rsid w:val="002B3F02"/>
    <w:rsid w:val="002B466B"/>
    <w:rsid w:val="002B4F80"/>
    <w:rsid w:val="002B5254"/>
    <w:rsid w:val="002B54F3"/>
    <w:rsid w:val="002B5597"/>
    <w:rsid w:val="002B57E3"/>
    <w:rsid w:val="002B5C36"/>
    <w:rsid w:val="002B69AF"/>
    <w:rsid w:val="002B78A5"/>
    <w:rsid w:val="002C0C78"/>
    <w:rsid w:val="002C1C9A"/>
    <w:rsid w:val="002C2937"/>
    <w:rsid w:val="002C375D"/>
    <w:rsid w:val="002C3882"/>
    <w:rsid w:val="002C3A82"/>
    <w:rsid w:val="002C4FFE"/>
    <w:rsid w:val="002C5430"/>
    <w:rsid w:val="002C56AC"/>
    <w:rsid w:val="002C6D1B"/>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0692"/>
    <w:rsid w:val="002E1F61"/>
    <w:rsid w:val="002E22A7"/>
    <w:rsid w:val="002E28E8"/>
    <w:rsid w:val="002E3FE3"/>
    <w:rsid w:val="002E44AF"/>
    <w:rsid w:val="002E4556"/>
    <w:rsid w:val="002E4C98"/>
    <w:rsid w:val="002E55C8"/>
    <w:rsid w:val="002E6C9C"/>
    <w:rsid w:val="002E75C6"/>
    <w:rsid w:val="002E79BD"/>
    <w:rsid w:val="002F246D"/>
    <w:rsid w:val="002F26E5"/>
    <w:rsid w:val="002F2830"/>
    <w:rsid w:val="002F28B3"/>
    <w:rsid w:val="002F2951"/>
    <w:rsid w:val="002F3645"/>
    <w:rsid w:val="002F3C85"/>
    <w:rsid w:val="002F47CA"/>
    <w:rsid w:val="002F4900"/>
    <w:rsid w:val="002F4A7A"/>
    <w:rsid w:val="002F5529"/>
    <w:rsid w:val="002F71D5"/>
    <w:rsid w:val="002F71F1"/>
    <w:rsid w:val="002F7EFE"/>
    <w:rsid w:val="003014CE"/>
    <w:rsid w:val="0030159F"/>
    <w:rsid w:val="00301751"/>
    <w:rsid w:val="00302A2D"/>
    <w:rsid w:val="00303614"/>
    <w:rsid w:val="003037B4"/>
    <w:rsid w:val="00303D61"/>
    <w:rsid w:val="0030443F"/>
    <w:rsid w:val="00304DB1"/>
    <w:rsid w:val="00306071"/>
    <w:rsid w:val="00306344"/>
    <w:rsid w:val="00306580"/>
    <w:rsid w:val="00306AA8"/>
    <w:rsid w:val="00311F0E"/>
    <w:rsid w:val="00311F71"/>
    <w:rsid w:val="00312A6F"/>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874"/>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80F"/>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758D2"/>
    <w:rsid w:val="003817EA"/>
    <w:rsid w:val="0038187F"/>
    <w:rsid w:val="00382AC9"/>
    <w:rsid w:val="00383302"/>
    <w:rsid w:val="00383E28"/>
    <w:rsid w:val="00383E2F"/>
    <w:rsid w:val="0038422F"/>
    <w:rsid w:val="00385E5A"/>
    <w:rsid w:val="00387241"/>
    <w:rsid w:val="003874A0"/>
    <w:rsid w:val="00387903"/>
    <w:rsid w:val="00387BEB"/>
    <w:rsid w:val="0039128E"/>
    <w:rsid w:val="0039169C"/>
    <w:rsid w:val="00392A44"/>
    <w:rsid w:val="00392DCC"/>
    <w:rsid w:val="0039321C"/>
    <w:rsid w:val="00393390"/>
    <w:rsid w:val="00394473"/>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6BE"/>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647"/>
    <w:rsid w:val="00432989"/>
    <w:rsid w:val="00432A77"/>
    <w:rsid w:val="00433554"/>
    <w:rsid w:val="00433741"/>
    <w:rsid w:val="00434388"/>
    <w:rsid w:val="00434F02"/>
    <w:rsid w:val="00435DB4"/>
    <w:rsid w:val="00436EF1"/>
    <w:rsid w:val="00437A62"/>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57BF7"/>
    <w:rsid w:val="00460FF9"/>
    <w:rsid w:val="004613E4"/>
    <w:rsid w:val="00462343"/>
    <w:rsid w:val="0046283A"/>
    <w:rsid w:val="00462B81"/>
    <w:rsid w:val="00462CC5"/>
    <w:rsid w:val="004631A9"/>
    <w:rsid w:val="00463530"/>
    <w:rsid w:val="00464803"/>
    <w:rsid w:val="0046494A"/>
    <w:rsid w:val="00464C3D"/>
    <w:rsid w:val="00466529"/>
    <w:rsid w:val="00466878"/>
    <w:rsid w:val="00471E15"/>
    <w:rsid w:val="00471FA4"/>
    <w:rsid w:val="00472D5C"/>
    <w:rsid w:val="00473A66"/>
    <w:rsid w:val="00473E6A"/>
    <w:rsid w:val="00474CD1"/>
    <w:rsid w:val="00474D11"/>
    <w:rsid w:val="00476E67"/>
    <w:rsid w:val="00477562"/>
    <w:rsid w:val="004808CE"/>
    <w:rsid w:val="004809F5"/>
    <w:rsid w:val="00481BE3"/>
    <w:rsid w:val="004836F2"/>
    <w:rsid w:val="004841CA"/>
    <w:rsid w:val="004844C2"/>
    <w:rsid w:val="0048506E"/>
    <w:rsid w:val="00486B96"/>
    <w:rsid w:val="00486D71"/>
    <w:rsid w:val="00491528"/>
    <w:rsid w:val="00492093"/>
    <w:rsid w:val="0049336F"/>
    <w:rsid w:val="00493A5F"/>
    <w:rsid w:val="00493AAD"/>
    <w:rsid w:val="00494DE6"/>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B7F"/>
    <w:rsid w:val="004B0FD5"/>
    <w:rsid w:val="004B1764"/>
    <w:rsid w:val="004B17F4"/>
    <w:rsid w:val="004B2F04"/>
    <w:rsid w:val="004B5485"/>
    <w:rsid w:val="004B5FE0"/>
    <w:rsid w:val="004B6473"/>
    <w:rsid w:val="004B6B18"/>
    <w:rsid w:val="004B7ADC"/>
    <w:rsid w:val="004B7BBE"/>
    <w:rsid w:val="004C0845"/>
    <w:rsid w:val="004C192E"/>
    <w:rsid w:val="004C1B9E"/>
    <w:rsid w:val="004C1F54"/>
    <w:rsid w:val="004C243A"/>
    <w:rsid w:val="004C2641"/>
    <w:rsid w:val="004C493D"/>
    <w:rsid w:val="004C4B61"/>
    <w:rsid w:val="004C4CEF"/>
    <w:rsid w:val="004C5002"/>
    <w:rsid w:val="004C61E8"/>
    <w:rsid w:val="004C6AEB"/>
    <w:rsid w:val="004C75A1"/>
    <w:rsid w:val="004D1272"/>
    <w:rsid w:val="004D4AC6"/>
    <w:rsid w:val="004D522E"/>
    <w:rsid w:val="004D5690"/>
    <w:rsid w:val="004D6455"/>
    <w:rsid w:val="004D66EB"/>
    <w:rsid w:val="004D6786"/>
    <w:rsid w:val="004D680A"/>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E7435"/>
    <w:rsid w:val="004F0062"/>
    <w:rsid w:val="004F0D59"/>
    <w:rsid w:val="004F132F"/>
    <w:rsid w:val="004F16F4"/>
    <w:rsid w:val="004F1EFB"/>
    <w:rsid w:val="004F1FE6"/>
    <w:rsid w:val="004F2A45"/>
    <w:rsid w:val="004F2A7E"/>
    <w:rsid w:val="004F3356"/>
    <w:rsid w:val="004F3642"/>
    <w:rsid w:val="004F51AD"/>
    <w:rsid w:val="004F6178"/>
    <w:rsid w:val="004F68D1"/>
    <w:rsid w:val="004F6953"/>
    <w:rsid w:val="004F6AB1"/>
    <w:rsid w:val="004F75FF"/>
    <w:rsid w:val="004F7B55"/>
    <w:rsid w:val="00500794"/>
    <w:rsid w:val="00500F9A"/>
    <w:rsid w:val="0050104B"/>
    <w:rsid w:val="005011F2"/>
    <w:rsid w:val="005017C7"/>
    <w:rsid w:val="00502017"/>
    <w:rsid w:val="0050210A"/>
    <w:rsid w:val="005021A6"/>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911"/>
    <w:rsid w:val="00523A72"/>
    <w:rsid w:val="005252CB"/>
    <w:rsid w:val="0052668A"/>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666"/>
    <w:rsid w:val="00542D39"/>
    <w:rsid w:val="005436DC"/>
    <w:rsid w:val="00544173"/>
    <w:rsid w:val="005441CE"/>
    <w:rsid w:val="00544320"/>
    <w:rsid w:val="00545616"/>
    <w:rsid w:val="00545871"/>
    <w:rsid w:val="005462D5"/>
    <w:rsid w:val="00546E9D"/>
    <w:rsid w:val="0054719B"/>
    <w:rsid w:val="00547632"/>
    <w:rsid w:val="00550F08"/>
    <w:rsid w:val="0055137F"/>
    <w:rsid w:val="00551783"/>
    <w:rsid w:val="00552F62"/>
    <w:rsid w:val="005539E2"/>
    <w:rsid w:val="00553CAF"/>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26C2"/>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5AD5"/>
    <w:rsid w:val="00597B9E"/>
    <w:rsid w:val="005A0253"/>
    <w:rsid w:val="005A1ECF"/>
    <w:rsid w:val="005A269A"/>
    <w:rsid w:val="005A28F9"/>
    <w:rsid w:val="005A3BE3"/>
    <w:rsid w:val="005A404B"/>
    <w:rsid w:val="005A48CD"/>
    <w:rsid w:val="005A4F0E"/>
    <w:rsid w:val="005A636D"/>
    <w:rsid w:val="005A68EA"/>
    <w:rsid w:val="005A6E65"/>
    <w:rsid w:val="005A7012"/>
    <w:rsid w:val="005A7224"/>
    <w:rsid w:val="005A77F1"/>
    <w:rsid w:val="005B0255"/>
    <w:rsid w:val="005B0956"/>
    <w:rsid w:val="005B0C24"/>
    <w:rsid w:val="005B0E9A"/>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2BA6"/>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C0B"/>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06AB8"/>
    <w:rsid w:val="00610426"/>
    <w:rsid w:val="00610966"/>
    <w:rsid w:val="006113D1"/>
    <w:rsid w:val="00611922"/>
    <w:rsid w:val="00612257"/>
    <w:rsid w:val="00613C00"/>
    <w:rsid w:val="00613EC7"/>
    <w:rsid w:val="0061508C"/>
    <w:rsid w:val="00615A74"/>
    <w:rsid w:val="00616E5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1733"/>
    <w:rsid w:val="00632054"/>
    <w:rsid w:val="006324D7"/>
    <w:rsid w:val="00633004"/>
    <w:rsid w:val="006334FB"/>
    <w:rsid w:val="0063358C"/>
    <w:rsid w:val="0063391E"/>
    <w:rsid w:val="006344C7"/>
    <w:rsid w:val="006348BA"/>
    <w:rsid w:val="00635398"/>
    <w:rsid w:val="00635D92"/>
    <w:rsid w:val="00636E64"/>
    <w:rsid w:val="00640003"/>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24CF"/>
    <w:rsid w:val="0066305A"/>
    <w:rsid w:val="00663861"/>
    <w:rsid w:val="006638A5"/>
    <w:rsid w:val="006640E4"/>
    <w:rsid w:val="006642AC"/>
    <w:rsid w:val="006644B9"/>
    <w:rsid w:val="0066475D"/>
    <w:rsid w:val="00665011"/>
    <w:rsid w:val="00665767"/>
    <w:rsid w:val="006662B8"/>
    <w:rsid w:val="0066687B"/>
    <w:rsid w:val="00671AD7"/>
    <w:rsid w:val="00671DF3"/>
    <w:rsid w:val="00672B35"/>
    <w:rsid w:val="00673742"/>
    <w:rsid w:val="0067395A"/>
    <w:rsid w:val="00673988"/>
    <w:rsid w:val="00674A37"/>
    <w:rsid w:val="00674AEF"/>
    <w:rsid w:val="00675A7C"/>
    <w:rsid w:val="00675B04"/>
    <w:rsid w:val="00676110"/>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319"/>
    <w:rsid w:val="00694C38"/>
    <w:rsid w:val="00696206"/>
    <w:rsid w:val="006962D3"/>
    <w:rsid w:val="0069798C"/>
    <w:rsid w:val="00697B37"/>
    <w:rsid w:val="006A3D42"/>
    <w:rsid w:val="006A3E2B"/>
    <w:rsid w:val="006A4757"/>
    <w:rsid w:val="006A5592"/>
    <w:rsid w:val="006A6BAB"/>
    <w:rsid w:val="006A751D"/>
    <w:rsid w:val="006A770D"/>
    <w:rsid w:val="006A7E86"/>
    <w:rsid w:val="006B164C"/>
    <w:rsid w:val="006B1E04"/>
    <w:rsid w:val="006B1F07"/>
    <w:rsid w:val="006B310A"/>
    <w:rsid w:val="006B3172"/>
    <w:rsid w:val="006B3407"/>
    <w:rsid w:val="006B3A4F"/>
    <w:rsid w:val="006B3BAF"/>
    <w:rsid w:val="006B468D"/>
    <w:rsid w:val="006B54BD"/>
    <w:rsid w:val="006B563B"/>
    <w:rsid w:val="006B68F1"/>
    <w:rsid w:val="006B793B"/>
    <w:rsid w:val="006B7C46"/>
    <w:rsid w:val="006C0114"/>
    <w:rsid w:val="006C08CF"/>
    <w:rsid w:val="006C0A2F"/>
    <w:rsid w:val="006C1754"/>
    <w:rsid w:val="006C1C70"/>
    <w:rsid w:val="006C25AC"/>
    <w:rsid w:val="006C375F"/>
    <w:rsid w:val="006C3F3B"/>
    <w:rsid w:val="006C4E61"/>
    <w:rsid w:val="006C5225"/>
    <w:rsid w:val="006C575B"/>
    <w:rsid w:val="006C5A5F"/>
    <w:rsid w:val="006C5F7E"/>
    <w:rsid w:val="006C6122"/>
    <w:rsid w:val="006C64DA"/>
    <w:rsid w:val="006C66B9"/>
    <w:rsid w:val="006C6A33"/>
    <w:rsid w:val="006D0321"/>
    <w:rsid w:val="006D0494"/>
    <w:rsid w:val="006D0C4F"/>
    <w:rsid w:val="006D238E"/>
    <w:rsid w:val="006D300A"/>
    <w:rsid w:val="006D3C8B"/>
    <w:rsid w:val="006D4362"/>
    <w:rsid w:val="006D5583"/>
    <w:rsid w:val="006D592A"/>
    <w:rsid w:val="006D62B6"/>
    <w:rsid w:val="006D691B"/>
    <w:rsid w:val="006E06FD"/>
    <w:rsid w:val="006E0C49"/>
    <w:rsid w:val="006E0C9D"/>
    <w:rsid w:val="006E125A"/>
    <w:rsid w:val="006E4477"/>
    <w:rsid w:val="006E4A61"/>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1733"/>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898"/>
    <w:rsid w:val="00735DEF"/>
    <w:rsid w:val="00736AAD"/>
    <w:rsid w:val="0073747A"/>
    <w:rsid w:val="007374B2"/>
    <w:rsid w:val="00737607"/>
    <w:rsid w:val="00737C59"/>
    <w:rsid w:val="00740563"/>
    <w:rsid w:val="00740983"/>
    <w:rsid w:val="00740E2C"/>
    <w:rsid w:val="00743463"/>
    <w:rsid w:val="0074388E"/>
    <w:rsid w:val="0074389F"/>
    <w:rsid w:val="00743E8D"/>
    <w:rsid w:val="0074419C"/>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0F75"/>
    <w:rsid w:val="007721E0"/>
    <w:rsid w:val="007723CF"/>
    <w:rsid w:val="00772A64"/>
    <w:rsid w:val="00772E11"/>
    <w:rsid w:val="00773333"/>
    <w:rsid w:val="00775D07"/>
    <w:rsid w:val="00775E86"/>
    <w:rsid w:val="007768EF"/>
    <w:rsid w:val="00776D0D"/>
    <w:rsid w:val="00780AF3"/>
    <w:rsid w:val="0078132E"/>
    <w:rsid w:val="00783071"/>
    <w:rsid w:val="007837F6"/>
    <w:rsid w:val="00783FB9"/>
    <w:rsid w:val="007847B4"/>
    <w:rsid w:val="00785748"/>
    <w:rsid w:val="00785841"/>
    <w:rsid w:val="00786A1D"/>
    <w:rsid w:val="0078715A"/>
    <w:rsid w:val="0078747B"/>
    <w:rsid w:val="007878BF"/>
    <w:rsid w:val="00790115"/>
    <w:rsid w:val="007909DD"/>
    <w:rsid w:val="00791E7D"/>
    <w:rsid w:val="007926E4"/>
    <w:rsid w:val="007929E8"/>
    <w:rsid w:val="00794E70"/>
    <w:rsid w:val="00796915"/>
    <w:rsid w:val="00797526"/>
    <w:rsid w:val="007975DD"/>
    <w:rsid w:val="007A06EF"/>
    <w:rsid w:val="007A0916"/>
    <w:rsid w:val="007A13F8"/>
    <w:rsid w:val="007A2078"/>
    <w:rsid w:val="007A2198"/>
    <w:rsid w:val="007A2932"/>
    <w:rsid w:val="007A2E9B"/>
    <w:rsid w:val="007A3547"/>
    <w:rsid w:val="007A3972"/>
    <w:rsid w:val="007A5696"/>
    <w:rsid w:val="007A7CE9"/>
    <w:rsid w:val="007B0108"/>
    <w:rsid w:val="007B0487"/>
    <w:rsid w:val="007B0D37"/>
    <w:rsid w:val="007B1139"/>
    <w:rsid w:val="007B24C3"/>
    <w:rsid w:val="007B2B69"/>
    <w:rsid w:val="007B3FB1"/>
    <w:rsid w:val="007B4B28"/>
    <w:rsid w:val="007B5B75"/>
    <w:rsid w:val="007B6AF9"/>
    <w:rsid w:val="007B6C8C"/>
    <w:rsid w:val="007B7839"/>
    <w:rsid w:val="007B7862"/>
    <w:rsid w:val="007B7E44"/>
    <w:rsid w:val="007C03AA"/>
    <w:rsid w:val="007C05D5"/>
    <w:rsid w:val="007C3E32"/>
    <w:rsid w:val="007C4339"/>
    <w:rsid w:val="007C473E"/>
    <w:rsid w:val="007C4C91"/>
    <w:rsid w:val="007C6F96"/>
    <w:rsid w:val="007D0628"/>
    <w:rsid w:val="007D0F0D"/>
    <w:rsid w:val="007D19F2"/>
    <w:rsid w:val="007D25F7"/>
    <w:rsid w:val="007D3A3E"/>
    <w:rsid w:val="007D3B55"/>
    <w:rsid w:val="007D3C2F"/>
    <w:rsid w:val="007D3E32"/>
    <w:rsid w:val="007D447B"/>
    <w:rsid w:val="007D4733"/>
    <w:rsid w:val="007D61BB"/>
    <w:rsid w:val="007D6890"/>
    <w:rsid w:val="007E0E31"/>
    <w:rsid w:val="007E0F94"/>
    <w:rsid w:val="007E113A"/>
    <w:rsid w:val="007E18ED"/>
    <w:rsid w:val="007E293D"/>
    <w:rsid w:val="007E2FC2"/>
    <w:rsid w:val="007E5D2A"/>
    <w:rsid w:val="007E6677"/>
    <w:rsid w:val="007F06BD"/>
    <w:rsid w:val="007F1D70"/>
    <w:rsid w:val="007F2677"/>
    <w:rsid w:val="007F2790"/>
    <w:rsid w:val="007F3283"/>
    <w:rsid w:val="007F370B"/>
    <w:rsid w:val="007F3904"/>
    <w:rsid w:val="007F3A57"/>
    <w:rsid w:val="007F3C0B"/>
    <w:rsid w:val="007F3C94"/>
    <w:rsid w:val="007F47AD"/>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57B8"/>
    <w:rsid w:val="00806408"/>
    <w:rsid w:val="00807793"/>
    <w:rsid w:val="0080786C"/>
    <w:rsid w:val="00807B1E"/>
    <w:rsid w:val="00807F2C"/>
    <w:rsid w:val="0081108A"/>
    <w:rsid w:val="008126A1"/>
    <w:rsid w:val="00813673"/>
    <w:rsid w:val="008136BB"/>
    <w:rsid w:val="00813720"/>
    <w:rsid w:val="00815281"/>
    <w:rsid w:val="00815523"/>
    <w:rsid w:val="008164BB"/>
    <w:rsid w:val="0081779D"/>
    <w:rsid w:val="008177F2"/>
    <w:rsid w:val="00820018"/>
    <w:rsid w:val="0082095C"/>
    <w:rsid w:val="00821FE9"/>
    <w:rsid w:val="00822355"/>
    <w:rsid w:val="0082250F"/>
    <w:rsid w:val="00825724"/>
    <w:rsid w:val="00826247"/>
    <w:rsid w:val="00826421"/>
    <w:rsid w:val="008274F7"/>
    <w:rsid w:val="00827885"/>
    <w:rsid w:val="00827EDC"/>
    <w:rsid w:val="00830EB8"/>
    <w:rsid w:val="00831E18"/>
    <w:rsid w:val="008332C2"/>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C95"/>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487"/>
    <w:rsid w:val="00870C7D"/>
    <w:rsid w:val="00870C99"/>
    <w:rsid w:val="00870D88"/>
    <w:rsid w:val="00871802"/>
    <w:rsid w:val="00871858"/>
    <w:rsid w:val="00871C6E"/>
    <w:rsid w:val="0087213A"/>
    <w:rsid w:val="008725C1"/>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098"/>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2C9"/>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2145"/>
    <w:rsid w:val="009033E6"/>
    <w:rsid w:val="009036AC"/>
    <w:rsid w:val="0090391C"/>
    <w:rsid w:val="00904403"/>
    <w:rsid w:val="009046FD"/>
    <w:rsid w:val="0090473A"/>
    <w:rsid w:val="00905855"/>
    <w:rsid w:val="00906215"/>
    <w:rsid w:val="009067FF"/>
    <w:rsid w:val="00906B59"/>
    <w:rsid w:val="00906C54"/>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BF3"/>
    <w:rsid w:val="00930E6E"/>
    <w:rsid w:val="009326DA"/>
    <w:rsid w:val="00933122"/>
    <w:rsid w:val="00933F4C"/>
    <w:rsid w:val="009341EA"/>
    <w:rsid w:val="00935C5E"/>
    <w:rsid w:val="00936E2B"/>
    <w:rsid w:val="009372C6"/>
    <w:rsid w:val="00937D9F"/>
    <w:rsid w:val="00940C87"/>
    <w:rsid w:val="0094183E"/>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02E7"/>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815"/>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0C37"/>
    <w:rsid w:val="009A1940"/>
    <w:rsid w:val="009A317E"/>
    <w:rsid w:val="009A532B"/>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1C8A"/>
    <w:rsid w:val="009C20B1"/>
    <w:rsid w:val="009C296F"/>
    <w:rsid w:val="009C2A8F"/>
    <w:rsid w:val="009C3300"/>
    <w:rsid w:val="009C39E4"/>
    <w:rsid w:val="009C3C1F"/>
    <w:rsid w:val="009C3DA3"/>
    <w:rsid w:val="009C4980"/>
    <w:rsid w:val="009C75FA"/>
    <w:rsid w:val="009C76FB"/>
    <w:rsid w:val="009D0DE8"/>
    <w:rsid w:val="009D13FC"/>
    <w:rsid w:val="009D22AC"/>
    <w:rsid w:val="009D28E8"/>
    <w:rsid w:val="009D384E"/>
    <w:rsid w:val="009D3A5F"/>
    <w:rsid w:val="009D4048"/>
    <w:rsid w:val="009D41F1"/>
    <w:rsid w:val="009D4D41"/>
    <w:rsid w:val="009D5230"/>
    <w:rsid w:val="009D53A5"/>
    <w:rsid w:val="009D6BFF"/>
    <w:rsid w:val="009D71B9"/>
    <w:rsid w:val="009D76DD"/>
    <w:rsid w:val="009D77A1"/>
    <w:rsid w:val="009E013C"/>
    <w:rsid w:val="009E089E"/>
    <w:rsid w:val="009E092D"/>
    <w:rsid w:val="009E0CD0"/>
    <w:rsid w:val="009E0EB0"/>
    <w:rsid w:val="009E2321"/>
    <w:rsid w:val="009E23A2"/>
    <w:rsid w:val="009E24E5"/>
    <w:rsid w:val="009E34AC"/>
    <w:rsid w:val="009E66EA"/>
    <w:rsid w:val="009E6B19"/>
    <w:rsid w:val="009F0C2C"/>
    <w:rsid w:val="009F19F0"/>
    <w:rsid w:val="009F2297"/>
    <w:rsid w:val="009F3181"/>
    <w:rsid w:val="009F3227"/>
    <w:rsid w:val="009F3E26"/>
    <w:rsid w:val="009F3F25"/>
    <w:rsid w:val="009F5516"/>
    <w:rsid w:val="009F55A4"/>
    <w:rsid w:val="00A00810"/>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296"/>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1BBE"/>
    <w:rsid w:val="00A53166"/>
    <w:rsid w:val="00A54343"/>
    <w:rsid w:val="00A54851"/>
    <w:rsid w:val="00A54A0B"/>
    <w:rsid w:val="00A55245"/>
    <w:rsid w:val="00A55429"/>
    <w:rsid w:val="00A605F6"/>
    <w:rsid w:val="00A6074C"/>
    <w:rsid w:val="00A613E1"/>
    <w:rsid w:val="00A61FD2"/>
    <w:rsid w:val="00A64893"/>
    <w:rsid w:val="00A6495B"/>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1BB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0053"/>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14A9"/>
    <w:rsid w:val="00AF1B54"/>
    <w:rsid w:val="00AF28A8"/>
    <w:rsid w:val="00AF2EEB"/>
    <w:rsid w:val="00AF369F"/>
    <w:rsid w:val="00AF38F7"/>
    <w:rsid w:val="00AF7635"/>
    <w:rsid w:val="00AF7E23"/>
    <w:rsid w:val="00AF7F84"/>
    <w:rsid w:val="00B01357"/>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3935"/>
    <w:rsid w:val="00B24BF1"/>
    <w:rsid w:val="00B26001"/>
    <w:rsid w:val="00B26576"/>
    <w:rsid w:val="00B26D38"/>
    <w:rsid w:val="00B270D5"/>
    <w:rsid w:val="00B27574"/>
    <w:rsid w:val="00B278DF"/>
    <w:rsid w:val="00B27F30"/>
    <w:rsid w:val="00B31699"/>
    <w:rsid w:val="00B31969"/>
    <w:rsid w:val="00B31E8A"/>
    <w:rsid w:val="00B321D1"/>
    <w:rsid w:val="00B33A66"/>
    <w:rsid w:val="00B33CEF"/>
    <w:rsid w:val="00B33EF0"/>
    <w:rsid w:val="00B35186"/>
    <w:rsid w:val="00B35F42"/>
    <w:rsid w:val="00B36197"/>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990"/>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0F92"/>
    <w:rsid w:val="00B719F7"/>
    <w:rsid w:val="00B72661"/>
    <w:rsid w:val="00B727D0"/>
    <w:rsid w:val="00B72956"/>
    <w:rsid w:val="00B72A74"/>
    <w:rsid w:val="00B74651"/>
    <w:rsid w:val="00B74F1F"/>
    <w:rsid w:val="00B74F38"/>
    <w:rsid w:val="00B756E0"/>
    <w:rsid w:val="00B75CAE"/>
    <w:rsid w:val="00B76157"/>
    <w:rsid w:val="00B76192"/>
    <w:rsid w:val="00B76641"/>
    <w:rsid w:val="00B76937"/>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4F9A"/>
    <w:rsid w:val="00B95158"/>
    <w:rsid w:val="00B95A99"/>
    <w:rsid w:val="00B95B02"/>
    <w:rsid w:val="00B9704C"/>
    <w:rsid w:val="00BA04E2"/>
    <w:rsid w:val="00BA2797"/>
    <w:rsid w:val="00BA31AD"/>
    <w:rsid w:val="00BA6544"/>
    <w:rsid w:val="00BA7288"/>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0D6B"/>
    <w:rsid w:val="00BC1F59"/>
    <w:rsid w:val="00BC2C27"/>
    <w:rsid w:val="00BC4F1C"/>
    <w:rsid w:val="00BC543D"/>
    <w:rsid w:val="00BC6193"/>
    <w:rsid w:val="00BC66B7"/>
    <w:rsid w:val="00BC68ED"/>
    <w:rsid w:val="00BC708C"/>
    <w:rsid w:val="00BC756D"/>
    <w:rsid w:val="00BD02A8"/>
    <w:rsid w:val="00BD037E"/>
    <w:rsid w:val="00BD124C"/>
    <w:rsid w:val="00BD2887"/>
    <w:rsid w:val="00BD29F5"/>
    <w:rsid w:val="00BD5CC3"/>
    <w:rsid w:val="00BD644D"/>
    <w:rsid w:val="00BD6853"/>
    <w:rsid w:val="00BD74AC"/>
    <w:rsid w:val="00BD7EAC"/>
    <w:rsid w:val="00BE17F0"/>
    <w:rsid w:val="00BE232C"/>
    <w:rsid w:val="00BE235F"/>
    <w:rsid w:val="00BE2693"/>
    <w:rsid w:val="00BE2EB6"/>
    <w:rsid w:val="00BE3074"/>
    <w:rsid w:val="00BE32B2"/>
    <w:rsid w:val="00BE387F"/>
    <w:rsid w:val="00BE4051"/>
    <w:rsid w:val="00BE4EDE"/>
    <w:rsid w:val="00BE549F"/>
    <w:rsid w:val="00BE5517"/>
    <w:rsid w:val="00BE6646"/>
    <w:rsid w:val="00BE6B10"/>
    <w:rsid w:val="00BE6DC9"/>
    <w:rsid w:val="00BE6E83"/>
    <w:rsid w:val="00BE72D3"/>
    <w:rsid w:val="00BE7417"/>
    <w:rsid w:val="00BE7E2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0E76"/>
    <w:rsid w:val="00C21DC2"/>
    <w:rsid w:val="00C221CC"/>
    <w:rsid w:val="00C226B3"/>
    <w:rsid w:val="00C22956"/>
    <w:rsid w:val="00C236D9"/>
    <w:rsid w:val="00C23A5C"/>
    <w:rsid w:val="00C23B85"/>
    <w:rsid w:val="00C240C0"/>
    <w:rsid w:val="00C25081"/>
    <w:rsid w:val="00C302BE"/>
    <w:rsid w:val="00C30B3F"/>
    <w:rsid w:val="00C318B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47931"/>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122"/>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5799"/>
    <w:rsid w:val="00CB6344"/>
    <w:rsid w:val="00CC00B7"/>
    <w:rsid w:val="00CC05E2"/>
    <w:rsid w:val="00CC0605"/>
    <w:rsid w:val="00CC0EDD"/>
    <w:rsid w:val="00CC0F9A"/>
    <w:rsid w:val="00CC21FA"/>
    <w:rsid w:val="00CC3DD8"/>
    <w:rsid w:val="00CC454B"/>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049B"/>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61"/>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3FC4"/>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216"/>
    <w:rsid w:val="00D5639F"/>
    <w:rsid w:val="00D56791"/>
    <w:rsid w:val="00D56959"/>
    <w:rsid w:val="00D57E82"/>
    <w:rsid w:val="00D608B7"/>
    <w:rsid w:val="00D60B88"/>
    <w:rsid w:val="00D60B90"/>
    <w:rsid w:val="00D61702"/>
    <w:rsid w:val="00D6283A"/>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BD5"/>
    <w:rsid w:val="00D87FC4"/>
    <w:rsid w:val="00D90F58"/>
    <w:rsid w:val="00D916B3"/>
    <w:rsid w:val="00D93951"/>
    <w:rsid w:val="00D941D9"/>
    <w:rsid w:val="00D9606E"/>
    <w:rsid w:val="00D971CC"/>
    <w:rsid w:val="00DA067A"/>
    <w:rsid w:val="00DA0EDA"/>
    <w:rsid w:val="00DA26D6"/>
    <w:rsid w:val="00DA279C"/>
    <w:rsid w:val="00DA3446"/>
    <w:rsid w:val="00DA39B3"/>
    <w:rsid w:val="00DA3BAD"/>
    <w:rsid w:val="00DA593F"/>
    <w:rsid w:val="00DA5DCE"/>
    <w:rsid w:val="00DA6273"/>
    <w:rsid w:val="00DA6384"/>
    <w:rsid w:val="00DA66C2"/>
    <w:rsid w:val="00DA6730"/>
    <w:rsid w:val="00DA678F"/>
    <w:rsid w:val="00DA6E43"/>
    <w:rsid w:val="00DA7567"/>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5AA2"/>
    <w:rsid w:val="00DF6C8A"/>
    <w:rsid w:val="00E0052B"/>
    <w:rsid w:val="00E0076D"/>
    <w:rsid w:val="00E00D66"/>
    <w:rsid w:val="00E010E8"/>
    <w:rsid w:val="00E0115D"/>
    <w:rsid w:val="00E01303"/>
    <w:rsid w:val="00E016E4"/>
    <w:rsid w:val="00E0243F"/>
    <w:rsid w:val="00E02590"/>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1EB"/>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AE2"/>
    <w:rsid w:val="00E46CF1"/>
    <w:rsid w:val="00E47076"/>
    <w:rsid w:val="00E47E17"/>
    <w:rsid w:val="00E50E66"/>
    <w:rsid w:val="00E51AC7"/>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54F"/>
    <w:rsid w:val="00E75604"/>
    <w:rsid w:val="00E75E9E"/>
    <w:rsid w:val="00E76687"/>
    <w:rsid w:val="00E768C1"/>
    <w:rsid w:val="00E772BF"/>
    <w:rsid w:val="00E7765A"/>
    <w:rsid w:val="00E779F4"/>
    <w:rsid w:val="00E80DB8"/>
    <w:rsid w:val="00E80E2B"/>
    <w:rsid w:val="00E8102A"/>
    <w:rsid w:val="00E811AC"/>
    <w:rsid w:val="00E82721"/>
    <w:rsid w:val="00E827C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44F8"/>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8FD"/>
    <w:rsid w:val="00EB3D0D"/>
    <w:rsid w:val="00EB4B4D"/>
    <w:rsid w:val="00EB4D72"/>
    <w:rsid w:val="00EB5920"/>
    <w:rsid w:val="00EB6DEC"/>
    <w:rsid w:val="00EC02A7"/>
    <w:rsid w:val="00EC0300"/>
    <w:rsid w:val="00EC0A48"/>
    <w:rsid w:val="00EC0CC3"/>
    <w:rsid w:val="00EC0CDA"/>
    <w:rsid w:val="00EC1027"/>
    <w:rsid w:val="00EC2692"/>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2D2"/>
    <w:rsid w:val="00EE07F5"/>
    <w:rsid w:val="00EE0A5B"/>
    <w:rsid w:val="00EE1E58"/>
    <w:rsid w:val="00EE320D"/>
    <w:rsid w:val="00EE3BAC"/>
    <w:rsid w:val="00EE49CD"/>
    <w:rsid w:val="00EE55F8"/>
    <w:rsid w:val="00EE605C"/>
    <w:rsid w:val="00EE7075"/>
    <w:rsid w:val="00EE7855"/>
    <w:rsid w:val="00EE7A09"/>
    <w:rsid w:val="00EE7C00"/>
    <w:rsid w:val="00EF0650"/>
    <w:rsid w:val="00EF0B99"/>
    <w:rsid w:val="00EF10E7"/>
    <w:rsid w:val="00EF128B"/>
    <w:rsid w:val="00EF52E9"/>
    <w:rsid w:val="00EF5472"/>
    <w:rsid w:val="00EF55DE"/>
    <w:rsid w:val="00EF63E4"/>
    <w:rsid w:val="00EF711C"/>
    <w:rsid w:val="00EF798A"/>
    <w:rsid w:val="00EF7ED2"/>
    <w:rsid w:val="00F00628"/>
    <w:rsid w:val="00F00C37"/>
    <w:rsid w:val="00F01F2B"/>
    <w:rsid w:val="00F02B78"/>
    <w:rsid w:val="00F03063"/>
    <w:rsid w:val="00F03F14"/>
    <w:rsid w:val="00F04476"/>
    <w:rsid w:val="00F048B2"/>
    <w:rsid w:val="00F0582E"/>
    <w:rsid w:val="00F05F63"/>
    <w:rsid w:val="00F06919"/>
    <w:rsid w:val="00F06CCD"/>
    <w:rsid w:val="00F0742C"/>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9BD"/>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4799A"/>
    <w:rsid w:val="00F5026A"/>
    <w:rsid w:val="00F50ACB"/>
    <w:rsid w:val="00F51AC4"/>
    <w:rsid w:val="00F51B4F"/>
    <w:rsid w:val="00F51BE6"/>
    <w:rsid w:val="00F528CA"/>
    <w:rsid w:val="00F5353E"/>
    <w:rsid w:val="00F5356F"/>
    <w:rsid w:val="00F537DD"/>
    <w:rsid w:val="00F53CCF"/>
    <w:rsid w:val="00F54833"/>
    <w:rsid w:val="00F54AB4"/>
    <w:rsid w:val="00F5510B"/>
    <w:rsid w:val="00F553DD"/>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97FD6"/>
    <w:rsid w:val="00FA093B"/>
    <w:rsid w:val="00FA1C1E"/>
    <w:rsid w:val="00FA1D29"/>
    <w:rsid w:val="00FA1D94"/>
    <w:rsid w:val="00FA1E00"/>
    <w:rsid w:val="00FA2D80"/>
    <w:rsid w:val="00FA3695"/>
    <w:rsid w:val="00FA3C7C"/>
    <w:rsid w:val="00FA43A9"/>
    <w:rsid w:val="00FA6C2F"/>
    <w:rsid w:val="00FA6C61"/>
    <w:rsid w:val="00FA7747"/>
    <w:rsid w:val="00FA7AB8"/>
    <w:rsid w:val="00FA7DF7"/>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633"/>
    <w:rsid w:val="00FE3B19"/>
    <w:rsid w:val="00FE40A2"/>
    <w:rsid w:val="00FE47D8"/>
    <w:rsid w:val="00FE49EC"/>
    <w:rsid w:val="00FE4E76"/>
    <w:rsid w:val="00FE6B00"/>
    <w:rsid w:val="00FE6DDC"/>
    <w:rsid w:val="00FF2DF1"/>
    <w:rsid w:val="00FF32F8"/>
    <w:rsid w:val="00FF3ECC"/>
    <w:rsid w:val="00FF4E60"/>
    <w:rsid w:val="00FF5514"/>
    <w:rsid w:val="00FF58DF"/>
    <w:rsid w:val="00FF5F31"/>
    <w:rsid w:val="00FF68FA"/>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49"/>
    <o:shapelayout v:ext="edit">
      <o:idmap v:ext="edit" data="1"/>
      <o:rules v:ext="edit">
        <o:r id="V:Rule1" type="connector" idref="#_x0000_s1054"/>
        <o:r id="V:Rule2" type="connector" idref="#_x0000_s1059"/>
        <o:r id="V:Rule3" type="connector" idref="#_x0000_s1057"/>
        <o:r id="V:Rule4" type="connector" idref="#_x0000_s1058"/>
        <o:r id="V:Rule5" type="connector" idref="#_x0000_s1060"/>
        <o:r id="V:Rule6" type="connector"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7">
    <w:name w:val="heading 7"/>
    <w:basedOn w:val="a"/>
    <w:next w:val="a"/>
    <w:link w:val="70"/>
    <w:uiPriority w:val="9"/>
    <w:semiHidden/>
    <w:unhideWhenUsed/>
    <w:qFormat/>
    <w:rsid w:val="000C39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85984"/>
    <w:rPr>
      <w:rFonts w:ascii="Cambria" w:eastAsia="Times New Roman" w:hAnsi="Cambria" w:cs="Times New Roman"/>
      <w:b/>
      <w:bCs/>
      <w:color w:val="00000A"/>
      <w:kern w:val="32"/>
      <w:sz w:val="32"/>
      <w:szCs w:val="32"/>
      <w:lang w:eastAsia="en-US"/>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uiPriority w:val="99"/>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uiPriority w:val="9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link w:val="22"/>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paragraph" w:styleId="ab">
    <w:name w:val="TOC Heading"/>
    <w:basedOn w:val="1"/>
    <w:next w:val="a"/>
    <w:uiPriority w:val="39"/>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E11873"/>
    <w:pPr>
      <w:tabs>
        <w:tab w:val="right" w:leader="dot" w:pos="9628"/>
      </w:tabs>
      <w:ind w:left="426"/>
    </w:pPr>
  </w:style>
  <w:style w:type="character" w:styleId="ac">
    <w:name w:val="Hyperlink"/>
    <w:unhideWhenUsed/>
    <w:rsid w:val="00E85984"/>
    <w:rPr>
      <w:color w:val="0000FF"/>
      <w:u w:val="single"/>
    </w:rPr>
  </w:style>
  <w:style w:type="paragraph" w:styleId="23">
    <w:name w:val="toc 2"/>
    <w:basedOn w:val="a"/>
    <w:next w:val="a"/>
    <w:autoRedefine/>
    <w:uiPriority w:val="39"/>
    <w:unhideWhenUsed/>
    <w:rsid w:val="00B33EF0"/>
    <w:pPr>
      <w:tabs>
        <w:tab w:val="right" w:leader="dot" w:pos="9628"/>
      </w:tabs>
      <w:ind w:left="220"/>
    </w:pPr>
    <w:rPr>
      <w:rFonts w:ascii="Times New Roman" w:hAnsi="Times New Roman" w:cs="Times New Roman"/>
      <w:b/>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10">
    <w:name w:val="Абзац списка1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nhideWhenUsed/>
    <w:qFormat/>
    <w:rsid w:val="0094734D"/>
    <w:pPr>
      <w:spacing w:after="120"/>
    </w:pPr>
    <w:rPr>
      <w:rFonts w:cs="Times New Roman"/>
    </w:rPr>
  </w:style>
  <w:style w:type="character" w:customStyle="1" w:styleId="ae">
    <w:name w:val="Основной текст Знак"/>
    <w:link w:val="ad"/>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character" w:customStyle="1" w:styleId="af0">
    <w:name w:val="Основной Знак"/>
    <w:link w:val="af"/>
    <w:rsid w:val="005907AE"/>
    <w:rPr>
      <w:rFonts w:ascii="NewtonCSanPin" w:hAnsi="NewtonCSanPin" w:cs="NewtonCSanPin"/>
      <w:color w:val="000000"/>
      <w:sz w:val="21"/>
      <w:szCs w:val="21"/>
    </w:rPr>
  </w:style>
  <w:style w:type="paragraph" w:customStyle="1" w:styleId="af1">
    <w:name w:val="Буллит"/>
    <w:basedOn w:val="af"/>
    <w:rsid w:val="0094734D"/>
    <w:pPr>
      <w:ind w:firstLine="244"/>
    </w:pPr>
  </w:style>
  <w:style w:type="paragraph" w:styleId="af2">
    <w:name w:val="List Paragraph"/>
    <w:basedOn w:val="a"/>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4">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2"/>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qFormat/>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nhideWhenUsed/>
    <w:rsid w:val="00DC6E2C"/>
    <w:pPr>
      <w:tabs>
        <w:tab w:val="center" w:pos="4677"/>
        <w:tab w:val="right" w:pos="9355"/>
      </w:tabs>
    </w:pPr>
    <w:rPr>
      <w:rFonts w:cs="Times New Roman"/>
    </w:rPr>
  </w:style>
  <w:style w:type="character" w:customStyle="1" w:styleId="af6">
    <w:name w:val="Верхний колонтитул Знак"/>
    <w:link w:val="af5"/>
    <w:rsid w:val="00DC6E2C"/>
    <w:rPr>
      <w:rFonts w:ascii="Calibri" w:eastAsia="Arial Unicode MS" w:hAnsi="Calibri" w:cs="Calibri"/>
      <w:color w:val="00000A"/>
      <w:kern w:val="1"/>
      <w:sz w:val="22"/>
      <w:szCs w:val="22"/>
      <w:lang w:eastAsia="en-US"/>
    </w:rPr>
  </w:style>
  <w:style w:type="paragraph" w:styleId="af7">
    <w:name w:val="footer"/>
    <w:basedOn w:val="a"/>
    <w:link w:val="af8"/>
    <w:unhideWhenUsed/>
    <w:rsid w:val="00DC6E2C"/>
    <w:pPr>
      <w:tabs>
        <w:tab w:val="center" w:pos="4677"/>
        <w:tab w:val="right" w:pos="9355"/>
      </w:tabs>
    </w:pPr>
    <w:rPr>
      <w:rFonts w:cs="Times New Roman"/>
    </w:rPr>
  </w:style>
  <w:style w:type="character" w:customStyle="1" w:styleId="af8">
    <w:name w:val="Нижний колонтитул Знак"/>
    <w:link w:val="af7"/>
    <w:rsid w:val="00DC6E2C"/>
    <w:rPr>
      <w:rFonts w:ascii="Calibri" w:eastAsia="Arial Unicode MS" w:hAnsi="Calibri" w:cs="Calibri"/>
      <w:color w:val="00000A"/>
      <w:kern w:val="1"/>
      <w:sz w:val="22"/>
      <w:szCs w:val="22"/>
      <w:lang w:eastAsia="en-US"/>
    </w:rPr>
  </w:style>
  <w:style w:type="paragraph" w:styleId="af9">
    <w:name w:val="Balloon Text"/>
    <w:basedOn w:val="a"/>
    <w:link w:val="afa"/>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link w:val="afc"/>
    <w:qFormat/>
    <w:rsid w:val="00C769D6"/>
    <w:rPr>
      <w:rFonts w:ascii="Calibri" w:eastAsia="Calibri" w:hAnsi="Calibri"/>
      <w:sz w:val="22"/>
      <w:szCs w:val="22"/>
      <w:lang w:eastAsia="en-US"/>
    </w:rPr>
  </w:style>
  <w:style w:type="character" w:customStyle="1" w:styleId="afc">
    <w:name w:val="Без интервала Знак"/>
    <w:aliases w:val="основа Знак"/>
    <w:basedOn w:val="a0"/>
    <w:link w:val="afb"/>
    <w:uiPriority w:val="1"/>
    <w:rsid w:val="002E4556"/>
    <w:rPr>
      <w:rFonts w:ascii="Calibri" w:eastAsia="Calibri" w:hAnsi="Calibri"/>
      <w:sz w:val="22"/>
      <w:szCs w:val="22"/>
      <w:lang w:eastAsia="en-US"/>
    </w:rPr>
  </w:style>
  <w:style w:type="paragraph" w:customStyle="1" w:styleId="afd">
    <w:name w:val="А ОСН ТЕКСТ"/>
    <w:basedOn w:val="a"/>
    <w:link w:val="afe"/>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e">
    <w:name w:val="А ОСН ТЕКСТ Знак"/>
    <w:link w:val="afd"/>
    <w:rsid w:val="004C75A1"/>
    <w:rPr>
      <w:rFonts w:eastAsia="Arial Unicode MS"/>
      <w:caps/>
      <w:color w:val="000000"/>
      <w:kern w:val="1"/>
      <w:sz w:val="28"/>
      <w:szCs w:val="28"/>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f">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C001F3"/>
    <w:rPr>
      <w:caps/>
      <w:lang w:eastAsia="ar-SA"/>
    </w:rPr>
  </w:style>
  <w:style w:type="character" w:customStyle="1" w:styleId="aff0">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1">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aff1">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3">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4">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qFormat/>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5">
    <w:name w:val="Emphasis"/>
    <w:basedOn w:val="a0"/>
    <w:qFormat/>
    <w:rsid w:val="00727ED5"/>
    <w:rPr>
      <w:i/>
      <w:iCs/>
    </w:rPr>
  </w:style>
  <w:style w:type="paragraph" w:customStyle="1" w:styleId="211">
    <w:name w:val="Средняя сетка 21"/>
    <w:basedOn w:val="a"/>
    <w:uiPriority w:val="1"/>
    <w:qFormat/>
    <w:rsid w:val="005907AE"/>
    <w:pPr>
      <w:suppressAutoHyphens w:val="0"/>
      <w:spacing w:after="0" w:line="360" w:lineRule="auto"/>
      <w:ind w:firstLine="680"/>
      <w:contextualSpacing/>
      <w:jc w:val="both"/>
      <w:outlineLvl w:val="1"/>
    </w:pPr>
    <w:rPr>
      <w:rFonts w:ascii="Times New Roman" w:eastAsia="Times New Roman" w:hAnsi="Times New Roman" w:cs="Times New Roman"/>
      <w:color w:val="auto"/>
      <w:kern w:val="0"/>
      <w:sz w:val="28"/>
      <w:szCs w:val="24"/>
      <w:lang w:eastAsia="ru-RU"/>
    </w:rPr>
  </w:style>
  <w:style w:type="paragraph" w:styleId="aff6">
    <w:name w:val="Title"/>
    <w:basedOn w:val="a"/>
    <w:next w:val="a"/>
    <w:link w:val="aff7"/>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7">
    <w:name w:val="Название Знак"/>
    <w:basedOn w:val="a0"/>
    <w:link w:val="aff6"/>
    <w:rsid w:val="00A87299"/>
    <w:rPr>
      <w:rFonts w:ascii="Cambria" w:eastAsia="Calibri" w:hAnsi="Cambria"/>
      <w:b/>
      <w:bCs/>
      <w:kern w:val="28"/>
      <w:sz w:val="32"/>
      <w:szCs w:val="32"/>
    </w:rPr>
  </w:style>
  <w:style w:type="paragraph" w:customStyle="1" w:styleId="aff8">
    <w:name w:val="Содержимое таблицы"/>
    <w:basedOn w:val="a"/>
    <w:rsid w:val="002C6D1B"/>
    <w:pPr>
      <w:widowControl w:val="0"/>
      <w:suppressLineNumbers/>
      <w:spacing w:after="0" w:line="240" w:lineRule="auto"/>
    </w:pPr>
    <w:rPr>
      <w:rFonts w:ascii="Times New Roman" w:hAnsi="Times New Roman" w:cs="Arial Unicode MS"/>
      <w:color w:val="auto"/>
      <w:sz w:val="24"/>
      <w:szCs w:val="24"/>
      <w:lang w:eastAsia="hi-IN" w:bidi="hi-IN"/>
    </w:rPr>
  </w:style>
  <w:style w:type="paragraph" w:customStyle="1" w:styleId="article">
    <w:name w:val="article"/>
    <w:basedOn w:val="a"/>
    <w:rsid w:val="002C6D1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9">
    <w:name w:val="Strong"/>
    <w:basedOn w:val="a0"/>
    <w:uiPriority w:val="22"/>
    <w:qFormat/>
    <w:rsid w:val="002C6D1B"/>
    <w:rPr>
      <w:b/>
      <w:bCs/>
    </w:rPr>
  </w:style>
  <w:style w:type="character" w:customStyle="1" w:styleId="apple-converted-space">
    <w:name w:val="apple-converted-space"/>
    <w:basedOn w:val="a0"/>
    <w:rsid w:val="002C6D1B"/>
  </w:style>
  <w:style w:type="table" w:styleId="affa">
    <w:name w:val="Table Grid"/>
    <w:basedOn w:val="a1"/>
    <w:rsid w:val="007F47A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listparagraphbullet1gif">
    <w:name w:val="msolistparagraphbullet1.gif"/>
    <w:basedOn w:val="a"/>
    <w:rsid w:val="002E4556"/>
    <w:pPr>
      <w:suppressAutoHyphens w:val="0"/>
      <w:spacing w:before="24" w:after="24" w:line="240" w:lineRule="auto"/>
    </w:pPr>
    <w:rPr>
      <w:rFonts w:ascii="Times New Roman" w:eastAsia="Times New Roman" w:hAnsi="Times New Roman" w:cs="Times New Roman"/>
      <w:color w:val="auto"/>
      <w:kern w:val="0"/>
      <w:sz w:val="20"/>
      <w:szCs w:val="20"/>
      <w:lang w:eastAsia="ru-RU"/>
    </w:rPr>
  </w:style>
  <w:style w:type="paragraph" w:customStyle="1" w:styleId="u-2-msonormal">
    <w:name w:val="u-2-msonormal"/>
    <w:basedOn w:val="a"/>
    <w:rsid w:val="005B0E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5B0E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b">
    <w:name w:val="FollowedHyperlink"/>
    <w:basedOn w:val="a0"/>
    <w:uiPriority w:val="99"/>
    <w:semiHidden/>
    <w:unhideWhenUsed/>
    <w:rsid w:val="009C1C8A"/>
    <w:rPr>
      <w:color w:val="800080"/>
      <w:u w:val="single"/>
    </w:rPr>
  </w:style>
  <w:style w:type="paragraph" w:customStyle="1" w:styleId="font5">
    <w:name w:val="font5"/>
    <w:basedOn w:val="a"/>
    <w:rsid w:val="009C1C8A"/>
    <w:pPr>
      <w:suppressAutoHyphens w:val="0"/>
      <w:spacing w:before="100" w:beforeAutospacing="1" w:after="100" w:afterAutospacing="1" w:line="240" w:lineRule="auto"/>
    </w:pPr>
    <w:rPr>
      <w:rFonts w:ascii="Times New Roman" w:eastAsia="Times New Roman" w:hAnsi="Times New Roman" w:cs="Times New Roman"/>
      <w:color w:val="auto"/>
      <w:kern w:val="0"/>
      <w:lang w:eastAsia="ru-RU"/>
    </w:rPr>
  </w:style>
  <w:style w:type="paragraph" w:customStyle="1" w:styleId="font6">
    <w:name w:val="font6"/>
    <w:basedOn w:val="a"/>
    <w:rsid w:val="009C1C8A"/>
    <w:pPr>
      <w:suppressAutoHyphens w:val="0"/>
      <w:spacing w:before="100" w:beforeAutospacing="1" w:after="100" w:afterAutospacing="1" w:line="240" w:lineRule="auto"/>
    </w:pPr>
    <w:rPr>
      <w:rFonts w:ascii="Times New Roman" w:eastAsia="Times New Roman" w:hAnsi="Times New Roman" w:cs="Times New Roman"/>
      <w:b/>
      <w:bCs/>
      <w:color w:val="auto"/>
      <w:kern w:val="0"/>
      <w:u w:val="single"/>
      <w:lang w:eastAsia="ru-RU"/>
    </w:rPr>
  </w:style>
  <w:style w:type="paragraph" w:customStyle="1" w:styleId="xl65">
    <w:name w:val="xl65"/>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66">
    <w:name w:val="xl66"/>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67">
    <w:name w:val="xl67"/>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68">
    <w:name w:val="xl68"/>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69">
    <w:name w:val="xl6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70">
    <w:name w:val="xl70"/>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1">
    <w:name w:val="xl71"/>
    <w:basedOn w:val="a"/>
    <w:rsid w:val="009C1C8A"/>
    <w:pPr>
      <w:pBdr>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2">
    <w:name w:val="xl7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73">
    <w:name w:val="xl73"/>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16"/>
      <w:szCs w:val="16"/>
      <w:lang w:eastAsia="ru-RU"/>
    </w:rPr>
  </w:style>
  <w:style w:type="paragraph" w:customStyle="1" w:styleId="xl74">
    <w:name w:val="xl74"/>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75">
    <w:name w:val="xl75"/>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76">
    <w:name w:val="xl7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i/>
      <w:iCs/>
      <w:color w:val="auto"/>
      <w:kern w:val="0"/>
      <w:lang w:eastAsia="ru-RU"/>
    </w:rPr>
  </w:style>
  <w:style w:type="paragraph" w:customStyle="1" w:styleId="xl77">
    <w:name w:val="xl7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8">
    <w:name w:val="xl78"/>
    <w:basedOn w:val="a"/>
    <w:rsid w:val="009C1C8A"/>
    <w:pPr>
      <w:pBdr>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79">
    <w:name w:val="xl79"/>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80">
    <w:name w:val="xl80"/>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1">
    <w:name w:val="xl8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2">
    <w:name w:val="xl8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83">
    <w:name w:val="xl83"/>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4">
    <w:name w:val="xl84"/>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auto"/>
      <w:kern w:val="0"/>
      <w:lang w:eastAsia="ru-RU"/>
    </w:rPr>
  </w:style>
  <w:style w:type="paragraph" w:customStyle="1" w:styleId="xl85">
    <w:name w:val="xl85"/>
    <w:basedOn w:val="a"/>
    <w:rsid w:val="009C1C8A"/>
    <w:pPr>
      <w:suppressAutoHyphens w:val="0"/>
      <w:spacing w:before="100" w:beforeAutospacing="1" w:after="100" w:afterAutospacing="1" w:line="240" w:lineRule="auto"/>
    </w:pPr>
    <w:rPr>
      <w:rFonts w:ascii="Times New Roman" w:eastAsia="Times New Roman" w:hAnsi="Times New Roman" w:cs="Times New Roman"/>
      <w:b/>
      <w:bCs/>
      <w:color w:val="auto"/>
      <w:kern w:val="0"/>
      <w:sz w:val="24"/>
      <w:szCs w:val="24"/>
      <w:lang w:eastAsia="ru-RU"/>
    </w:rPr>
  </w:style>
  <w:style w:type="paragraph" w:customStyle="1" w:styleId="xl86">
    <w:name w:val="xl8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87">
    <w:name w:val="xl87"/>
    <w:basedOn w:val="a"/>
    <w:rsid w:val="009C1C8A"/>
    <w:pPr>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lang w:eastAsia="ru-RU"/>
    </w:rPr>
  </w:style>
  <w:style w:type="paragraph" w:customStyle="1" w:styleId="xl88">
    <w:name w:val="xl88"/>
    <w:basedOn w:val="a"/>
    <w:rsid w:val="009C1C8A"/>
    <w:pP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89">
    <w:name w:val="xl89"/>
    <w:basedOn w:val="a"/>
    <w:rsid w:val="009C1C8A"/>
    <w:pPr>
      <w:suppressAutoHyphens w:val="0"/>
      <w:spacing w:before="100" w:beforeAutospacing="1" w:after="100" w:afterAutospacing="1" w:line="240" w:lineRule="auto"/>
      <w:jc w:val="right"/>
    </w:pPr>
    <w:rPr>
      <w:rFonts w:ascii="Times New Roman" w:eastAsia="Times New Roman" w:hAnsi="Times New Roman" w:cs="Times New Roman"/>
      <w:color w:val="000000"/>
      <w:kern w:val="0"/>
      <w:lang w:eastAsia="ru-RU"/>
    </w:rPr>
  </w:style>
  <w:style w:type="paragraph" w:customStyle="1" w:styleId="xl90">
    <w:name w:val="xl90"/>
    <w:basedOn w:val="a"/>
    <w:rsid w:val="009C1C8A"/>
    <w:pPr>
      <w:suppressAutoHyphens w:val="0"/>
      <w:spacing w:before="100" w:beforeAutospacing="1" w:after="100" w:afterAutospacing="1" w:line="240" w:lineRule="auto"/>
    </w:pPr>
    <w:rPr>
      <w:rFonts w:ascii="Times New Roman" w:eastAsia="Times New Roman" w:hAnsi="Times New Roman" w:cs="Times New Roman"/>
      <w:color w:val="auto"/>
      <w:kern w:val="0"/>
      <w:sz w:val="36"/>
      <w:szCs w:val="36"/>
      <w:lang w:eastAsia="ru-RU"/>
    </w:rPr>
  </w:style>
  <w:style w:type="paragraph" w:customStyle="1" w:styleId="xl91">
    <w:name w:val="xl91"/>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92">
    <w:name w:val="xl9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ru-RU"/>
    </w:rPr>
  </w:style>
  <w:style w:type="paragraph" w:customStyle="1" w:styleId="xl93">
    <w:name w:val="xl93"/>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94">
    <w:name w:val="xl94"/>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95">
    <w:name w:val="xl95"/>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sz w:val="16"/>
      <w:szCs w:val="16"/>
      <w:lang w:eastAsia="ru-RU"/>
    </w:rPr>
  </w:style>
  <w:style w:type="paragraph" w:customStyle="1" w:styleId="xl96">
    <w:name w:val="xl9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sz w:val="16"/>
      <w:szCs w:val="16"/>
      <w:lang w:eastAsia="ru-RU"/>
    </w:rPr>
  </w:style>
  <w:style w:type="paragraph" w:customStyle="1" w:styleId="xl97">
    <w:name w:val="xl97"/>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sz w:val="16"/>
      <w:szCs w:val="16"/>
      <w:lang w:eastAsia="ru-RU"/>
    </w:rPr>
  </w:style>
  <w:style w:type="paragraph" w:customStyle="1" w:styleId="xl98">
    <w:name w:val="xl98"/>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99">
    <w:name w:val="xl9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9900"/>
      <w:kern w:val="0"/>
      <w:sz w:val="16"/>
      <w:szCs w:val="16"/>
      <w:lang w:eastAsia="ru-RU"/>
    </w:rPr>
  </w:style>
  <w:style w:type="paragraph" w:customStyle="1" w:styleId="xl100">
    <w:name w:val="xl100"/>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6600"/>
      <w:kern w:val="0"/>
      <w:sz w:val="16"/>
      <w:szCs w:val="16"/>
      <w:lang w:eastAsia="ru-RU"/>
    </w:rPr>
  </w:style>
  <w:style w:type="paragraph" w:customStyle="1" w:styleId="xl101">
    <w:name w:val="xl10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6600"/>
      <w:kern w:val="0"/>
      <w:sz w:val="16"/>
      <w:szCs w:val="16"/>
      <w:lang w:eastAsia="ru-RU"/>
    </w:rPr>
  </w:style>
  <w:style w:type="paragraph" w:customStyle="1" w:styleId="xl102">
    <w:name w:val="xl102"/>
    <w:basedOn w:val="a"/>
    <w:rsid w:val="009C1C8A"/>
    <w:pPr>
      <w:pBdr>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3">
    <w:name w:val="xl103"/>
    <w:basedOn w:val="a"/>
    <w:rsid w:val="009C1C8A"/>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4">
    <w:name w:val="xl104"/>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5">
    <w:name w:val="xl10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6">
    <w:name w:val="xl106"/>
    <w:basedOn w:val="a"/>
    <w:rsid w:val="009C1C8A"/>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7">
    <w:name w:val="xl107"/>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8">
    <w:name w:val="xl108"/>
    <w:basedOn w:val="a"/>
    <w:rsid w:val="009C1C8A"/>
    <w:pPr>
      <w:pBdr>
        <w:top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9">
    <w:name w:val="xl109"/>
    <w:basedOn w:val="a"/>
    <w:rsid w:val="009C1C8A"/>
    <w:pPr>
      <w:pBdr>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0">
    <w:name w:val="xl110"/>
    <w:basedOn w:val="a"/>
    <w:rsid w:val="009C1C8A"/>
    <w:pPr>
      <w:pBdr>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1">
    <w:name w:val="xl111"/>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2">
    <w:name w:val="xl112"/>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3">
    <w:name w:val="xl113"/>
    <w:basedOn w:val="a"/>
    <w:rsid w:val="009C1C8A"/>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4">
    <w:name w:val="xl114"/>
    <w:basedOn w:val="a"/>
    <w:rsid w:val="009C1C8A"/>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5">
    <w:name w:val="xl115"/>
    <w:basedOn w:val="a"/>
    <w:rsid w:val="009C1C8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6">
    <w:name w:val="xl116"/>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7">
    <w:name w:val="xl117"/>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16"/>
      <w:szCs w:val="16"/>
      <w:lang w:eastAsia="ru-RU"/>
    </w:rPr>
  </w:style>
  <w:style w:type="paragraph" w:customStyle="1" w:styleId="xl118">
    <w:name w:val="xl118"/>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19">
    <w:name w:val="xl119"/>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0">
    <w:name w:val="xl120"/>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1">
    <w:name w:val="xl121"/>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22">
    <w:name w:val="xl122"/>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23">
    <w:name w:val="xl123"/>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4">
    <w:name w:val="xl12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24"/>
      <w:szCs w:val="24"/>
      <w:lang w:eastAsia="ru-RU"/>
    </w:rPr>
  </w:style>
  <w:style w:type="paragraph" w:customStyle="1" w:styleId="xl125">
    <w:name w:val="xl12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24"/>
      <w:szCs w:val="24"/>
      <w:lang w:eastAsia="ru-RU"/>
    </w:rPr>
  </w:style>
  <w:style w:type="paragraph" w:customStyle="1" w:styleId="xl126">
    <w:name w:val="xl12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27">
    <w:name w:val="xl12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28">
    <w:name w:val="xl128"/>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29">
    <w:name w:val="xl12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0">
    <w:name w:val="xl130"/>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31">
    <w:name w:val="xl131"/>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2">
    <w:name w:val="xl132"/>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3">
    <w:name w:val="xl133"/>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4">
    <w:name w:val="xl13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5">
    <w:name w:val="xl13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6">
    <w:name w:val="xl13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37">
    <w:name w:val="xl13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38">
    <w:name w:val="xl138"/>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9">
    <w:name w:val="xl13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0">
    <w:name w:val="xl140"/>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1">
    <w:name w:val="xl14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2">
    <w:name w:val="xl142"/>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3">
    <w:name w:val="xl143"/>
    <w:basedOn w:val="a"/>
    <w:rsid w:val="009C1C8A"/>
    <w:pPr>
      <w:pBdr>
        <w:top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4">
    <w:name w:val="xl144"/>
    <w:basedOn w:val="a"/>
    <w:rsid w:val="009C1C8A"/>
    <w:pPr>
      <w:pBdr>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5">
    <w:name w:val="xl145"/>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6">
    <w:name w:val="xl146"/>
    <w:basedOn w:val="a"/>
    <w:rsid w:val="009C1C8A"/>
    <w:pPr>
      <w:pBdr>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7">
    <w:name w:val="xl147"/>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8">
    <w:name w:val="xl148"/>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9">
    <w:name w:val="xl149"/>
    <w:basedOn w:val="a"/>
    <w:rsid w:val="009C1C8A"/>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50">
    <w:name w:val="xl150"/>
    <w:basedOn w:val="a"/>
    <w:rsid w:val="009C1C8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sz w:val="24"/>
      <w:szCs w:val="24"/>
      <w:lang w:eastAsia="ru-RU"/>
    </w:rPr>
  </w:style>
  <w:style w:type="paragraph" w:customStyle="1" w:styleId="xl151">
    <w:name w:val="xl15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sz w:val="24"/>
      <w:szCs w:val="24"/>
      <w:lang w:eastAsia="ru-RU"/>
    </w:rPr>
  </w:style>
  <w:style w:type="paragraph" w:customStyle="1" w:styleId="xl152">
    <w:name w:val="xl15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53">
    <w:name w:val="xl153"/>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4">
    <w:name w:val="xl15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5">
    <w:name w:val="xl15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6">
    <w:name w:val="xl15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7">
    <w:name w:val="xl15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8">
    <w:name w:val="xl158"/>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9">
    <w:name w:val="xl15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0">
    <w:name w:val="xl160"/>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1">
    <w:name w:val="xl16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2">
    <w:name w:val="xl162"/>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3">
    <w:name w:val="xl163"/>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4">
    <w:name w:val="xl164"/>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5">
    <w:name w:val="xl165"/>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6">
    <w:name w:val="xl16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7">
    <w:name w:val="xl16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8">
    <w:name w:val="xl168"/>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9">
    <w:name w:val="xl16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0">
    <w:name w:val="xl170"/>
    <w:basedOn w:val="a"/>
    <w:rsid w:val="009C1C8A"/>
    <w:pPr>
      <w:pBdr>
        <w:top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1">
    <w:name w:val="xl17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2">
    <w:name w:val="xl172"/>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3">
    <w:name w:val="xl173"/>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4">
    <w:name w:val="xl174"/>
    <w:basedOn w:val="a"/>
    <w:rsid w:val="009C1C8A"/>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5">
    <w:name w:val="xl175"/>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6">
    <w:name w:val="xl176"/>
    <w:basedOn w:val="a"/>
    <w:rsid w:val="009C1C8A"/>
    <w:pPr>
      <w:pBdr>
        <w:top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7">
    <w:name w:val="xl17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8">
    <w:name w:val="xl178"/>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79">
    <w:name w:val="xl179"/>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80">
    <w:name w:val="xl180"/>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81">
    <w:name w:val="xl18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Zag11">
    <w:name w:val="Zag_11"/>
    <w:rsid w:val="00770F75"/>
  </w:style>
  <w:style w:type="table" w:customStyle="1" w:styleId="TableNormal">
    <w:name w:val="Table Normal"/>
    <w:uiPriority w:val="2"/>
    <w:semiHidden/>
    <w:unhideWhenUsed/>
    <w:qFormat/>
    <w:rsid w:val="0036680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680F"/>
    <w:pPr>
      <w:widowControl w:val="0"/>
      <w:suppressAutoHyphens w:val="0"/>
      <w:spacing w:after="0" w:line="240" w:lineRule="auto"/>
    </w:pPr>
    <w:rPr>
      <w:rFonts w:asciiTheme="minorHAnsi" w:eastAsiaTheme="minorHAnsi" w:hAnsiTheme="minorHAnsi" w:cstheme="minorBidi"/>
      <w:color w:val="auto"/>
      <w:kern w:val="0"/>
      <w:lang w:val="en-US"/>
    </w:rPr>
  </w:style>
  <w:style w:type="table" w:customStyle="1" w:styleId="18">
    <w:name w:val="Сетка таблицы1"/>
    <w:basedOn w:val="a1"/>
    <w:next w:val="affa"/>
    <w:uiPriority w:val="59"/>
    <w:rsid w:val="0036680F"/>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1"/>
    <w:next w:val="affa"/>
    <w:uiPriority w:val="39"/>
    <w:rsid w:val="0036680F"/>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36680F"/>
    <w:rPr>
      <w:rFonts w:cs="Arial"/>
      <w:b/>
      <w:bCs/>
      <w:i/>
      <w:sz w:val="28"/>
      <w:szCs w:val="28"/>
    </w:rPr>
  </w:style>
  <w:style w:type="numbering" w:customStyle="1" w:styleId="19">
    <w:name w:val="Нет списка1"/>
    <w:next w:val="a2"/>
    <w:uiPriority w:val="99"/>
    <w:semiHidden/>
    <w:unhideWhenUsed/>
    <w:rsid w:val="0036680F"/>
  </w:style>
  <w:style w:type="table" w:customStyle="1" w:styleId="35">
    <w:name w:val="Сетка таблицы3"/>
    <w:basedOn w:val="a1"/>
    <w:next w:val="affa"/>
    <w:rsid w:val="00366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_Bold"/>
    <w:rsid w:val="0036680F"/>
    <w:rPr>
      <w:b/>
      <w:bCs/>
      <w:w w:val="100"/>
    </w:rPr>
  </w:style>
  <w:style w:type="paragraph" w:customStyle="1" w:styleId="Noparagraphstyle">
    <w:name w:val="[No paragraph style]"/>
    <w:rsid w:val="0036680F"/>
    <w:pPr>
      <w:suppressAutoHyphens/>
      <w:autoSpaceDE w:val="0"/>
      <w:spacing w:line="288" w:lineRule="auto"/>
      <w:textAlignment w:val="center"/>
    </w:pPr>
    <w:rPr>
      <w:rFonts w:ascii="Times" w:eastAsia="Arial" w:hAnsi="Times" w:cs="Times"/>
      <w:color w:val="000000"/>
      <w:sz w:val="24"/>
      <w:szCs w:val="24"/>
      <w:lang w:val="en-US" w:eastAsia="ar-SA"/>
    </w:rPr>
  </w:style>
  <w:style w:type="paragraph" w:customStyle="1" w:styleId="tabletext">
    <w:name w:val="table_text"/>
    <w:basedOn w:val="a"/>
    <w:rsid w:val="0036680F"/>
    <w:pPr>
      <w:tabs>
        <w:tab w:val="left" w:pos="4479"/>
        <w:tab w:val="left" w:pos="4763"/>
        <w:tab w:val="left" w:pos="5046"/>
      </w:tabs>
      <w:autoSpaceDE w:val="0"/>
      <w:spacing w:after="0" w:line="288" w:lineRule="auto"/>
      <w:textAlignment w:val="center"/>
    </w:pPr>
    <w:rPr>
      <w:rFonts w:ascii="MyriadPro-Regular" w:eastAsia="Arial" w:hAnsi="MyriadPro-Regular" w:cs="MyriadPro-Regular"/>
      <w:color w:val="000000"/>
      <w:kern w:val="0"/>
      <w:sz w:val="19"/>
      <w:szCs w:val="19"/>
      <w:lang w:eastAsia="ar-SA"/>
    </w:rPr>
  </w:style>
  <w:style w:type="paragraph" w:customStyle="1" w:styleId="112">
    <w:name w:val="Знак Знак Знак Знак1 Знак Знак Знак Знак Знак1 Знак"/>
    <w:basedOn w:val="a"/>
    <w:rsid w:val="0036680F"/>
    <w:pPr>
      <w:suppressAutoHyphens w:val="0"/>
      <w:spacing w:after="160" w:line="240" w:lineRule="exact"/>
    </w:pPr>
    <w:rPr>
      <w:rFonts w:ascii="Verdana" w:eastAsia="Times New Roman" w:hAnsi="Verdana" w:cs="Times New Roman"/>
      <w:color w:val="auto"/>
      <w:kern w:val="0"/>
      <w:sz w:val="20"/>
      <w:szCs w:val="20"/>
      <w:lang w:val="en-US"/>
    </w:rPr>
  </w:style>
  <w:style w:type="paragraph" w:customStyle="1" w:styleId="Style60">
    <w:name w:val="Style60"/>
    <w:basedOn w:val="a"/>
    <w:rsid w:val="0036680F"/>
    <w:pPr>
      <w:widowControl w:val="0"/>
      <w:suppressAutoHyphens w:val="0"/>
      <w:autoSpaceDE w:val="0"/>
      <w:autoSpaceDN w:val="0"/>
      <w:adjustRightInd w:val="0"/>
      <w:spacing w:after="0" w:line="240" w:lineRule="auto"/>
    </w:pPr>
    <w:rPr>
      <w:rFonts w:ascii="Arial" w:eastAsia="Times New Roman" w:hAnsi="Arial" w:cs="Times New Roman"/>
      <w:color w:val="auto"/>
      <w:kern w:val="0"/>
      <w:sz w:val="24"/>
      <w:szCs w:val="24"/>
      <w:lang w:eastAsia="ru-RU"/>
    </w:rPr>
  </w:style>
  <w:style w:type="character" w:customStyle="1" w:styleId="FontStyle80">
    <w:name w:val="Font Style80"/>
    <w:rsid w:val="0036680F"/>
    <w:rPr>
      <w:rFonts w:ascii="Times New Roman" w:hAnsi="Times New Roman" w:cs="Times New Roman"/>
      <w:sz w:val="26"/>
      <w:szCs w:val="26"/>
    </w:rPr>
  </w:style>
  <w:style w:type="paragraph" w:customStyle="1" w:styleId="Style8">
    <w:name w:val="Style8"/>
    <w:basedOn w:val="a"/>
    <w:rsid w:val="0036680F"/>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9">
    <w:name w:val="Font Style19"/>
    <w:rsid w:val="0036680F"/>
    <w:rPr>
      <w:rFonts w:ascii="Times New Roman" w:hAnsi="Times New Roman" w:cs="Times New Roman"/>
      <w:sz w:val="28"/>
      <w:szCs w:val="28"/>
    </w:rPr>
  </w:style>
  <w:style w:type="character" w:customStyle="1" w:styleId="22">
    <w:name w:val="Основной текст 2 Знак"/>
    <w:basedOn w:val="a0"/>
    <w:link w:val="21"/>
    <w:rsid w:val="0036680F"/>
    <w:rPr>
      <w:sz w:val="24"/>
      <w:szCs w:val="24"/>
    </w:rPr>
  </w:style>
  <w:style w:type="character" w:styleId="affc">
    <w:name w:val="page number"/>
    <w:basedOn w:val="a0"/>
    <w:rsid w:val="0036680F"/>
  </w:style>
  <w:style w:type="numbering" w:customStyle="1" w:styleId="113">
    <w:name w:val="Нет списка11"/>
    <w:next w:val="a2"/>
    <w:semiHidden/>
    <w:rsid w:val="0036680F"/>
  </w:style>
  <w:style w:type="numbering" w:customStyle="1" w:styleId="2a">
    <w:name w:val="Нет списка2"/>
    <w:next w:val="a2"/>
    <w:uiPriority w:val="99"/>
    <w:semiHidden/>
    <w:unhideWhenUsed/>
    <w:rsid w:val="0036680F"/>
  </w:style>
  <w:style w:type="table" w:customStyle="1" w:styleId="114">
    <w:name w:val="Сетка таблицы11"/>
    <w:basedOn w:val="a1"/>
    <w:next w:val="affa"/>
    <w:uiPriority w:val="59"/>
    <w:rsid w:val="0036680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36680F"/>
  </w:style>
  <w:style w:type="table" w:customStyle="1" w:styleId="TableNormal1">
    <w:name w:val="Table Normal1"/>
    <w:uiPriority w:val="2"/>
    <w:semiHidden/>
    <w:unhideWhenUsed/>
    <w:qFormat/>
    <w:rsid w:val="003668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
    <w:name w:val="Сетка таблицы5"/>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Placeholder Text"/>
    <w:basedOn w:val="a0"/>
    <w:uiPriority w:val="99"/>
    <w:semiHidden/>
    <w:rsid w:val="0036680F"/>
    <w:rPr>
      <w:color w:val="808080"/>
    </w:rPr>
  </w:style>
  <w:style w:type="character" w:customStyle="1" w:styleId="70">
    <w:name w:val="Заголовок 7 Знак"/>
    <w:basedOn w:val="a0"/>
    <w:link w:val="7"/>
    <w:uiPriority w:val="9"/>
    <w:semiHidden/>
    <w:rsid w:val="000C3971"/>
    <w:rPr>
      <w:rFonts w:asciiTheme="majorHAnsi" w:eastAsiaTheme="majorEastAsia" w:hAnsiTheme="majorHAnsi" w:cstheme="majorBidi"/>
      <w:i/>
      <w:iCs/>
      <w:color w:val="404040" w:themeColor="text1" w:themeTint="BF"/>
      <w:kern w:val="1"/>
      <w:sz w:val="22"/>
      <w:szCs w:val="22"/>
      <w:lang w:eastAsia="en-US"/>
    </w:rPr>
  </w:style>
  <w:style w:type="paragraph" w:customStyle="1" w:styleId="120">
    <w:name w:val="Абзац списка12"/>
    <w:basedOn w:val="a"/>
    <w:rsid w:val="000C3971"/>
    <w:pPr>
      <w:suppressAutoHyphens w:val="0"/>
      <w:ind w:left="720"/>
      <w:contextualSpacing/>
    </w:pPr>
    <w:rPr>
      <w:rFonts w:eastAsia="Times New Roman" w:cs="Times New Roman"/>
      <w:color w:val="auto"/>
      <w:kern w:val="0"/>
      <w:lang w:eastAsia="ru-RU"/>
    </w:rPr>
  </w:style>
  <w:style w:type="character" w:customStyle="1" w:styleId="1a">
    <w:name w:val="Текст выноски Знак1"/>
    <w:rsid w:val="000C3971"/>
    <w:rPr>
      <w:rFonts w:ascii="Segoe UI" w:eastAsia="Arial Unicode MS" w:hAnsi="Segoe UI" w:cs="Segoe UI"/>
      <w:color w:val="00000A"/>
      <w:kern w:val="1"/>
      <w:sz w:val="18"/>
      <w:szCs w:val="18"/>
      <w:lang w:eastAsia="en-US"/>
    </w:rPr>
  </w:style>
  <w:style w:type="paragraph" w:customStyle="1" w:styleId="37">
    <w:name w:val="Без интервала3"/>
    <w:rsid w:val="000C3971"/>
    <w:rPr>
      <w:rFonts w:ascii="Calibri" w:hAnsi="Calibri" w:cs="Calibri"/>
      <w:sz w:val="22"/>
      <w:szCs w:val="22"/>
      <w:lang w:eastAsia="en-US"/>
    </w:rPr>
  </w:style>
  <w:style w:type="paragraph" w:customStyle="1" w:styleId="msolistparagraph0">
    <w:name w:val="msolistparagraph"/>
    <w:basedOn w:val="a"/>
    <w:rsid w:val="000C3971"/>
    <w:pPr>
      <w:suppressAutoHyphens w:val="0"/>
      <w:ind w:left="720"/>
      <w:contextualSpacing/>
    </w:pPr>
    <w:rPr>
      <w:rFonts w:eastAsia="Calibri" w:cs="Times New Roman"/>
      <w:color w:val="auto"/>
      <w:kern w:val="0"/>
    </w:rPr>
  </w:style>
  <w:style w:type="paragraph" w:customStyle="1" w:styleId="2b">
    <w:name w:val="Заг 2"/>
    <w:basedOn w:val="1b"/>
    <w:rsid w:val="000C3971"/>
    <w:pPr>
      <w:pageBreakBefore w:val="0"/>
      <w:spacing w:before="283"/>
    </w:pPr>
    <w:rPr>
      <w:caps w:val="0"/>
    </w:rPr>
  </w:style>
  <w:style w:type="paragraph" w:customStyle="1" w:styleId="1b">
    <w:name w:val="Заг 1"/>
    <w:basedOn w:val="af"/>
    <w:rsid w:val="000C3971"/>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0C3971"/>
    <w:rPr>
      <w:b/>
      <w:bCs/>
      <w:spacing w:val="-3"/>
      <w:sz w:val="28"/>
    </w:rPr>
  </w:style>
  <w:style w:type="paragraph" w:customStyle="1" w:styleId="c7e0e3eeebeee2eeea1">
    <w:name w:val="Зc7аe0гe3оeeлebоeeвe2оeeкea 1"/>
    <w:basedOn w:val="a"/>
    <w:next w:val="a"/>
    <w:rsid w:val="000C3971"/>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0C3971"/>
    <w:rPr>
      <w:rFonts w:ascii="Arial" w:hAnsi="Arial" w:cs="Arial"/>
      <w:b/>
      <w:bCs/>
      <w:i/>
      <w:iCs/>
      <w:sz w:val="28"/>
      <w:szCs w:val="28"/>
      <w:lang w:val="ru-RU" w:eastAsia="ru-RU" w:bidi="ar-SA"/>
    </w:rPr>
  </w:style>
  <w:style w:type="character" w:customStyle="1" w:styleId="2c">
    <w:name w:val="Основной текст (2)_"/>
    <w:link w:val="2d"/>
    <w:rsid w:val="000C3971"/>
    <w:rPr>
      <w:rFonts w:ascii="Trebuchet MS" w:hAnsi="Trebuchet MS"/>
      <w:b/>
      <w:bCs/>
      <w:shd w:val="clear" w:color="auto" w:fill="FFFFFF"/>
    </w:rPr>
  </w:style>
  <w:style w:type="paragraph" w:customStyle="1" w:styleId="2d">
    <w:name w:val="Основной текст (2)"/>
    <w:basedOn w:val="a"/>
    <w:link w:val="2c"/>
    <w:rsid w:val="000C3971"/>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lang w:eastAsia="ru-RU"/>
    </w:rPr>
  </w:style>
  <w:style w:type="character" w:customStyle="1" w:styleId="1c">
    <w:name w:val="Основной текст + Полужирный1"/>
    <w:rsid w:val="000C3971"/>
    <w:rPr>
      <w:rFonts w:ascii="Trebuchet MS" w:hAnsi="Trebuchet MS" w:cs="Trebuchet MS"/>
      <w:b/>
      <w:bCs/>
      <w:sz w:val="20"/>
      <w:szCs w:val="20"/>
      <w:u w:val="none"/>
      <w:lang w:val="ru-RU" w:eastAsia="ru-RU" w:bidi="ar-SA"/>
    </w:rPr>
  </w:style>
  <w:style w:type="character" w:customStyle="1" w:styleId="8pt">
    <w:name w:val="Основной текст + 8 pt"/>
    <w:rsid w:val="000C3971"/>
    <w:rPr>
      <w:rFonts w:ascii="Trebuchet MS" w:hAnsi="Trebuchet MS" w:cs="Trebuchet MS"/>
      <w:sz w:val="16"/>
      <w:szCs w:val="16"/>
      <w:u w:val="none"/>
      <w:lang w:val="ru-RU" w:eastAsia="ru-RU" w:bidi="ar-SA"/>
    </w:rPr>
  </w:style>
  <w:style w:type="character" w:customStyle="1" w:styleId="2e">
    <w:name w:val="Заголовок №2_"/>
    <w:link w:val="2f"/>
    <w:rsid w:val="000C3971"/>
    <w:rPr>
      <w:sz w:val="21"/>
      <w:szCs w:val="21"/>
      <w:shd w:val="clear" w:color="auto" w:fill="FFFFFF"/>
    </w:rPr>
  </w:style>
  <w:style w:type="paragraph" w:customStyle="1" w:styleId="2f">
    <w:name w:val="Заголовок №2"/>
    <w:basedOn w:val="a"/>
    <w:link w:val="2e"/>
    <w:rsid w:val="000C3971"/>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lang w:eastAsia="ru-RU"/>
    </w:rPr>
  </w:style>
  <w:style w:type="character" w:customStyle="1" w:styleId="1d">
    <w:name w:val="Основной шрифт абзаца1"/>
    <w:rsid w:val="000C3971"/>
  </w:style>
  <w:style w:type="paragraph" w:customStyle="1" w:styleId="1e">
    <w:name w:val="Обычный1"/>
    <w:rsid w:val="000C3971"/>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0C3971"/>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WW8Num38z2">
    <w:name w:val="WW8Num38z2"/>
    <w:rsid w:val="000C3971"/>
    <w:rPr>
      <w:rFonts w:ascii="Wingdings" w:hAnsi="Wingdings"/>
    </w:rPr>
  </w:style>
  <w:style w:type="numbering" w:customStyle="1" w:styleId="1110">
    <w:name w:val="Нет списка111"/>
    <w:next w:val="a2"/>
    <w:semiHidden/>
    <w:rsid w:val="000C3971"/>
  </w:style>
  <w:style w:type="table" w:customStyle="1" w:styleId="2110">
    <w:name w:val="Сетка таблицы21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C3971"/>
  </w:style>
  <w:style w:type="table" w:customStyle="1" w:styleId="TableNormal2">
    <w:name w:val="Table Normal2"/>
    <w:uiPriority w:val="2"/>
    <w:semiHidden/>
    <w:unhideWhenUsed/>
    <w:qFormat/>
    <w:rsid w:val="000C397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21">
    <w:name w:val="Сетка таблицы1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fa"/>
    <w:uiPriority w:val="39"/>
    <w:rsid w:val="000C3971"/>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2"/>
    <w:semiHidden/>
    <w:unhideWhenUsed/>
    <w:rsid w:val="000C3971"/>
  </w:style>
  <w:style w:type="table" w:customStyle="1" w:styleId="320">
    <w:name w:val="Сетка таблицы32"/>
    <w:basedOn w:val="a1"/>
    <w:next w:val="affa"/>
    <w:rsid w:val="000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0C3971"/>
  </w:style>
  <w:style w:type="numbering" w:customStyle="1" w:styleId="213">
    <w:name w:val="Нет списка21"/>
    <w:next w:val="a2"/>
    <w:uiPriority w:val="99"/>
    <w:semiHidden/>
    <w:unhideWhenUsed/>
    <w:rsid w:val="000C3971"/>
  </w:style>
  <w:style w:type="table" w:customStyle="1" w:styleId="1111">
    <w:name w:val="Сетка таблицы111"/>
    <w:basedOn w:val="a1"/>
    <w:next w:val="affa"/>
    <w:uiPriority w:val="59"/>
    <w:rsid w:val="000C39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C3971"/>
  </w:style>
  <w:style w:type="table" w:customStyle="1" w:styleId="TableNormal11">
    <w:name w:val="Table Normal11"/>
    <w:uiPriority w:val="2"/>
    <w:semiHidden/>
    <w:unhideWhenUsed/>
    <w:qFormat/>
    <w:rsid w:val="000C397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0">
    <w:name w:val="Сетка таблицы5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Нормальный (таблица)"/>
    <w:basedOn w:val="a"/>
    <w:next w:val="a"/>
    <w:uiPriority w:val="99"/>
    <w:rsid w:val="000C3971"/>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color w:val="auto"/>
      <w:kern w:val="0"/>
      <w:sz w:val="24"/>
      <w:szCs w:val="24"/>
      <w:lang w:eastAsia="ru-RU"/>
    </w:rPr>
  </w:style>
  <w:style w:type="paragraph" w:customStyle="1" w:styleId="afff">
    <w:name w:val="Прижатый влево"/>
    <w:basedOn w:val="a"/>
    <w:next w:val="a"/>
    <w:uiPriority w:val="99"/>
    <w:rsid w:val="000C3971"/>
    <w:pPr>
      <w:widowControl w:val="0"/>
      <w:suppressAutoHyphens w:val="0"/>
      <w:autoSpaceDE w:val="0"/>
      <w:autoSpaceDN w:val="0"/>
      <w:adjustRightInd w:val="0"/>
      <w:spacing w:after="0" w:line="240" w:lineRule="auto"/>
    </w:pPr>
    <w:rPr>
      <w:rFonts w:ascii="Times New Roman CYR" w:eastAsia="Times New Roman" w:hAnsi="Times New Roman CYR" w:cs="Times New Roman CYR"/>
      <w:color w:val="auto"/>
      <w:kern w:val="0"/>
      <w:sz w:val="24"/>
      <w:szCs w:val="24"/>
      <w:lang w:eastAsia="ru-RU"/>
    </w:rPr>
  </w:style>
  <w:style w:type="paragraph" w:customStyle="1" w:styleId="ParagraphStyle">
    <w:name w:val="Paragraph Style"/>
    <w:rsid w:val="000C3971"/>
    <w:pPr>
      <w:autoSpaceDE w:val="0"/>
      <w:autoSpaceDN w:val="0"/>
      <w:adjustRightInd w:val="0"/>
    </w:pPr>
    <w:rPr>
      <w:rFonts w:ascii="Arial" w:hAnsi="Arial"/>
      <w:sz w:val="24"/>
      <w:szCs w:val="24"/>
    </w:rPr>
  </w:style>
  <w:style w:type="numbering" w:customStyle="1" w:styleId="50">
    <w:name w:val="Нет списка5"/>
    <w:next w:val="a2"/>
    <w:uiPriority w:val="99"/>
    <w:semiHidden/>
    <w:unhideWhenUsed/>
    <w:rsid w:val="00B75CAE"/>
  </w:style>
  <w:style w:type="numbering" w:customStyle="1" w:styleId="60">
    <w:name w:val="Нет списка6"/>
    <w:next w:val="a2"/>
    <w:uiPriority w:val="99"/>
    <w:semiHidden/>
    <w:unhideWhenUsed/>
    <w:rsid w:val="00A51BBE"/>
  </w:style>
  <w:style w:type="numbering" w:customStyle="1" w:styleId="130">
    <w:name w:val="Нет списка13"/>
    <w:next w:val="a2"/>
    <w:uiPriority w:val="99"/>
    <w:semiHidden/>
    <w:unhideWhenUsed/>
    <w:rsid w:val="00A51BBE"/>
  </w:style>
  <w:style w:type="character" w:customStyle="1" w:styleId="WW8Num1z0">
    <w:name w:val="WW8Num1z0"/>
    <w:rsid w:val="00A51BBE"/>
  </w:style>
  <w:style w:type="character" w:customStyle="1" w:styleId="WW8Num1z1">
    <w:name w:val="WW8Num1z1"/>
    <w:rsid w:val="00A51BBE"/>
  </w:style>
  <w:style w:type="character" w:customStyle="1" w:styleId="WW8Num1z2">
    <w:name w:val="WW8Num1z2"/>
    <w:rsid w:val="00A51BBE"/>
  </w:style>
  <w:style w:type="character" w:customStyle="1" w:styleId="WW8Num1z3">
    <w:name w:val="WW8Num1z3"/>
    <w:rsid w:val="00A51BBE"/>
  </w:style>
  <w:style w:type="character" w:customStyle="1" w:styleId="WW8Num1z4">
    <w:name w:val="WW8Num1z4"/>
    <w:rsid w:val="00A51BBE"/>
  </w:style>
  <w:style w:type="character" w:customStyle="1" w:styleId="WW8Num1z5">
    <w:name w:val="WW8Num1z5"/>
    <w:rsid w:val="00A51BBE"/>
  </w:style>
  <w:style w:type="character" w:customStyle="1" w:styleId="WW8Num1z6">
    <w:name w:val="WW8Num1z6"/>
    <w:rsid w:val="00A51BBE"/>
  </w:style>
  <w:style w:type="character" w:customStyle="1" w:styleId="WW8Num1z7">
    <w:name w:val="WW8Num1z7"/>
    <w:rsid w:val="00A51BBE"/>
  </w:style>
  <w:style w:type="character" w:customStyle="1" w:styleId="WW8Num1z8">
    <w:name w:val="WW8Num1z8"/>
    <w:rsid w:val="00A51BBE"/>
  </w:style>
  <w:style w:type="character" w:customStyle="1" w:styleId="WW8Num2z0">
    <w:name w:val="WW8Num2z0"/>
    <w:rsid w:val="00A51BBE"/>
  </w:style>
  <w:style w:type="character" w:customStyle="1" w:styleId="WW8Num3z0">
    <w:name w:val="WW8Num3z0"/>
    <w:rsid w:val="00A51BBE"/>
    <w:rPr>
      <w:rFonts w:hint="default"/>
      <w:b/>
      <w:bCs/>
    </w:rPr>
  </w:style>
  <w:style w:type="character" w:customStyle="1" w:styleId="WW8Num4z0">
    <w:name w:val="WW8Num4z0"/>
    <w:rsid w:val="00A51BBE"/>
    <w:rPr>
      <w:rFonts w:ascii="Symbol" w:hAnsi="Symbol" w:cs="Symbol" w:hint="default"/>
      <w:highlight w:val="white"/>
    </w:rPr>
  </w:style>
  <w:style w:type="character" w:customStyle="1" w:styleId="WW8Num5z0">
    <w:name w:val="WW8Num5z0"/>
    <w:rsid w:val="00A51BBE"/>
    <w:rPr>
      <w:rFonts w:ascii="Symbol" w:hAnsi="Symbol" w:cs="Symbol" w:hint="default"/>
    </w:rPr>
  </w:style>
  <w:style w:type="character" w:customStyle="1" w:styleId="WW8Num6z0">
    <w:name w:val="WW8Num6z0"/>
    <w:rsid w:val="00A51BBE"/>
    <w:rPr>
      <w:rFonts w:ascii="Times New Roman" w:hAnsi="Times New Roman" w:cs="Times New Roman" w:hint="default"/>
      <w:w w:val="103"/>
      <w:sz w:val="23"/>
      <w:szCs w:val="23"/>
      <w:lang w:val="ru-RU" w:bidi="ar-SA"/>
    </w:rPr>
  </w:style>
  <w:style w:type="character" w:customStyle="1" w:styleId="WW8Num7z0">
    <w:name w:val="WW8Num7z0"/>
    <w:rsid w:val="00A51BBE"/>
    <w:rPr>
      <w:rFonts w:ascii="Symbol" w:hAnsi="Symbol" w:cs="Symbol" w:hint="default"/>
    </w:rPr>
  </w:style>
  <w:style w:type="character" w:customStyle="1" w:styleId="WW8Num8z0">
    <w:name w:val="WW8Num8z0"/>
    <w:rsid w:val="00A51BBE"/>
    <w:rPr>
      <w:color w:val="000000"/>
      <w:highlight w:val="white"/>
    </w:rPr>
  </w:style>
  <w:style w:type="character" w:customStyle="1" w:styleId="WW8Num9z0">
    <w:name w:val="WW8Num9z0"/>
    <w:rsid w:val="00A51BBE"/>
    <w:rPr>
      <w:rFonts w:ascii="Symbol" w:hAnsi="Symbol" w:cs="Symbol" w:hint="default"/>
      <w:highlight w:val="white"/>
    </w:rPr>
  </w:style>
  <w:style w:type="character" w:customStyle="1" w:styleId="WW8Num2z1">
    <w:name w:val="WW8Num2z1"/>
    <w:rsid w:val="00A51BBE"/>
  </w:style>
  <w:style w:type="character" w:customStyle="1" w:styleId="WW8Num2z2">
    <w:name w:val="WW8Num2z2"/>
    <w:rsid w:val="00A51BBE"/>
  </w:style>
  <w:style w:type="character" w:customStyle="1" w:styleId="WW8Num2z3">
    <w:name w:val="WW8Num2z3"/>
    <w:rsid w:val="00A51BBE"/>
  </w:style>
  <w:style w:type="character" w:customStyle="1" w:styleId="WW8Num2z4">
    <w:name w:val="WW8Num2z4"/>
    <w:rsid w:val="00A51BBE"/>
  </w:style>
  <w:style w:type="character" w:customStyle="1" w:styleId="WW8Num2z5">
    <w:name w:val="WW8Num2z5"/>
    <w:rsid w:val="00A51BBE"/>
  </w:style>
  <w:style w:type="character" w:customStyle="1" w:styleId="WW8Num2z6">
    <w:name w:val="WW8Num2z6"/>
    <w:rsid w:val="00A51BBE"/>
  </w:style>
  <w:style w:type="character" w:customStyle="1" w:styleId="WW8Num2z7">
    <w:name w:val="WW8Num2z7"/>
    <w:rsid w:val="00A51BBE"/>
  </w:style>
  <w:style w:type="character" w:customStyle="1" w:styleId="WW8Num2z8">
    <w:name w:val="WW8Num2z8"/>
    <w:rsid w:val="00A51BBE"/>
  </w:style>
  <w:style w:type="character" w:customStyle="1" w:styleId="WW8Num3z1">
    <w:name w:val="WW8Num3z1"/>
    <w:rsid w:val="00A51BBE"/>
  </w:style>
  <w:style w:type="character" w:customStyle="1" w:styleId="WW8Num3z2">
    <w:name w:val="WW8Num3z2"/>
    <w:rsid w:val="00A51BBE"/>
  </w:style>
  <w:style w:type="character" w:customStyle="1" w:styleId="WW8Num3z3">
    <w:name w:val="WW8Num3z3"/>
    <w:rsid w:val="00A51BBE"/>
  </w:style>
  <w:style w:type="character" w:customStyle="1" w:styleId="WW8Num3z4">
    <w:name w:val="WW8Num3z4"/>
    <w:rsid w:val="00A51BBE"/>
  </w:style>
  <w:style w:type="character" w:customStyle="1" w:styleId="WW8Num3z5">
    <w:name w:val="WW8Num3z5"/>
    <w:rsid w:val="00A51BBE"/>
  </w:style>
  <w:style w:type="character" w:customStyle="1" w:styleId="WW8Num3z6">
    <w:name w:val="WW8Num3z6"/>
    <w:rsid w:val="00A51BBE"/>
  </w:style>
  <w:style w:type="character" w:customStyle="1" w:styleId="WW8Num3z7">
    <w:name w:val="WW8Num3z7"/>
    <w:rsid w:val="00A51BBE"/>
  </w:style>
  <w:style w:type="character" w:customStyle="1" w:styleId="WW8Num3z8">
    <w:name w:val="WW8Num3z8"/>
    <w:rsid w:val="00A51BBE"/>
  </w:style>
  <w:style w:type="character" w:customStyle="1" w:styleId="WW8Num4z1">
    <w:name w:val="WW8Num4z1"/>
    <w:rsid w:val="00A51BBE"/>
  </w:style>
  <w:style w:type="character" w:customStyle="1" w:styleId="WW8Num4z2">
    <w:name w:val="WW8Num4z2"/>
    <w:rsid w:val="00A51BBE"/>
  </w:style>
  <w:style w:type="character" w:customStyle="1" w:styleId="WW8Num4z3">
    <w:name w:val="WW8Num4z3"/>
    <w:rsid w:val="00A51BBE"/>
  </w:style>
  <w:style w:type="character" w:customStyle="1" w:styleId="WW8Num4z4">
    <w:name w:val="WW8Num4z4"/>
    <w:rsid w:val="00A51BBE"/>
  </w:style>
  <w:style w:type="character" w:customStyle="1" w:styleId="WW8Num4z5">
    <w:name w:val="WW8Num4z5"/>
    <w:rsid w:val="00A51BBE"/>
  </w:style>
  <w:style w:type="character" w:customStyle="1" w:styleId="WW8Num4z6">
    <w:name w:val="WW8Num4z6"/>
    <w:rsid w:val="00A51BBE"/>
  </w:style>
  <w:style w:type="character" w:customStyle="1" w:styleId="WW8Num4z7">
    <w:name w:val="WW8Num4z7"/>
    <w:rsid w:val="00A51BBE"/>
  </w:style>
  <w:style w:type="character" w:customStyle="1" w:styleId="WW8Num4z8">
    <w:name w:val="WW8Num4z8"/>
    <w:rsid w:val="00A51BBE"/>
  </w:style>
  <w:style w:type="character" w:customStyle="1" w:styleId="WW8Num5z1">
    <w:name w:val="WW8Num5z1"/>
    <w:rsid w:val="00A51BBE"/>
    <w:rPr>
      <w:rFonts w:ascii="Courier New" w:hAnsi="Courier New" w:cs="Courier New" w:hint="default"/>
    </w:rPr>
  </w:style>
  <w:style w:type="character" w:customStyle="1" w:styleId="WW8Num5z2">
    <w:name w:val="WW8Num5z2"/>
    <w:rsid w:val="00A51BBE"/>
    <w:rPr>
      <w:rFonts w:ascii="Wingdings" w:hAnsi="Wingdings" w:cs="Wingdings" w:hint="default"/>
    </w:rPr>
  </w:style>
  <w:style w:type="character" w:customStyle="1" w:styleId="WW8Num6z1">
    <w:name w:val="WW8Num6z1"/>
    <w:rsid w:val="00A51BBE"/>
  </w:style>
  <w:style w:type="character" w:customStyle="1" w:styleId="WW8Num6z2">
    <w:name w:val="WW8Num6z2"/>
    <w:rsid w:val="00A51BBE"/>
  </w:style>
  <w:style w:type="character" w:customStyle="1" w:styleId="WW8Num6z3">
    <w:name w:val="WW8Num6z3"/>
    <w:rsid w:val="00A51BBE"/>
  </w:style>
  <w:style w:type="character" w:customStyle="1" w:styleId="WW8Num6z4">
    <w:name w:val="WW8Num6z4"/>
    <w:rsid w:val="00A51BBE"/>
  </w:style>
  <w:style w:type="character" w:customStyle="1" w:styleId="WW8Num6z5">
    <w:name w:val="WW8Num6z5"/>
    <w:rsid w:val="00A51BBE"/>
  </w:style>
  <w:style w:type="character" w:customStyle="1" w:styleId="WW8Num6z6">
    <w:name w:val="WW8Num6z6"/>
    <w:rsid w:val="00A51BBE"/>
  </w:style>
  <w:style w:type="character" w:customStyle="1" w:styleId="WW8Num6z7">
    <w:name w:val="WW8Num6z7"/>
    <w:rsid w:val="00A51BBE"/>
  </w:style>
  <w:style w:type="character" w:customStyle="1" w:styleId="WW8Num6z8">
    <w:name w:val="WW8Num6z8"/>
    <w:rsid w:val="00A51BBE"/>
  </w:style>
  <w:style w:type="character" w:customStyle="1" w:styleId="WW8Num7z1">
    <w:name w:val="WW8Num7z1"/>
    <w:rsid w:val="00A51BBE"/>
    <w:rPr>
      <w:rFonts w:ascii="Courier New" w:hAnsi="Courier New" w:cs="Courier New" w:hint="default"/>
    </w:rPr>
  </w:style>
  <w:style w:type="character" w:customStyle="1" w:styleId="WW8Num7z2">
    <w:name w:val="WW8Num7z2"/>
    <w:rsid w:val="00A51BBE"/>
    <w:rPr>
      <w:rFonts w:ascii="Wingdings" w:hAnsi="Wingdings" w:cs="Wingdings" w:hint="default"/>
    </w:rPr>
  </w:style>
  <w:style w:type="character" w:customStyle="1" w:styleId="WW8Num8z1">
    <w:name w:val="WW8Num8z1"/>
    <w:rsid w:val="00A51BBE"/>
    <w:rPr>
      <w:lang w:val="ru-RU" w:bidi="ar-SA"/>
    </w:rPr>
  </w:style>
  <w:style w:type="character" w:customStyle="1" w:styleId="WW8Num9z1">
    <w:name w:val="WW8Num9z1"/>
    <w:rsid w:val="00A51BBE"/>
    <w:rPr>
      <w:rFonts w:ascii="Courier New" w:hAnsi="Courier New" w:cs="Courier New" w:hint="default"/>
    </w:rPr>
  </w:style>
  <w:style w:type="character" w:customStyle="1" w:styleId="WW8Num9z2">
    <w:name w:val="WW8Num9z2"/>
    <w:rsid w:val="00A51BBE"/>
    <w:rPr>
      <w:rFonts w:ascii="Wingdings" w:hAnsi="Wingdings" w:cs="Wingdings" w:hint="default"/>
    </w:rPr>
  </w:style>
  <w:style w:type="character" w:customStyle="1" w:styleId="WW8Num10z0">
    <w:name w:val="WW8Num10z0"/>
    <w:rsid w:val="00A51BBE"/>
  </w:style>
  <w:style w:type="character" w:customStyle="1" w:styleId="WW8Num10z1">
    <w:name w:val="WW8Num10z1"/>
    <w:rsid w:val="00A51BBE"/>
  </w:style>
  <w:style w:type="character" w:customStyle="1" w:styleId="WW8Num10z2">
    <w:name w:val="WW8Num10z2"/>
    <w:rsid w:val="00A51BBE"/>
  </w:style>
  <w:style w:type="character" w:customStyle="1" w:styleId="WW8Num10z3">
    <w:name w:val="WW8Num10z3"/>
    <w:rsid w:val="00A51BBE"/>
  </w:style>
  <w:style w:type="character" w:customStyle="1" w:styleId="WW8Num10z4">
    <w:name w:val="WW8Num10z4"/>
    <w:rsid w:val="00A51BBE"/>
  </w:style>
  <w:style w:type="character" w:customStyle="1" w:styleId="WW8Num10z5">
    <w:name w:val="WW8Num10z5"/>
    <w:rsid w:val="00A51BBE"/>
  </w:style>
  <w:style w:type="character" w:customStyle="1" w:styleId="WW8Num10z6">
    <w:name w:val="WW8Num10z6"/>
    <w:rsid w:val="00A51BBE"/>
  </w:style>
  <w:style w:type="character" w:customStyle="1" w:styleId="WW8Num10z7">
    <w:name w:val="WW8Num10z7"/>
    <w:rsid w:val="00A51BBE"/>
  </w:style>
  <w:style w:type="character" w:customStyle="1" w:styleId="WW8Num10z8">
    <w:name w:val="WW8Num10z8"/>
    <w:rsid w:val="00A51BBE"/>
  </w:style>
  <w:style w:type="character" w:customStyle="1" w:styleId="WW8NumSt1z0">
    <w:name w:val="WW8NumSt1z0"/>
    <w:rsid w:val="00A51BBE"/>
    <w:rPr>
      <w:rFonts w:ascii="Symbol" w:hAnsi="Symbol" w:cs="Symbol" w:hint="default"/>
      <w:highlight w:val="white"/>
    </w:rPr>
  </w:style>
  <w:style w:type="character" w:customStyle="1" w:styleId="c8">
    <w:name w:val="c8"/>
    <w:rsid w:val="00A51BBE"/>
  </w:style>
  <w:style w:type="paragraph" w:customStyle="1" w:styleId="1f">
    <w:name w:val="Заголовок1"/>
    <w:basedOn w:val="a"/>
    <w:next w:val="ad"/>
    <w:rsid w:val="00A51BBE"/>
    <w:pPr>
      <w:keepNext/>
      <w:spacing w:before="240" w:after="120" w:line="240" w:lineRule="auto"/>
    </w:pPr>
    <w:rPr>
      <w:rFonts w:ascii="PT Astra Serif" w:eastAsia="Tahoma" w:hAnsi="PT Astra Serif" w:cs="Noto Sans Devanagari"/>
      <w:color w:val="auto"/>
      <w:kern w:val="0"/>
      <w:sz w:val="28"/>
      <w:szCs w:val="28"/>
      <w:lang w:eastAsia="zh-CN"/>
    </w:rPr>
  </w:style>
  <w:style w:type="paragraph" w:styleId="afff0">
    <w:name w:val="List"/>
    <w:basedOn w:val="ad"/>
    <w:rsid w:val="00A51BBE"/>
    <w:pPr>
      <w:spacing w:after="140"/>
    </w:pPr>
    <w:rPr>
      <w:rFonts w:ascii="PT Astra Serif" w:eastAsia="Times New Roman" w:hAnsi="PT Astra Serif" w:cs="Noto Sans Devanagari"/>
      <w:color w:val="auto"/>
      <w:kern w:val="0"/>
      <w:sz w:val="24"/>
      <w:szCs w:val="24"/>
      <w:lang w:eastAsia="zh-CN"/>
    </w:rPr>
  </w:style>
  <w:style w:type="paragraph" w:styleId="afff1">
    <w:name w:val="caption"/>
    <w:basedOn w:val="a"/>
    <w:qFormat/>
    <w:rsid w:val="00A51BBE"/>
    <w:pPr>
      <w:suppressLineNumbers/>
      <w:spacing w:before="120" w:after="120" w:line="240" w:lineRule="auto"/>
    </w:pPr>
    <w:rPr>
      <w:rFonts w:ascii="PT Astra Serif" w:eastAsia="Times New Roman" w:hAnsi="PT Astra Serif" w:cs="Noto Sans Devanagari"/>
      <w:i/>
      <w:iCs/>
      <w:color w:val="auto"/>
      <w:kern w:val="0"/>
      <w:sz w:val="24"/>
      <w:szCs w:val="24"/>
      <w:lang w:eastAsia="zh-CN"/>
    </w:rPr>
  </w:style>
  <w:style w:type="paragraph" w:customStyle="1" w:styleId="1f0">
    <w:name w:val="Указатель1"/>
    <w:basedOn w:val="a"/>
    <w:rsid w:val="00A51BBE"/>
    <w:pPr>
      <w:suppressLineNumbers/>
      <w:spacing w:after="0" w:line="240" w:lineRule="auto"/>
    </w:pPr>
    <w:rPr>
      <w:rFonts w:ascii="PT Astra Serif" w:eastAsia="Times New Roman" w:hAnsi="PT Astra Serif" w:cs="Noto Sans Devanagari"/>
      <w:color w:val="auto"/>
      <w:kern w:val="0"/>
      <w:sz w:val="24"/>
      <w:szCs w:val="24"/>
      <w:lang w:eastAsia="zh-CN"/>
    </w:rPr>
  </w:style>
  <w:style w:type="paragraph" w:customStyle="1" w:styleId="214">
    <w:name w:val="Основной текст 21"/>
    <w:basedOn w:val="a"/>
    <w:rsid w:val="00A51BBE"/>
    <w:pPr>
      <w:spacing w:after="0" w:line="240" w:lineRule="auto"/>
      <w:jc w:val="center"/>
    </w:pPr>
    <w:rPr>
      <w:rFonts w:ascii="Times New Roman" w:eastAsia="Times New Roman" w:hAnsi="Times New Roman" w:cs="Times New Roman"/>
      <w:b/>
      <w:bCs/>
      <w:color w:val="auto"/>
      <w:kern w:val="0"/>
      <w:sz w:val="28"/>
      <w:szCs w:val="24"/>
      <w:lang w:eastAsia="zh-CN"/>
    </w:rPr>
  </w:style>
  <w:style w:type="paragraph" w:customStyle="1" w:styleId="afff2">
    <w:name w:val="Верхний и нижний колонтитулы"/>
    <w:basedOn w:val="a"/>
    <w:rsid w:val="00A51BBE"/>
    <w:pPr>
      <w:suppressLineNumbers/>
      <w:tabs>
        <w:tab w:val="center" w:pos="4819"/>
        <w:tab w:val="right" w:pos="9638"/>
      </w:tabs>
      <w:spacing w:after="0" w:line="240" w:lineRule="auto"/>
    </w:pPr>
    <w:rPr>
      <w:rFonts w:ascii="Times New Roman" w:eastAsia="Times New Roman" w:hAnsi="Times New Roman" w:cs="Times New Roman"/>
      <w:color w:val="auto"/>
      <w:kern w:val="0"/>
      <w:sz w:val="24"/>
      <w:szCs w:val="24"/>
      <w:lang w:eastAsia="zh-CN"/>
    </w:rPr>
  </w:style>
  <w:style w:type="character" w:customStyle="1" w:styleId="1f1">
    <w:name w:val="Верхний колонтитул Знак1"/>
    <w:basedOn w:val="a0"/>
    <w:rsid w:val="00A51BBE"/>
    <w:rPr>
      <w:rFonts w:ascii="Times New Roman" w:eastAsia="Times New Roman" w:hAnsi="Times New Roman" w:cs="Times New Roman"/>
      <w:sz w:val="24"/>
      <w:szCs w:val="24"/>
      <w:lang w:eastAsia="zh-CN"/>
    </w:rPr>
  </w:style>
  <w:style w:type="character" w:customStyle="1" w:styleId="1f2">
    <w:name w:val="Нижний колонтитул Знак1"/>
    <w:basedOn w:val="a0"/>
    <w:rsid w:val="00A51BBE"/>
    <w:rPr>
      <w:rFonts w:ascii="Times New Roman" w:eastAsia="Times New Roman" w:hAnsi="Times New Roman" w:cs="Times New Roman"/>
      <w:sz w:val="24"/>
      <w:szCs w:val="24"/>
      <w:lang w:eastAsia="zh-CN"/>
    </w:rPr>
  </w:style>
  <w:style w:type="paragraph" w:customStyle="1" w:styleId="c107">
    <w:name w:val="c107"/>
    <w:basedOn w:val="a"/>
    <w:rsid w:val="00A51BBE"/>
    <w:pPr>
      <w:spacing w:before="280" w:after="280" w:line="240" w:lineRule="auto"/>
    </w:pPr>
    <w:rPr>
      <w:rFonts w:ascii="Times New Roman" w:eastAsia="Times New Roman" w:hAnsi="Times New Roman" w:cs="Times New Roman"/>
      <w:color w:val="auto"/>
      <w:kern w:val="0"/>
      <w:sz w:val="24"/>
      <w:szCs w:val="24"/>
      <w:lang w:eastAsia="zh-CN"/>
    </w:rPr>
  </w:style>
  <w:style w:type="paragraph" w:customStyle="1" w:styleId="c84">
    <w:name w:val="c84"/>
    <w:basedOn w:val="a"/>
    <w:rsid w:val="00A51BBE"/>
    <w:pPr>
      <w:spacing w:before="280" w:after="280" w:line="240" w:lineRule="auto"/>
    </w:pPr>
    <w:rPr>
      <w:rFonts w:ascii="Times New Roman" w:eastAsia="Times New Roman" w:hAnsi="Times New Roman" w:cs="Times New Roman"/>
      <w:color w:val="auto"/>
      <w:kern w:val="0"/>
      <w:sz w:val="24"/>
      <w:szCs w:val="24"/>
      <w:lang w:eastAsia="zh-CN"/>
    </w:rPr>
  </w:style>
  <w:style w:type="paragraph" w:customStyle="1" w:styleId="c52">
    <w:name w:val="c52"/>
    <w:basedOn w:val="a"/>
    <w:rsid w:val="00A51BBE"/>
    <w:pPr>
      <w:spacing w:before="280" w:after="280" w:line="240" w:lineRule="auto"/>
    </w:pPr>
    <w:rPr>
      <w:rFonts w:ascii="Times New Roman" w:eastAsia="Times New Roman" w:hAnsi="Times New Roman" w:cs="Times New Roman"/>
      <w:color w:val="auto"/>
      <w:kern w:val="0"/>
      <w:sz w:val="24"/>
      <w:szCs w:val="24"/>
      <w:lang w:eastAsia="zh-CN"/>
    </w:rPr>
  </w:style>
  <w:style w:type="paragraph" w:customStyle="1" w:styleId="afff3">
    <w:name w:val="Заголовок таблицы"/>
    <w:basedOn w:val="aff8"/>
    <w:rsid w:val="00A51BBE"/>
    <w:pPr>
      <w:jc w:val="center"/>
    </w:pPr>
    <w:rPr>
      <w:rFonts w:eastAsia="Times New Roman" w:cs="Times New Roman"/>
      <w:b/>
      <w:bCs/>
      <w:kern w:val="0"/>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55730035">
      <w:bodyDiv w:val="1"/>
      <w:marLeft w:val="0"/>
      <w:marRight w:val="0"/>
      <w:marTop w:val="0"/>
      <w:marBottom w:val="0"/>
      <w:divBdr>
        <w:top w:val="none" w:sz="0" w:space="0" w:color="auto"/>
        <w:left w:val="none" w:sz="0" w:space="0" w:color="auto"/>
        <w:bottom w:val="none" w:sz="0" w:space="0" w:color="auto"/>
        <w:right w:val="none" w:sz="0" w:space="0" w:color="auto"/>
      </w:divBdr>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emf"/><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hyperlink" Target="http://www.pedlih.rti/" TargetMode="External"/><Relationship Id="rId159"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1.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08.emf"/><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7.jpeg"/><Relationship Id="rId155" Type="http://schemas.openxmlformats.org/officeDocument/2006/relationships/hyperlink" Target="http://psychology.net.ru/"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2.jpeg"/><Relationship Id="rId129" Type="http://schemas.openxmlformats.org/officeDocument/2006/relationships/image" Target="media/image116.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image" Target="media/image132.jpeg"/><Relationship Id="rId153"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footer" Target="footer1.xml"/><Relationship Id="rId119" Type="http://schemas.openxmlformats.org/officeDocument/2006/relationships/image" Target="media/image109.emf"/><Relationship Id="rId127" Type="http://schemas.openxmlformats.org/officeDocument/2006/relationships/image" Target="media/image114.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www.glazschool.ru/upload/media/files/glazunovka/profkom/prav%20vnutr%20trud%20raspor.pdf" TargetMode="External"/><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image" Target="media/image130.jpeg"/><Relationship Id="rId148" Type="http://schemas.openxmlformats.org/officeDocument/2006/relationships/image" Target="media/image135.jpeg"/><Relationship Id="rId151" Type="http://schemas.openxmlformats.org/officeDocument/2006/relationships/image" Target="media/image138.jpeg"/><Relationship Id="rId156" Type="http://schemas.openxmlformats.org/officeDocument/2006/relationships/hyperlink" Target="http://www.danilova.ru/"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0.emf"/><Relationship Id="rId125" Type="http://schemas.openxmlformats.org/officeDocument/2006/relationships/image" Target="media/image113.jpeg"/><Relationship Id="rId141" Type="http://schemas.openxmlformats.org/officeDocument/2006/relationships/image" Target="media/image128.jpeg"/><Relationship Id="rId146" Type="http://schemas.openxmlformats.org/officeDocument/2006/relationships/image" Target="media/image133.jpe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footer" Target="footer2.xml"/><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footer" Target="footer4.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39.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footer" Target="footer3.xml"/><Relationship Id="rId147" Type="http://schemas.openxmlformats.org/officeDocument/2006/relationships/image" Target="media/image134.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www.glazschool.ru/upload/media/files/glazunovka/vssh/students/pravvnutrraspobuch.pdf" TargetMode="External"/><Relationship Id="rId142" Type="http://schemas.openxmlformats.org/officeDocument/2006/relationships/image" Target="media/image129.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6.emf"/><Relationship Id="rId137" Type="http://schemas.openxmlformats.org/officeDocument/2006/relationships/image" Target="media/image124.jpeg"/><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69D3B-38C7-4D8E-B8C1-4C8E92EF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568</Pages>
  <Words>120984</Words>
  <Characters>689611</Characters>
  <Application>Microsoft Office Word</Application>
  <DocSecurity>0</DocSecurity>
  <Lines>5746</Lines>
  <Paragraphs>1617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808978</CharactersWithSpaces>
  <SharedDoc>false</SharedDoc>
  <HLinks>
    <vt:vector size="84" baseType="variant">
      <vt:variant>
        <vt:i4>2031667</vt:i4>
      </vt:variant>
      <vt:variant>
        <vt:i4>71</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Пользователь</cp:lastModifiedBy>
  <cp:revision>13</cp:revision>
  <cp:lastPrinted>2025-06-30T10:48:00Z</cp:lastPrinted>
  <dcterms:created xsi:type="dcterms:W3CDTF">2018-06-09T09:55:00Z</dcterms:created>
  <dcterms:modified xsi:type="dcterms:W3CDTF">2025-06-30T11:21:00Z</dcterms:modified>
</cp:coreProperties>
</file>