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9C0960" w14:textId="64321E24" w:rsidR="00D80BF3" w:rsidRDefault="00286DB2">
      <w:r>
        <w:rPr>
          <w:noProof/>
          <w:lang w:eastAsia="ru-RU"/>
        </w:rPr>
        <w:drawing>
          <wp:inline distT="0" distB="0" distL="0" distR="0" wp14:anchorId="798993D3" wp14:editId="027C108B">
            <wp:extent cx="5940425" cy="8033133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33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361B6" w14:textId="77777777" w:rsidR="00286DB2" w:rsidRDefault="00286DB2"/>
    <w:p w14:paraId="6D186C51" w14:textId="77777777" w:rsidR="00286DB2" w:rsidRDefault="00286DB2"/>
    <w:p w14:paraId="4120749A" w14:textId="77777777" w:rsidR="00D80BF3" w:rsidRDefault="00D80BF3"/>
    <w:p w14:paraId="635F84E5" w14:textId="77777777" w:rsidR="003B1238" w:rsidRDefault="003B1238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14:paraId="627A43F8" w14:textId="77777777" w:rsidR="003B1238" w:rsidRDefault="003B1238">
      <w:pPr>
        <w:tabs>
          <w:tab w:val="left" w:pos="284"/>
        </w:tabs>
        <w:spacing w:line="240" w:lineRule="auto"/>
        <w:rPr>
          <w:rFonts w:ascii="Times New Roman" w:hAnsi="Times New Roman"/>
          <w:sz w:val="24"/>
          <w:szCs w:val="24"/>
        </w:rPr>
      </w:pPr>
    </w:p>
    <w:p w14:paraId="033D68BE" w14:textId="77777777" w:rsidR="00D80BF3" w:rsidRDefault="00170DB9">
      <w:pPr>
        <w:tabs>
          <w:tab w:val="left" w:pos="360"/>
        </w:tabs>
        <w:spacing w:before="24" w:after="2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8.     Регламентирование образовательного процесса на учебный год</w:t>
      </w:r>
    </w:p>
    <w:p w14:paraId="65E7EE47" w14:textId="77777777" w:rsidR="00D80BF3" w:rsidRDefault="00170DB9">
      <w:pPr>
        <w:spacing w:before="24" w:after="2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 Продолжительность учебных занятий по четвертям: 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513"/>
        <w:gridCol w:w="2205"/>
        <w:gridCol w:w="2215"/>
        <w:gridCol w:w="3638"/>
      </w:tblGrid>
      <w:tr w:rsidR="00D80BF3" w14:paraId="3703CC86" w14:textId="77777777">
        <w:trPr>
          <w:cantSplit/>
          <w:jc w:val="center"/>
        </w:trPr>
        <w:tc>
          <w:tcPr>
            <w:tcW w:w="14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D0EE9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3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1C774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35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D799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  <w:p w14:paraId="0E5D940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(количество учебных недель)</w:t>
            </w:r>
          </w:p>
        </w:tc>
      </w:tr>
      <w:tr w:rsidR="00D80BF3" w14:paraId="7680120A" w14:textId="77777777">
        <w:trPr>
          <w:cantSplit/>
          <w:jc w:val="center"/>
        </w:trPr>
        <w:tc>
          <w:tcPr>
            <w:tcW w:w="14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9F936" w14:textId="77777777" w:rsidR="00D80BF3" w:rsidRDefault="00D80BF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A5FDE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Начало четверти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EC738F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Окончание четверти</w:t>
            </w:r>
          </w:p>
        </w:tc>
        <w:tc>
          <w:tcPr>
            <w:tcW w:w="355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19F95B" w14:textId="77777777" w:rsidR="00D80BF3" w:rsidRDefault="00D80BF3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80BF3" w14:paraId="6FC16156" w14:textId="77777777">
        <w:trPr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40FEBF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1 </w:t>
            </w:r>
          </w:p>
          <w:p w14:paraId="1A79BBA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FEBF3" w14:textId="5D230D41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.09.2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ABA8AA" w14:textId="33F9304D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.10.2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23E00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недель</w:t>
            </w:r>
          </w:p>
        </w:tc>
      </w:tr>
      <w:tr w:rsidR="00D80BF3" w14:paraId="7D2AA5F0" w14:textId="77777777">
        <w:trPr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C00A30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2 </w:t>
            </w:r>
          </w:p>
          <w:p w14:paraId="2A53CDA6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51698" w14:textId="27D7FF6C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0B564" w14:textId="795BF112" w:rsidR="00D80BF3" w:rsidRDefault="00350C93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30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>.12.2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B6DA8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 недель</w:t>
            </w:r>
          </w:p>
        </w:tc>
      </w:tr>
      <w:tr w:rsidR="00D80BF3" w14:paraId="41EE78E7" w14:textId="77777777">
        <w:trPr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2CD535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3 </w:t>
            </w:r>
          </w:p>
          <w:p w14:paraId="1AFC372F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DD340" w14:textId="1A81969A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.01.2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FE1B89" w14:textId="12B40B3F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.03.2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33614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11 недель</w:t>
            </w:r>
          </w:p>
        </w:tc>
      </w:tr>
      <w:tr w:rsidR="00D80BF3" w14:paraId="4F27EDDE" w14:textId="77777777">
        <w:trPr>
          <w:jc w:val="center"/>
        </w:trPr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A11560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4 </w:t>
            </w:r>
          </w:p>
          <w:p w14:paraId="62BDED7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четверть</w:t>
            </w:r>
          </w:p>
        </w:tc>
        <w:tc>
          <w:tcPr>
            <w:tcW w:w="2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4B2C12" w14:textId="4F47FF67" w:rsidR="00D80BF3" w:rsidRPr="00350C9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.04.2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67977" w14:textId="4FFA6644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.05.2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CEBCA6" w14:textId="23F7FABC" w:rsidR="00D80BF3" w:rsidRDefault="00350C93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недель</w:t>
            </w:r>
          </w:p>
        </w:tc>
      </w:tr>
    </w:tbl>
    <w:p w14:paraId="49DD3504" w14:textId="77777777" w:rsidR="00D80BF3" w:rsidRDefault="00170DB9">
      <w:pPr>
        <w:spacing w:before="24" w:after="24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b/>
          <w:color w:val="000000"/>
          <w:sz w:val="24"/>
          <w:szCs w:val="24"/>
        </w:rPr>
        <w:t>  </w:t>
      </w:r>
    </w:p>
    <w:p w14:paraId="4647AC5A" w14:textId="77777777" w:rsidR="00D80BF3" w:rsidRDefault="00170DB9">
      <w:pPr>
        <w:tabs>
          <w:tab w:val="left" w:pos="720"/>
        </w:tabs>
        <w:spacing w:before="24" w:after="2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2)    Продолжительность каникул в течение учебного года: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492"/>
        <w:gridCol w:w="2693"/>
        <w:gridCol w:w="2693"/>
        <w:gridCol w:w="2693"/>
      </w:tblGrid>
      <w:tr w:rsidR="00D80BF3" w14:paraId="31C73E6E" w14:textId="77777777">
        <w:trPr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BC0A0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A25A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 начала каникул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6239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Дата окончания каникул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F7FD0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Продолжительность в днях</w:t>
            </w:r>
          </w:p>
        </w:tc>
      </w:tr>
      <w:tr w:rsidR="00D80BF3" w14:paraId="76DAD6DA" w14:textId="77777777">
        <w:trPr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B2E311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Осенние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BDEC9A" w14:textId="10B61DCC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.10.202</w:t>
            </w:r>
            <w:r w:rsidR="00350C9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A9939" w14:textId="26772236" w:rsidR="00D80BF3" w:rsidRDefault="00170DB9" w:rsidP="005174A5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.11.20</w:t>
            </w:r>
            <w:r w:rsidR="005174A5">
              <w:rPr>
                <w:rFonts w:ascii="Times New Roman" w:hAnsi="Times New Roman"/>
                <w:color w:val="000000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51245" w14:textId="091CE0D1" w:rsidR="00D80BF3" w:rsidRDefault="00633FB8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> дней</w:t>
            </w:r>
          </w:p>
        </w:tc>
      </w:tr>
      <w:tr w:rsidR="00D80BF3" w14:paraId="79192A16" w14:textId="77777777">
        <w:trPr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157B7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Зимние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EDE52" w14:textId="463AA0E1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.12.202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3DDA2" w14:textId="62396FDC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.01.202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A74A1" w14:textId="1F10FC51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дней</w:t>
            </w:r>
          </w:p>
        </w:tc>
      </w:tr>
      <w:tr w:rsidR="00D80BF3" w14:paraId="46FE1149" w14:textId="77777777">
        <w:trPr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099E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Весенние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C51BC" w14:textId="7DF2A2F0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.03.202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882F2" w14:textId="2E77C195" w:rsidR="00D80BF3" w:rsidRDefault="00633FB8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05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>.0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>.202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5C19" w14:textId="14A39856" w:rsidR="00D80BF3" w:rsidRDefault="00633FB8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170DB9">
              <w:rPr>
                <w:rFonts w:ascii="Times New Roman" w:hAnsi="Times New Roman"/>
                <w:color w:val="000000"/>
                <w:sz w:val="24"/>
                <w:szCs w:val="24"/>
              </w:rPr>
              <w:t> дней</w:t>
            </w:r>
          </w:p>
        </w:tc>
      </w:tr>
      <w:tr w:rsidR="00D80BF3" w14:paraId="1077D300" w14:textId="77777777">
        <w:trPr>
          <w:jc w:val="center"/>
        </w:trPr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9EE12" w14:textId="77777777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Летние 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EE621" w14:textId="261F9AF6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27.05.202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65AA" w14:textId="058876AC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31.08.202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г.</w:t>
            </w:r>
          </w:p>
        </w:tc>
        <w:tc>
          <w:tcPr>
            <w:tcW w:w="2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C1754" w14:textId="34F20CD0" w:rsidR="00D80BF3" w:rsidRDefault="00170DB9">
            <w:pPr>
              <w:widowControl w:val="0"/>
              <w:spacing w:before="24" w:after="2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дн</w:t>
            </w:r>
            <w:r w:rsidR="00633FB8">
              <w:rPr>
                <w:rFonts w:ascii="Times New Roman" w:hAnsi="Times New Roman"/>
                <w:color w:val="000000"/>
                <w:sz w:val="24"/>
                <w:szCs w:val="24"/>
              </w:rPr>
              <w:t>ей</w:t>
            </w:r>
          </w:p>
        </w:tc>
      </w:tr>
    </w:tbl>
    <w:p w14:paraId="5FE6668A" w14:textId="77777777" w:rsidR="00D80BF3" w:rsidRDefault="00170DB9">
      <w:pPr>
        <w:spacing w:beforeAutospacing="1" w:afterAutospacing="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3) </w:t>
      </w:r>
      <w:r>
        <w:rPr>
          <w:rFonts w:ascii="Times New Roman" w:hAnsi="Times New Roman"/>
          <w:b/>
          <w:bCs/>
          <w:sz w:val="24"/>
          <w:szCs w:val="24"/>
        </w:rPr>
        <w:t>Дополнительные выходные дни.</w:t>
      </w:r>
    </w:p>
    <w:p w14:paraId="1D944C49" w14:textId="08342E11" w:rsidR="00633FB8" w:rsidRDefault="00633F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03.11.2025 г.</w:t>
      </w:r>
    </w:p>
    <w:p w14:paraId="28FB4DA9" w14:textId="3D38F802" w:rsidR="00633FB8" w:rsidRDefault="00633FB8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04.11.2025 г.</w:t>
      </w:r>
    </w:p>
    <w:p w14:paraId="24F8972C" w14:textId="0C51877D" w:rsidR="00D80BF3" w:rsidRDefault="00170DB9">
      <w:pPr>
        <w:spacing w:after="0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23.02.202</w:t>
      </w:r>
      <w:r w:rsidR="00633FB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г.</w:t>
      </w:r>
    </w:p>
    <w:p w14:paraId="6FCC410F" w14:textId="73D96512" w:rsidR="00D80BF3" w:rsidRDefault="00170DB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08.03.202</w:t>
      </w:r>
      <w:r w:rsidR="00633FB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>г.</w:t>
      </w:r>
    </w:p>
    <w:p w14:paraId="09E8C0A2" w14:textId="11CA0188" w:rsidR="00D80BF3" w:rsidRDefault="00170DB9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09.05.202</w:t>
      </w:r>
      <w:r w:rsidR="00633FB8"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/>
          <w:sz w:val="24"/>
          <w:szCs w:val="24"/>
        </w:rPr>
        <w:t xml:space="preserve"> г.</w:t>
      </w:r>
    </w:p>
    <w:p w14:paraId="4132B4C8" w14:textId="77777777" w:rsidR="00D80BF3" w:rsidRDefault="00170DB9">
      <w:pPr>
        <w:spacing w:after="0"/>
        <w:ind w:left="-284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</w:p>
    <w:p w14:paraId="514E43C2" w14:textId="430BA07E" w:rsidR="00D80BF3" w:rsidRDefault="00170DB9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 xml:space="preserve">Для обучающихся 1 класса устанавливаются дополнительные недельные каникулы </w:t>
      </w:r>
      <w:r>
        <w:rPr>
          <w:rFonts w:ascii="Times New Roman" w:hAnsi="Times New Roman"/>
          <w:b/>
          <w:sz w:val="24"/>
          <w:szCs w:val="24"/>
        </w:rPr>
        <w:t>с 1</w:t>
      </w:r>
      <w:r w:rsidR="00633FB8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>.02.2</w:t>
      </w:r>
      <w:r w:rsidR="00633FB8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г. по 2</w:t>
      </w:r>
      <w:r w:rsidR="00633FB8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>.02.2</w:t>
      </w:r>
      <w:r w:rsidR="00633FB8">
        <w:rPr>
          <w:rFonts w:ascii="Times New Roman" w:hAnsi="Times New Roman"/>
          <w:b/>
          <w:sz w:val="24"/>
          <w:szCs w:val="24"/>
        </w:rPr>
        <w:t>6</w:t>
      </w:r>
      <w:r>
        <w:rPr>
          <w:rFonts w:ascii="Times New Roman" w:hAnsi="Times New Roman"/>
          <w:b/>
          <w:sz w:val="24"/>
          <w:szCs w:val="24"/>
        </w:rPr>
        <w:t xml:space="preserve"> г.</w:t>
      </w:r>
    </w:p>
    <w:p w14:paraId="428A40EB" w14:textId="77777777" w:rsidR="00D80BF3" w:rsidRDefault="00170DB9">
      <w:pPr>
        <w:spacing w:beforeAutospacing="1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9. Продолжительность уроков</w:t>
      </w:r>
    </w:p>
    <w:p w14:paraId="4CE9503C" w14:textId="77777777" w:rsidR="00D80BF3" w:rsidRDefault="00170DB9">
      <w:pPr>
        <w:spacing w:beforeAutospacing="1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 класс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1 четверть: 3 урока  по 35 минут </w:t>
      </w:r>
      <w:r>
        <w:rPr>
          <w:rFonts w:ascii="Times New Roman" w:eastAsia="Times New Roman" w:hAnsi="Times New Roman"/>
          <w:sz w:val="24"/>
          <w:szCs w:val="24"/>
          <w:lang w:eastAsia="ru-RU"/>
        </w:rPr>
        <w:br/>
        <w:t>2 четверть: 4 урока по 35 минут</w:t>
      </w:r>
    </w:p>
    <w:p w14:paraId="2DB7F7F9" w14:textId="77777777" w:rsidR="00D80BF3" w:rsidRDefault="00170DB9">
      <w:pPr>
        <w:spacing w:beforeAutospacing="1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3-4 четверть: 4-5 уроков по 40 минут</w:t>
      </w:r>
    </w:p>
    <w:p w14:paraId="05B0CDB3" w14:textId="77777777" w:rsidR="00D80BF3" w:rsidRDefault="00170DB9">
      <w:pPr>
        <w:spacing w:beforeAutospacing="1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Динамическая пауза после 2 урока – по 40 минут.</w:t>
      </w:r>
    </w:p>
    <w:p w14:paraId="6ACFEF04" w14:textId="77777777" w:rsidR="00D80BF3" w:rsidRDefault="00170DB9">
      <w:pPr>
        <w:spacing w:beforeAutospacing="1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lastRenderedPageBreak/>
        <w:t>2-11 классы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– 40 минут.</w:t>
      </w:r>
    </w:p>
    <w:p w14:paraId="775DE5EF" w14:textId="77777777" w:rsidR="003B1238" w:rsidRDefault="003B1238">
      <w:pPr>
        <w:spacing w:beforeAutospacing="1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14:paraId="461165FD" w14:textId="77777777" w:rsidR="00D80BF3" w:rsidRDefault="00170DB9">
      <w:pPr>
        <w:spacing w:beforeAutospacing="1" w:afterAutospacing="1" w:line="240" w:lineRule="auto"/>
        <w:outlineLvl w:val="4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10. Продолжительность перемен</w:t>
      </w:r>
    </w:p>
    <w:tbl>
      <w:tblPr>
        <w:tblW w:w="9300" w:type="dxa"/>
        <w:tblInd w:w="-9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1"/>
        <w:gridCol w:w="4462"/>
        <w:gridCol w:w="267"/>
      </w:tblGrid>
      <w:tr w:rsidR="00D80BF3" w14:paraId="009522B7" w14:textId="77777777">
        <w:tc>
          <w:tcPr>
            <w:tcW w:w="4571" w:type="dxa"/>
            <w:vAlign w:val="center"/>
          </w:tcPr>
          <w:p w14:paraId="2482665D" w14:textId="4396483B" w:rsidR="00D80BF3" w:rsidRDefault="00170DB9">
            <w:pPr>
              <w:widowControl w:val="0"/>
              <w:spacing w:after="0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  <w:t xml:space="preserve">                         </w:t>
            </w:r>
          </w:p>
          <w:p w14:paraId="76E48C9D" w14:textId="06D6FC1C" w:rsidR="00D80BF3" w:rsidRDefault="003B1238">
            <w:pPr>
              <w:widowControl w:val="0"/>
              <w:spacing w:after="0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 xml:space="preserve">              </w:t>
            </w:r>
          </w:p>
          <w:p w14:paraId="45ACDCB8" w14:textId="77777777" w:rsidR="00D80BF3" w:rsidRDefault="00170DB9">
            <w:pPr>
              <w:widowControl w:val="0"/>
              <w:spacing w:after="0" w:line="240" w:lineRule="auto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1-ый класс</w:t>
            </w:r>
          </w:p>
        </w:tc>
        <w:tc>
          <w:tcPr>
            <w:tcW w:w="4729" w:type="dxa"/>
            <w:gridSpan w:val="2"/>
            <w:vAlign w:val="center"/>
          </w:tcPr>
          <w:p w14:paraId="139C517E" w14:textId="77777777" w:rsidR="00D80BF3" w:rsidRDefault="00D80BF3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EEF0FA9" w14:textId="77777777" w:rsidR="00D80BF3" w:rsidRDefault="00D80BF3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438ABC5" w14:textId="77777777" w:rsidR="00D80BF3" w:rsidRDefault="00D80BF3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D229BA0" w14:textId="77777777" w:rsidR="00D80BF3" w:rsidRDefault="00D80BF3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63B93B04" w14:textId="77777777" w:rsidR="00D80BF3" w:rsidRDefault="00D80BF3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</w:p>
          <w:p w14:paraId="5419E5E3" w14:textId="77777777" w:rsidR="00D80BF3" w:rsidRDefault="00170DB9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2-11-ые классы</w:t>
            </w:r>
          </w:p>
        </w:tc>
      </w:tr>
      <w:tr w:rsidR="00D80BF3" w14:paraId="1A0EEFC2" w14:textId="77777777">
        <w:tc>
          <w:tcPr>
            <w:tcW w:w="4571" w:type="dxa"/>
            <w:vAlign w:val="center"/>
          </w:tcPr>
          <w:p w14:paraId="74617382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перемена- 20 минут</w:t>
            </w:r>
          </w:p>
          <w:p w14:paraId="599948CC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перемена (динам. пауза) - 40 минут</w:t>
            </w:r>
          </w:p>
          <w:p w14:paraId="688AA82D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перемена- 10 минут</w:t>
            </w:r>
          </w:p>
        </w:tc>
        <w:tc>
          <w:tcPr>
            <w:tcW w:w="4729" w:type="dxa"/>
            <w:gridSpan w:val="2"/>
            <w:vAlign w:val="center"/>
          </w:tcPr>
          <w:p w14:paraId="2A62C008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 перемена - 20 минут</w:t>
            </w:r>
          </w:p>
          <w:p w14:paraId="296DCC26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 перемена - 10 минут</w:t>
            </w:r>
          </w:p>
          <w:p w14:paraId="743D8E17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 перемена – 10минут</w:t>
            </w:r>
          </w:p>
          <w:p w14:paraId="788102B6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 перемена – 20 минут</w:t>
            </w:r>
          </w:p>
          <w:p w14:paraId="0851F1CA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 перемена – 10 минут</w:t>
            </w:r>
          </w:p>
          <w:p w14:paraId="4AB574A0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 перемена — 10 минут</w:t>
            </w:r>
          </w:p>
          <w:p w14:paraId="2E47F857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0BF3" w14:paraId="3AF73735" w14:textId="77777777">
        <w:tc>
          <w:tcPr>
            <w:tcW w:w="4571" w:type="dxa"/>
            <w:vAlign w:val="center"/>
          </w:tcPr>
          <w:p w14:paraId="4A10AA43" w14:textId="77777777" w:rsidR="00D80BF3" w:rsidRDefault="00D80BF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C609C6F" w14:textId="77777777" w:rsidR="00D80BF3" w:rsidRDefault="00D80BF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729" w:type="dxa"/>
            <w:gridSpan w:val="2"/>
            <w:vAlign w:val="center"/>
          </w:tcPr>
          <w:p w14:paraId="215E5533" w14:textId="77777777" w:rsidR="00D80BF3" w:rsidRDefault="00D80BF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80BF3" w14:paraId="55A50EA8" w14:textId="77777777">
        <w:tc>
          <w:tcPr>
            <w:tcW w:w="45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0DB024" w14:textId="77777777" w:rsidR="00D80BF3" w:rsidRDefault="00170DB9">
            <w:pPr>
              <w:widowControl w:val="0"/>
              <w:spacing w:after="0" w:line="240" w:lineRule="auto"/>
              <w:jc w:val="center"/>
              <w:outlineLvl w:val="5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11. Расписание звонков 2-11-ые классы</w:t>
            </w:r>
          </w:p>
        </w:tc>
        <w:tc>
          <w:tcPr>
            <w:tcW w:w="4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D2B1E48" w14:textId="77777777" w:rsidR="00D80BF3" w:rsidRDefault="00170DB9">
            <w:pPr>
              <w:widowControl w:val="0"/>
            </w:pPr>
            <w:r>
              <w:t> </w:t>
            </w:r>
          </w:p>
        </w:tc>
        <w:tc>
          <w:tcPr>
            <w:tcW w:w="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359BC1" w14:textId="77777777" w:rsidR="00D80BF3" w:rsidRDefault="00D80BF3">
            <w:pPr>
              <w:widowControl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  <w:tr w:rsidR="00D80BF3" w14:paraId="178A0B9A" w14:textId="77777777">
        <w:tc>
          <w:tcPr>
            <w:tcW w:w="4571" w:type="dxa"/>
            <w:tcMar>
              <w:top w:w="0" w:type="dxa"/>
              <w:left w:w="0" w:type="dxa"/>
              <w:bottom w:w="0" w:type="dxa"/>
              <w:right w:w="0" w:type="dxa"/>
            </w:tcMar>
          </w:tcPr>
          <w:p w14:paraId="3830312D" w14:textId="77777777" w:rsidR="00D80BF3" w:rsidRDefault="00D80BF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BDB65A3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1 урок               9-00 - 9-40 </w:t>
            </w:r>
          </w:p>
          <w:p w14:paraId="1AD6F356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2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10-00 – 10-40</w:t>
            </w:r>
          </w:p>
          <w:p w14:paraId="4341EAE8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3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10-50 – 11-30</w:t>
            </w:r>
          </w:p>
          <w:p w14:paraId="52DD96C1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4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11-40 – 12-20</w:t>
            </w:r>
          </w:p>
          <w:p w14:paraId="19ED471A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5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12-40 – 13-20</w:t>
            </w:r>
          </w:p>
          <w:p w14:paraId="3ECD73E2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6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13-30 – 14-10</w:t>
            </w:r>
          </w:p>
          <w:p w14:paraId="6AE36ADC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7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14-20 – 15-00</w:t>
            </w:r>
          </w:p>
          <w:p w14:paraId="318757E2" w14:textId="77777777" w:rsidR="00D80BF3" w:rsidRDefault="00170DB9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8 урок 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ab/>
              <w:t>15-05 – 15-45</w:t>
            </w:r>
          </w:p>
          <w:p w14:paraId="30434A8D" w14:textId="77777777" w:rsidR="00D80BF3" w:rsidRDefault="00D80BF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446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8FC7B6" w14:textId="77777777" w:rsidR="00D80BF3" w:rsidRDefault="00170DB9">
            <w:pPr>
              <w:widowControl w:val="0"/>
            </w:pPr>
            <w:r>
              <w:t> </w:t>
            </w:r>
          </w:p>
        </w:tc>
        <w:tc>
          <w:tcPr>
            <w:tcW w:w="2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ED4558" w14:textId="77777777" w:rsidR="00D80BF3" w:rsidRDefault="00D80BF3">
            <w:pPr>
              <w:widowControl w:val="0"/>
              <w:spacing w:after="0" w:line="240" w:lineRule="auto"/>
              <w:rPr>
                <w:sz w:val="20"/>
                <w:szCs w:val="20"/>
                <w:lang w:eastAsia="ru-RU"/>
              </w:rPr>
            </w:pPr>
          </w:p>
        </w:tc>
      </w:tr>
    </w:tbl>
    <w:p w14:paraId="25EBC320" w14:textId="77777777" w:rsidR="00D80BF3" w:rsidRDefault="00170DB9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 Внеурочная деятельность (кружки, секции)</w:t>
      </w:r>
    </w:p>
    <w:p w14:paraId="60A97498" w14:textId="77777777" w:rsidR="00D80BF3" w:rsidRDefault="00D90556">
      <w:pP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13.0</w:t>
      </w:r>
      <w:r w:rsidR="00170D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0 – 1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3.4</w:t>
      </w:r>
      <w:r w:rsidR="00170D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0 ; 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13.50 – 14.30;  14.40 – 15.</w:t>
      </w:r>
      <w:r w:rsidR="00170DB9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; 15.30 – 16.10.</w:t>
      </w:r>
    </w:p>
    <w:p w14:paraId="5FEAE07B" w14:textId="77777777" w:rsidR="00D80BF3" w:rsidRDefault="00170DB9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12.. Проведение промежуточной аттестации в переводных классах</w:t>
      </w:r>
    </w:p>
    <w:p w14:paraId="50B2B2C9" w14:textId="7A2D3427" w:rsidR="00D80BF3" w:rsidRDefault="00170DB9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Промежуточная аттестация в 1-8, 10 классах в форме итоговых контрольных работ проводится с 1</w:t>
      </w:r>
      <w:r w:rsidR="00633FB8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по 26 мая 202</w:t>
      </w:r>
      <w:r w:rsidR="00633FB8"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года без прекращения общеобразовательного процесса.   </w:t>
      </w:r>
      <w:r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> </w:t>
      </w:r>
    </w:p>
    <w:p w14:paraId="7281BCA2" w14:textId="09402EEC" w:rsidR="00D80BF3" w:rsidRDefault="00170DB9">
      <w:pPr>
        <w:numPr>
          <w:ilvl w:val="0"/>
          <w:numId w:val="1"/>
        </w:numPr>
        <w:spacing w:beforeAutospacing="1" w:afterAutospacing="1" w:line="240" w:lineRule="auto"/>
        <w:jc w:val="both"/>
        <w:rPr>
          <w:rFonts w:ascii="Tahoma" w:eastAsia="Times New Roman" w:hAnsi="Tahoma" w:cs="Tahoma"/>
          <w:color w:val="292929"/>
          <w:sz w:val="27"/>
          <w:szCs w:val="27"/>
          <w:lang w:eastAsia="ru-RU"/>
        </w:rPr>
      </w:pPr>
      <w:r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>Промежуточная аттестация в переводных классах (в 1 – 4, 5 – 8, 10 классах) проводится с 1</w:t>
      </w:r>
      <w:r w:rsidR="00633FB8"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>1</w:t>
      </w:r>
      <w:r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>.05.202</w:t>
      </w:r>
      <w:r w:rsidR="00633FB8"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 xml:space="preserve"> года по 26.05.202</w:t>
      </w:r>
      <w:r w:rsidR="00633FB8"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>6</w:t>
      </w:r>
      <w:r>
        <w:rPr>
          <w:rFonts w:ascii="Times New Roman" w:eastAsia="Times New Roman" w:hAnsi="Times New Roman"/>
          <w:color w:val="292929"/>
          <w:sz w:val="27"/>
          <w:szCs w:val="27"/>
          <w:lang w:eastAsia="ru-RU"/>
        </w:rPr>
        <w:t xml:space="preserve"> года в соответствии с Уставом, на основании решения педагогического совета.</w:t>
      </w:r>
      <w:r>
        <w:rPr>
          <w:rFonts w:ascii="Tahoma" w:eastAsia="Times New Roman" w:hAnsi="Tahoma" w:cs="Tahoma"/>
          <w:color w:val="292929"/>
          <w:sz w:val="27"/>
          <w:szCs w:val="27"/>
          <w:lang w:eastAsia="ru-RU"/>
        </w:rPr>
        <w:t> </w:t>
      </w:r>
    </w:p>
    <w:tbl>
      <w:tblPr>
        <w:tblW w:w="4950" w:type="pct"/>
        <w:jc w:val="center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407"/>
        <w:gridCol w:w="3111"/>
        <w:gridCol w:w="2564"/>
        <w:gridCol w:w="2239"/>
      </w:tblGrid>
      <w:tr w:rsidR="00D80BF3" w14:paraId="5ECD1CA8" w14:textId="77777777">
        <w:trPr>
          <w:trHeight w:val="450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E771A" w14:textId="77777777" w:rsidR="00D80BF3" w:rsidRDefault="00170DB9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92929"/>
                <w:sz w:val="24"/>
                <w:szCs w:val="24"/>
                <w:lang w:eastAsia="ru-RU"/>
              </w:rPr>
              <w:t xml:space="preserve">Класс 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C2225" w14:textId="77777777" w:rsidR="00D80BF3" w:rsidRDefault="00170DB9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92929"/>
                <w:sz w:val="24"/>
                <w:szCs w:val="24"/>
                <w:lang w:eastAsia="ru-RU"/>
              </w:rPr>
              <w:t> Предметы, по которым осуществляется контроль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3D6CF77" w14:textId="77777777" w:rsidR="00D80BF3" w:rsidRDefault="00170DB9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/>
                <w:b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292929"/>
                <w:sz w:val="24"/>
                <w:szCs w:val="24"/>
                <w:lang w:eastAsia="ru-RU"/>
              </w:rPr>
              <w:t>Формы промежуточной аттестации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E1E2F7" w14:textId="77777777" w:rsidR="00D80BF3" w:rsidRDefault="00170DB9">
            <w:pPr>
              <w:widowControl w:val="0"/>
              <w:spacing w:beforeAutospacing="1" w:after="0" w:line="240" w:lineRule="auto"/>
              <w:jc w:val="center"/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92929"/>
                <w:sz w:val="24"/>
                <w:szCs w:val="24"/>
                <w:lang w:eastAsia="ru-RU"/>
              </w:rPr>
              <w:t>Дата проведения</w:t>
            </w:r>
          </w:p>
        </w:tc>
      </w:tr>
      <w:tr w:rsidR="00D80BF3" w14:paraId="0F6DEA26" w14:textId="77777777">
        <w:trPr>
          <w:trHeight w:val="240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14DD7" w14:textId="77777777" w:rsidR="00D80BF3" w:rsidRDefault="00170DB9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43820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740A09C0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Математика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4024FAB1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Контрольный диктант </w:t>
            </w:r>
          </w:p>
          <w:p w14:paraId="65B24086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Контрольная работа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247EC" w14:textId="722245DE" w:rsidR="00D80BF3" w:rsidRDefault="00170DB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lastRenderedPageBreak/>
              <w:t>с 1</w:t>
            </w:r>
            <w:r w:rsidR="00633FB8"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</w:t>
            </w:r>
            <w:r w:rsidR="00633FB8"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 xml:space="preserve">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</w:t>
            </w:r>
            <w:r w:rsidR="00633FB8"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80BF3" w14:paraId="21EDC7D0" w14:textId="77777777">
        <w:trPr>
          <w:trHeight w:val="210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7D3E" w14:textId="77777777" w:rsidR="00D80BF3" w:rsidRDefault="00170DB9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D57F1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68C376AA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2DAC47DA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Контрольный диктант </w:t>
            </w:r>
          </w:p>
          <w:p w14:paraId="454D45D8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D4C88" w14:textId="3BEF4230" w:rsidR="00D80BF3" w:rsidRDefault="00633FB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57C2207D" w14:textId="77777777">
        <w:trPr>
          <w:trHeight w:val="1635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A173833" w14:textId="77777777" w:rsidR="00D80BF3" w:rsidRDefault="00170DB9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7D3DADD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05801E11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F0E141F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Контрольный диктант </w:t>
            </w:r>
          </w:p>
          <w:p w14:paraId="7A26A799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Контрольная работа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89D95" w14:textId="5AB050CF" w:rsidR="00D80BF3" w:rsidRDefault="00633FB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21AACD26" w14:textId="77777777">
        <w:trPr>
          <w:trHeight w:val="165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654090" w14:textId="77777777" w:rsidR="00D80BF3" w:rsidRDefault="00170DB9">
            <w:pPr>
              <w:widowControl w:val="0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AB665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58E4119D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  <w:p w14:paraId="40849478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94090AB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Контрольный диктант</w:t>
            </w:r>
          </w:p>
          <w:p w14:paraId="7CFAB820" w14:textId="77777777" w:rsidR="00D80BF3" w:rsidRDefault="00170DB9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Контрольная работа </w:t>
            </w:r>
          </w:p>
          <w:p w14:paraId="397692D2" w14:textId="77777777" w:rsidR="00D80BF3" w:rsidRDefault="00170DB9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тест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4EB4B0C" w14:textId="427D1338" w:rsidR="00D80BF3" w:rsidRDefault="00633FB8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3A7C221F" w14:textId="77777777">
        <w:trPr>
          <w:trHeight w:val="240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CF0B7" w14:textId="77777777" w:rsidR="00D80BF3" w:rsidRDefault="00170DB9">
            <w:pPr>
              <w:widowControl w:val="0"/>
              <w:spacing w:beforeAutospacing="1" w:after="0" w:line="16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FB6204" w14:textId="70694F24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4970069E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BEBFC82" w14:textId="1B007F5C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  <w:p w14:paraId="1560EA68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1742E4E4" w14:textId="35E11AC5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21DDD71" w14:textId="77777777" w:rsidR="005174A5" w:rsidRPr="005174A5" w:rsidRDefault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44B5BB1C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1A6C57C6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7F87E345" w14:textId="0AD7F8B1" w:rsidR="00D80BF3" w:rsidRDefault="00D80BF3">
            <w:pPr>
              <w:widowControl w:val="0"/>
              <w:spacing w:after="0" w:line="16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26CC66" w14:textId="0FEFBDC5" w:rsidR="00D80BF3" w:rsidRDefault="00633FB8">
            <w:pPr>
              <w:widowControl w:val="0"/>
              <w:spacing w:beforeAutospacing="1" w:after="0" w:line="16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073EF368" w14:textId="77777777">
        <w:trPr>
          <w:trHeight w:val="135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5DA86" w14:textId="77777777" w:rsidR="00D80BF3" w:rsidRDefault="00170DB9">
            <w:pPr>
              <w:widowControl w:val="0"/>
              <w:spacing w:beforeAutospacing="1"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0D29A8" w14:textId="24993657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  <w:p w14:paraId="39852904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C041036" w14:textId="69647D81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География</w:t>
            </w:r>
          </w:p>
          <w:p w14:paraId="4EDFAEA3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0BD3FEF0" w14:textId="1871EF98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3F37E5D1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5E7861C9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1883D815" w14:textId="5B0B7FCB" w:rsidR="00D80BF3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54BF0" w14:textId="21A37FFE" w:rsidR="00D80BF3" w:rsidRDefault="00633FB8">
            <w:pPr>
              <w:widowControl w:val="0"/>
              <w:spacing w:beforeAutospacing="1" w:after="0" w:line="165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 w:rsidR="005174A5"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5.2026</w:t>
            </w:r>
          </w:p>
        </w:tc>
      </w:tr>
      <w:tr w:rsidR="00D80BF3" w14:paraId="092A9E5C" w14:textId="77777777">
        <w:trPr>
          <w:trHeight w:val="210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C9F9F" w14:textId="77777777" w:rsidR="00D80BF3" w:rsidRDefault="00170DB9">
            <w:pPr>
              <w:widowControl w:val="0"/>
              <w:spacing w:beforeAutospacing="1" w:after="0" w:line="13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44B24" w14:textId="0C51792A" w:rsidR="00D80BF3" w:rsidRDefault="005174A5">
            <w:pPr>
              <w:widowControl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14:paraId="5EC4D49C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CD35647" w14:textId="5A4179CA" w:rsidR="00D80BF3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ИЗО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C5348B8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05AD193B" w14:textId="37BF3A3A" w:rsidR="00D80BF3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8DED" w14:textId="4097CAB7" w:rsidR="00D80BF3" w:rsidRDefault="00633FB8">
            <w:pPr>
              <w:widowControl w:val="0"/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7FB93AF3" w14:textId="77777777">
        <w:trPr>
          <w:trHeight w:val="1477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9DA0E" w14:textId="77777777" w:rsidR="00D80BF3" w:rsidRDefault="00170DB9">
            <w:pPr>
              <w:widowControl w:val="0"/>
              <w:spacing w:beforeAutospacing="1" w:afterAutospacing="1" w:line="21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  <w:p w14:paraId="6BFF327C" w14:textId="77777777" w:rsidR="00D80BF3" w:rsidRDefault="00D80BF3">
            <w:pPr>
              <w:widowControl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40B25D" w14:textId="5CB76DA0" w:rsidR="00D80BF3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  <w:p w14:paraId="5820502F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507623E" w14:textId="7BC0961C" w:rsidR="00D80BF3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Информатика</w:t>
            </w:r>
          </w:p>
          <w:p w14:paraId="6AB10997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4C9E2FD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2750B0CD" w14:textId="42946F35" w:rsidR="00D80BF3" w:rsidRDefault="005174A5" w:rsidP="005174A5">
            <w:pPr>
              <w:widowControl w:val="0"/>
              <w:spacing w:after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Английский язык</w:t>
            </w:r>
          </w:p>
          <w:p w14:paraId="7015C46C" w14:textId="77777777" w:rsidR="005174A5" w:rsidRDefault="005174A5" w:rsidP="005174A5">
            <w:pPr>
              <w:widowControl w:val="0"/>
              <w:spacing w:after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  <w:p w14:paraId="5D9B7EDD" w14:textId="77777777" w:rsidR="00D80BF3" w:rsidRDefault="00170DB9" w:rsidP="005174A5">
            <w:pPr>
              <w:widowControl w:val="0"/>
              <w:spacing w:after="0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Химия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555E6A6D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2225C778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1E620157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5ED12F09" w14:textId="3F4CFA83" w:rsidR="00D80BF3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65360" w14:textId="72CF880B" w:rsidR="00D80BF3" w:rsidRDefault="00633FB8">
            <w:pPr>
              <w:widowControl w:val="0"/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  <w:tr w:rsidR="00D80BF3" w14:paraId="5256EC98" w14:textId="77777777">
        <w:trPr>
          <w:trHeight w:val="1047"/>
          <w:jc w:val="center"/>
        </w:trPr>
        <w:tc>
          <w:tcPr>
            <w:tcW w:w="1398" w:type="dxa"/>
            <w:tcBorders>
              <w:top w:val="single" w:sz="4" w:space="0" w:color="000000"/>
              <w:left w:val="single" w:sz="4" w:space="0" w:color="000000"/>
              <w:bottom w:val="single" w:sz="6" w:space="0" w:color="B5B5B5"/>
              <w:right w:val="single" w:sz="4" w:space="0" w:color="000000"/>
            </w:tcBorders>
          </w:tcPr>
          <w:p w14:paraId="00177B83" w14:textId="77777777" w:rsidR="00D80BF3" w:rsidRDefault="00170DB9">
            <w:pPr>
              <w:widowControl w:val="0"/>
              <w:spacing w:beforeAutospacing="1" w:after="0" w:line="165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10</w:t>
            </w:r>
          </w:p>
        </w:tc>
        <w:tc>
          <w:tcPr>
            <w:tcW w:w="3091" w:type="dxa"/>
            <w:tcBorders>
              <w:top w:val="single" w:sz="4" w:space="0" w:color="000000"/>
              <w:left w:val="single" w:sz="4" w:space="0" w:color="000000"/>
              <w:bottom w:val="single" w:sz="6" w:space="0" w:color="B5B5B5"/>
              <w:right w:val="single" w:sz="4" w:space="0" w:color="000000"/>
            </w:tcBorders>
          </w:tcPr>
          <w:p w14:paraId="1FE9EE30" w14:textId="54A6788E" w:rsidR="00D80BF3" w:rsidRDefault="0098330D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Биология</w:t>
            </w:r>
          </w:p>
          <w:p w14:paraId="4D844238" w14:textId="77777777" w:rsidR="0098330D" w:rsidRDefault="0098330D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50774E25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6C63779C" w14:textId="706431D9" w:rsidR="00D80BF3" w:rsidRDefault="0098330D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Английский язык</w:t>
            </w:r>
          </w:p>
          <w:p w14:paraId="0BFDD283" w14:textId="77777777" w:rsidR="005174A5" w:rsidRDefault="005174A5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14:paraId="3EF090C9" w14:textId="00C2C551" w:rsidR="00D80BF3" w:rsidRDefault="0098330D" w:rsidP="005174A5">
            <w:pPr>
              <w:widowControl w:val="0"/>
              <w:spacing w:after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6" w:space="0" w:color="B5B5B5"/>
              <w:right w:val="single" w:sz="4" w:space="0" w:color="000000"/>
            </w:tcBorders>
            <w:tcMar>
              <w:top w:w="0" w:type="dxa"/>
              <w:left w:w="5" w:type="dxa"/>
              <w:bottom w:w="0" w:type="dxa"/>
              <w:right w:w="5" w:type="dxa"/>
            </w:tcMar>
          </w:tcPr>
          <w:p w14:paraId="14FE9995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0656ABD2" w14:textId="77777777" w:rsidR="005174A5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 форме ВПР</w:t>
            </w:r>
            <w:r w:rsidRPr="005174A5">
              <w:rPr>
                <w:rFonts w:ascii="Times New Roman" w:hAnsi="Times New Roman"/>
                <w:color w:val="000000"/>
              </w:rPr>
              <w:t xml:space="preserve"> </w:t>
            </w:r>
          </w:p>
          <w:p w14:paraId="0A6F52DC" w14:textId="374D8229" w:rsidR="00D80BF3" w:rsidRPr="005174A5" w:rsidRDefault="005174A5" w:rsidP="005174A5">
            <w:pPr>
              <w:widowControl w:val="0"/>
              <w:spacing w:afterAutospacing="1" w:line="165" w:lineRule="atLeast"/>
              <w:rPr>
                <w:rFonts w:ascii="Times New Roman" w:hAnsi="Times New Roman"/>
                <w:color w:val="000000"/>
              </w:rPr>
            </w:pPr>
            <w:r w:rsidRPr="005174A5">
              <w:rPr>
                <w:rFonts w:ascii="Times New Roman" w:hAnsi="Times New Roman"/>
              </w:rPr>
              <w:t>Проверочная работа в</w:t>
            </w:r>
            <w:r>
              <w:rPr>
                <w:rFonts w:ascii="Times New Roman" w:hAnsi="Times New Roman"/>
              </w:rPr>
              <w:t xml:space="preserve"> </w:t>
            </w:r>
            <w:r w:rsidRPr="005174A5">
              <w:rPr>
                <w:rFonts w:ascii="Times New Roman" w:hAnsi="Times New Roman"/>
              </w:rPr>
              <w:t>форме ВПР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2224" w:type="dxa"/>
            <w:tcBorders>
              <w:top w:val="single" w:sz="4" w:space="0" w:color="000000"/>
              <w:left w:val="single" w:sz="4" w:space="0" w:color="000000"/>
              <w:bottom w:val="single" w:sz="6" w:space="0" w:color="B5B5B5"/>
              <w:right w:val="single" w:sz="4" w:space="0" w:color="000000"/>
            </w:tcBorders>
          </w:tcPr>
          <w:p w14:paraId="6BCA7E29" w14:textId="6BE10043" w:rsidR="00D80BF3" w:rsidRDefault="00633FB8">
            <w:pPr>
              <w:widowControl w:val="0"/>
            </w:pP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с 11.05.2026 года по 2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val="en-US" w:eastAsia="ru-RU"/>
              </w:rPr>
              <w:t>6</w:t>
            </w:r>
            <w:r>
              <w:rPr>
                <w:rFonts w:ascii="Times New Roman" w:eastAsia="Times New Roman" w:hAnsi="Times New Roman"/>
                <w:color w:val="292929"/>
                <w:sz w:val="24"/>
                <w:szCs w:val="24"/>
                <w:lang w:eastAsia="ru-RU"/>
              </w:rPr>
              <w:t>.05.2026</w:t>
            </w:r>
          </w:p>
        </w:tc>
      </w:tr>
    </w:tbl>
    <w:p w14:paraId="6BBF6D3D" w14:textId="77777777" w:rsidR="00D80BF3" w:rsidRDefault="00170DB9">
      <w:pPr>
        <w:tabs>
          <w:tab w:val="left" w:pos="0"/>
        </w:tabs>
        <w:spacing w:before="30" w:after="30" w:line="240" w:lineRule="auto"/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13. Проведение государственной (итоговой) аттестации в 9 и 11 классах</w:t>
      </w:r>
    </w:p>
    <w:p w14:paraId="29CEBE30" w14:textId="77777777" w:rsidR="00D80BF3" w:rsidRDefault="00170DB9">
      <w:pPr>
        <w:tabs>
          <w:tab w:val="left" w:pos="0"/>
        </w:tabs>
        <w:spacing w:before="30" w:after="30" w:line="240" w:lineRule="auto"/>
        <w:jc w:val="center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pacing w:val="-3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Срок проведения государственной (итоговой) аттестации </w:t>
      </w:r>
      <w:proofErr w:type="gramStart"/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обучающихся</w:t>
      </w:r>
      <w:proofErr w:type="gramEnd"/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 xml:space="preserve"> устанавливается:</w:t>
      </w:r>
    </w:p>
    <w:p w14:paraId="7B63092E" w14:textId="77777777" w:rsidR="00D80BF3" w:rsidRDefault="00170DB9">
      <w:pPr>
        <w:jc w:val="both"/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Федеральной службой по надзору в сфере образования и науки (</w:t>
      </w:r>
      <w:proofErr w:type="spellStart"/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Рособрнадзор</w:t>
      </w:r>
      <w:proofErr w:type="spellEnd"/>
      <w:r>
        <w:rPr>
          <w:rFonts w:ascii="Times New Roman" w:eastAsia="Times New Roman" w:hAnsi="Times New Roman"/>
          <w:color w:val="000000"/>
          <w:spacing w:val="-3"/>
          <w:sz w:val="24"/>
          <w:szCs w:val="24"/>
          <w:lang w:eastAsia="ru-RU"/>
        </w:rPr>
        <w:t>).</w:t>
      </w:r>
    </w:p>
    <w:p w14:paraId="2164306F" w14:textId="77777777" w:rsidR="00D80BF3" w:rsidRDefault="00D80BF3">
      <w:pPr>
        <w:widowControl w:val="0"/>
        <w:spacing w:before="52" w:after="0" w:line="240" w:lineRule="auto"/>
        <w:ind w:right="8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1BA2DC95" w14:textId="77777777" w:rsidR="00D80BF3" w:rsidRDefault="00D80BF3">
      <w:pPr>
        <w:widowControl w:val="0"/>
        <w:spacing w:before="52" w:after="0" w:line="240" w:lineRule="auto"/>
        <w:ind w:right="8"/>
        <w:jc w:val="center"/>
        <w:outlineLvl w:val="0"/>
        <w:rPr>
          <w:rFonts w:ascii="Times New Roman" w:eastAsia="Times New Roman" w:hAnsi="Times New Roman"/>
          <w:b/>
          <w:bCs/>
          <w:sz w:val="28"/>
          <w:szCs w:val="28"/>
        </w:rPr>
      </w:pPr>
    </w:p>
    <w:p w14:paraId="51F4F3D4" w14:textId="77777777" w:rsidR="00D80BF3" w:rsidRDefault="00170DB9">
      <w:pPr>
        <w:widowControl w:val="0"/>
        <w:spacing w:before="52" w:after="0" w:line="240" w:lineRule="auto"/>
        <w:ind w:right="8"/>
        <w:jc w:val="center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Об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ж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</w:rPr>
        <w:t>м ра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б</w:t>
      </w:r>
      <w:r>
        <w:rPr>
          <w:rFonts w:ascii="Times New Roman" w:eastAsia="Times New Roman" w:hAnsi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/>
          <w:b/>
          <w:bCs/>
          <w:sz w:val="28"/>
          <w:szCs w:val="28"/>
        </w:rPr>
        <w:t>ы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ш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b/>
          <w:bCs/>
          <w:sz w:val="28"/>
          <w:szCs w:val="28"/>
        </w:rPr>
        <w:t>лы</w:t>
      </w:r>
    </w:p>
    <w:p w14:paraId="3D3AF298" w14:textId="77777777" w:rsidR="00D80BF3" w:rsidRDefault="00170DB9">
      <w:pPr>
        <w:widowControl w:val="0"/>
        <w:spacing w:before="43" w:after="0"/>
        <w:ind w:left="222" w:right="238" w:firstLine="56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Шк</w:t>
      </w:r>
      <w:r>
        <w:rPr>
          <w:rFonts w:ascii="Times New Roman" w:eastAsia="Times New Roman" w:hAnsi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от</w:t>
      </w:r>
      <w:r>
        <w:rPr>
          <w:rFonts w:ascii="Times New Roman" w:eastAsia="Times New Roman" w:hAnsi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ры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>а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дост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па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теч</w:t>
      </w:r>
      <w:r>
        <w:rPr>
          <w:rFonts w:ascii="Times New Roman" w:eastAsia="Times New Roman" w:hAnsi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й</w:t>
      </w:r>
      <w:r>
        <w:rPr>
          <w:rFonts w:ascii="Times New Roman" w:eastAsia="Times New Roman" w:hAnsi="Times New Roman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делю</w:t>
      </w:r>
      <w:r>
        <w:rPr>
          <w:rFonts w:ascii="Times New Roman" w:eastAsia="Times New Roman" w:hAnsi="Times New Roman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дел</w:t>
      </w:r>
      <w:r>
        <w:rPr>
          <w:rFonts w:ascii="Times New Roman" w:eastAsia="Times New Roman" w:hAnsi="Times New Roman"/>
          <w:spacing w:val="-2"/>
          <w:sz w:val="28"/>
          <w:szCs w:val="28"/>
        </w:rPr>
        <w:t>ьн</w:t>
      </w:r>
      <w:r>
        <w:rPr>
          <w:rFonts w:ascii="Times New Roman" w:eastAsia="Times New Roman" w:hAnsi="Times New Roman"/>
          <w:sz w:val="28"/>
          <w:szCs w:val="28"/>
        </w:rPr>
        <w:t>ика по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пятницу</w:t>
      </w:r>
      <w:r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вы</w:t>
      </w:r>
      <w:r>
        <w:rPr>
          <w:rFonts w:ascii="Times New Roman" w:eastAsia="Times New Roman" w:hAnsi="Times New Roman"/>
          <w:spacing w:val="1"/>
          <w:sz w:val="28"/>
          <w:szCs w:val="28"/>
        </w:rPr>
        <w:t>х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 xml:space="preserve">ыми 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нями яв</w:t>
      </w:r>
      <w:r>
        <w:rPr>
          <w:rFonts w:ascii="Times New Roman" w:eastAsia="Times New Roman" w:hAnsi="Times New Roman"/>
          <w:spacing w:val="-2"/>
          <w:sz w:val="28"/>
          <w:szCs w:val="28"/>
        </w:rPr>
        <w:t>ля</w:t>
      </w:r>
      <w:r>
        <w:rPr>
          <w:rFonts w:ascii="Times New Roman" w:eastAsia="Times New Roman" w:hAnsi="Times New Roman"/>
          <w:sz w:val="28"/>
          <w:szCs w:val="28"/>
        </w:rPr>
        <w:t>ются суббота и</w:t>
      </w:r>
      <w:r>
        <w:rPr>
          <w:rFonts w:ascii="Times New Roman" w:eastAsia="Times New Roman" w:hAnsi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рес</w:t>
      </w:r>
      <w:r>
        <w:rPr>
          <w:rFonts w:ascii="Times New Roman" w:eastAsia="Times New Roman" w:hAnsi="Times New Roman"/>
          <w:spacing w:val="-2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>е.</w:t>
      </w:r>
    </w:p>
    <w:p w14:paraId="19797E3F" w14:textId="77777777" w:rsidR="00D80BF3" w:rsidRDefault="00170DB9">
      <w:pPr>
        <w:widowControl w:val="0"/>
        <w:spacing w:before="43" w:after="0" w:line="321" w:lineRule="exact"/>
        <w:ind w:left="788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</w:t>
      </w:r>
      <w:r>
        <w:rPr>
          <w:rFonts w:ascii="Times New Roman" w:eastAsia="Times New Roman" w:hAnsi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аз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ч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ые</w:t>
      </w:r>
      <w:r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дн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(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станов</w:t>
      </w:r>
      <w:r>
        <w:rPr>
          <w:rFonts w:ascii="Times New Roman" w:eastAsia="Times New Roman" w:hAnsi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ен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ые</w:t>
      </w:r>
      <w:r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pacing w:val="-1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дате</w:t>
      </w:r>
      <w:r>
        <w:rPr>
          <w:rFonts w:ascii="Times New Roman" w:eastAsia="Times New Roman" w:hAnsi="Times New Roman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/>
          <w:sz w:val="28"/>
          <w:szCs w:val="28"/>
        </w:rPr>
        <w:t>ст</w:t>
      </w:r>
      <w:r>
        <w:rPr>
          <w:rFonts w:ascii="Times New Roman" w:eastAsia="Times New Roman" w:hAnsi="Times New Roman"/>
          <w:spacing w:val="-4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3"/>
          <w:sz w:val="28"/>
          <w:szCs w:val="28"/>
        </w:rPr>
        <w:t>Р</w:t>
      </w:r>
      <w:r>
        <w:rPr>
          <w:rFonts w:ascii="Times New Roman" w:eastAsia="Times New Roman" w:hAnsi="Times New Roman"/>
          <w:spacing w:val="-2"/>
          <w:sz w:val="28"/>
          <w:szCs w:val="28"/>
        </w:rPr>
        <w:t>Ф</w:t>
      </w:r>
      <w:r>
        <w:rPr>
          <w:rFonts w:ascii="Times New Roman" w:eastAsia="Times New Roman" w:hAnsi="Times New Roman"/>
          <w:sz w:val="28"/>
          <w:szCs w:val="28"/>
        </w:rPr>
        <w:t>) образо</w:t>
      </w:r>
      <w:r>
        <w:rPr>
          <w:rFonts w:ascii="Times New Roman" w:eastAsia="Times New Roman" w:hAnsi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ате</w:t>
      </w:r>
      <w:r>
        <w:rPr>
          <w:rFonts w:ascii="Times New Roman" w:eastAsia="Times New Roman" w:hAnsi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sz w:val="28"/>
          <w:szCs w:val="28"/>
        </w:rPr>
        <w:t xml:space="preserve">ное </w:t>
      </w:r>
      <w:r>
        <w:rPr>
          <w:rFonts w:ascii="Times New Roman" w:eastAsia="Times New Roman" w:hAnsi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ч</w:t>
      </w:r>
      <w:r>
        <w:rPr>
          <w:rFonts w:ascii="Times New Roman" w:eastAsia="Times New Roman" w:hAnsi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ние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не р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pacing w:val="-2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отает.</w:t>
      </w:r>
    </w:p>
    <w:p w14:paraId="64ED063C" w14:textId="77777777" w:rsidR="00D80BF3" w:rsidRDefault="00170DB9">
      <w:pPr>
        <w:widowControl w:val="0"/>
        <w:spacing w:before="50" w:after="0" w:line="271" w:lineRule="auto"/>
        <w:ind w:left="222" w:right="238" w:firstLine="566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ка</w:t>
      </w:r>
      <w:r>
        <w:rPr>
          <w:rFonts w:ascii="Times New Roman" w:eastAsia="Times New Roman" w:hAnsi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ик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pacing w:val="1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 xml:space="preserve">ни </w:t>
      </w:r>
      <w:r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об</w:t>
      </w:r>
      <w:r>
        <w:rPr>
          <w:rFonts w:ascii="Times New Roman" w:eastAsia="Times New Roman" w:hAnsi="Times New Roman"/>
          <w:spacing w:val="-3"/>
          <w:sz w:val="28"/>
          <w:szCs w:val="28"/>
        </w:rPr>
        <w:t>щ</w:t>
      </w:r>
      <w:r>
        <w:rPr>
          <w:rFonts w:ascii="Times New Roman" w:eastAsia="Times New Roman" w:hAnsi="Times New Roman"/>
          <w:sz w:val="28"/>
          <w:szCs w:val="28"/>
        </w:rPr>
        <w:t xml:space="preserve">ий </w:t>
      </w:r>
      <w:r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pacing w:val="-2"/>
          <w:sz w:val="28"/>
          <w:szCs w:val="28"/>
        </w:rPr>
        <w:t>ж</w:t>
      </w:r>
      <w:r>
        <w:rPr>
          <w:rFonts w:ascii="Times New Roman" w:eastAsia="Times New Roman" w:hAnsi="Times New Roman"/>
          <w:sz w:val="28"/>
          <w:szCs w:val="28"/>
        </w:rPr>
        <w:t xml:space="preserve">им </w:t>
      </w:r>
      <w:r>
        <w:rPr>
          <w:rFonts w:ascii="Times New Roman" w:eastAsia="Times New Roman" w:hAnsi="Times New Roman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ш</w:t>
      </w:r>
      <w:r>
        <w:rPr>
          <w:rFonts w:ascii="Times New Roman" w:eastAsia="Times New Roman" w:hAnsi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 xml:space="preserve">ы </w:t>
      </w:r>
      <w:r>
        <w:rPr>
          <w:rFonts w:ascii="Times New Roman" w:eastAsia="Times New Roman" w:hAnsi="Times New Roman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е</w:t>
      </w:r>
      <w:r>
        <w:rPr>
          <w:rFonts w:ascii="Times New Roman" w:eastAsia="Times New Roman" w:hAnsi="Times New Roman"/>
          <w:spacing w:val="-3"/>
          <w:sz w:val="28"/>
          <w:szCs w:val="28"/>
        </w:rPr>
        <w:t>г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амен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>ир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ется п</w:t>
      </w:r>
      <w:r>
        <w:rPr>
          <w:rFonts w:ascii="Times New Roman" w:eastAsia="Times New Roman" w:hAnsi="Times New Roman"/>
          <w:spacing w:val="-2"/>
          <w:sz w:val="28"/>
          <w:szCs w:val="28"/>
        </w:rPr>
        <w:t>р</w:t>
      </w:r>
      <w:r>
        <w:rPr>
          <w:rFonts w:ascii="Times New Roman" w:eastAsia="Times New Roman" w:hAnsi="Times New Roman"/>
          <w:sz w:val="28"/>
          <w:szCs w:val="28"/>
        </w:rPr>
        <w:t>ика</w:t>
      </w:r>
      <w:r>
        <w:rPr>
          <w:rFonts w:ascii="Times New Roman" w:eastAsia="Times New Roman" w:hAnsi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sz w:val="28"/>
          <w:szCs w:val="28"/>
        </w:rPr>
        <w:t>ом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рек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ра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У, г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 xml:space="preserve">е </w:t>
      </w:r>
      <w:r>
        <w:rPr>
          <w:rFonts w:ascii="Times New Roman" w:eastAsia="Times New Roman" w:hAnsi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станав</w:t>
      </w:r>
      <w:r>
        <w:rPr>
          <w:rFonts w:ascii="Times New Roman" w:eastAsia="Times New Roman" w:hAnsi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ивается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3"/>
          <w:sz w:val="28"/>
          <w:szCs w:val="28"/>
        </w:rPr>
        <w:t>с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2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 xml:space="preserve">ый </w:t>
      </w:r>
      <w:r>
        <w:rPr>
          <w:rFonts w:ascii="Times New Roman" w:eastAsia="Times New Roman" w:hAnsi="Times New Roman"/>
          <w:spacing w:val="-3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ф</w:t>
      </w:r>
      <w:r>
        <w:rPr>
          <w:rFonts w:ascii="Times New Roman" w:eastAsia="Times New Roman" w:hAnsi="Times New Roman"/>
          <w:spacing w:val="1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бо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>ы.</w:t>
      </w:r>
    </w:p>
    <w:p w14:paraId="74151358" w14:textId="77777777" w:rsidR="00D80BF3" w:rsidRDefault="00170DB9">
      <w:pPr>
        <w:widowControl w:val="0"/>
        <w:spacing w:before="6" w:after="0" w:line="271" w:lineRule="auto"/>
        <w:ind w:left="222" w:right="228" w:firstLine="566"/>
        <w:outlineLvl w:val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Г</w:t>
      </w:r>
      <w:r>
        <w:rPr>
          <w:rFonts w:ascii="Times New Roman" w:eastAsia="Times New Roman" w:hAnsi="Times New Roman"/>
          <w:b/>
          <w:bCs/>
          <w:sz w:val="28"/>
          <w:szCs w:val="28"/>
        </w:rPr>
        <w:t>одо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в</w:t>
      </w:r>
      <w:r>
        <w:rPr>
          <w:rFonts w:ascii="Times New Roman" w:eastAsia="Times New Roman" w:hAnsi="Times New Roman"/>
          <w:b/>
          <w:bCs/>
          <w:sz w:val="28"/>
          <w:szCs w:val="28"/>
        </w:rPr>
        <w:t>ой</w:t>
      </w:r>
      <w:r>
        <w:rPr>
          <w:rFonts w:ascii="Times New Roman" w:eastAsia="Times New Roman" w:hAnsi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b/>
          <w:bCs/>
          <w:sz w:val="28"/>
          <w:szCs w:val="28"/>
        </w:rPr>
        <w:t>ен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р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уче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гр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ф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</w:rPr>
        <w:t>к</w:t>
      </w:r>
      <w:r>
        <w:rPr>
          <w:rFonts w:ascii="Times New Roman" w:eastAsia="Times New Roman" w:hAnsi="Times New Roman"/>
          <w:b/>
          <w:bCs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sz w:val="28"/>
          <w:szCs w:val="28"/>
        </w:rPr>
        <w:t>а</w:t>
      </w:r>
      <w:r>
        <w:rPr>
          <w:rFonts w:ascii="Times New Roman" w:eastAsia="Times New Roman" w:hAnsi="Times New Roman"/>
          <w:b/>
          <w:bCs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 xml:space="preserve">025 - </w:t>
      </w:r>
      <w:r>
        <w:rPr>
          <w:rFonts w:ascii="Times New Roman" w:eastAsia="Times New Roman" w:hAnsi="Times New Roman"/>
          <w:b/>
          <w:bCs/>
          <w:sz w:val="28"/>
          <w:szCs w:val="28"/>
        </w:rPr>
        <w:t>2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0</w:t>
      </w:r>
      <w:r>
        <w:rPr>
          <w:rFonts w:ascii="Times New Roman" w:eastAsia="Times New Roman" w:hAnsi="Times New Roman"/>
          <w:b/>
          <w:bCs/>
          <w:sz w:val="28"/>
          <w:szCs w:val="28"/>
        </w:rPr>
        <w:t>26</w:t>
      </w:r>
      <w:r>
        <w:rPr>
          <w:rFonts w:ascii="Times New Roman" w:eastAsia="Times New Roman" w:hAnsi="Times New Roman"/>
          <w:b/>
          <w:bCs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уч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b/>
          <w:bCs/>
          <w:sz w:val="28"/>
          <w:szCs w:val="28"/>
        </w:rPr>
        <w:t>б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й</w:t>
      </w:r>
      <w:r>
        <w:rPr>
          <w:rFonts w:ascii="Times New Roman" w:eastAsia="Times New Roman" w:hAnsi="Times New Roman"/>
          <w:b/>
          <w:bCs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г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b/>
          <w:bCs/>
          <w:sz w:val="28"/>
          <w:szCs w:val="28"/>
        </w:rPr>
        <w:t>д рег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b/>
          <w:bCs/>
          <w:sz w:val="28"/>
          <w:szCs w:val="28"/>
        </w:rPr>
        <w:t>аме</w:t>
      </w: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</w:rPr>
        <w:t>р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</w:rPr>
        <w:t>т</w:t>
      </w:r>
      <w:r>
        <w:rPr>
          <w:rFonts w:ascii="Times New Roman" w:eastAsia="Times New Roman" w:hAnsi="Times New Roman"/>
          <w:b/>
          <w:bCs/>
          <w:sz w:val="28"/>
          <w:szCs w:val="28"/>
        </w:rPr>
        <w:t>ся</w:t>
      </w:r>
      <w:r>
        <w:rPr>
          <w:rFonts w:ascii="Times New Roman" w:eastAsia="Times New Roman" w:hAnsi="Times New Roman"/>
          <w:b/>
          <w:bCs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сле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</w:rPr>
        <w:t>у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ю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щ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ми 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</w:rPr>
        <w:t>о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к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у</w:t>
      </w:r>
      <w:r>
        <w:rPr>
          <w:rFonts w:ascii="Times New Roman" w:eastAsia="Times New Roman" w:hAnsi="Times New Roman"/>
          <w:b/>
          <w:bCs/>
          <w:sz w:val="28"/>
          <w:szCs w:val="28"/>
        </w:rPr>
        <w:t>ме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</w:rPr>
        <w:t>т</w:t>
      </w:r>
      <w:r>
        <w:rPr>
          <w:rFonts w:ascii="Times New Roman" w:eastAsia="Times New Roman" w:hAnsi="Times New Roman"/>
          <w:b/>
          <w:bCs/>
          <w:sz w:val="28"/>
          <w:szCs w:val="28"/>
        </w:rPr>
        <w:t>ами:</w:t>
      </w:r>
    </w:p>
    <w:p w14:paraId="67941838" w14:textId="77777777" w:rsidR="00D80BF3" w:rsidRDefault="00170DB9">
      <w:pPr>
        <w:widowControl w:val="0"/>
        <w:spacing w:before="4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Пр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к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азы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директора</w:t>
      </w:r>
      <w:proofErr w:type="spellEnd"/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val="en-US"/>
        </w:rPr>
        <w:t>ш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к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ол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ы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</w:t>
      </w:r>
    </w:p>
    <w:p w14:paraId="377202EC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3" w:after="0" w:line="240" w:lineRule="auto"/>
        <w:ind w:left="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реж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ме р</w:t>
      </w:r>
      <w:r>
        <w:rPr>
          <w:rFonts w:ascii="Times New Roman" w:eastAsia="Times New Roman" w:hAnsi="Times New Roman"/>
          <w:spacing w:val="-2"/>
          <w:sz w:val="28"/>
          <w:szCs w:val="28"/>
        </w:rPr>
        <w:t>аб</w:t>
      </w:r>
      <w:r>
        <w:rPr>
          <w:rFonts w:ascii="Times New Roman" w:eastAsia="Times New Roman" w:hAnsi="Times New Roman"/>
          <w:sz w:val="28"/>
          <w:szCs w:val="28"/>
        </w:rPr>
        <w:t xml:space="preserve">оты </w:t>
      </w:r>
      <w:r>
        <w:rPr>
          <w:rFonts w:ascii="Times New Roman" w:eastAsia="Times New Roman" w:hAnsi="Times New Roman"/>
          <w:spacing w:val="-3"/>
          <w:sz w:val="28"/>
          <w:szCs w:val="28"/>
        </w:rPr>
        <w:t>ш</w:t>
      </w:r>
      <w:r>
        <w:rPr>
          <w:rFonts w:ascii="Times New Roman" w:eastAsia="Times New Roman" w:hAnsi="Times New Roman"/>
          <w:sz w:val="28"/>
          <w:szCs w:val="28"/>
        </w:rPr>
        <w:t>к</w:t>
      </w:r>
      <w:r>
        <w:rPr>
          <w:rFonts w:ascii="Times New Roman" w:eastAsia="Times New Roman" w:hAnsi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ы</w:t>
      </w:r>
      <w:r>
        <w:rPr>
          <w:rFonts w:ascii="Times New Roman" w:eastAsia="Times New Roman" w:hAnsi="Times New Roman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 xml:space="preserve">ый </w:t>
      </w:r>
      <w:r>
        <w:rPr>
          <w:rFonts w:ascii="Times New Roman" w:eastAsia="Times New Roman" w:hAnsi="Times New Roman"/>
          <w:spacing w:val="-3"/>
          <w:sz w:val="28"/>
          <w:szCs w:val="28"/>
        </w:rPr>
        <w:t>г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д</w:t>
      </w:r>
    </w:p>
    <w:p w14:paraId="2BE6E4C3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7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sz w:val="28"/>
          <w:szCs w:val="28"/>
          <w:lang w:val="en-US"/>
        </w:rPr>
        <w:t>б</w:t>
      </w:r>
      <w:proofErr w:type="spellEnd"/>
      <w:r>
        <w:rPr>
          <w:rFonts w:ascii="Times New Roman" w:eastAsia="Times New Roman" w:hAnsi="Times New Roman"/>
          <w:spacing w:val="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sz w:val="28"/>
          <w:szCs w:val="28"/>
          <w:lang w:val="en-US"/>
        </w:rPr>
        <w:t>рга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sz w:val="28"/>
          <w:szCs w:val="28"/>
          <w:lang w:val="en-US"/>
        </w:rPr>
        <w:t>из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а</w:t>
      </w:r>
      <w:r>
        <w:rPr>
          <w:rFonts w:ascii="Times New Roman" w:eastAsia="Times New Roman" w:hAnsi="Times New Roman"/>
          <w:sz w:val="28"/>
          <w:szCs w:val="28"/>
          <w:lang w:val="en-US"/>
        </w:rPr>
        <w:t>ц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sz w:val="28"/>
          <w:szCs w:val="28"/>
          <w:lang w:val="en-US"/>
        </w:rPr>
        <w:t>и</w:t>
      </w:r>
      <w:proofErr w:type="spellEnd"/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п</w:t>
      </w:r>
      <w:r>
        <w:rPr>
          <w:rFonts w:ascii="Times New Roman" w:eastAsia="Times New Roman" w:hAnsi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sz w:val="28"/>
          <w:szCs w:val="28"/>
          <w:lang w:val="en-US"/>
        </w:rPr>
        <w:t>ан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sz w:val="28"/>
          <w:szCs w:val="28"/>
          <w:lang w:val="en-US"/>
        </w:rPr>
        <w:t>я</w:t>
      </w:r>
      <w:proofErr w:type="spellEnd"/>
    </w:p>
    <w:p w14:paraId="53E2DC30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50" w:after="0" w:line="240" w:lineRule="auto"/>
        <w:ind w:left="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б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рга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и</w:t>
      </w:r>
      <w:r>
        <w:rPr>
          <w:rFonts w:ascii="Times New Roman" w:eastAsia="Times New Roman" w:hAnsi="Times New Roman"/>
          <w:spacing w:val="-3"/>
          <w:sz w:val="28"/>
          <w:szCs w:val="28"/>
        </w:rPr>
        <w:t>з</w:t>
      </w:r>
      <w:r>
        <w:rPr>
          <w:rFonts w:ascii="Times New Roman" w:eastAsia="Times New Roman" w:hAnsi="Times New Roman"/>
          <w:sz w:val="28"/>
          <w:szCs w:val="28"/>
        </w:rPr>
        <w:t>ова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м о</w:t>
      </w:r>
      <w:r>
        <w:rPr>
          <w:rFonts w:ascii="Times New Roman" w:eastAsia="Times New Roman" w:hAnsi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ча</w:t>
      </w:r>
      <w:r>
        <w:rPr>
          <w:rFonts w:ascii="Times New Roman" w:eastAsia="Times New Roman" w:hAnsi="Times New Roman"/>
          <w:spacing w:val="-1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ии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четв</w:t>
      </w:r>
      <w:r>
        <w:rPr>
          <w:rFonts w:ascii="Times New Roman" w:eastAsia="Times New Roman" w:hAnsi="Times New Roman"/>
          <w:spacing w:val="-3"/>
          <w:sz w:val="28"/>
          <w:szCs w:val="28"/>
        </w:rPr>
        <w:t>е</w:t>
      </w:r>
      <w:r>
        <w:rPr>
          <w:rFonts w:ascii="Times New Roman" w:eastAsia="Times New Roman" w:hAnsi="Times New Roman"/>
          <w:sz w:val="28"/>
          <w:szCs w:val="28"/>
        </w:rPr>
        <w:t>рт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я, </w:t>
      </w:r>
      <w:r>
        <w:rPr>
          <w:rFonts w:ascii="Times New Roman" w:eastAsia="Times New Roman" w:hAnsi="Times New Roman"/>
          <w:spacing w:val="-5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че</w:t>
      </w:r>
      <w:r>
        <w:rPr>
          <w:rFonts w:ascii="Times New Roman" w:eastAsia="Times New Roman" w:hAnsi="Times New Roman"/>
          <w:spacing w:val="1"/>
          <w:sz w:val="28"/>
          <w:szCs w:val="28"/>
        </w:rPr>
        <w:t>б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го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да</w:t>
      </w:r>
    </w:p>
    <w:p w14:paraId="412604FD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7" w:after="0" w:line="240" w:lineRule="auto"/>
        <w:ind w:left="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работе в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>х</w:t>
      </w:r>
      <w:r>
        <w:rPr>
          <w:rFonts w:ascii="Times New Roman" w:eastAsia="Times New Roman" w:hAnsi="Times New Roman"/>
          <w:spacing w:val="-2"/>
          <w:sz w:val="28"/>
          <w:szCs w:val="28"/>
        </w:rPr>
        <w:t>од</w:t>
      </w:r>
      <w:r>
        <w:rPr>
          <w:rFonts w:ascii="Times New Roman" w:eastAsia="Times New Roman" w:hAnsi="Times New Roman"/>
          <w:sz w:val="28"/>
          <w:szCs w:val="28"/>
        </w:rPr>
        <w:t>н</w:t>
      </w:r>
      <w:r>
        <w:rPr>
          <w:rFonts w:ascii="Times New Roman" w:eastAsia="Times New Roman" w:hAnsi="Times New Roman"/>
          <w:spacing w:val="-2"/>
          <w:sz w:val="28"/>
          <w:szCs w:val="28"/>
        </w:rPr>
        <w:t>ы</w:t>
      </w:r>
      <w:r>
        <w:rPr>
          <w:rFonts w:ascii="Times New Roman" w:eastAsia="Times New Roman" w:hAnsi="Times New Roman"/>
          <w:sz w:val="28"/>
          <w:szCs w:val="28"/>
        </w:rPr>
        <w:t>е и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п</w:t>
      </w:r>
      <w:r>
        <w:rPr>
          <w:rFonts w:ascii="Times New Roman" w:eastAsia="Times New Roman" w:hAnsi="Times New Roman"/>
          <w:sz w:val="28"/>
          <w:szCs w:val="28"/>
        </w:rPr>
        <w:t>раз</w:t>
      </w:r>
      <w:r>
        <w:rPr>
          <w:rFonts w:ascii="Times New Roman" w:eastAsia="Times New Roman" w:hAnsi="Times New Roman"/>
          <w:spacing w:val="-2"/>
          <w:sz w:val="28"/>
          <w:szCs w:val="28"/>
        </w:rPr>
        <w:t>дн</w:t>
      </w:r>
      <w:r>
        <w:rPr>
          <w:rFonts w:ascii="Times New Roman" w:eastAsia="Times New Roman" w:hAnsi="Times New Roman"/>
          <w:sz w:val="28"/>
          <w:szCs w:val="28"/>
        </w:rPr>
        <w:t>ич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ые</w:t>
      </w:r>
      <w:r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и</w:t>
      </w:r>
    </w:p>
    <w:p w14:paraId="6A9A38CC" w14:textId="77777777" w:rsidR="00D80BF3" w:rsidRDefault="00170DB9">
      <w:pPr>
        <w:widowControl w:val="0"/>
        <w:spacing w:before="52" w:after="0" w:line="240" w:lineRule="auto"/>
        <w:ind w:left="930"/>
        <w:outlineLvl w:val="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Р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асп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с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>а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ни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е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</w:t>
      </w:r>
    </w:p>
    <w:p w14:paraId="3981D09D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3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Уч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е</w:t>
      </w:r>
      <w:r>
        <w:rPr>
          <w:rFonts w:ascii="Times New Roman" w:eastAsia="Times New Roman" w:hAnsi="Times New Roman"/>
          <w:sz w:val="28"/>
          <w:szCs w:val="28"/>
          <w:lang w:val="en-US"/>
        </w:rPr>
        <w:t>б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sz w:val="28"/>
          <w:szCs w:val="28"/>
          <w:lang w:val="en-US"/>
        </w:rPr>
        <w:t>ых</w:t>
      </w:r>
      <w:proofErr w:type="spellEnd"/>
      <w:r>
        <w:rPr>
          <w:rFonts w:ascii="Times New Roman" w:eastAsia="Times New Roman" w:hAnsi="Times New Roman"/>
          <w:spacing w:val="1"/>
          <w:sz w:val="28"/>
          <w:szCs w:val="28"/>
          <w:lang w:val="en-US"/>
        </w:rPr>
        <w:t xml:space="preserve">  </w:t>
      </w:r>
      <w:proofErr w:type="spellStart"/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з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а</w:t>
      </w:r>
      <w:r>
        <w:rPr>
          <w:rFonts w:ascii="Times New Roman" w:eastAsia="Times New Roman" w:hAnsi="Times New Roman"/>
          <w:sz w:val="28"/>
          <w:szCs w:val="28"/>
          <w:lang w:val="en-US"/>
        </w:rPr>
        <w:t>ня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sz w:val="28"/>
          <w:szCs w:val="28"/>
          <w:lang w:val="en-US"/>
        </w:rPr>
        <w:t>ий</w:t>
      </w:r>
      <w:proofErr w:type="spellEnd"/>
    </w:p>
    <w:p w14:paraId="442CDD18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50" w:after="0" w:line="240" w:lineRule="auto"/>
        <w:ind w:left="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За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ят</w:t>
      </w:r>
      <w:r>
        <w:rPr>
          <w:rFonts w:ascii="Times New Roman" w:eastAsia="Times New Roman" w:hAnsi="Times New Roman"/>
          <w:spacing w:val="-2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 xml:space="preserve">й </w:t>
      </w:r>
      <w:r>
        <w:rPr>
          <w:rFonts w:ascii="Times New Roman" w:eastAsia="Times New Roman" w:hAnsi="Times New Roman"/>
          <w:spacing w:val="-2"/>
          <w:sz w:val="28"/>
          <w:szCs w:val="28"/>
        </w:rPr>
        <w:t>в</w:t>
      </w:r>
      <w:r>
        <w:rPr>
          <w:rFonts w:ascii="Times New Roman" w:eastAsia="Times New Roman" w:hAnsi="Times New Roman"/>
          <w:sz w:val="28"/>
          <w:szCs w:val="28"/>
        </w:rPr>
        <w:t>не</w:t>
      </w:r>
      <w:r>
        <w:rPr>
          <w:rFonts w:ascii="Times New Roman" w:eastAsia="Times New Roman" w:hAnsi="Times New Roman"/>
          <w:spacing w:val="-4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>р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ч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ой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деяте</w:t>
      </w:r>
      <w:r>
        <w:rPr>
          <w:rFonts w:ascii="Times New Roman" w:eastAsia="Times New Roman" w:hAnsi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ос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z w:val="28"/>
          <w:szCs w:val="28"/>
        </w:rPr>
        <w:t>и,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2"/>
          <w:sz w:val="28"/>
          <w:szCs w:val="28"/>
        </w:rPr>
        <w:t>по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ните</w:t>
      </w:r>
      <w:r>
        <w:rPr>
          <w:rFonts w:ascii="Times New Roman" w:eastAsia="Times New Roman" w:hAnsi="Times New Roman"/>
          <w:spacing w:val="-2"/>
          <w:sz w:val="28"/>
          <w:szCs w:val="28"/>
        </w:rPr>
        <w:t>л</w:t>
      </w:r>
      <w:r>
        <w:rPr>
          <w:rFonts w:ascii="Times New Roman" w:eastAsia="Times New Roman" w:hAnsi="Times New Roman"/>
          <w:spacing w:val="-1"/>
          <w:sz w:val="28"/>
          <w:szCs w:val="28"/>
        </w:rPr>
        <w:t>ь</w:t>
      </w:r>
      <w:r>
        <w:rPr>
          <w:rFonts w:ascii="Times New Roman" w:eastAsia="Times New Roman" w:hAnsi="Times New Roman"/>
          <w:spacing w:val="-2"/>
          <w:sz w:val="28"/>
          <w:szCs w:val="28"/>
        </w:rPr>
        <w:t>н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3"/>
          <w:sz w:val="28"/>
          <w:szCs w:val="28"/>
        </w:rPr>
        <w:t>г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2"/>
          <w:sz w:val="28"/>
          <w:szCs w:val="28"/>
        </w:rPr>
        <w:t>об</w:t>
      </w:r>
      <w:r>
        <w:rPr>
          <w:rFonts w:ascii="Times New Roman" w:eastAsia="Times New Roman" w:hAnsi="Times New Roman"/>
          <w:sz w:val="28"/>
          <w:szCs w:val="28"/>
        </w:rPr>
        <w:t>раз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ван</w:t>
      </w:r>
      <w:r>
        <w:rPr>
          <w:rFonts w:ascii="Times New Roman" w:eastAsia="Times New Roman" w:hAnsi="Times New Roman"/>
          <w:spacing w:val="-1"/>
          <w:sz w:val="28"/>
          <w:szCs w:val="28"/>
        </w:rPr>
        <w:t>и</w:t>
      </w:r>
      <w:r>
        <w:rPr>
          <w:rFonts w:ascii="Times New Roman" w:eastAsia="Times New Roman" w:hAnsi="Times New Roman"/>
          <w:sz w:val="28"/>
          <w:szCs w:val="28"/>
        </w:rPr>
        <w:t>я.</w:t>
      </w:r>
    </w:p>
    <w:p w14:paraId="082AB531" w14:textId="77777777" w:rsidR="00D80BF3" w:rsidRDefault="00170DB9">
      <w:pPr>
        <w:widowControl w:val="0"/>
        <w:spacing w:before="52" w:after="0" w:line="240" w:lineRule="auto"/>
        <w:ind w:left="930"/>
        <w:outlineLvl w:val="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Г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ра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val="en-US"/>
        </w:rPr>
        <w:t>ф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ик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и</w:t>
      </w:r>
      <w:proofErr w:type="spellEnd"/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е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ж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урс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в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</w:t>
      </w:r>
    </w:p>
    <w:p w14:paraId="6975D99D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3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класс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ны</w:t>
      </w:r>
      <w:r>
        <w:rPr>
          <w:rFonts w:ascii="Times New Roman" w:eastAsia="Times New Roman" w:hAnsi="Times New Roman"/>
          <w:sz w:val="28"/>
          <w:szCs w:val="28"/>
          <w:lang w:val="en-US"/>
        </w:rPr>
        <w:t>х</w:t>
      </w:r>
      <w:proofErr w:type="spellEnd"/>
      <w:r>
        <w:rPr>
          <w:rFonts w:ascii="Times New Roman" w:eastAsia="Times New Roman" w:hAnsi="Times New Roman"/>
          <w:spacing w:val="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ко</w:t>
      </w:r>
      <w:r>
        <w:rPr>
          <w:rFonts w:ascii="Times New Roman" w:eastAsia="Times New Roman" w:hAnsi="Times New Roman"/>
          <w:spacing w:val="-1"/>
          <w:sz w:val="28"/>
          <w:szCs w:val="28"/>
          <w:lang w:val="en-US"/>
        </w:rPr>
        <w:t>лл</w:t>
      </w:r>
      <w:r>
        <w:rPr>
          <w:rFonts w:ascii="Times New Roman" w:eastAsia="Times New Roman" w:hAnsi="Times New Roman"/>
          <w:sz w:val="28"/>
          <w:szCs w:val="28"/>
          <w:lang w:val="en-US"/>
        </w:rPr>
        <w:t>ек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в</w:t>
      </w:r>
      <w:r>
        <w:rPr>
          <w:rFonts w:ascii="Times New Roman" w:eastAsia="Times New Roman" w:hAnsi="Times New Roman"/>
          <w:sz w:val="28"/>
          <w:szCs w:val="28"/>
          <w:lang w:val="en-US"/>
        </w:rPr>
        <w:t>ов</w:t>
      </w:r>
      <w:proofErr w:type="spellEnd"/>
    </w:p>
    <w:p w14:paraId="692A3A71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47" w:after="0" w:line="240" w:lineRule="auto"/>
        <w:ind w:left="93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пе</w:t>
      </w:r>
      <w:r>
        <w:rPr>
          <w:rFonts w:ascii="Times New Roman" w:eastAsia="Times New Roman" w:hAnsi="Times New Roman"/>
          <w:spacing w:val="-2"/>
          <w:sz w:val="28"/>
          <w:szCs w:val="28"/>
        </w:rPr>
        <w:t>д</w:t>
      </w:r>
      <w:r>
        <w:rPr>
          <w:rFonts w:ascii="Times New Roman" w:eastAsia="Times New Roman" w:hAnsi="Times New Roman"/>
          <w:sz w:val="28"/>
          <w:szCs w:val="28"/>
        </w:rPr>
        <w:t>аг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г</w:t>
      </w:r>
      <w:r>
        <w:rPr>
          <w:rFonts w:ascii="Times New Roman" w:eastAsia="Times New Roman" w:hAnsi="Times New Roman"/>
          <w:spacing w:val="1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в</w:t>
      </w:r>
      <w:r>
        <w:rPr>
          <w:rFonts w:ascii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 xml:space="preserve">на </w:t>
      </w:r>
      <w:r>
        <w:rPr>
          <w:rFonts w:ascii="Times New Roman" w:eastAsia="Times New Roman" w:hAnsi="Times New Roman"/>
          <w:spacing w:val="-1"/>
          <w:sz w:val="28"/>
          <w:szCs w:val="28"/>
        </w:rPr>
        <w:t>э</w:t>
      </w:r>
      <w:r>
        <w:rPr>
          <w:rFonts w:ascii="Times New Roman" w:eastAsia="Times New Roman" w:hAnsi="Times New Roman"/>
          <w:sz w:val="28"/>
          <w:szCs w:val="28"/>
        </w:rPr>
        <w:t>таж</w:t>
      </w:r>
      <w:r>
        <w:rPr>
          <w:rFonts w:ascii="Times New Roman" w:eastAsia="Times New Roman" w:hAnsi="Times New Roman"/>
          <w:spacing w:val="-2"/>
          <w:sz w:val="28"/>
          <w:szCs w:val="28"/>
        </w:rPr>
        <w:t>ах</w:t>
      </w:r>
      <w:r>
        <w:rPr>
          <w:rFonts w:ascii="Times New Roman" w:eastAsia="Times New Roman" w:hAnsi="Times New Roman"/>
          <w:sz w:val="28"/>
          <w:szCs w:val="28"/>
        </w:rPr>
        <w:t>,</w:t>
      </w:r>
      <w:r>
        <w:rPr>
          <w:rFonts w:ascii="Times New Roman" w:eastAsia="Times New Roman" w:hAnsi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pacing w:val="-2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ре</w:t>
      </w:r>
      <w:r>
        <w:rPr>
          <w:rFonts w:ascii="Times New Roman" w:eastAsia="Times New Roman" w:hAnsi="Times New Roman"/>
          <w:spacing w:val="-3"/>
          <w:sz w:val="28"/>
          <w:szCs w:val="28"/>
        </w:rPr>
        <w:t>а</w:t>
      </w:r>
      <w:r>
        <w:rPr>
          <w:rFonts w:ascii="Times New Roman" w:eastAsia="Times New Roman" w:hAnsi="Times New Roman"/>
          <w:sz w:val="28"/>
          <w:szCs w:val="28"/>
        </w:rPr>
        <w:t>ци</w:t>
      </w:r>
      <w:r>
        <w:rPr>
          <w:rFonts w:ascii="Times New Roman" w:eastAsia="Times New Roman" w:hAnsi="Times New Roman"/>
          <w:spacing w:val="-2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>х</w:t>
      </w:r>
      <w:r>
        <w:rPr>
          <w:rFonts w:ascii="Times New Roman" w:eastAsia="Times New Roman" w:hAnsi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и в</w:t>
      </w:r>
      <w:r>
        <w:rPr>
          <w:rFonts w:ascii="Times New Roman" w:eastAsia="Times New Roman" w:hAnsi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с</w:t>
      </w:r>
      <w:r>
        <w:rPr>
          <w:rFonts w:ascii="Times New Roman" w:eastAsia="Times New Roman" w:hAnsi="Times New Roman"/>
          <w:spacing w:val="-3"/>
          <w:sz w:val="28"/>
          <w:szCs w:val="28"/>
        </w:rPr>
        <w:t>т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ов</w:t>
      </w:r>
      <w:r>
        <w:rPr>
          <w:rFonts w:ascii="Times New Roman" w:eastAsia="Times New Roman" w:hAnsi="Times New Roman"/>
          <w:spacing w:val="-2"/>
          <w:sz w:val="28"/>
          <w:szCs w:val="28"/>
        </w:rPr>
        <w:t>о</w:t>
      </w:r>
      <w:r>
        <w:rPr>
          <w:rFonts w:ascii="Times New Roman" w:eastAsia="Times New Roman" w:hAnsi="Times New Roman"/>
          <w:sz w:val="28"/>
          <w:szCs w:val="28"/>
        </w:rPr>
        <w:t>й ш</w:t>
      </w:r>
      <w:r>
        <w:rPr>
          <w:rFonts w:ascii="Times New Roman" w:eastAsia="Times New Roman" w:hAnsi="Times New Roman"/>
          <w:spacing w:val="-3"/>
          <w:sz w:val="28"/>
          <w:szCs w:val="28"/>
        </w:rPr>
        <w:t>к</w:t>
      </w:r>
      <w:r>
        <w:rPr>
          <w:rFonts w:ascii="Times New Roman" w:eastAsia="Times New Roman" w:hAnsi="Times New Roman"/>
          <w:sz w:val="28"/>
          <w:szCs w:val="28"/>
        </w:rPr>
        <w:t>о</w:t>
      </w:r>
      <w:r>
        <w:rPr>
          <w:rFonts w:ascii="Times New Roman" w:eastAsia="Times New Roman" w:hAnsi="Times New Roman"/>
          <w:spacing w:val="-1"/>
          <w:sz w:val="28"/>
          <w:szCs w:val="28"/>
        </w:rPr>
        <w:t>л</w:t>
      </w:r>
      <w:r>
        <w:rPr>
          <w:rFonts w:ascii="Times New Roman" w:eastAsia="Times New Roman" w:hAnsi="Times New Roman"/>
          <w:sz w:val="28"/>
          <w:szCs w:val="28"/>
        </w:rPr>
        <w:t>ы</w:t>
      </w:r>
    </w:p>
    <w:p w14:paraId="1410FC29" w14:textId="77777777" w:rsidR="00D80BF3" w:rsidRDefault="00170DB9">
      <w:pPr>
        <w:widowControl w:val="0"/>
        <w:spacing w:before="52" w:after="0" w:line="240" w:lineRule="auto"/>
        <w:ind w:left="930"/>
        <w:outlineLvl w:val="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ол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ж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val="en-US"/>
        </w:rPr>
        <w:t>с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ны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е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бя</w:t>
      </w:r>
      <w:r>
        <w:rPr>
          <w:rFonts w:ascii="Times New Roman" w:eastAsia="Times New Roman" w:hAnsi="Times New Roman"/>
          <w:b/>
          <w:bCs/>
          <w:spacing w:val="-4"/>
          <w:sz w:val="28"/>
          <w:szCs w:val="28"/>
          <w:lang w:val="en-US"/>
        </w:rPr>
        <w:t>з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а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нн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val="en-US"/>
        </w:rPr>
        <w:t>с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и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</w:t>
      </w:r>
    </w:p>
    <w:p w14:paraId="6AA67514" w14:textId="77777777" w:rsidR="00D80BF3" w:rsidRDefault="00170DB9">
      <w:pPr>
        <w:widowControl w:val="0"/>
        <w:numPr>
          <w:ilvl w:val="0"/>
          <w:numId w:val="2"/>
        </w:numPr>
        <w:tabs>
          <w:tab w:val="left" w:pos="930"/>
        </w:tabs>
        <w:spacing w:before="50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val="en-US"/>
        </w:rPr>
        <w:t>деж</w:t>
      </w:r>
      <w:r>
        <w:rPr>
          <w:rFonts w:ascii="Times New Roman" w:eastAsia="Times New Roman" w:hAnsi="Times New Roman"/>
          <w:spacing w:val="-4"/>
          <w:sz w:val="28"/>
          <w:szCs w:val="28"/>
          <w:lang w:val="en-US"/>
        </w:rPr>
        <w:t>у</w:t>
      </w:r>
      <w:r>
        <w:rPr>
          <w:rFonts w:ascii="Times New Roman" w:eastAsia="Times New Roman" w:hAnsi="Times New Roman"/>
          <w:sz w:val="28"/>
          <w:szCs w:val="28"/>
          <w:lang w:val="en-US"/>
        </w:rPr>
        <w:t>р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spacing w:val="-3"/>
          <w:sz w:val="28"/>
          <w:szCs w:val="28"/>
          <w:lang w:val="en-US"/>
        </w:rPr>
        <w:t>г</w:t>
      </w:r>
      <w:r>
        <w:rPr>
          <w:rFonts w:ascii="Times New Roman" w:eastAsia="Times New Roman" w:hAnsi="Times New Roman"/>
          <w:sz w:val="28"/>
          <w:szCs w:val="28"/>
          <w:lang w:val="en-US"/>
        </w:rPr>
        <w:t>о</w:t>
      </w:r>
      <w:proofErr w:type="spellEnd"/>
      <w:r>
        <w:rPr>
          <w:rFonts w:ascii="Times New Roman" w:eastAsia="Times New Roman" w:hAnsi="Times New Roman"/>
          <w:spacing w:val="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spacing w:val="-5"/>
          <w:sz w:val="28"/>
          <w:szCs w:val="28"/>
          <w:lang w:val="en-US"/>
        </w:rPr>
        <w:t>у</w:t>
      </w:r>
      <w:r>
        <w:rPr>
          <w:rFonts w:ascii="Times New Roman" w:eastAsia="Times New Roman" w:hAnsi="Times New Roman"/>
          <w:sz w:val="28"/>
          <w:szCs w:val="28"/>
          <w:lang w:val="en-US"/>
        </w:rPr>
        <w:t>ч</w:t>
      </w:r>
      <w:r>
        <w:rPr>
          <w:rFonts w:ascii="Times New Roman" w:eastAsia="Times New Roman" w:hAnsi="Times New Roman"/>
          <w:spacing w:val="1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sz w:val="28"/>
          <w:szCs w:val="28"/>
          <w:lang w:val="en-US"/>
        </w:rPr>
        <w:t>те</w:t>
      </w:r>
      <w:r>
        <w:rPr>
          <w:rFonts w:ascii="Times New Roman" w:eastAsia="Times New Roman" w:hAnsi="Times New Roman"/>
          <w:spacing w:val="-2"/>
          <w:sz w:val="28"/>
          <w:szCs w:val="28"/>
          <w:lang w:val="en-US"/>
        </w:rPr>
        <w:t>л</w:t>
      </w:r>
      <w:r>
        <w:rPr>
          <w:rFonts w:ascii="Times New Roman" w:eastAsia="Times New Roman" w:hAnsi="Times New Roman"/>
          <w:sz w:val="28"/>
          <w:szCs w:val="28"/>
          <w:lang w:val="en-US"/>
        </w:rPr>
        <w:t>я</w:t>
      </w:r>
      <w:proofErr w:type="spellEnd"/>
    </w:p>
    <w:p w14:paraId="0EE66559" w14:textId="77777777" w:rsidR="00D80BF3" w:rsidRDefault="00170DB9">
      <w:pPr>
        <w:widowControl w:val="0"/>
        <w:spacing w:before="52" w:after="0" w:line="240" w:lineRule="auto"/>
        <w:ind w:left="930"/>
        <w:outlineLvl w:val="0"/>
        <w:rPr>
          <w:rFonts w:ascii="Times New Roman" w:eastAsia="Times New Roman" w:hAnsi="Times New Roman"/>
          <w:sz w:val="28"/>
          <w:szCs w:val="28"/>
          <w:lang w:val="en-US"/>
        </w:rPr>
      </w:pPr>
      <w:proofErr w:type="spellStart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Но</w:t>
      </w:r>
      <w:r>
        <w:rPr>
          <w:rFonts w:ascii="Times New Roman" w:eastAsia="Times New Roman" w:hAnsi="Times New Roman"/>
          <w:b/>
          <w:bCs/>
          <w:spacing w:val="-3"/>
          <w:sz w:val="28"/>
          <w:szCs w:val="28"/>
          <w:lang w:val="en-US"/>
        </w:rPr>
        <w:t>р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мат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и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в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ы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е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д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о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к</w:t>
      </w:r>
      <w:r>
        <w:rPr>
          <w:rFonts w:ascii="Times New Roman" w:eastAsia="Times New Roman" w:hAnsi="Times New Roman"/>
          <w:b/>
          <w:bCs/>
          <w:spacing w:val="-2"/>
          <w:sz w:val="28"/>
          <w:szCs w:val="28"/>
          <w:lang w:val="en-US"/>
        </w:rPr>
        <w:t>у</w:t>
      </w:r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ме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н</w:t>
      </w:r>
      <w:r>
        <w:rPr>
          <w:rFonts w:ascii="Times New Roman" w:eastAsia="Times New Roman" w:hAnsi="Times New Roman"/>
          <w:b/>
          <w:bCs/>
          <w:spacing w:val="1"/>
          <w:sz w:val="28"/>
          <w:szCs w:val="28"/>
          <w:lang w:val="en-US"/>
        </w:rPr>
        <w:t>т</w:t>
      </w:r>
      <w:r>
        <w:rPr>
          <w:rFonts w:ascii="Times New Roman" w:eastAsia="Times New Roman" w:hAnsi="Times New Roman"/>
          <w:b/>
          <w:bCs/>
          <w:spacing w:val="-1"/>
          <w:sz w:val="28"/>
          <w:szCs w:val="28"/>
          <w:lang w:val="en-US"/>
        </w:rPr>
        <w:t>ы</w:t>
      </w:r>
      <w:proofErr w:type="spellEnd"/>
      <w:r>
        <w:rPr>
          <w:rFonts w:ascii="Times New Roman" w:eastAsia="Times New Roman" w:hAnsi="Times New Roman"/>
          <w:b/>
          <w:bCs/>
          <w:sz w:val="28"/>
          <w:szCs w:val="28"/>
          <w:lang w:val="en-US"/>
        </w:rPr>
        <w:t>:</w:t>
      </w:r>
    </w:p>
    <w:p w14:paraId="37CABC15" w14:textId="77777777" w:rsidR="00D80BF3" w:rsidRDefault="00286DB2">
      <w:pPr>
        <w:widowControl w:val="0"/>
        <w:numPr>
          <w:ilvl w:val="0"/>
          <w:numId w:val="2"/>
        </w:numPr>
        <w:tabs>
          <w:tab w:val="left" w:pos="930"/>
        </w:tabs>
        <w:spacing w:before="43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hyperlink r:id="rId7">
        <w:proofErr w:type="spellStart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пра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в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и</w:t>
        </w:r>
        <w:r w:rsidR="00170DB9">
          <w:rPr>
            <w:rFonts w:ascii="Times New Roman" w:eastAsia="Times New Roman" w:hAnsi="Times New Roman"/>
            <w:spacing w:val="-1"/>
            <w:sz w:val="28"/>
            <w:szCs w:val="28"/>
            <w:lang w:val="en-US"/>
          </w:rPr>
          <w:t>л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а</w:t>
        </w:r>
        <w:proofErr w:type="spellEnd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в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н</w:t>
        </w:r>
        <w:r w:rsidR="00170DB9">
          <w:rPr>
            <w:rFonts w:ascii="Times New Roman" w:eastAsia="Times New Roman" w:hAnsi="Times New Roman"/>
            <w:spacing w:val="-4"/>
            <w:sz w:val="28"/>
            <w:szCs w:val="28"/>
            <w:lang w:val="en-US"/>
          </w:rPr>
          <w:t>у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тре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н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не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г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proofErr w:type="spellEnd"/>
        <w:r w:rsidR="00170DB9">
          <w:rPr>
            <w:rFonts w:ascii="Times New Roman" w:eastAsia="Times New Roman" w:hAnsi="Times New Roman"/>
            <w:spacing w:val="1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р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а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с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п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р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я</w:t>
        </w:r>
        <w:r w:rsidR="00170DB9">
          <w:rPr>
            <w:rFonts w:ascii="Times New Roman" w:eastAsia="Times New Roman" w:hAnsi="Times New Roman"/>
            <w:spacing w:val="-1"/>
            <w:sz w:val="28"/>
            <w:szCs w:val="28"/>
            <w:lang w:val="en-US"/>
          </w:rPr>
          <w:t>д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ка</w:t>
        </w:r>
        <w:proofErr w:type="spellEnd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о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б</w:t>
        </w:r>
        <w:r w:rsidR="00170DB9">
          <w:rPr>
            <w:rFonts w:ascii="Times New Roman" w:eastAsia="Times New Roman" w:hAnsi="Times New Roman"/>
            <w:spacing w:val="-4"/>
            <w:sz w:val="28"/>
            <w:szCs w:val="28"/>
            <w:lang w:val="en-US"/>
          </w:rPr>
          <w:t>у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чающи</w:t>
        </w:r>
        <w:r w:rsidR="00170DB9">
          <w:rPr>
            <w:rFonts w:ascii="Times New Roman" w:eastAsia="Times New Roman" w:hAnsi="Times New Roman"/>
            <w:spacing w:val="1"/>
            <w:sz w:val="28"/>
            <w:szCs w:val="28"/>
            <w:lang w:val="en-US"/>
          </w:rPr>
          <w:t>х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с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я</w:t>
        </w:r>
        <w:proofErr w:type="spellEnd"/>
      </w:hyperlink>
    </w:p>
    <w:p w14:paraId="779E46AB" w14:textId="77777777" w:rsidR="00D80BF3" w:rsidRDefault="00286DB2">
      <w:pPr>
        <w:widowControl w:val="0"/>
        <w:numPr>
          <w:ilvl w:val="0"/>
          <w:numId w:val="2"/>
        </w:numPr>
        <w:tabs>
          <w:tab w:val="left" w:pos="930"/>
        </w:tabs>
        <w:spacing w:before="47" w:after="0" w:line="240" w:lineRule="auto"/>
        <w:ind w:left="930"/>
        <w:rPr>
          <w:rFonts w:ascii="Times New Roman" w:eastAsia="Times New Roman" w:hAnsi="Times New Roman"/>
          <w:sz w:val="28"/>
          <w:szCs w:val="28"/>
          <w:lang w:val="en-US"/>
        </w:rPr>
      </w:pPr>
      <w:hyperlink r:id="rId8">
        <w:proofErr w:type="spellStart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пра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в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и</w:t>
        </w:r>
        <w:r w:rsidR="00170DB9">
          <w:rPr>
            <w:rFonts w:ascii="Times New Roman" w:eastAsia="Times New Roman" w:hAnsi="Times New Roman"/>
            <w:spacing w:val="-1"/>
            <w:sz w:val="28"/>
            <w:szCs w:val="28"/>
            <w:lang w:val="en-US"/>
          </w:rPr>
          <w:t>л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а</w:t>
        </w:r>
        <w:proofErr w:type="spellEnd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в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н</w:t>
        </w:r>
        <w:r w:rsidR="00170DB9">
          <w:rPr>
            <w:rFonts w:ascii="Times New Roman" w:eastAsia="Times New Roman" w:hAnsi="Times New Roman"/>
            <w:spacing w:val="-4"/>
            <w:sz w:val="28"/>
            <w:szCs w:val="28"/>
            <w:lang w:val="en-US"/>
          </w:rPr>
          <w:t>у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тре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н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не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г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proofErr w:type="spellEnd"/>
        <w:r w:rsidR="00170DB9">
          <w:rPr>
            <w:rFonts w:ascii="Times New Roman" w:eastAsia="Times New Roman" w:hAnsi="Times New Roman"/>
            <w:spacing w:val="1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pacing w:val="-1"/>
            <w:sz w:val="28"/>
            <w:szCs w:val="28"/>
            <w:lang w:val="en-US"/>
          </w:rPr>
          <w:t>т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р</w:t>
        </w:r>
        <w:r w:rsidR="00170DB9">
          <w:rPr>
            <w:rFonts w:ascii="Times New Roman" w:eastAsia="Times New Roman" w:hAnsi="Times New Roman"/>
            <w:spacing w:val="-4"/>
            <w:sz w:val="28"/>
            <w:szCs w:val="28"/>
            <w:lang w:val="en-US"/>
          </w:rPr>
          <w:t>у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до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в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г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proofErr w:type="spellEnd"/>
        <w:r w:rsidR="00170DB9">
          <w:rPr>
            <w:rFonts w:ascii="Times New Roman" w:eastAsia="Times New Roman" w:hAnsi="Times New Roman"/>
            <w:spacing w:val="1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ра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сп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r w:rsidR="00170DB9">
          <w:rPr>
            <w:rFonts w:ascii="Times New Roman" w:eastAsia="Times New Roman" w:hAnsi="Times New Roman"/>
            <w:spacing w:val="-2"/>
            <w:sz w:val="28"/>
            <w:szCs w:val="28"/>
            <w:lang w:val="en-US"/>
          </w:rPr>
          <w:t>ря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дка</w:t>
        </w:r>
        <w:proofErr w:type="spellEnd"/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 xml:space="preserve"> </w:t>
        </w:r>
        <w:proofErr w:type="spellStart"/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к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о</w:t>
        </w:r>
        <w:r w:rsidR="00170DB9">
          <w:rPr>
            <w:rFonts w:ascii="Times New Roman" w:eastAsia="Times New Roman" w:hAnsi="Times New Roman"/>
            <w:spacing w:val="-1"/>
            <w:sz w:val="28"/>
            <w:szCs w:val="28"/>
            <w:lang w:val="en-US"/>
          </w:rPr>
          <w:t>лл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ек</w:t>
        </w:r>
        <w:r w:rsidR="00170DB9">
          <w:rPr>
            <w:rFonts w:ascii="Times New Roman" w:eastAsia="Times New Roman" w:hAnsi="Times New Roman"/>
            <w:spacing w:val="-3"/>
            <w:sz w:val="28"/>
            <w:szCs w:val="28"/>
            <w:lang w:val="en-US"/>
          </w:rPr>
          <w:t>т</w:t>
        </w:r>
        <w:r w:rsidR="00170DB9">
          <w:rPr>
            <w:rFonts w:ascii="Times New Roman" w:eastAsia="Times New Roman" w:hAnsi="Times New Roman"/>
            <w:sz w:val="28"/>
            <w:szCs w:val="28"/>
            <w:lang w:val="en-US"/>
          </w:rPr>
          <w:t>ива</w:t>
        </w:r>
        <w:proofErr w:type="spellEnd"/>
      </w:hyperlink>
    </w:p>
    <w:p w14:paraId="0E0A148C" w14:textId="77777777" w:rsidR="00D80BF3" w:rsidRDefault="00D80BF3"/>
    <w:p w14:paraId="33C2ED3E" w14:textId="77777777" w:rsidR="00D80BF3" w:rsidRDefault="00D80BF3">
      <w:pPr>
        <w:rPr>
          <w:lang w:val="en-US"/>
        </w:rPr>
      </w:pPr>
    </w:p>
    <w:p w14:paraId="581427B5" w14:textId="77777777" w:rsidR="00D80BF3" w:rsidRDefault="00D80BF3">
      <w:pPr>
        <w:rPr>
          <w:lang w:val="en-US"/>
        </w:rPr>
      </w:pPr>
    </w:p>
    <w:p w14:paraId="18442FD6" w14:textId="77777777" w:rsidR="00D80BF3" w:rsidRDefault="00D80BF3">
      <w:pPr>
        <w:rPr>
          <w:lang w:val="en-US"/>
        </w:rPr>
      </w:pPr>
    </w:p>
    <w:p w14:paraId="0AEBD97F" w14:textId="77777777" w:rsidR="00D80BF3" w:rsidRDefault="00D80BF3">
      <w:pPr>
        <w:rPr>
          <w:lang w:val="en-US"/>
        </w:rPr>
      </w:pPr>
    </w:p>
    <w:p w14:paraId="15038BD2" w14:textId="77777777" w:rsidR="00D80BF3" w:rsidRDefault="00D80BF3">
      <w:pPr>
        <w:rPr>
          <w:lang w:val="en-US"/>
        </w:rPr>
      </w:pPr>
    </w:p>
    <w:p w14:paraId="4417B0FC" w14:textId="77777777" w:rsidR="00D80BF3" w:rsidRDefault="00D80BF3">
      <w:pPr>
        <w:rPr>
          <w:lang w:val="en-US"/>
        </w:rPr>
      </w:pPr>
    </w:p>
    <w:p w14:paraId="5BED8824" w14:textId="77777777" w:rsidR="00D80BF3" w:rsidRDefault="00D80BF3">
      <w:pPr>
        <w:rPr>
          <w:lang w:val="en-US"/>
        </w:rPr>
      </w:pPr>
    </w:p>
    <w:p w14:paraId="428CA9B1" w14:textId="77777777" w:rsidR="00D80BF3" w:rsidRDefault="00D80BF3"/>
    <w:p w14:paraId="2956B242" w14:textId="77777777" w:rsidR="00D80BF3" w:rsidRDefault="00D80BF3"/>
    <w:sectPr w:rsidR="00D80BF3">
      <w:pgSz w:w="11906" w:h="16838"/>
      <w:pgMar w:top="1134" w:right="1701" w:bottom="1134" w:left="85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C69F4"/>
    <w:multiLevelType w:val="multilevel"/>
    <w:tmpl w:val="F82E8E3E"/>
    <w:lvl w:ilvl="0">
      <w:start w:val="1"/>
      <w:numFmt w:val="bullet"/>
      <w:lvlText w:val="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3A03BA3"/>
    <w:multiLevelType w:val="multilevel"/>
    <w:tmpl w:val="18A0F1C8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41B21D0B"/>
    <w:multiLevelType w:val="multilevel"/>
    <w:tmpl w:val="A8F0A1F2"/>
    <w:lvl w:ilvl="0">
      <w:start w:val="1"/>
      <w:numFmt w:val="bullet"/>
      <w:lvlText w:val=""/>
      <w:lvlJc w:val="left"/>
      <w:pPr>
        <w:tabs>
          <w:tab w:val="num" w:pos="0"/>
        </w:tabs>
        <w:ind w:left="0" w:hanging="142"/>
      </w:pPr>
      <w:rPr>
        <w:rFonts w:ascii="Symbol" w:hAnsi="Symbol" w:cs="Symbol" w:hint="default"/>
        <w:w w:val="99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cs="Symbo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0BF3"/>
    <w:rsid w:val="00170DB9"/>
    <w:rsid w:val="00195EEE"/>
    <w:rsid w:val="00286DB2"/>
    <w:rsid w:val="00350C93"/>
    <w:rsid w:val="0037496E"/>
    <w:rsid w:val="00384780"/>
    <w:rsid w:val="003B1238"/>
    <w:rsid w:val="005174A5"/>
    <w:rsid w:val="00633FB8"/>
    <w:rsid w:val="0098330D"/>
    <w:rsid w:val="00BD2616"/>
    <w:rsid w:val="00D80BF3"/>
    <w:rsid w:val="00D90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CAD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23"/>
    <w:pPr>
      <w:spacing w:after="200" w:line="276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FE0723"/>
    <w:rPr>
      <w:color w:val="0000FF" w:themeColor="hyperlink"/>
      <w:u w:val="single"/>
    </w:rPr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ascii="PT Astra Serif" w:hAnsi="PT Astra Serif"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7">
    <w:name w:val="Содержимое таблицы"/>
    <w:basedOn w:val="a"/>
    <w:qFormat/>
    <w:pPr>
      <w:widowControl w:val="0"/>
      <w:suppressLineNumbers/>
    </w:pPr>
  </w:style>
  <w:style w:type="paragraph" w:customStyle="1" w:styleId="a8">
    <w:name w:val="Заголовок таблицы"/>
    <w:basedOn w:val="a7"/>
    <w:qFormat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B1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B123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0723"/>
    <w:pPr>
      <w:spacing w:after="200" w:line="276" w:lineRule="auto"/>
    </w:pPr>
    <w:rPr>
      <w:rFonts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semiHidden/>
    <w:unhideWhenUsed/>
    <w:rsid w:val="00FE0723"/>
    <w:rPr>
      <w:color w:val="0000FF" w:themeColor="hyperlink"/>
      <w:u w:val="single"/>
    </w:rPr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3">
    <w:name w:val="Body Text"/>
    <w:basedOn w:val="a"/>
    <w:pPr>
      <w:spacing w:after="140"/>
    </w:pPr>
  </w:style>
  <w:style w:type="paragraph" w:styleId="a4">
    <w:name w:val="List"/>
    <w:basedOn w:val="a3"/>
    <w:rPr>
      <w:rFonts w:ascii="PT Astra Serif" w:hAnsi="PT Astra Serif" w:cs="Noto Sans Devanagari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6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7">
    <w:name w:val="Содержимое таблицы"/>
    <w:basedOn w:val="a"/>
    <w:qFormat/>
    <w:pPr>
      <w:widowControl w:val="0"/>
      <w:suppressLineNumbers/>
    </w:pPr>
  </w:style>
  <w:style w:type="paragraph" w:customStyle="1" w:styleId="a8">
    <w:name w:val="Заголовок таблицы"/>
    <w:basedOn w:val="a7"/>
    <w:qFormat/>
    <w:pPr>
      <w:jc w:val="center"/>
    </w:pPr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B12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3B12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lazschool.ru/upload/media/files/glazunovka/profkom/prav%20vnutr%20trud%20raspor.pdf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glazschool.ru/upload/media/files/glazunovka/vssh/students/pravvnutrraspobuch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751</Words>
  <Characters>4284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Larisa</cp:lastModifiedBy>
  <cp:revision>2</cp:revision>
  <cp:lastPrinted>2025-09-25T11:11:00Z</cp:lastPrinted>
  <dcterms:created xsi:type="dcterms:W3CDTF">2025-11-17T17:05:00Z</dcterms:created>
  <dcterms:modified xsi:type="dcterms:W3CDTF">2025-11-17T17:05:00Z</dcterms:modified>
  <dc:language>ru-RU</dc:language>
</cp:coreProperties>
</file>