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1F" w:rsidRDefault="00C9751F"/>
    <w:p w:rsidR="00C9751F" w:rsidRDefault="00C9751F" w:rsidP="00C9751F"/>
    <w:p w:rsidR="00C9751F" w:rsidRDefault="00C9751F" w:rsidP="00C9751F">
      <w:pPr>
        <w:pStyle w:val="Default"/>
      </w:pPr>
    </w:p>
    <w:tbl>
      <w:tblPr>
        <w:tblW w:w="97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2"/>
        <w:gridCol w:w="4862"/>
      </w:tblGrid>
      <w:tr w:rsidR="00C9751F" w:rsidTr="00C9751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862" w:type="dxa"/>
          </w:tcPr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Общим собранием работников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БОУ </w:t>
            </w:r>
            <w:proofErr w:type="gramStart"/>
            <w:r>
              <w:rPr>
                <w:sz w:val="23"/>
                <w:szCs w:val="23"/>
              </w:rPr>
              <w:t>ТР</w:t>
            </w:r>
            <w:proofErr w:type="gramEnd"/>
            <w:r>
              <w:rPr>
                <w:sz w:val="23"/>
                <w:szCs w:val="23"/>
              </w:rPr>
              <w:t xml:space="preserve"> ОО «Никольская СОШ»</w:t>
            </w:r>
          </w:p>
          <w:p w:rsidR="00C9751F" w:rsidRDefault="00C9751F" w:rsidP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№ 1 от </w:t>
            </w: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.08.202</w:t>
            </w:r>
            <w:r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2" w:type="dxa"/>
          </w:tcPr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УТВЕРЖДЕНО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>
              <w:rPr>
                <w:sz w:val="23"/>
                <w:szCs w:val="23"/>
              </w:rPr>
              <w:t xml:space="preserve">БОУ </w:t>
            </w:r>
            <w:proofErr w:type="gramStart"/>
            <w:r>
              <w:rPr>
                <w:sz w:val="23"/>
                <w:szCs w:val="23"/>
              </w:rPr>
              <w:t>ТР</w:t>
            </w:r>
            <w:proofErr w:type="gramEnd"/>
            <w:r>
              <w:rPr>
                <w:sz w:val="23"/>
                <w:szCs w:val="23"/>
              </w:rPr>
              <w:t xml:space="preserve"> ОО «Никольская СОШ»</w:t>
            </w:r>
            <w:r>
              <w:rPr>
                <w:sz w:val="23"/>
                <w:szCs w:val="23"/>
              </w:rPr>
              <w:t xml:space="preserve">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 </w:t>
            </w:r>
            <w:proofErr w:type="spellStart"/>
            <w:r>
              <w:rPr>
                <w:sz w:val="23"/>
                <w:szCs w:val="23"/>
              </w:rPr>
              <w:t>Е.И.Ченская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9751F" w:rsidRDefault="00C9751F" w:rsidP="001A5A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 № 139-</w:t>
            </w:r>
            <w:r w:rsidR="001A5AFD"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 xml:space="preserve"> от </w:t>
            </w: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.08.202</w:t>
            </w:r>
            <w:r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9751F" w:rsidTr="00C9751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24" w:type="dxa"/>
            <w:gridSpan w:val="2"/>
          </w:tcPr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учётом мнения Совета родителей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9751F">
              <w:rPr>
                <w:sz w:val="23"/>
                <w:szCs w:val="23"/>
              </w:rPr>
              <w:t xml:space="preserve">БОУ </w:t>
            </w:r>
            <w:proofErr w:type="gramStart"/>
            <w:r w:rsidRPr="00C9751F">
              <w:rPr>
                <w:sz w:val="23"/>
                <w:szCs w:val="23"/>
              </w:rPr>
              <w:t>ТР</w:t>
            </w:r>
            <w:proofErr w:type="gramEnd"/>
            <w:r w:rsidRPr="00C9751F">
              <w:rPr>
                <w:sz w:val="23"/>
                <w:szCs w:val="23"/>
              </w:rPr>
              <w:t xml:space="preserve"> ОО «Никольская СОШ»</w:t>
            </w:r>
          </w:p>
        </w:tc>
      </w:tr>
      <w:tr w:rsidR="00C9751F" w:rsidTr="00C9751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24" w:type="dxa"/>
            <w:gridSpan w:val="2"/>
          </w:tcPr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учётом мнения Совета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9751F" w:rsidRDefault="00C975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9751F">
              <w:rPr>
                <w:sz w:val="23"/>
                <w:szCs w:val="23"/>
              </w:rPr>
              <w:t xml:space="preserve">БОУ </w:t>
            </w:r>
            <w:proofErr w:type="gramStart"/>
            <w:r w:rsidRPr="00C9751F">
              <w:rPr>
                <w:sz w:val="23"/>
                <w:szCs w:val="23"/>
              </w:rPr>
              <w:t>ТР</w:t>
            </w:r>
            <w:proofErr w:type="gramEnd"/>
            <w:r w:rsidRPr="00C9751F">
              <w:rPr>
                <w:sz w:val="23"/>
                <w:szCs w:val="23"/>
              </w:rPr>
              <w:t xml:space="preserve"> ОО «Никольская СОШ»</w:t>
            </w:r>
            <w:bookmarkStart w:id="0" w:name="_GoBack"/>
            <w:bookmarkEnd w:id="0"/>
          </w:p>
        </w:tc>
      </w:tr>
    </w:tbl>
    <w:p w:rsidR="00C9751F" w:rsidRDefault="00C9751F" w:rsidP="00C9751F">
      <w:pPr>
        <w:pStyle w:val="Default"/>
      </w:pPr>
    </w:p>
    <w:p w:rsidR="00C9751F" w:rsidRDefault="00C9751F" w:rsidP="00C9751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9751F" w:rsidRDefault="00C9751F" w:rsidP="00C9751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ПОРЯДКЕ ПРОВЕДЕНИЯ АНТИКОРРУПЦИОННОЙ ЭКСПЕРТИЗЫ ЛОКАЛЬНЫХ НОРМАТИВНО-ПРАВОВЫХ АКТОВ, ИХ ПРОЕКТОВ</w:t>
      </w:r>
    </w:p>
    <w:p w:rsidR="00C9751F" w:rsidRDefault="00C9751F" w:rsidP="00C975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БОУ </w:t>
      </w:r>
      <w:proofErr w:type="gramStart"/>
      <w:r>
        <w:rPr>
          <w:b/>
          <w:bCs/>
          <w:sz w:val="28"/>
          <w:szCs w:val="28"/>
        </w:rPr>
        <w:t>ТР</w:t>
      </w:r>
      <w:proofErr w:type="gramEnd"/>
      <w:r>
        <w:rPr>
          <w:b/>
          <w:bCs/>
          <w:sz w:val="28"/>
          <w:szCs w:val="28"/>
        </w:rPr>
        <w:t xml:space="preserve"> ОО «Никольская СОШ»</w:t>
      </w:r>
    </w:p>
    <w:p w:rsidR="00C9751F" w:rsidRPr="00C9751F" w:rsidRDefault="00C9751F" w:rsidP="00C9751F">
      <w:pPr>
        <w:pStyle w:val="Default"/>
        <w:rPr>
          <w:sz w:val="28"/>
          <w:szCs w:val="28"/>
        </w:rPr>
      </w:pPr>
      <w:r w:rsidRPr="00C9751F">
        <w:rPr>
          <w:b/>
          <w:bCs/>
          <w:sz w:val="28"/>
          <w:szCs w:val="28"/>
        </w:rPr>
        <w:t xml:space="preserve">1. Общие положения </w:t>
      </w:r>
    </w:p>
    <w:p w:rsidR="00C9751F" w:rsidRPr="00C9751F" w:rsidRDefault="00C9751F" w:rsidP="00C9751F">
      <w:pPr>
        <w:pStyle w:val="Default"/>
        <w:spacing w:line="360" w:lineRule="auto"/>
        <w:rPr>
          <w:sz w:val="28"/>
          <w:szCs w:val="28"/>
        </w:rPr>
      </w:pPr>
      <w:r w:rsidRPr="00C9751F">
        <w:rPr>
          <w:sz w:val="28"/>
          <w:szCs w:val="28"/>
        </w:rPr>
        <w:t xml:space="preserve">1.1. </w:t>
      </w:r>
      <w:proofErr w:type="gramStart"/>
      <w:r w:rsidRPr="00C9751F">
        <w:rPr>
          <w:sz w:val="28"/>
          <w:szCs w:val="28"/>
        </w:rPr>
        <w:t xml:space="preserve">Настоящее Положение разработано в соответствии с Федеральным законом от 25.12.2008 № 273-ФЗ «О противодействии коррупции», с Федеральным законом от 17.07.2009 № 172-ФЗ «Об антикоррупционной экспертизе нормативных правовых актов и проектов нормативных правовых актов», Указом Президента Российской Федерации от 19.05.2008 № 815 «О мерах по противодействию коррупции» и устанавливает определение антикоррупционной экспертизы, коррупционных факторов, </w:t>
      </w:r>
      <w:proofErr w:type="spellStart"/>
      <w:r w:rsidRPr="00C9751F">
        <w:rPr>
          <w:sz w:val="28"/>
          <w:szCs w:val="28"/>
        </w:rPr>
        <w:t>коррупциогенных</w:t>
      </w:r>
      <w:proofErr w:type="spellEnd"/>
      <w:r w:rsidRPr="00C9751F">
        <w:rPr>
          <w:sz w:val="28"/>
          <w:szCs w:val="28"/>
        </w:rPr>
        <w:t xml:space="preserve"> норм, порядок проведения антикоррупционной экспертизы нормативно-правовых актов, их проектов</w:t>
      </w:r>
      <w:proofErr w:type="gramEnd"/>
      <w:r w:rsidRPr="00C9751F">
        <w:rPr>
          <w:sz w:val="28"/>
          <w:szCs w:val="28"/>
        </w:rPr>
        <w:t xml:space="preserve">, а также локальных актов, принимаемых в </w:t>
      </w:r>
      <w:r w:rsidRPr="00C9751F">
        <w:rPr>
          <w:sz w:val="28"/>
          <w:szCs w:val="28"/>
        </w:rPr>
        <w:t xml:space="preserve">БОУ </w:t>
      </w:r>
      <w:proofErr w:type="gramStart"/>
      <w:r w:rsidRPr="00C9751F">
        <w:rPr>
          <w:sz w:val="28"/>
          <w:szCs w:val="28"/>
        </w:rPr>
        <w:t>ТР</w:t>
      </w:r>
      <w:proofErr w:type="gramEnd"/>
      <w:r w:rsidRPr="00C9751F">
        <w:rPr>
          <w:sz w:val="28"/>
          <w:szCs w:val="28"/>
        </w:rPr>
        <w:t xml:space="preserve"> ОО «Никольская СОШ» </w:t>
      </w:r>
      <w:r w:rsidRPr="00C9751F">
        <w:rPr>
          <w:sz w:val="28"/>
          <w:szCs w:val="28"/>
        </w:rPr>
        <w:t xml:space="preserve">(далее – Учреждение). </w:t>
      </w:r>
    </w:p>
    <w:p w:rsidR="00C9751F" w:rsidRPr="00C9751F" w:rsidRDefault="00C9751F" w:rsidP="00C975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1.2. </w:t>
      </w:r>
      <w:r w:rsidRPr="00C9751F">
        <w:rPr>
          <w:rFonts w:ascii="Times New Roman" w:hAnsi="Times New Roman" w:cs="Times New Roman"/>
          <w:i/>
          <w:iCs/>
          <w:sz w:val="28"/>
          <w:szCs w:val="28"/>
        </w:rPr>
        <w:t xml:space="preserve">Антикоррупционная экспертиза </w:t>
      </w:r>
      <w:r w:rsidRPr="00C9751F">
        <w:rPr>
          <w:rFonts w:ascii="Times New Roman" w:hAnsi="Times New Roman" w:cs="Times New Roman"/>
          <w:sz w:val="28"/>
          <w:szCs w:val="28"/>
        </w:rPr>
        <w:t xml:space="preserve">– это деятельность, направленная на выявление в проектах локальных актов условий для возникновения </w:t>
      </w: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 xml:space="preserve"> факторов, оценку степени их </w:t>
      </w: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>, разработку рекомендаций, направленных на устранение или ограничение действия таких факторов.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1.3. Коррупционными факторами признаются положения проектов документов, которые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lastRenderedPageBreak/>
        <w:t>могут способствовать проявлениям коррупции при применении документов, в том числе могут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стать непосредственной основой коррупционной практики либо создавать условия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легитимности коррупционных деяний, а также допускать или провоцировать их.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 xml:space="preserve"> нормами признаются положения проектов документов,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содержащие коррупционные факторы.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1.5. Не подлежат антикоррупционной экспертизе локальные акты, в отношении которых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уже проводилась антикоррупционная экспертиза, если в дальнейшем в эти локальные акты не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вносились изменения.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 Порядок проведения антикоррупционной экспертизы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проектов локальных актов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2.1. Антикоррупционная экспертиза проектов локальных актов проводится в срок до 5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календарных дней с момента поступления на экспертизу, ответственными лицами, назначенными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приказом генерального директора Учреждения.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2.2. Антикоррупционная экспертиза проектов локальных актов проводится, по вопросам,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касающимся: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затрагивающим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права, свободы и обязанности работников;</w:t>
      </w:r>
    </w:p>
    <w:p w:rsidR="00C9751F" w:rsidRPr="00C9751F" w:rsidRDefault="00C9751F" w:rsidP="00C97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регламентирующим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полномочия Учреждения;</w:t>
      </w:r>
    </w:p>
    <w:p w:rsidR="00C9751F" w:rsidRPr="00C9751F" w:rsidRDefault="00C9751F" w:rsidP="00C97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локальных актов Учреждения о предоставлении государственной услуги;</w:t>
      </w:r>
    </w:p>
    <w:p w:rsidR="00C9751F" w:rsidRPr="00C9751F" w:rsidRDefault="00C9751F" w:rsidP="00C97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в сфере размещения заказов на поставку товаров, выполнение работ, оказание услуг 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lastRenderedPageBreak/>
        <w:t>нужд Учреждения.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2.3. Проекты локальных актов, содержащие коррупционные факторы, с резолюцией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ответственного за проведение экспертизы, указывающей на нарушения требований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действующего законодательства о противодействии коррупции, подлежат возврату на доработку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структурному подразделению (его ответственному работнику), разработавшему проект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локального акта.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2.4. Структурное подразделение, разработавшее проект локального акта, в течение 5 дней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обязано принять меры по устранению коррупционных факторов и повторно внести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локального акта на экспертизу.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3. Порядок проведения антикоррупционной экспертизы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действующих локальных актов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3.1 Антикоррупционная экспертиза действующих локальных актов проводится в срок до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календарных дней с момента поступления на экспертизу, ответственными лицами, назначенными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приказом директора Учреждения.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3.2. Антикоррупционная экспертиза действующих локальных актов проводится, по вопросам,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касающимся:</w:t>
      </w:r>
    </w:p>
    <w:p w:rsidR="00C9751F" w:rsidRPr="00C9751F" w:rsidRDefault="00C9751F" w:rsidP="00C97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затрагивающим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права, свободы и обязанности работников;</w:t>
      </w:r>
    </w:p>
    <w:p w:rsidR="00C9751F" w:rsidRPr="00C9751F" w:rsidRDefault="00C9751F" w:rsidP="00C97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регламентирующим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полномочия Учреждения;</w:t>
      </w:r>
    </w:p>
    <w:p w:rsidR="00C9751F" w:rsidRPr="00C9751F" w:rsidRDefault="00C9751F" w:rsidP="00C97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локальных актов Учреждения о предоставлении государственной услуги;</w:t>
      </w:r>
    </w:p>
    <w:p w:rsidR="00C9751F" w:rsidRPr="00C9751F" w:rsidRDefault="00C9751F" w:rsidP="00C97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в сфере размещения заказов на поставку товаров, выполнение работ, оказание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нужд Учреждения;</w:t>
      </w:r>
    </w:p>
    <w:p w:rsidR="00EF2E1A" w:rsidRPr="00C9751F" w:rsidRDefault="00C9751F" w:rsidP="00C97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управления имуществом, находящемся на балансе Учреждения.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lastRenderedPageBreak/>
        <w:t>3.1. По результатам антикоррупционной экспертизы действующих локальных актов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составляется письменное заключение, в котором отражаются следующие сведения (Приложение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№ 1):</w:t>
      </w:r>
    </w:p>
    <w:p w:rsidR="00C9751F" w:rsidRPr="00C9751F" w:rsidRDefault="00C9751F" w:rsidP="00C97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основание для проведения антикоррупционной экспертизы;</w:t>
      </w:r>
    </w:p>
    <w:p w:rsidR="00C9751F" w:rsidRPr="00C9751F" w:rsidRDefault="00C9751F" w:rsidP="00C97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реквизиты локальных актов (наименование вида документа, дата, регистрационный номер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и заголовок);</w:t>
      </w:r>
    </w:p>
    <w:p w:rsidR="00C9751F" w:rsidRPr="00C9751F" w:rsidRDefault="00C9751F" w:rsidP="00C97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перечень выявленных коррупционных факторов с указанием их признаков и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соответствующих пунктов (подпунктов) локальных актов, в которых эти факторы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выявлены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>, либо информация об отсутствии коррупционных факторов;</w:t>
      </w:r>
    </w:p>
    <w:p w:rsidR="00C9751F" w:rsidRPr="00C9751F" w:rsidRDefault="00C9751F" w:rsidP="00C97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предложения по устранению выявленных коррупционных факторов.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3.2. В случае если заключением установлены 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коррупционные факторы, содержащиеся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локальных актах директор Учреждения обязан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в срок не более одного месяца 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коррупционные факторы и представить ответственным лицам соответствующий локальный акт.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3.3. В случае если имеется акт прокурорского реагирования, в соответствии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установлены коррупционные факторы, содержащиеся в локальных актах, Учреждение обязано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срок не более одного месяца устранить коррупционные факторы и представить в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51F">
        <w:rPr>
          <w:rFonts w:ascii="Times New Roman" w:hAnsi="Times New Roman" w:cs="Times New Roman"/>
          <w:sz w:val="28"/>
          <w:szCs w:val="28"/>
        </w:rPr>
        <w:t>прокуратуры соответствующий локальный акт для дачи заключения об отсутствии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коррупционных факторов.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Заключение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локальных нормативных актов (проектов)</w:t>
      </w:r>
    </w:p>
    <w:p w:rsidR="00C9751F" w:rsidRPr="00C9751F" w:rsidRDefault="00C9751F" w:rsidP="00C9751F">
      <w:pPr>
        <w:pStyle w:val="Default"/>
        <w:rPr>
          <w:sz w:val="28"/>
          <w:szCs w:val="28"/>
        </w:rPr>
      </w:pPr>
      <w:r w:rsidRPr="00C9751F">
        <w:rPr>
          <w:sz w:val="28"/>
          <w:szCs w:val="28"/>
        </w:rPr>
        <w:t xml:space="preserve">(об отсутствии </w:t>
      </w:r>
      <w:proofErr w:type="spellStart"/>
      <w:r w:rsidRPr="00C9751F">
        <w:rPr>
          <w:sz w:val="28"/>
          <w:szCs w:val="28"/>
        </w:rPr>
        <w:t>коррупциогенности</w:t>
      </w:r>
      <w:proofErr w:type="spellEnd"/>
      <w:r w:rsidRPr="00C9751F">
        <w:rPr>
          <w:sz w:val="28"/>
          <w:szCs w:val="28"/>
        </w:rPr>
        <w:t xml:space="preserve"> норм)</w:t>
      </w:r>
      <w:r>
        <w:rPr>
          <w:sz w:val="28"/>
          <w:szCs w:val="28"/>
        </w:rPr>
        <w:t xml:space="preserve"> в </w:t>
      </w:r>
      <w:r w:rsidRPr="00C9751F">
        <w:rPr>
          <w:sz w:val="23"/>
          <w:szCs w:val="23"/>
        </w:rPr>
        <w:t xml:space="preserve"> </w:t>
      </w:r>
      <w:r w:rsidRPr="00C9751F">
        <w:rPr>
          <w:sz w:val="28"/>
          <w:szCs w:val="28"/>
        </w:rPr>
        <w:t xml:space="preserve">БОУ </w:t>
      </w:r>
      <w:proofErr w:type="gramStart"/>
      <w:r w:rsidRPr="00C9751F">
        <w:rPr>
          <w:sz w:val="28"/>
          <w:szCs w:val="28"/>
        </w:rPr>
        <w:t>ТР</w:t>
      </w:r>
      <w:proofErr w:type="gramEnd"/>
      <w:r w:rsidRPr="00C9751F">
        <w:rPr>
          <w:sz w:val="28"/>
          <w:szCs w:val="28"/>
        </w:rPr>
        <w:t xml:space="preserve"> ОО «Никольская СОШ»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Дата _________ № 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1. Вводная часть.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В соответствии с частями 3 и 4 статьи 3 Федерального закона №172-ФЗ от 17.07.2009 г. «Об антикоррупционной экспертизе нормативных правовых актов и проектов нормативных правовых актов», статьей 6 Федерального закона №273-ФЗ от 25.12.2008 г.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г. № 96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>, проведена антикоррупционная экспертиза ____________________________________________________________________________________________________________________________________________________________________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(реквизиты нормативно-правового (локального) акта)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 Выводы.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(реквизиты нормативно-правового акта)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 _______________________ 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(Должность) (Подпись) (ФИО)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Заключение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локальных нормативных актов (проектов)</w:t>
      </w:r>
    </w:p>
    <w:p w:rsidR="00C9751F" w:rsidRPr="00C9751F" w:rsidRDefault="00C9751F" w:rsidP="00C9751F">
      <w:pPr>
        <w:pStyle w:val="Default"/>
        <w:rPr>
          <w:sz w:val="28"/>
          <w:szCs w:val="28"/>
        </w:rPr>
      </w:pPr>
      <w:r w:rsidRPr="00C9751F">
        <w:rPr>
          <w:sz w:val="28"/>
          <w:szCs w:val="28"/>
        </w:rPr>
        <w:t xml:space="preserve">(о выявленной </w:t>
      </w:r>
      <w:proofErr w:type="spellStart"/>
      <w:r w:rsidRPr="00C9751F">
        <w:rPr>
          <w:sz w:val="28"/>
          <w:szCs w:val="28"/>
        </w:rPr>
        <w:t>коррупциогенности</w:t>
      </w:r>
      <w:proofErr w:type="spellEnd"/>
      <w:r w:rsidRPr="00C9751F">
        <w:rPr>
          <w:sz w:val="28"/>
          <w:szCs w:val="28"/>
        </w:rPr>
        <w:t xml:space="preserve"> норм)</w:t>
      </w:r>
      <w:r w:rsidRPr="00C9751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</w:t>
      </w:r>
      <w:r w:rsidRPr="00C9751F">
        <w:rPr>
          <w:sz w:val="28"/>
          <w:szCs w:val="28"/>
        </w:rPr>
        <w:t xml:space="preserve">БОУ </w:t>
      </w:r>
      <w:proofErr w:type="gramStart"/>
      <w:r w:rsidRPr="00C9751F">
        <w:rPr>
          <w:sz w:val="28"/>
          <w:szCs w:val="28"/>
        </w:rPr>
        <w:t>ТР</w:t>
      </w:r>
      <w:proofErr w:type="gramEnd"/>
      <w:r w:rsidRPr="00C9751F">
        <w:rPr>
          <w:sz w:val="28"/>
          <w:szCs w:val="28"/>
        </w:rPr>
        <w:t xml:space="preserve"> ОО «Никольская СОШ»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Дата _________ № 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lastRenderedPageBreak/>
        <w:t>1. Вводная часть.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В соответствии с частями 3 и 4 статьи 3 Федерального закона №172-ФЗ от 17.07.2009 г. «Об антикоррупционной экспертизе нормативных правовых актов и проектов нормативных правовых актов», статьей 6 Федерального закона №273-ФЗ от 25.12.2008 г.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г. № 96</w:t>
      </w:r>
      <w:proofErr w:type="gramEnd"/>
      <w:r w:rsidRPr="00C9751F">
        <w:rPr>
          <w:rFonts w:ascii="Times New Roman" w:hAnsi="Times New Roman" w:cs="Times New Roman"/>
          <w:sz w:val="28"/>
          <w:szCs w:val="28"/>
        </w:rPr>
        <w:t>, проведена антикоррупционная экспертиза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(реквизиты нормативно-правового (локального) акта)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C975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C9751F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2. Описательная часть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В представленном правовом акте дается описание выявленных коррупционных факторов, поддающихся выявлению силами эксперта, проводящего данную экспертизу, их возможное влияние на коррупционное поведение, в том числе с учетом мнения специалиста (в случае его привлечения), по вопросам, определенным экспертом: __________________________________ ___________________________________________________________________________________.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3. Рекомендации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Указываются предложения, рекомендации о возможности устранения коррупционных факторов.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Экспертом могут высказываться другие суждения, предложения, рекомендации, исходя из специфики содержания и предмета регулирования правового акта 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проведения экспертизы рекомендовано (даются суждения, предложения о возможности принятия, опубликования проекта и т.п.)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4. Выводы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Представленный правовой акт содержит примерные коррупционные факторы, указанные в описательной части данного заключения (при необходимости повторяются их наименования и суждения</w:t>
      </w:r>
      <w:proofErr w:type="gramStart"/>
      <w:r w:rsidRPr="00C9751F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</w:t>
      </w:r>
      <w:proofErr w:type="gramEnd"/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___________________________________________________________________________________.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r w:rsidRPr="00C9751F">
        <w:rPr>
          <w:rFonts w:ascii="Times New Roman" w:hAnsi="Times New Roman" w:cs="Times New Roman"/>
          <w:sz w:val="28"/>
          <w:szCs w:val="28"/>
        </w:rPr>
        <w:t>_________________ _______________________ ______________________</w:t>
      </w:r>
    </w:p>
    <w:p w:rsidR="00C9751F" w:rsidRPr="00C9751F" w:rsidRDefault="00C9751F" w:rsidP="00C975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751F">
        <w:rPr>
          <w:rFonts w:ascii="Times New Roman" w:hAnsi="Times New Roman" w:cs="Times New Roman"/>
          <w:sz w:val="28"/>
          <w:szCs w:val="28"/>
        </w:rPr>
        <w:t>(Должность) (Подпись) (ФИО</w:t>
      </w:r>
      <w:proofErr w:type="gramEnd"/>
    </w:p>
    <w:sectPr w:rsidR="00C9751F" w:rsidRPr="00C9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76AC"/>
    <w:multiLevelType w:val="hybridMultilevel"/>
    <w:tmpl w:val="C590C5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68E6D7C"/>
    <w:multiLevelType w:val="hybridMultilevel"/>
    <w:tmpl w:val="DF8C90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8D67C65"/>
    <w:multiLevelType w:val="hybridMultilevel"/>
    <w:tmpl w:val="834C7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677A9"/>
    <w:multiLevelType w:val="hybridMultilevel"/>
    <w:tmpl w:val="1862E8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1F"/>
    <w:rsid w:val="001A5AFD"/>
    <w:rsid w:val="00C9751F"/>
    <w:rsid w:val="00E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7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2026-02-26T19:21:00Z</dcterms:created>
  <dcterms:modified xsi:type="dcterms:W3CDTF">2026-02-26T19:32:00Z</dcterms:modified>
</cp:coreProperties>
</file>